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C1448E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C1448E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C1448E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 w:rsidRPr="00C1448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C1448E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1448E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Pr="00C1448E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C1448E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C1448E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C1448E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C1448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Pr="00C1448E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C1448E" w:rsidRDefault="00847063" w:rsidP="007F52B6">
      <w:pPr>
        <w:pStyle w:val="Nagwek1"/>
        <w:spacing w:line="360" w:lineRule="auto"/>
        <w:rPr>
          <w:rFonts w:asciiTheme="minorHAnsi" w:hAnsiTheme="minorHAnsi" w:cstheme="minorHAnsi"/>
        </w:rPr>
      </w:pPr>
      <w:r w:rsidRPr="00C1448E">
        <w:rPr>
          <w:rFonts w:asciiTheme="minorHAnsi" w:hAnsiTheme="minorHAnsi" w:cstheme="minorHAnsi"/>
        </w:rPr>
        <w:t xml:space="preserve">Oferta </w:t>
      </w:r>
    </w:p>
    <w:p w:rsidR="00C07DC4" w:rsidRPr="00C1448E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C1448E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C1448E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C1448E" w:rsidRDefault="00226329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26329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„Świadczenie usług pocztowych dla Starostwa Powiatowego w Miechowie w obrocie krajowym i zagranicznym w zakresie przyjmowania i doręczania przesyłek od 01 stycznia 2024 r. do 31 grudnia 2024 r.”</w:t>
      </w:r>
      <w:bookmarkStart w:id="1" w:name="_GoBack"/>
      <w:bookmarkEnd w:id="1"/>
    </w:p>
    <w:p w:rsidR="00CF69E4" w:rsidRPr="00C1448E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C1448E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C1448E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C1448E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C1448E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C1448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C1448E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C1448E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Pr="00C1448E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Pr="00C1448E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448E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C144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C1448E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C1448E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060"/>
        <w:gridCol w:w="1640"/>
        <w:gridCol w:w="1646"/>
        <w:gridCol w:w="1369"/>
        <w:gridCol w:w="1518"/>
      </w:tblGrid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Rodzaj przesyłki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Waga przesyłki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Przewidywana ilość </w:t>
            </w:r>
            <w:proofErr w:type="spellStart"/>
            <w:r w:rsidRPr="00C1448E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Wartość brutto </w:t>
            </w:r>
            <w:proofErr w:type="gramStart"/>
            <w:r w:rsidRPr="00C1448E">
              <w:rPr>
                <w:rFonts w:asciiTheme="minorHAnsi" w:hAnsiTheme="minorHAnsi" w:cstheme="minorHAnsi"/>
              </w:rPr>
              <w:t>( przewidywana</w:t>
            </w:r>
            <w:proofErr w:type="gramEnd"/>
            <w:r w:rsidRPr="00C1448E">
              <w:rPr>
                <w:rFonts w:asciiTheme="minorHAnsi" w:hAnsiTheme="minorHAnsi" w:cstheme="minorHAnsi"/>
              </w:rPr>
              <w:t xml:space="preserve"> ilość X cena jednostkowa brutto)</w:t>
            </w: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Listy zwykłe ekonomiczne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S do 500g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M do 1000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Format L do 2000 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5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Listy zwykłe priorytetowe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S do 500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372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M do 1000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L do 2000g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Listy polecone ekonomiczne krajowe 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S do 500g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lastRenderedPageBreak/>
              <w:t>8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M do 1000g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L do 2000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Potwierdzenie odbioru krajowe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1188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826"/>
        </w:trPr>
        <w:tc>
          <w:tcPr>
            <w:tcW w:w="829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11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Listy polecone priorytetowe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proofErr w:type="gramStart"/>
            <w:r w:rsidRPr="00C1448E">
              <w:rPr>
                <w:rFonts w:asciiTheme="minorHAnsi" w:hAnsiTheme="minorHAnsi" w:cstheme="minorHAnsi"/>
              </w:rPr>
              <w:t>Format  S</w:t>
            </w:r>
            <w:proofErr w:type="gramEnd"/>
            <w:r w:rsidRPr="00C1448E">
              <w:rPr>
                <w:rFonts w:asciiTheme="minorHAnsi" w:hAnsiTheme="minorHAnsi" w:cstheme="minorHAnsi"/>
              </w:rPr>
              <w:t xml:space="preserve"> do 500g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6360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Format M do 1000g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Format L do 2000g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Potwierdzenie odbioru krajowe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5520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7548" w:type="dxa"/>
            <w:gridSpan w:val="5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POCZTOWE KRAJOWA – GABARYT A</w:t>
            </w:r>
          </w:p>
        </w:tc>
        <w:tc>
          <w:tcPr>
            <w:tcW w:w="1513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708"/>
        </w:trPr>
        <w:tc>
          <w:tcPr>
            <w:tcW w:w="829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 15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16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17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18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19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20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21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22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pocztowe ekonomiczne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 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pocztowe priorytetowe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 Do 1 kg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Ponad 1 kg do 2 kg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Ponad 2 kg do 5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0-10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Ponad 5 kg do 10 kg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1085"/>
        </w:trPr>
        <w:tc>
          <w:tcPr>
            <w:tcW w:w="829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Potwierdzenie odbioru krajowe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Do 1 kg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Ponad 1 kg do 2 kg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84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bookmarkStart w:id="3" w:name="_GoBack1"/>
            <w:bookmarkEnd w:id="3"/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9061" w:type="dxa"/>
            <w:gridSpan w:val="6"/>
            <w:shd w:val="clear" w:color="auto" w:fill="auto"/>
          </w:tcPr>
          <w:p w:rsidR="007A2F8F" w:rsidRPr="00C1448E" w:rsidRDefault="007A2F8F" w:rsidP="005001F6">
            <w:pPr>
              <w:pStyle w:val="Bezodstpw"/>
              <w:rPr>
                <w:rFonts w:cstheme="minorHAnsi"/>
              </w:rPr>
            </w:pPr>
            <w:r w:rsidRPr="00C1448E">
              <w:rPr>
                <w:rFonts w:cstheme="minorHAnsi"/>
              </w:rPr>
              <w:t>PRZESYŁKI ZAGRANICZNE</w:t>
            </w: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Listy zwykłe priorytetowe zagraniczne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Strefa A do 50 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Strefa A ponad 50 g do 100 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A ponad 101 g do 350g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B do 50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B ponad 50 g do 100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B ponad 100 g do 350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Listy zagraniczne polecone priorytetowe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Strefa A do 50 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Strefa A ponad 50 g do 100 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A ponad 100 g do 350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B do 50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Strefa C do 50 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zagraniczne Ekonomiczne strefa 10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1 kg do 2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2 kg do 3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3 kg do 4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4 kg do 5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5 kg do 6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062" w:type="dxa"/>
            <w:vMerge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8 kg do 9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996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zagraniczne priorytetowe strefa A2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Powyżej 5 kg do 6 kg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  <w:tr w:rsidR="007A2F8F" w:rsidRPr="00C1448E" w:rsidTr="005001F6">
        <w:trPr>
          <w:trHeight w:val="547"/>
        </w:trPr>
        <w:tc>
          <w:tcPr>
            <w:tcW w:w="829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062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Paczki zagraniczne priorytetowe strefa A4</w:t>
            </w:r>
          </w:p>
        </w:tc>
        <w:tc>
          <w:tcPr>
            <w:tcW w:w="1641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 xml:space="preserve">6-7 kg </w:t>
            </w:r>
          </w:p>
        </w:tc>
        <w:tc>
          <w:tcPr>
            <w:tcW w:w="1647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  <w:r w:rsidRPr="00C144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A2F8F" w:rsidRPr="00C1448E" w:rsidRDefault="007A2F8F" w:rsidP="005001F6">
            <w:pPr>
              <w:rPr>
                <w:rFonts w:asciiTheme="minorHAnsi" w:hAnsiTheme="minorHAnsi" w:cstheme="minorHAnsi"/>
              </w:rPr>
            </w:pPr>
          </w:p>
        </w:tc>
      </w:tr>
    </w:tbl>
    <w:p w:rsidR="005F5FCA" w:rsidRPr="00C1448E" w:rsidRDefault="005F5FCA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</w:p>
    <w:p w:rsidR="00AF214B" w:rsidRPr="00C1448E" w:rsidRDefault="00CF69E4" w:rsidP="00031BF7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1448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C1448E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4" w:name="_Hlk38264009"/>
      <w:r w:rsidR="00734DB1" w:rsidRPr="00C1448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</w:t>
      </w:r>
      <w:r w:rsidR="00AF214B" w:rsidRPr="00C1448E">
        <w:rPr>
          <w:rFonts w:asciiTheme="minorHAnsi" w:hAnsiTheme="minorHAnsi" w:cstheme="minorHAnsi"/>
          <w:b/>
          <w:sz w:val="28"/>
          <w:szCs w:val="28"/>
        </w:rPr>
        <w:t>Możliwość elektronicznego monitorowania przesyłek rejestrowych</w:t>
      </w:r>
      <w:r w:rsidR="00AF214B" w:rsidRPr="00C1448E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4"/>
    <w:p w:rsidR="00EA1539" w:rsidRPr="00C1448E" w:rsidRDefault="00031BF7" w:rsidP="005F5FCA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sz w:val="24"/>
          <w:szCs w:val="24"/>
        </w:rPr>
        <w:t>Oferuję w ramach w/w wynagrodzenia usługę w postaci elektronicznego monitorowania przesyłek rejestrowych. TAK*</w:t>
      </w:r>
      <w:r w:rsidR="005F5FCA" w:rsidRPr="00C1448E">
        <w:rPr>
          <w:rFonts w:asciiTheme="minorHAnsi" w:hAnsiTheme="minorHAnsi" w:cstheme="minorHAnsi"/>
          <w:sz w:val="24"/>
          <w:szCs w:val="24"/>
        </w:rPr>
        <w:t>/</w:t>
      </w:r>
      <w:r w:rsidRPr="00C1448E">
        <w:rPr>
          <w:rFonts w:asciiTheme="minorHAnsi" w:hAnsiTheme="minorHAnsi" w:cstheme="minorHAnsi"/>
          <w:sz w:val="24"/>
          <w:szCs w:val="24"/>
        </w:rPr>
        <w:t>NIE*</w:t>
      </w:r>
    </w:p>
    <w:p w:rsidR="00734DB1" w:rsidRPr="00C1448E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Pr="00C1448E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sz w:val="24"/>
          <w:szCs w:val="24"/>
        </w:rPr>
        <w:tab/>
      </w:r>
    </w:p>
    <w:p w:rsidR="00734DB1" w:rsidRPr="00C1448E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C1448E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C1448E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ze specyfikacją warunków zamówienia, w tym z</w:t>
      </w:r>
      <w:r w:rsidR="00836764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Pr="00C1448E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1448E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 uznania niniejszej oferty za ofertę najkorz</w:t>
      </w:r>
      <w:r w:rsidR="009A3E6F"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C1448E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1448E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5" w:name="_Hlk69805939"/>
      <w:r w:rsidRPr="00C1448E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C1448E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C1448E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C1448E">
        <w:rPr>
          <w:rFonts w:asciiTheme="minorHAnsi" w:hAnsiTheme="minorHAnsi" w:cstheme="minorHAnsi"/>
          <w:sz w:val="24"/>
          <w:szCs w:val="24"/>
        </w:rPr>
        <w:t>*</w:t>
      </w:r>
    </w:p>
    <w:p w:rsidR="00CF69E4" w:rsidRPr="00C1448E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C144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6" w:name="_Hlk66193895"/>
      <w:r w:rsidRPr="00C1448E">
        <w:rPr>
          <w:rFonts w:asciiTheme="minorHAnsi" w:hAnsiTheme="minorHAnsi" w:cstheme="minorHAnsi"/>
          <w:b/>
          <w:sz w:val="24"/>
          <w:szCs w:val="24"/>
        </w:rPr>
        <w:t>Tak* /Nie</w:t>
      </w:r>
      <w:r w:rsidRPr="00C1448E">
        <w:rPr>
          <w:rFonts w:asciiTheme="minorHAnsi" w:hAnsiTheme="minorHAnsi" w:cstheme="minorHAnsi"/>
          <w:sz w:val="24"/>
          <w:szCs w:val="24"/>
        </w:rPr>
        <w:t>*</w:t>
      </w:r>
      <w:bookmarkEnd w:id="6"/>
    </w:p>
    <w:p w:rsidR="006D56F3" w:rsidRPr="00C1448E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C1448E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C144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1448E">
        <w:rPr>
          <w:rFonts w:asciiTheme="minorHAnsi" w:hAnsiTheme="minorHAnsi" w:cstheme="minorHAnsi"/>
          <w:b/>
          <w:sz w:val="24"/>
          <w:szCs w:val="24"/>
        </w:rPr>
        <w:t>Tak* /Nie</w:t>
      </w:r>
      <w:r w:rsidRPr="00C1448E">
        <w:rPr>
          <w:rFonts w:asciiTheme="minorHAnsi" w:hAnsiTheme="minorHAnsi" w:cstheme="minorHAnsi"/>
          <w:sz w:val="24"/>
          <w:szCs w:val="24"/>
        </w:rPr>
        <w:t>*</w:t>
      </w:r>
    </w:p>
    <w:bookmarkEnd w:id="5"/>
    <w:p w:rsidR="00C07DC4" w:rsidRPr="00C1448E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1448E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1448E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C1448E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1448E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C1448E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1448E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Pr="00C1448E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1448E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1448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1448E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Pr="00C1448E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ab/>
      </w:r>
    </w:p>
    <w:p w:rsidR="00CF69E4" w:rsidRPr="00C1448E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 xml:space="preserve">podpis i pieczęć osoby uprawnionej </w:t>
      </w:r>
      <w:r w:rsidRPr="00C1448E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C1448E">
        <w:rPr>
          <w:rFonts w:asciiTheme="minorHAnsi" w:hAnsiTheme="minorHAnsi" w:cstheme="minorHAnsi"/>
          <w:szCs w:val="24"/>
        </w:rPr>
        <w:br/>
      </w:r>
      <w:r w:rsidRPr="00C1448E">
        <w:rPr>
          <w:rFonts w:asciiTheme="minorHAnsi" w:hAnsiTheme="minorHAnsi" w:cstheme="minorHAnsi"/>
          <w:szCs w:val="24"/>
        </w:rPr>
        <w:t>do reprezentowania Wykonawcy</w:t>
      </w:r>
    </w:p>
    <w:p w:rsidR="00CF69E4" w:rsidRPr="00C1448E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C1448E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ab/>
      </w:r>
    </w:p>
    <w:p w:rsidR="00CF69E4" w:rsidRPr="00C1448E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 xml:space="preserve">podpis i pieczęć osoby uprawnionej </w:t>
      </w:r>
      <w:r w:rsidRPr="00C1448E">
        <w:rPr>
          <w:rFonts w:asciiTheme="minorHAnsi" w:hAnsiTheme="minorHAnsi" w:cstheme="minorHAnsi"/>
          <w:szCs w:val="24"/>
        </w:rPr>
        <w:br/>
        <w:t>(lub osób uprawnionych)</w:t>
      </w:r>
      <w:r w:rsidRPr="00C1448E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C1448E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1448E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</w:t>
      </w:r>
      <w:r w:rsidRPr="00C1448E">
        <w:rPr>
          <w:rFonts w:asciiTheme="minorHAnsi" w:hAnsiTheme="minorHAnsi" w:cstheme="minorHAnsi"/>
          <w:szCs w:val="24"/>
        </w:rPr>
        <w:lastRenderedPageBreak/>
        <w:t xml:space="preserve">osobowych i w sprawie swobodnego przepływu takich danych oraz uchylenia dyrektywy 95/46/WE (ogólne rozporządzenie o ochronie danych) (Dz. Urz. UE L 119 z 04.05.2016, str. 1). </w:t>
      </w:r>
    </w:p>
    <w:p w:rsidR="00CF69E4" w:rsidRPr="00C1448E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1448E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C1448E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6C" w:rsidRDefault="00AF176C">
      <w:r>
        <w:separator/>
      </w:r>
    </w:p>
  </w:endnote>
  <w:endnote w:type="continuationSeparator" w:id="0">
    <w:p w:rsidR="00AF176C" w:rsidRDefault="00AF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6C" w:rsidRDefault="00AF176C">
      <w:r>
        <w:separator/>
      </w:r>
    </w:p>
  </w:footnote>
  <w:footnote w:type="continuationSeparator" w:id="0">
    <w:p w:rsidR="00AF176C" w:rsidRDefault="00AF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5A05EE"/>
    <w:multiLevelType w:val="hybridMultilevel"/>
    <w:tmpl w:val="3320D590"/>
    <w:lvl w:ilvl="0" w:tplc="6F14B2B0">
      <w:start w:val="1"/>
      <w:numFmt w:val="decimal"/>
      <w:lvlText w:val="%1.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4E1FC">
      <w:start w:val="1"/>
      <w:numFmt w:val="decimal"/>
      <w:lvlText w:val="%2)"/>
      <w:lvlJc w:val="left"/>
      <w:pPr>
        <w:ind w:left="1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B7F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9C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291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83C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05AB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B76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032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23270"/>
    <w:rsid w:val="00030F81"/>
    <w:rsid w:val="00031BF7"/>
    <w:rsid w:val="00035D17"/>
    <w:rsid w:val="000733CA"/>
    <w:rsid w:val="0007374B"/>
    <w:rsid w:val="00112DB4"/>
    <w:rsid w:val="001924AD"/>
    <w:rsid w:val="0019383B"/>
    <w:rsid w:val="001C60E5"/>
    <w:rsid w:val="001F38CA"/>
    <w:rsid w:val="00226329"/>
    <w:rsid w:val="002310B0"/>
    <w:rsid w:val="00236A6B"/>
    <w:rsid w:val="00330735"/>
    <w:rsid w:val="003644FE"/>
    <w:rsid w:val="003D3EFA"/>
    <w:rsid w:val="0040072A"/>
    <w:rsid w:val="00402C7A"/>
    <w:rsid w:val="00451DC6"/>
    <w:rsid w:val="00536038"/>
    <w:rsid w:val="00566AB3"/>
    <w:rsid w:val="005A7168"/>
    <w:rsid w:val="005F5FCA"/>
    <w:rsid w:val="0060445B"/>
    <w:rsid w:val="00624EC1"/>
    <w:rsid w:val="006678C9"/>
    <w:rsid w:val="006A5773"/>
    <w:rsid w:val="006B1738"/>
    <w:rsid w:val="006D02F1"/>
    <w:rsid w:val="006D56F3"/>
    <w:rsid w:val="007021DB"/>
    <w:rsid w:val="00734DB1"/>
    <w:rsid w:val="00771106"/>
    <w:rsid w:val="007A2F8F"/>
    <w:rsid w:val="007B6616"/>
    <w:rsid w:val="007F3A4C"/>
    <w:rsid w:val="007F52B6"/>
    <w:rsid w:val="00836764"/>
    <w:rsid w:val="00844E79"/>
    <w:rsid w:val="00847063"/>
    <w:rsid w:val="008B4349"/>
    <w:rsid w:val="008E7D69"/>
    <w:rsid w:val="00971B60"/>
    <w:rsid w:val="009A3E6F"/>
    <w:rsid w:val="009E7C62"/>
    <w:rsid w:val="00A42BCF"/>
    <w:rsid w:val="00A50DB2"/>
    <w:rsid w:val="00A51930"/>
    <w:rsid w:val="00AA7E27"/>
    <w:rsid w:val="00AE037B"/>
    <w:rsid w:val="00AF176C"/>
    <w:rsid w:val="00AF214B"/>
    <w:rsid w:val="00B22916"/>
    <w:rsid w:val="00B64A5B"/>
    <w:rsid w:val="00B76920"/>
    <w:rsid w:val="00BA2AE6"/>
    <w:rsid w:val="00BB559C"/>
    <w:rsid w:val="00BC2096"/>
    <w:rsid w:val="00C07DC4"/>
    <w:rsid w:val="00C07F08"/>
    <w:rsid w:val="00C1448E"/>
    <w:rsid w:val="00C15276"/>
    <w:rsid w:val="00C22202"/>
    <w:rsid w:val="00C458D6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57205"/>
    <w:rsid w:val="00F64007"/>
    <w:rsid w:val="00F7024D"/>
    <w:rsid w:val="00F96913"/>
    <w:rsid w:val="00FB0ED7"/>
    <w:rsid w:val="00FB4157"/>
    <w:rsid w:val="00FC312E"/>
    <w:rsid w:val="00FD15B5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customStyle="1" w:styleId="paragraf">
    <w:name w:val="paragraf"/>
    <w:basedOn w:val="Normalny"/>
    <w:rsid w:val="00AF214B"/>
    <w:pPr>
      <w:keepNext/>
      <w:numPr>
        <w:numId w:val="9"/>
      </w:numPr>
      <w:suppressAutoHyphens w:val="0"/>
      <w:spacing w:before="240" w:after="120" w:line="312" w:lineRule="auto"/>
      <w:jc w:val="center"/>
    </w:pPr>
    <w:rPr>
      <w:rFonts w:ascii="Calibri" w:eastAsia="Times New Roman" w:hAnsi="Calibri"/>
      <w:b/>
      <w:sz w:val="26"/>
      <w:lang w:eastAsia="pl-PL"/>
    </w:rPr>
  </w:style>
  <w:style w:type="paragraph" w:styleId="Bezodstpw">
    <w:name w:val="No Spacing"/>
    <w:qFormat/>
    <w:rsid w:val="007A2F8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6</cp:revision>
  <cp:lastPrinted>2023-12-08T12:07:00Z</cp:lastPrinted>
  <dcterms:created xsi:type="dcterms:W3CDTF">2023-12-08T10:15:00Z</dcterms:created>
  <dcterms:modified xsi:type="dcterms:W3CDTF">2023-12-20T09:21:00Z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