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6817F2B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4D136291" w14:textId="77777777" w:rsidR="009E1780" w:rsidRDefault="009E1780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47555A0E" w14:textId="35B71E55" w:rsid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br/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</w:t>
      </w:r>
      <w:r w:rsidR="00EC4F2C" w:rsidRPr="00EC4F2C">
        <w:rPr>
          <w:rFonts w:ascii="Garamond" w:eastAsiaTheme="minorHAnsi" w:hAnsi="Garamond"/>
          <w:b/>
          <w:bCs/>
          <w:sz w:val="23"/>
          <w:szCs w:val="23"/>
          <w:lang w:eastAsia="en-US"/>
        </w:rPr>
        <w:t xml:space="preserve">Dz.U.2023.1605 </w:t>
      </w:r>
      <w:proofErr w:type="spellStart"/>
      <w:r w:rsidR="00EC4F2C" w:rsidRPr="00EC4F2C">
        <w:rPr>
          <w:rFonts w:ascii="Garamond" w:eastAsiaTheme="minorHAnsi" w:hAnsi="Garamond"/>
          <w:b/>
          <w:bCs/>
          <w:sz w:val="23"/>
          <w:szCs w:val="23"/>
          <w:lang w:eastAsia="en-US"/>
        </w:rPr>
        <w:t>t.j</w:t>
      </w:r>
      <w:proofErr w:type="spellEnd"/>
      <w:r w:rsidR="00EC4F2C" w:rsidRPr="00EC4F2C">
        <w:rPr>
          <w:rFonts w:ascii="Garamond" w:eastAsiaTheme="minorHAnsi" w:hAnsi="Garamond"/>
          <w:b/>
          <w:bCs/>
          <w:sz w:val="23"/>
          <w:szCs w:val="23"/>
          <w:lang w:eastAsia="en-US"/>
        </w:rPr>
        <w:t>.</w:t>
      </w:r>
      <w:r w:rsidR="00EC4F2C">
        <w:rPr>
          <w:rFonts w:ascii="Garamond" w:eastAsiaTheme="minorHAnsi" w:hAnsi="Garamond"/>
          <w:b/>
          <w:bCs/>
          <w:sz w:val="23"/>
          <w:szCs w:val="23"/>
          <w:lang w:eastAsia="en-US"/>
        </w:rPr>
        <w:t xml:space="preserve">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3F89B6DB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1E62043" w14:textId="22268CC9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>
        <w:rPr>
          <w:rFonts w:ascii="Garamond" w:hAnsi="Garamond"/>
          <w:color w:val="000000"/>
          <w:sz w:val="23"/>
          <w:szCs w:val="23"/>
        </w:rPr>
        <w:t>Powiat</w:t>
      </w:r>
      <w:r w:rsidR="00393F0F">
        <w:rPr>
          <w:rFonts w:ascii="Garamond" w:hAnsi="Garamond"/>
          <w:color w:val="000000"/>
          <w:sz w:val="23"/>
          <w:szCs w:val="23"/>
        </w:rPr>
        <w:t xml:space="preserve"> Białobrzeski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163BBA81" w14:textId="553EBD87" w:rsidR="002F1B99" w:rsidRDefault="002F1B99" w:rsidP="002F1B99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EC4F2C" w:rsidRPr="00EC4F2C">
        <w:rPr>
          <w:rFonts w:ascii="Garamond" w:hAnsi="Garamond"/>
          <w:b/>
        </w:rPr>
        <w:t>Modernizacja budynków Zespołu Szkół Ponadpodstawowych w Białobrzegach</w:t>
      </w:r>
      <w:r>
        <w:rPr>
          <w:rFonts w:ascii="Garamond" w:hAnsi="Garamond"/>
          <w:b/>
        </w:rPr>
        <w:t>”</w:t>
      </w:r>
    </w:p>
    <w:p w14:paraId="119344F0" w14:textId="73FA069C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10B103C9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</w:t>
      </w:r>
      <w:r w:rsidR="005F707D">
        <w:rPr>
          <w:rFonts w:ascii="Garamond" w:hAnsi="Garamond"/>
          <w:b/>
          <w:sz w:val="23"/>
          <w:szCs w:val="23"/>
        </w:rPr>
        <w:t>I</w:t>
      </w:r>
      <w:r w:rsidRPr="00CB7DAB">
        <w:rPr>
          <w:rFonts w:ascii="Garamond" w:hAnsi="Garamond"/>
          <w:b/>
          <w:sz w:val="23"/>
          <w:szCs w:val="23"/>
        </w:rPr>
        <w:t xml:space="preserve">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</w:t>
      </w:r>
      <w:r>
        <w:rPr>
          <w:rFonts w:ascii="Garamond" w:hAnsi="Garamond"/>
          <w:b/>
          <w:sz w:val="23"/>
          <w:szCs w:val="23"/>
        </w:rPr>
        <w:t>lit. a) i b)</w:t>
      </w:r>
      <w:r w:rsidRPr="00CB7DAB">
        <w:rPr>
          <w:rFonts w:ascii="Garamond" w:hAnsi="Garamond"/>
          <w:b/>
          <w:sz w:val="23"/>
          <w:szCs w:val="23"/>
        </w:rPr>
        <w:t xml:space="preserve"> * SWZ.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2551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1C70EC"/>
    <w:rsid w:val="002551A3"/>
    <w:rsid w:val="002F1B99"/>
    <w:rsid w:val="00393F0F"/>
    <w:rsid w:val="00397716"/>
    <w:rsid w:val="004A7AC3"/>
    <w:rsid w:val="0050692E"/>
    <w:rsid w:val="005123EB"/>
    <w:rsid w:val="00544487"/>
    <w:rsid w:val="005F707D"/>
    <w:rsid w:val="0095399C"/>
    <w:rsid w:val="009E1780"/>
    <w:rsid w:val="00C042D5"/>
    <w:rsid w:val="00CB7DAB"/>
    <w:rsid w:val="00D23ADA"/>
    <w:rsid w:val="00DD1F83"/>
    <w:rsid w:val="00EC2AB1"/>
    <w:rsid w:val="00E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chartTrackingRefBased/>
  <w15:docId w15:val="{C567C573-E1CC-4588-8280-5D713F2A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14</cp:revision>
  <dcterms:created xsi:type="dcterms:W3CDTF">2021-02-12T19:16:00Z</dcterms:created>
  <dcterms:modified xsi:type="dcterms:W3CDTF">2024-03-05T09:28:00Z</dcterms:modified>
</cp:coreProperties>
</file>