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67CB" w14:textId="77777777" w:rsidR="00027694" w:rsidRPr="00150B43" w:rsidRDefault="00027694" w:rsidP="008A63EE">
      <w:pPr>
        <w:spacing w:line="276" w:lineRule="auto"/>
        <w:jc w:val="right"/>
        <w:rPr>
          <w:rFonts w:ascii="Arial" w:hAnsi="Arial" w:cs="Arial"/>
          <w:b/>
          <w:szCs w:val="24"/>
        </w:rPr>
      </w:pPr>
      <w:bookmarkStart w:id="0" w:name="_GoBack"/>
    </w:p>
    <w:p w14:paraId="2D1641DF" w14:textId="6B9E5494" w:rsidR="00027694" w:rsidRPr="00150B43" w:rsidRDefault="00027694" w:rsidP="00027694">
      <w:pPr>
        <w:spacing w:line="276" w:lineRule="auto"/>
        <w:rPr>
          <w:rFonts w:ascii="Arial" w:hAnsi="Arial" w:cs="Arial"/>
          <w:b/>
          <w:szCs w:val="24"/>
        </w:rPr>
      </w:pPr>
    </w:p>
    <w:p w14:paraId="3CE6922C" w14:textId="77777777" w:rsidR="00360176" w:rsidRPr="00150B43" w:rsidRDefault="00360176" w:rsidP="008A63EE">
      <w:pPr>
        <w:spacing w:line="276" w:lineRule="auto"/>
        <w:jc w:val="center"/>
        <w:rPr>
          <w:rFonts w:ascii="Arial" w:hAnsi="Arial" w:cs="Arial"/>
          <w:b/>
          <w:szCs w:val="24"/>
        </w:rPr>
      </w:pPr>
    </w:p>
    <w:p w14:paraId="748270BB" w14:textId="77777777" w:rsidR="00360176" w:rsidRPr="00150B43" w:rsidRDefault="00BF64CE" w:rsidP="008A63EE">
      <w:pPr>
        <w:spacing w:line="276" w:lineRule="auto"/>
        <w:jc w:val="center"/>
        <w:rPr>
          <w:rFonts w:ascii="Arial" w:hAnsi="Arial" w:cs="Arial"/>
          <w:b/>
          <w:szCs w:val="24"/>
        </w:rPr>
      </w:pPr>
      <w:r w:rsidRPr="00150B43">
        <w:rPr>
          <w:rFonts w:ascii="Arial" w:hAnsi="Arial" w:cs="Arial"/>
          <w:b/>
          <w:szCs w:val="24"/>
        </w:rPr>
        <w:t xml:space="preserve">PROJEKT </w:t>
      </w:r>
      <w:r w:rsidR="00F551F4" w:rsidRPr="00150B43">
        <w:rPr>
          <w:rFonts w:ascii="Arial" w:hAnsi="Arial" w:cs="Arial"/>
          <w:b/>
          <w:szCs w:val="24"/>
        </w:rPr>
        <w:t>UMOWY</w:t>
      </w:r>
      <w:r w:rsidR="002763AA" w:rsidRPr="00150B43">
        <w:rPr>
          <w:rFonts w:ascii="Arial" w:hAnsi="Arial" w:cs="Arial"/>
          <w:b/>
          <w:szCs w:val="24"/>
        </w:rPr>
        <w:t xml:space="preserve"> </w:t>
      </w:r>
    </w:p>
    <w:p w14:paraId="4B2BB277" w14:textId="77777777" w:rsidR="002763AA" w:rsidRPr="00150B43" w:rsidRDefault="002763AA" w:rsidP="008A63EE">
      <w:pPr>
        <w:spacing w:line="276" w:lineRule="auto"/>
        <w:jc w:val="center"/>
        <w:rPr>
          <w:rFonts w:ascii="Arial" w:hAnsi="Arial" w:cs="Arial"/>
          <w:b/>
          <w:szCs w:val="24"/>
        </w:rPr>
      </w:pPr>
      <w:r w:rsidRPr="00150B43">
        <w:rPr>
          <w:rFonts w:ascii="Arial" w:hAnsi="Arial" w:cs="Arial"/>
          <w:b/>
          <w:szCs w:val="24"/>
        </w:rPr>
        <w:t>nr</w:t>
      </w:r>
      <w:r w:rsidR="008A63EE" w:rsidRPr="00150B43">
        <w:rPr>
          <w:rFonts w:ascii="Arial" w:hAnsi="Arial" w:cs="Arial"/>
          <w:b/>
          <w:szCs w:val="24"/>
        </w:rPr>
        <w:t>……….</w:t>
      </w:r>
      <w:r w:rsidRPr="00150B43">
        <w:rPr>
          <w:rFonts w:ascii="Arial" w:hAnsi="Arial" w:cs="Arial"/>
          <w:b/>
          <w:szCs w:val="24"/>
        </w:rPr>
        <w:t>.../...........</w:t>
      </w:r>
    </w:p>
    <w:p w14:paraId="666A54DF" w14:textId="77777777" w:rsidR="006D7E6C" w:rsidRPr="00150B43" w:rsidRDefault="006D7E6C" w:rsidP="008A63EE">
      <w:pPr>
        <w:spacing w:line="276" w:lineRule="auto"/>
        <w:jc w:val="center"/>
        <w:rPr>
          <w:rFonts w:ascii="Arial" w:hAnsi="Arial" w:cs="Arial"/>
          <w:b/>
          <w:szCs w:val="24"/>
        </w:rPr>
      </w:pPr>
    </w:p>
    <w:p w14:paraId="1846E075" w14:textId="77777777" w:rsidR="00BF64CE" w:rsidRPr="00150B43" w:rsidRDefault="00BF64CE" w:rsidP="00BF64CE">
      <w:pPr>
        <w:spacing w:line="360" w:lineRule="auto"/>
        <w:jc w:val="both"/>
        <w:rPr>
          <w:rFonts w:ascii="Arial" w:hAnsi="Arial" w:cs="Arial"/>
          <w:b/>
          <w:i/>
          <w:sz w:val="22"/>
          <w:szCs w:val="22"/>
        </w:rPr>
      </w:pPr>
      <w:r w:rsidRPr="00150B43">
        <w:rPr>
          <w:rFonts w:ascii="Arial" w:hAnsi="Arial" w:cs="Arial"/>
          <w:b/>
          <w:i/>
          <w:sz w:val="22"/>
          <w:szCs w:val="22"/>
        </w:rPr>
        <w:t xml:space="preserve">SZKOLENIE OKRESOWE Z BHP DLA ŻOŁNIERZY I PRACOWNIKÓW </w:t>
      </w:r>
      <w:r w:rsidRPr="00150B43">
        <w:rPr>
          <w:rFonts w:ascii="Arial" w:hAnsi="Arial" w:cs="Arial"/>
          <w:b/>
          <w:i/>
          <w:sz w:val="22"/>
          <w:szCs w:val="22"/>
        </w:rPr>
        <w:br/>
        <w:t xml:space="preserve">24 WOJSKOWEGO ODDZIAŁU GOSPODARCZEGO ORAZ JEDNOSTEK WOJSKOWYCH </w:t>
      </w:r>
      <w:r w:rsidR="0046494A" w:rsidRPr="00150B43">
        <w:rPr>
          <w:rFonts w:ascii="Arial" w:hAnsi="Arial" w:cs="Arial"/>
          <w:b/>
          <w:i/>
          <w:sz w:val="22"/>
          <w:szCs w:val="22"/>
        </w:rPr>
        <w:br/>
      </w:r>
      <w:r w:rsidRPr="00150B43">
        <w:rPr>
          <w:rFonts w:ascii="Arial" w:hAnsi="Arial" w:cs="Arial"/>
          <w:b/>
          <w:i/>
          <w:sz w:val="22"/>
          <w:szCs w:val="22"/>
        </w:rPr>
        <w:t xml:space="preserve">I INSTYTUCJI BEDĄCYCH NA JEGO ZAOPATRZENIU </w:t>
      </w:r>
    </w:p>
    <w:p w14:paraId="721D9C20" w14:textId="77777777" w:rsidR="0007696E" w:rsidRPr="00150B43" w:rsidRDefault="0007696E" w:rsidP="008A63EE">
      <w:pPr>
        <w:spacing w:line="276" w:lineRule="auto"/>
        <w:jc w:val="center"/>
        <w:rPr>
          <w:rFonts w:ascii="Arial" w:hAnsi="Arial" w:cs="Arial"/>
          <w:b/>
          <w:szCs w:val="24"/>
        </w:rPr>
      </w:pPr>
    </w:p>
    <w:p w14:paraId="74FB7D98" w14:textId="77777777" w:rsidR="00A36BA7" w:rsidRPr="00150B43" w:rsidRDefault="00C6696A" w:rsidP="008A63EE">
      <w:pPr>
        <w:spacing w:line="276" w:lineRule="auto"/>
        <w:jc w:val="both"/>
        <w:rPr>
          <w:rFonts w:ascii="Arial" w:hAnsi="Arial" w:cs="Arial"/>
          <w:szCs w:val="24"/>
        </w:rPr>
      </w:pPr>
      <w:r w:rsidRPr="00150B43">
        <w:rPr>
          <w:rFonts w:ascii="Arial" w:hAnsi="Arial" w:cs="Arial"/>
          <w:szCs w:val="24"/>
        </w:rPr>
        <w:t>zawarta w dniu …………………………..  w Giżycku, pomiędzy:</w:t>
      </w:r>
    </w:p>
    <w:p w14:paraId="6F0E27BA" w14:textId="77777777" w:rsidR="00C6696A" w:rsidRPr="00150B43" w:rsidRDefault="00C6696A" w:rsidP="008A63EE">
      <w:pPr>
        <w:spacing w:line="276" w:lineRule="auto"/>
        <w:jc w:val="both"/>
        <w:rPr>
          <w:rFonts w:ascii="Arial" w:hAnsi="Arial" w:cs="Arial"/>
          <w:szCs w:val="24"/>
        </w:rPr>
      </w:pPr>
    </w:p>
    <w:p w14:paraId="0D16FFFD" w14:textId="62E4DB9E" w:rsidR="00A36BA7" w:rsidRPr="00150B43" w:rsidRDefault="00A36BA7" w:rsidP="008A63EE">
      <w:pPr>
        <w:spacing w:line="276" w:lineRule="auto"/>
        <w:jc w:val="both"/>
        <w:rPr>
          <w:rFonts w:ascii="Arial" w:hAnsi="Arial" w:cs="Arial"/>
          <w:szCs w:val="24"/>
        </w:rPr>
      </w:pPr>
      <w:r w:rsidRPr="00150B43">
        <w:rPr>
          <w:rFonts w:ascii="Arial" w:hAnsi="Arial" w:cs="Arial"/>
          <w:szCs w:val="24"/>
        </w:rPr>
        <w:t xml:space="preserve">Skarbem Państwa - </w:t>
      </w:r>
      <w:r w:rsidR="00DB6EED" w:rsidRPr="00150B43">
        <w:rPr>
          <w:rFonts w:ascii="Arial" w:hAnsi="Arial" w:cs="Arial"/>
          <w:szCs w:val="24"/>
        </w:rPr>
        <w:t>24 Wojskowym Oddziałem Gospodarczym</w:t>
      </w:r>
      <w:r w:rsidRPr="00150B43">
        <w:rPr>
          <w:rFonts w:ascii="Arial" w:hAnsi="Arial" w:cs="Arial"/>
          <w:szCs w:val="24"/>
        </w:rPr>
        <w:t xml:space="preserve"> </w:t>
      </w:r>
      <w:r w:rsidR="00DB6EED" w:rsidRPr="00150B43">
        <w:rPr>
          <w:rFonts w:ascii="Arial" w:hAnsi="Arial" w:cs="Arial"/>
          <w:szCs w:val="24"/>
        </w:rPr>
        <w:t xml:space="preserve">w Giżycku z siedzibą </w:t>
      </w:r>
      <w:r w:rsidR="0084422F" w:rsidRPr="00150B43">
        <w:rPr>
          <w:rFonts w:ascii="Arial" w:hAnsi="Arial" w:cs="Arial"/>
          <w:szCs w:val="24"/>
        </w:rPr>
        <w:br/>
      </w:r>
      <w:r w:rsidR="00DB6EED" w:rsidRPr="00150B43">
        <w:rPr>
          <w:rFonts w:ascii="Arial" w:hAnsi="Arial" w:cs="Arial"/>
          <w:szCs w:val="24"/>
        </w:rPr>
        <w:t xml:space="preserve">w Giżycku </w:t>
      </w:r>
      <w:r w:rsidRPr="00150B43">
        <w:rPr>
          <w:rFonts w:ascii="Arial" w:hAnsi="Arial" w:cs="Arial"/>
          <w:szCs w:val="24"/>
        </w:rPr>
        <w:t xml:space="preserve">(11-500) przy ul. Nowowiejskiej 20, NIP 845-197-50-09, REGON 280602118 reprezentowanym przez: </w:t>
      </w:r>
      <w:r w:rsidR="00A63829" w:rsidRPr="00150B43">
        <w:rPr>
          <w:rFonts w:ascii="Arial" w:hAnsi="Arial" w:cs="Arial"/>
          <w:szCs w:val="24"/>
        </w:rPr>
        <w:t>………………………………………………………..</w:t>
      </w:r>
      <w:r w:rsidR="00510133" w:rsidRPr="00150B43">
        <w:rPr>
          <w:rFonts w:ascii="Arial" w:hAnsi="Arial" w:cs="Arial"/>
          <w:szCs w:val="24"/>
        </w:rPr>
        <w:t xml:space="preserve"> - </w:t>
      </w:r>
      <w:r w:rsidR="001F3DE3" w:rsidRPr="00150B43">
        <w:rPr>
          <w:rFonts w:ascii="Arial" w:hAnsi="Arial" w:cs="Arial"/>
          <w:szCs w:val="24"/>
        </w:rPr>
        <w:t xml:space="preserve">Komendanta 24 WOG, </w:t>
      </w:r>
      <w:r w:rsidRPr="00150B43">
        <w:rPr>
          <w:rFonts w:ascii="Arial" w:hAnsi="Arial" w:cs="Arial"/>
          <w:szCs w:val="24"/>
        </w:rPr>
        <w:t xml:space="preserve">zwanym dalej „Zamawiającym”, </w:t>
      </w:r>
    </w:p>
    <w:p w14:paraId="4667324D" w14:textId="77777777" w:rsidR="008A63EE" w:rsidRPr="00150B43" w:rsidRDefault="008A63EE" w:rsidP="008A63EE">
      <w:pPr>
        <w:spacing w:line="276" w:lineRule="auto"/>
        <w:rPr>
          <w:rFonts w:ascii="Arial" w:hAnsi="Arial" w:cs="Arial"/>
          <w:szCs w:val="24"/>
        </w:rPr>
      </w:pPr>
    </w:p>
    <w:p w14:paraId="00017FF4" w14:textId="77777777" w:rsidR="00A36BA7" w:rsidRPr="00150B43" w:rsidRDefault="00A36BA7" w:rsidP="008A63EE">
      <w:pPr>
        <w:spacing w:line="276" w:lineRule="auto"/>
        <w:rPr>
          <w:rFonts w:ascii="Arial" w:hAnsi="Arial" w:cs="Arial"/>
          <w:szCs w:val="24"/>
        </w:rPr>
      </w:pPr>
      <w:r w:rsidRPr="00150B43">
        <w:rPr>
          <w:rFonts w:ascii="Arial" w:hAnsi="Arial" w:cs="Arial"/>
          <w:szCs w:val="24"/>
        </w:rPr>
        <w:t>a</w:t>
      </w:r>
    </w:p>
    <w:p w14:paraId="54966E29" w14:textId="77777777" w:rsidR="00A36BA7" w:rsidRPr="00150B43" w:rsidRDefault="005D7E69" w:rsidP="008A63EE">
      <w:pPr>
        <w:tabs>
          <w:tab w:val="right" w:leader="dot" w:pos="9072"/>
        </w:tabs>
        <w:spacing w:line="276" w:lineRule="auto"/>
        <w:jc w:val="both"/>
        <w:rPr>
          <w:rFonts w:ascii="Arial" w:hAnsi="Arial" w:cs="Arial"/>
          <w:szCs w:val="24"/>
        </w:rPr>
      </w:pPr>
      <w:r w:rsidRPr="00150B43">
        <w:rPr>
          <w:rFonts w:ascii="Arial" w:hAnsi="Arial" w:cs="Arial"/>
          <w:szCs w:val="24"/>
        </w:rPr>
        <w:t>…………………………………</w:t>
      </w:r>
      <w:r w:rsidR="00A36BA7" w:rsidRPr="00150B43">
        <w:rPr>
          <w:rFonts w:ascii="Arial" w:hAnsi="Arial" w:cs="Arial"/>
          <w:szCs w:val="24"/>
        </w:rPr>
        <w:t xml:space="preserve"> prowadząc</w:t>
      </w:r>
      <w:r w:rsidR="001F3DE3" w:rsidRPr="00150B43">
        <w:rPr>
          <w:rFonts w:ascii="Arial" w:hAnsi="Arial" w:cs="Arial"/>
          <w:szCs w:val="24"/>
        </w:rPr>
        <w:t>ym</w:t>
      </w:r>
      <w:r w:rsidR="00A36BA7" w:rsidRPr="00150B43">
        <w:rPr>
          <w:rFonts w:ascii="Arial" w:hAnsi="Arial" w:cs="Arial"/>
          <w:szCs w:val="24"/>
        </w:rPr>
        <w:t xml:space="preserve"> działalność gospodarczą </w:t>
      </w:r>
      <w:r w:rsidR="008A63EE" w:rsidRPr="00150B43">
        <w:rPr>
          <w:rFonts w:ascii="Arial" w:hAnsi="Arial" w:cs="Arial"/>
          <w:szCs w:val="24"/>
        </w:rPr>
        <w:t xml:space="preserve">na podstawie wpisu do </w:t>
      </w:r>
      <w:r w:rsidR="008A63EE" w:rsidRPr="00150B43">
        <w:rPr>
          <w:rFonts w:ascii="Arial" w:hAnsi="Arial" w:cs="Arial"/>
          <w:bCs/>
          <w:szCs w:val="24"/>
        </w:rPr>
        <w:t>Centralnej Ewidencji i Informacji o Działalności Gospodarczej</w:t>
      </w:r>
      <w:r w:rsidR="008A63EE" w:rsidRPr="00150B43">
        <w:rPr>
          <w:rFonts w:ascii="Arial" w:hAnsi="Arial" w:cs="Arial"/>
          <w:szCs w:val="24"/>
        </w:rPr>
        <w:t xml:space="preserve"> </w:t>
      </w:r>
      <w:r w:rsidR="00A36BA7" w:rsidRPr="00150B43">
        <w:rPr>
          <w:rFonts w:ascii="Arial" w:hAnsi="Arial" w:cs="Arial"/>
          <w:szCs w:val="24"/>
        </w:rPr>
        <w:t xml:space="preserve">pod nazwą </w:t>
      </w:r>
      <w:r w:rsidRPr="00150B43">
        <w:rPr>
          <w:rFonts w:ascii="Arial" w:hAnsi="Arial" w:cs="Arial"/>
          <w:szCs w:val="24"/>
        </w:rPr>
        <w:t>…………………………..</w:t>
      </w:r>
      <w:r w:rsidR="001F3DE3" w:rsidRPr="00150B43">
        <w:rPr>
          <w:rFonts w:ascii="Arial" w:hAnsi="Arial" w:cs="Arial"/>
          <w:szCs w:val="24"/>
        </w:rPr>
        <w:t xml:space="preserve"> z siedzibą w </w:t>
      </w:r>
      <w:r w:rsidRPr="00150B43">
        <w:rPr>
          <w:rFonts w:ascii="Arial" w:hAnsi="Arial" w:cs="Arial"/>
          <w:szCs w:val="24"/>
        </w:rPr>
        <w:t>…………………..</w:t>
      </w:r>
      <w:r w:rsidR="001F3DE3" w:rsidRPr="00150B43">
        <w:rPr>
          <w:rFonts w:ascii="Arial" w:hAnsi="Arial" w:cs="Arial"/>
          <w:szCs w:val="24"/>
        </w:rPr>
        <w:t xml:space="preserve"> przy </w:t>
      </w:r>
      <w:r w:rsidRPr="00150B43">
        <w:rPr>
          <w:rFonts w:ascii="Arial" w:hAnsi="Arial" w:cs="Arial"/>
          <w:szCs w:val="24"/>
        </w:rPr>
        <w:t>…………………..</w:t>
      </w:r>
      <w:r w:rsidR="00A36BA7" w:rsidRPr="00150B43">
        <w:rPr>
          <w:rFonts w:ascii="Arial" w:hAnsi="Arial" w:cs="Arial"/>
          <w:szCs w:val="24"/>
        </w:rPr>
        <w:t xml:space="preserve">, NIP </w:t>
      </w:r>
      <w:r w:rsidRPr="00150B43">
        <w:rPr>
          <w:rFonts w:ascii="Arial" w:hAnsi="Arial" w:cs="Arial"/>
          <w:szCs w:val="24"/>
        </w:rPr>
        <w:t>…………………</w:t>
      </w:r>
      <w:r w:rsidR="00A36BA7" w:rsidRPr="00150B43">
        <w:rPr>
          <w:rFonts w:ascii="Arial" w:hAnsi="Arial" w:cs="Arial"/>
          <w:szCs w:val="24"/>
        </w:rPr>
        <w:t xml:space="preserve">, REGON </w:t>
      </w:r>
      <w:r w:rsidRPr="00150B43">
        <w:rPr>
          <w:rFonts w:ascii="Arial" w:hAnsi="Arial" w:cs="Arial"/>
          <w:szCs w:val="24"/>
        </w:rPr>
        <w:t>……………….</w:t>
      </w:r>
      <w:r w:rsidR="00A36BA7" w:rsidRPr="00150B43">
        <w:rPr>
          <w:rFonts w:ascii="Arial" w:hAnsi="Arial" w:cs="Arial"/>
          <w:szCs w:val="24"/>
        </w:rPr>
        <w:t xml:space="preserve"> zwanym dalej „Wykonawcą”.</w:t>
      </w:r>
    </w:p>
    <w:p w14:paraId="2A0CEF6B" w14:textId="77777777" w:rsidR="00A36BA7" w:rsidRPr="00150B43" w:rsidRDefault="00A36BA7" w:rsidP="008A63EE">
      <w:pPr>
        <w:spacing w:line="276" w:lineRule="auto"/>
        <w:jc w:val="both"/>
        <w:rPr>
          <w:rFonts w:ascii="Arial" w:hAnsi="Arial" w:cs="Arial"/>
          <w:bCs/>
          <w:szCs w:val="24"/>
        </w:rPr>
      </w:pPr>
    </w:p>
    <w:p w14:paraId="1B7FEA53" w14:textId="774FE870" w:rsidR="008A63EE" w:rsidRPr="00150B43" w:rsidRDefault="00A36BA7" w:rsidP="00DF2697">
      <w:pPr>
        <w:spacing w:line="276" w:lineRule="auto"/>
        <w:jc w:val="both"/>
        <w:rPr>
          <w:rFonts w:ascii="Arial" w:hAnsi="Arial" w:cs="Arial"/>
          <w:b/>
          <w:szCs w:val="24"/>
        </w:rPr>
      </w:pPr>
      <w:r w:rsidRPr="00150B43">
        <w:rPr>
          <w:rFonts w:ascii="Arial" w:hAnsi="Arial" w:cs="Arial"/>
          <w:bCs/>
          <w:szCs w:val="24"/>
        </w:rPr>
        <w:t xml:space="preserve">Zamówienie publiczne na </w:t>
      </w:r>
      <w:r w:rsidRPr="00150B43">
        <w:rPr>
          <w:rFonts w:ascii="Arial" w:hAnsi="Arial" w:cs="Arial"/>
          <w:szCs w:val="24"/>
        </w:rPr>
        <w:t xml:space="preserve">wykonanie </w:t>
      </w:r>
      <w:r w:rsidRPr="00150B43">
        <w:rPr>
          <w:rFonts w:ascii="Arial" w:hAnsi="Arial" w:cs="Arial"/>
          <w:b/>
          <w:szCs w:val="24"/>
        </w:rPr>
        <w:t xml:space="preserve">usługi w zakresie </w:t>
      </w:r>
      <w:r w:rsidR="00F71DC6" w:rsidRPr="00150B43">
        <w:rPr>
          <w:rFonts w:ascii="Arial" w:hAnsi="Arial" w:cs="Arial"/>
          <w:b/>
          <w:szCs w:val="24"/>
        </w:rPr>
        <w:t>szkolenia okresow</w:t>
      </w:r>
      <w:r w:rsidR="0084319A" w:rsidRPr="00150B43">
        <w:rPr>
          <w:rFonts w:ascii="Arial" w:hAnsi="Arial" w:cs="Arial"/>
          <w:b/>
          <w:szCs w:val="24"/>
        </w:rPr>
        <w:t xml:space="preserve">ego BHP żołnierzy i pracowników </w:t>
      </w:r>
      <w:r w:rsidR="00F71DC6" w:rsidRPr="00150B43">
        <w:rPr>
          <w:rFonts w:ascii="Arial" w:hAnsi="Arial" w:cs="Arial"/>
          <w:b/>
          <w:szCs w:val="24"/>
        </w:rPr>
        <w:t xml:space="preserve">jednostek będących na zaopatrzeniu </w:t>
      </w:r>
      <w:r w:rsidR="00E52EA5" w:rsidRPr="00150B43">
        <w:rPr>
          <w:rFonts w:ascii="Arial" w:hAnsi="Arial" w:cs="Arial"/>
          <w:b/>
          <w:szCs w:val="24"/>
        </w:rPr>
        <w:br/>
      </w:r>
      <w:r w:rsidR="00DB6EED" w:rsidRPr="00150B43">
        <w:rPr>
          <w:rFonts w:ascii="Arial" w:hAnsi="Arial" w:cs="Arial"/>
          <w:b/>
          <w:szCs w:val="24"/>
        </w:rPr>
        <w:t xml:space="preserve">24 Wojskowego Oddziału Gospodarczego </w:t>
      </w:r>
      <w:r w:rsidR="00F71DC6" w:rsidRPr="00150B43">
        <w:rPr>
          <w:rFonts w:ascii="Arial" w:hAnsi="Arial" w:cs="Arial"/>
          <w:b/>
          <w:szCs w:val="24"/>
        </w:rPr>
        <w:t>w Giżycku</w:t>
      </w:r>
      <w:r w:rsidR="00F71DC6" w:rsidRPr="00150B43">
        <w:rPr>
          <w:rFonts w:ascii="Arial" w:hAnsi="Arial" w:cs="Arial"/>
          <w:szCs w:val="24"/>
        </w:rPr>
        <w:t xml:space="preserve"> </w:t>
      </w:r>
      <w:r w:rsidR="00DF2697" w:rsidRPr="00150B43">
        <w:rPr>
          <w:rFonts w:ascii="Arial" w:hAnsi="Arial" w:cs="Arial"/>
          <w:bCs/>
          <w:szCs w:val="24"/>
        </w:rPr>
        <w:t>na podstawie art. 70</w:t>
      </w:r>
      <w:r w:rsidR="00DF2697" w:rsidRPr="00150B43">
        <w:rPr>
          <w:rFonts w:ascii="Arial" w:hAnsi="Arial" w:cs="Arial"/>
          <w:bCs/>
          <w:szCs w:val="24"/>
          <w:vertAlign w:val="superscript"/>
        </w:rPr>
        <w:t>1</w:t>
      </w:r>
      <w:r w:rsidR="00DF2697" w:rsidRPr="00150B43">
        <w:rPr>
          <w:rFonts w:ascii="Arial" w:hAnsi="Arial" w:cs="Arial"/>
          <w:bCs/>
          <w:szCs w:val="24"/>
        </w:rPr>
        <w:t xml:space="preserve"> ustawy   z dnia 23 kwietnia 1964r. Kodeksu cywilnego (tj. Dz. U.  z 2020r. poz. 1740 z póź. zm), art. 44 ust. 3 ustawy  z dnia 27 sierpnia 2009r. o finansach publicznych (tekst jednolity: Dz. U. z 2019 r. poz. 869 z póź. zm.) </w:t>
      </w:r>
      <w:r w:rsidR="00DF2697" w:rsidRPr="00150B43">
        <w:rPr>
          <w:rFonts w:ascii="Arial" w:hAnsi="Arial" w:cs="Arial"/>
          <w:i/>
          <w:iCs/>
          <w:szCs w:val="24"/>
        </w:rPr>
        <w:t>a contrario</w:t>
      </w:r>
      <w:r w:rsidR="00DF2697" w:rsidRPr="00150B43">
        <w:rPr>
          <w:rFonts w:ascii="Arial" w:hAnsi="Arial" w:cs="Arial"/>
          <w:sz w:val="30"/>
          <w:szCs w:val="30"/>
        </w:rPr>
        <w:t xml:space="preserve"> </w:t>
      </w:r>
      <w:r w:rsidR="00DF2697" w:rsidRPr="00150B43">
        <w:rPr>
          <w:rFonts w:ascii="Arial" w:hAnsi="Arial" w:cs="Arial"/>
          <w:bCs/>
          <w:szCs w:val="24"/>
        </w:rPr>
        <w:t>art. 2 ust. 1 pkt. 1 ustawy z dnia  11 września 2019r. prawo zamówień publicznych (tekst jednolity: Dz. U. z 2019 r. poz. 2019 z późn. zm.).</w:t>
      </w:r>
    </w:p>
    <w:p w14:paraId="154D2AA7" w14:textId="77777777" w:rsidR="002F0904" w:rsidRPr="00150B43" w:rsidRDefault="002763AA" w:rsidP="008A63EE">
      <w:pPr>
        <w:spacing w:line="276" w:lineRule="auto"/>
        <w:jc w:val="center"/>
        <w:rPr>
          <w:rFonts w:ascii="Arial" w:hAnsi="Arial" w:cs="Arial"/>
          <w:b/>
          <w:szCs w:val="24"/>
        </w:rPr>
      </w:pPr>
      <w:r w:rsidRPr="00150B43">
        <w:rPr>
          <w:rFonts w:ascii="Arial" w:hAnsi="Arial" w:cs="Arial"/>
          <w:b/>
          <w:szCs w:val="24"/>
        </w:rPr>
        <w:t>§ 1</w:t>
      </w:r>
      <w:r w:rsidR="002F0904" w:rsidRPr="00150B43">
        <w:rPr>
          <w:rFonts w:ascii="Arial" w:hAnsi="Arial" w:cs="Arial"/>
          <w:b/>
          <w:szCs w:val="24"/>
        </w:rPr>
        <w:t xml:space="preserve"> </w:t>
      </w:r>
    </w:p>
    <w:p w14:paraId="4C69FA7F" w14:textId="77777777" w:rsidR="00A36BA7" w:rsidRPr="00150B43" w:rsidRDefault="008A63EE" w:rsidP="008A63EE">
      <w:pPr>
        <w:spacing w:line="276" w:lineRule="auto"/>
        <w:jc w:val="center"/>
        <w:rPr>
          <w:rFonts w:ascii="Arial" w:hAnsi="Arial" w:cs="Arial"/>
          <w:b/>
          <w:szCs w:val="24"/>
        </w:rPr>
      </w:pPr>
      <w:r w:rsidRPr="00150B43">
        <w:rPr>
          <w:rFonts w:ascii="Arial" w:hAnsi="Arial" w:cs="Arial"/>
          <w:b/>
          <w:szCs w:val="24"/>
        </w:rPr>
        <w:t>PRZEDMIOT UMOWY</w:t>
      </w:r>
    </w:p>
    <w:p w14:paraId="18BBABF6" w14:textId="4F94F5D7" w:rsidR="00DB6EED" w:rsidRPr="00150B43" w:rsidRDefault="00A36BA7" w:rsidP="003226AD">
      <w:pPr>
        <w:numPr>
          <w:ilvl w:val="0"/>
          <w:numId w:val="1"/>
        </w:numPr>
        <w:spacing w:line="276" w:lineRule="auto"/>
        <w:jc w:val="both"/>
        <w:rPr>
          <w:rFonts w:ascii="Arial" w:hAnsi="Arial" w:cs="Arial"/>
          <w:szCs w:val="24"/>
        </w:rPr>
      </w:pPr>
      <w:r w:rsidRPr="00150B43">
        <w:rPr>
          <w:rFonts w:ascii="Arial" w:hAnsi="Arial" w:cs="Arial"/>
          <w:szCs w:val="24"/>
        </w:rPr>
        <w:t>Zamawiający zleca, Wykonawca przyjmuję do wykonania usługę przeprowadzenia</w:t>
      </w:r>
      <w:r w:rsidR="0004089F" w:rsidRPr="00150B43">
        <w:rPr>
          <w:rFonts w:ascii="Arial" w:hAnsi="Arial" w:cs="Arial"/>
          <w:szCs w:val="24"/>
        </w:rPr>
        <w:t xml:space="preserve"> szkolenia okresowego BHP żołnierzy i pracowników </w:t>
      </w:r>
      <w:r w:rsidR="000C055B" w:rsidRPr="00150B43">
        <w:rPr>
          <w:rFonts w:ascii="Arial" w:hAnsi="Arial" w:cs="Arial"/>
          <w:szCs w:val="24"/>
        </w:rPr>
        <w:t xml:space="preserve">24 Wojskowego Oddziału Gospodarczego oraz  jednostek wojskowych i instytucji będących na jego zaopatrzeniu, </w:t>
      </w:r>
      <w:r w:rsidR="00AA3D83" w:rsidRPr="00150B43">
        <w:rPr>
          <w:rFonts w:ascii="Arial" w:hAnsi="Arial" w:cs="Arial"/>
          <w:szCs w:val="24"/>
        </w:rPr>
        <w:t>przeprowadzenia egzaminu</w:t>
      </w:r>
      <w:r w:rsidR="00130EF0" w:rsidRPr="00150B43">
        <w:rPr>
          <w:rFonts w:ascii="Arial" w:hAnsi="Arial" w:cs="Arial"/>
          <w:szCs w:val="24"/>
        </w:rPr>
        <w:t xml:space="preserve"> końcow</w:t>
      </w:r>
      <w:r w:rsidR="001F3DE3" w:rsidRPr="00150B43">
        <w:rPr>
          <w:rFonts w:ascii="Arial" w:hAnsi="Arial" w:cs="Arial"/>
          <w:szCs w:val="24"/>
        </w:rPr>
        <w:t>ego</w:t>
      </w:r>
      <w:r w:rsidR="000F70B7" w:rsidRPr="00150B43">
        <w:rPr>
          <w:rFonts w:ascii="Arial" w:hAnsi="Arial" w:cs="Arial"/>
          <w:szCs w:val="24"/>
        </w:rPr>
        <w:t xml:space="preserve"> oraz wydania zaświadczeń </w:t>
      </w:r>
      <w:r w:rsidR="00AA3D83" w:rsidRPr="00150B43">
        <w:rPr>
          <w:rFonts w:ascii="Arial" w:hAnsi="Arial" w:cs="Arial"/>
          <w:szCs w:val="24"/>
        </w:rPr>
        <w:t>o odbyciu szkolenia z zakresu BHP dla każdego uczestnika</w:t>
      </w:r>
      <w:r w:rsidR="006D7E6C" w:rsidRPr="00150B43">
        <w:rPr>
          <w:rFonts w:ascii="Arial" w:hAnsi="Arial" w:cs="Arial"/>
          <w:szCs w:val="24"/>
        </w:rPr>
        <w:t xml:space="preserve"> szkolenia</w:t>
      </w:r>
      <w:r w:rsidR="00FA4D6B" w:rsidRPr="00150B43">
        <w:t xml:space="preserve"> </w:t>
      </w:r>
      <w:r w:rsidR="00FA4D6B" w:rsidRPr="00150B43">
        <w:rPr>
          <w:rFonts w:ascii="Arial" w:hAnsi="Arial" w:cs="Arial"/>
          <w:szCs w:val="24"/>
        </w:rPr>
        <w:t xml:space="preserve">w dwóch </w:t>
      </w:r>
      <w:r w:rsidR="006D7E6C" w:rsidRPr="00150B43">
        <w:rPr>
          <w:rFonts w:ascii="Arial" w:hAnsi="Arial" w:cs="Arial"/>
          <w:szCs w:val="24"/>
        </w:rPr>
        <w:t>egzemplarzach (oryginał, kopia).</w:t>
      </w:r>
    </w:p>
    <w:p w14:paraId="72C0BD54" w14:textId="20A81B57" w:rsidR="00871804" w:rsidRPr="00150B43" w:rsidRDefault="00871804" w:rsidP="003226AD">
      <w:pPr>
        <w:pStyle w:val="Akapitzlist"/>
        <w:numPr>
          <w:ilvl w:val="0"/>
          <w:numId w:val="1"/>
        </w:numPr>
        <w:spacing w:line="276" w:lineRule="auto"/>
        <w:jc w:val="both"/>
        <w:rPr>
          <w:rFonts w:ascii="Arial" w:hAnsi="Arial" w:cs="Arial"/>
          <w:szCs w:val="24"/>
        </w:rPr>
      </w:pPr>
      <w:r w:rsidRPr="00150B43">
        <w:rPr>
          <w:rFonts w:ascii="Arial" w:hAnsi="Arial" w:cs="Arial"/>
          <w:szCs w:val="24"/>
        </w:rPr>
        <w:t>Wykonawca zobowiązuje się do przeprowadzenia szkolenia okresowego BHP dla żołnierzy i pracowników na stanowiskach :</w:t>
      </w:r>
    </w:p>
    <w:p w14:paraId="672C2BDC" w14:textId="77777777" w:rsidR="00871804" w:rsidRPr="00150B43" w:rsidRDefault="00871804" w:rsidP="00871804">
      <w:pPr>
        <w:pStyle w:val="Akapitzlist"/>
        <w:spacing w:line="276" w:lineRule="auto"/>
        <w:jc w:val="both"/>
        <w:rPr>
          <w:rFonts w:ascii="Arial" w:hAnsi="Arial" w:cs="Arial"/>
          <w:szCs w:val="24"/>
        </w:rPr>
      </w:pPr>
      <w:r w:rsidRPr="00150B43">
        <w:rPr>
          <w:rFonts w:ascii="Arial" w:hAnsi="Arial" w:cs="Arial"/>
          <w:szCs w:val="24"/>
        </w:rPr>
        <w:t>•</w:t>
      </w:r>
      <w:r w:rsidRPr="00150B43">
        <w:rPr>
          <w:rFonts w:ascii="Arial" w:hAnsi="Arial" w:cs="Arial"/>
          <w:szCs w:val="24"/>
        </w:rPr>
        <w:tab/>
        <w:t>administracyjno-biurowych,</w:t>
      </w:r>
    </w:p>
    <w:p w14:paraId="249B89F0" w14:textId="77777777" w:rsidR="00871804" w:rsidRPr="00150B43" w:rsidRDefault="00871804" w:rsidP="00871804">
      <w:pPr>
        <w:pStyle w:val="Akapitzlist"/>
        <w:spacing w:line="276" w:lineRule="auto"/>
        <w:jc w:val="both"/>
        <w:rPr>
          <w:rFonts w:ascii="Arial" w:hAnsi="Arial" w:cs="Arial"/>
          <w:szCs w:val="24"/>
        </w:rPr>
      </w:pPr>
      <w:r w:rsidRPr="00150B43">
        <w:rPr>
          <w:rFonts w:ascii="Arial" w:hAnsi="Arial" w:cs="Arial"/>
          <w:szCs w:val="24"/>
        </w:rPr>
        <w:t>•</w:t>
      </w:r>
      <w:r w:rsidRPr="00150B43">
        <w:rPr>
          <w:rFonts w:ascii="Arial" w:hAnsi="Arial" w:cs="Arial"/>
          <w:szCs w:val="24"/>
        </w:rPr>
        <w:tab/>
        <w:t>robotniczych,</w:t>
      </w:r>
    </w:p>
    <w:p w14:paraId="0308083F" w14:textId="15D2B109" w:rsidR="001D2563" w:rsidRPr="00150B43" w:rsidRDefault="00871804" w:rsidP="00DF2697">
      <w:pPr>
        <w:pStyle w:val="Akapitzlist"/>
        <w:spacing w:line="276" w:lineRule="auto"/>
        <w:jc w:val="both"/>
        <w:rPr>
          <w:rFonts w:ascii="Arial" w:hAnsi="Arial" w:cs="Arial"/>
          <w:szCs w:val="24"/>
        </w:rPr>
      </w:pPr>
      <w:r w:rsidRPr="00150B43">
        <w:rPr>
          <w:rFonts w:ascii="Arial" w:hAnsi="Arial" w:cs="Arial"/>
          <w:szCs w:val="24"/>
        </w:rPr>
        <w:t>•</w:t>
      </w:r>
      <w:r w:rsidRPr="00150B43">
        <w:rPr>
          <w:rFonts w:ascii="Arial" w:hAnsi="Arial" w:cs="Arial"/>
          <w:szCs w:val="24"/>
        </w:rPr>
        <w:tab/>
        <w:t>kierujących.</w:t>
      </w:r>
    </w:p>
    <w:p w14:paraId="66310B9C" w14:textId="5D56C04C" w:rsidR="001D2563" w:rsidRPr="00150B43" w:rsidRDefault="001D2563" w:rsidP="003226AD">
      <w:pPr>
        <w:numPr>
          <w:ilvl w:val="0"/>
          <w:numId w:val="1"/>
        </w:numPr>
        <w:spacing w:line="276" w:lineRule="auto"/>
        <w:jc w:val="both"/>
        <w:rPr>
          <w:rFonts w:ascii="Arial" w:hAnsi="Arial" w:cs="Arial"/>
          <w:szCs w:val="24"/>
        </w:rPr>
      </w:pPr>
      <w:r w:rsidRPr="00150B43">
        <w:rPr>
          <w:rFonts w:ascii="Arial" w:hAnsi="Arial" w:cs="Arial"/>
          <w:bCs/>
          <w:szCs w:val="24"/>
        </w:rPr>
        <w:t>Wykaz osób w poszczególnych jednostkach wojskowych i instytucjach, zgłoszonych do  szkolenia okresowego BHP</w:t>
      </w:r>
      <w:r w:rsidR="000D0F67" w:rsidRPr="00150B43">
        <w:rPr>
          <w:rFonts w:ascii="Arial" w:hAnsi="Arial" w:cs="Arial"/>
          <w:bCs/>
          <w:szCs w:val="24"/>
        </w:rPr>
        <w:t>:</w:t>
      </w:r>
    </w:p>
    <w:p w14:paraId="02975EC2" w14:textId="77777777" w:rsidR="004656FE" w:rsidRPr="00150B43" w:rsidRDefault="004656FE" w:rsidP="004656FE">
      <w:pPr>
        <w:spacing w:line="276" w:lineRule="auto"/>
        <w:jc w:val="both"/>
        <w:rPr>
          <w:rFonts w:ascii="Arial" w:hAnsi="Arial" w:cs="Arial"/>
          <w:szCs w:val="24"/>
        </w:rPr>
      </w:pPr>
    </w:p>
    <w:p w14:paraId="519922BB" w14:textId="5796FBF9" w:rsidR="00F0788B" w:rsidRPr="00150B43" w:rsidRDefault="00F0788B" w:rsidP="008702DC">
      <w:pPr>
        <w:spacing w:line="276" w:lineRule="auto"/>
        <w:jc w:val="center"/>
        <w:rPr>
          <w:rFonts w:ascii="Arial" w:hAnsi="Arial" w:cs="Arial"/>
          <w:sz w:val="40"/>
          <w:szCs w:val="40"/>
        </w:rPr>
      </w:pPr>
      <w:r w:rsidRPr="00150B43">
        <w:rPr>
          <w:noProof/>
        </w:rPr>
        <w:lastRenderedPageBreak/>
        <w:drawing>
          <wp:inline distT="0" distB="0" distL="0" distR="0" wp14:anchorId="34842DB8" wp14:editId="19878ECB">
            <wp:extent cx="6120130" cy="38946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894669"/>
                    </a:xfrm>
                    <a:prstGeom prst="rect">
                      <a:avLst/>
                    </a:prstGeom>
                    <a:noFill/>
                    <a:ln>
                      <a:noFill/>
                    </a:ln>
                  </pic:spPr>
                </pic:pic>
              </a:graphicData>
            </a:graphic>
          </wp:inline>
        </w:drawing>
      </w:r>
    </w:p>
    <w:p w14:paraId="2606609D" w14:textId="77777777" w:rsidR="00D83E8E" w:rsidRPr="00150B43" w:rsidRDefault="00D83E8E" w:rsidP="003226AD">
      <w:pPr>
        <w:pStyle w:val="Akapitzlist"/>
        <w:numPr>
          <w:ilvl w:val="0"/>
          <w:numId w:val="18"/>
        </w:numPr>
        <w:spacing w:line="276" w:lineRule="auto"/>
        <w:jc w:val="both"/>
        <w:rPr>
          <w:rFonts w:ascii="Arial" w:hAnsi="Arial" w:cs="Arial"/>
          <w:b/>
          <w:szCs w:val="24"/>
        </w:rPr>
      </w:pPr>
      <w:r w:rsidRPr="00150B43">
        <w:rPr>
          <w:rFonts w:ascii="Arial" w:hAnsi="Arial" w:cs="Arial"/>
          <w:b/>
          <w:szCs w:val="24"/>
        </w:rPr>
        <w:t xml:space="preserve">W związku z fluktuacją kadr liczba osób szkolonych może ulec zmianie. </w:t>
      </w:r>
    </w:p>
    <w:p w14:paraId="5DB51D48" w14:textId="00791D45" w:rsidR="00D83E8E" w:rsidRPr="00150B43" w:rsidRDefault="00D83E8E" w:rsidP="003226AD">
      <w:pPr>
        <w:pStyle w:val="Akapitzlist"/>
        <w:numPr>
          <w:ilvl w:val="0"/>
          <w:numId w:val="18"/>
        </w:numPr>
        <w:spacing w:line="276" w:lineRule="auto"/>
        <w:jc w:val="both"/>
        <w:rPr>
          <w:rFonts w:ascii="Arial" w:hAnsi="Arial" w:cs="Arial"/>
          <w:szCs w:val="24"/>
        </w:rPr>
      </w:pPr>
      <w:r w:rsidRPr="00150B43">
        <w:rPr>
          <w:rFonts w:ascii="Arial" w:hAnsi="Arial" w:cs="Arial"/>
          <w:szCs w:val="24"/>
        </w:rPr>
        <w:t xml:space="preserve">Zapłata zostanie dokonana za faktyczną liczbę przeszkolonych osób oraz wystawionych zaświadczeń po odbytym szkoleniu.  W przypadku zmniejszenia liczby szkolonych Zamawiający nie będzie ponosił odpowiedzialności, </w:t>
      </w:r>
      <w:r w:rsidR="0084422F" w:rsidRPr="00150B43">
        <w:rPr>
          <w:rFonts w:ascii="Arial" w:hAnsi="Arial" w:cs="Arial"/>
          <w:szCs w:val="24"/>
        </w:rPr>
        <w:br/>
      </w:r>
      <w:r w:rsidRPr="00150B43">
        <w:rPr>
          <w:rFonts w:ascii="Arial" w:hAnsi="Arial" w:cs="Arial"/>
          <w:szCs w:val="24"/>
        </w:rPr>
        <w:t xml:space="preserve">a Wykonawca nie będzie otrzymywał z tego tytułu wynagrodzenia. </w:t>
      </w:r>
    </w:p>
    <w:p w14:paraId="648362AF" w14:textId="20B6FA5F" w:rsidR="00D83E8E" w:rsidRPr="00150B43" w:rsidRDefault="00D83E8E" w:rsidP="003226AD">
      <w:pPr>
        <w:pStyle w:val="Akapitzlist"/>
        <w:numPr>
          <w:ilvl w:val="0"/>
          <w:numId w:val="19"/>
        </w:numPr>
        <w:spacing w:line="276" w:lineRule="auto"/>
        <w:jc w:val="both"/>
        <w:rPr>
          <w:rFonts w:ascii="Arial" w:hAnsi="Arial" w:cs="Arial"/>
          <w:szCs w:val="24"/>
        </w:rPr>
      </w:pPr>
      <w:r w:rsidRPr="00150B43">
        <w:rPr>
          <w:rFonts w:ascii="Arial" w:hAnsi="Arial" w:cs="Arial"/>
          <w:szCs w:val="24"/>
        </w:rPr>
        <w:t>W przypadku zwiększenia liczby szklonych wymagane będzie podpisanie Aneksu do umowy.</w:t>
      </w:r>
    </w:p>
    <w:p w14:paraId="1F6DAFAA" w14:textId="19C08639" w:rsidR="00AA3D83" w:rsidRPr="00150B43" w:rsidRDefault="00AA3D83" w:rsidP="003226AD">
      <w:pPr>
        <w:pStyle w:val="Akapitzlist"/>
        <w:numPr>
          <w:ilvl w:val="0"/>
          <w:numId w:val="1"/>
        </w:numPr>
        <w:tabs>
          <w:tab w:val="clear" w:pos="720"/>
          <w:tab w:val="num" w:pos="426"/>
        </w:tabs>
        <w:spacing w:line="276" w:lineRule="auto"/>
        <w:ind w:left="426" w:hanging="426"/>
        <w:jc w:val="both"/>
        <w:rPr>
          <w:rFonts w:ascii="Arial" w:hAnsi="Arial" w:cs="Arial"/>
          <w:szCs w:val="24"/>
        </w:rPr>
      </w:pPr>
      <w:r w:rsidRPr="00150B43">
        <w:rPr>
          <w:rFonts w:ascii="Arial" w:hAnsi="Arial" w:cs="Arial"/>
          <w:szCs w:val="24"/>
        </w:rPr>
        <w:t xml:space="preserve">Podstawą przeprowadzenia </w:t>
      </w:r>
      <w:r w:rsidR="007175C7" w:rsidRPr="00150B43">
        <w:rPr>
          <w:rFonts w:ascii="Arial" w:hAnsi="Arial" w:cs="Arial"/>
          <w:szCs w:val="24"/>
        </w:rPr>
        <w:t xml:space="preserve">szkolenia jest </w:t>
      </w:r>
      <w:r w:rsidR="002A0001" w:rsidRPr="00150B43">
        <w:rPr>
          <w:rFonts w:ascii="Arial" w:hAnsi="Arial" w:cs="Arial"/>
          <w:szCs w:val="24"/>
        </w:rPr>
        <w:t xml:space="preserve">„Szczegółowy Program Szkolenia” </w:t>
      </w:r>
      <w:r w:rsidR="007175C7" w:rsidRPr="00150B43">
        <w:rPr>
          <w:rFonts w:ascii="Arial" w:hAnsi="Arial" w:cs="Arial"/>
          <w:szCs w:val="24"/>
        </w:rPr>
        <w:t>opracowan</w:t>
      </w:r>
      <w:r w:rsidR="002A0001" w:rsidRPr="00150B43">
        <w:rPr>
          <w:rFonts w:ascii="Arial" w:hAnsi="Arial" w:cs="Arial"/>
          <w:szCs w:val="24"/>
        </w:rPr>
        <w:t>y</w:t>
      </w:r>
      <w:r w:rsidR="007175C7" w:rsidRPr="00150B43">
        <w:rPr>
          <w:rFonts w:ascii="Arial" w:hAnsi="Arial" w:cs="Arial"/>
          <w:szCs w:val="24"/>
        </w:rPr>
        <w:t xml:space="preserve"> </w:t>
      </w:r>
      <w:r w:rsidR="00754D68" w:rsidRPr="00150B43">
        <w:rPr>
          <w:rFonts w:ascii="Arial" w:hAnsi="Arial" w:cs="Arial"/>
          <w:szCs w:val="24"/>
        </w:rPr>
        <w:t xml:space="preserve">w porozumieniu z </w:t>
      </w:r>
      <w:r w:rsidR="00135535" w:rsidRPr="00150B43">
        <w:rPr>
          <w:rFonts w:ascii="Arial" w:hAnsi="Arial" w:cs="Arial"/>
          <w:szCs w:val="24"/>
        </w:rPr>
        <w:t>koordynatorami</w:t>
      </w:r>
      <w:r w:rsidR="002A0001" w:rsidRPr="00150B43">
        <w:rPr>
          <w:rFonts w:ascii="Arial" w:hAnsi="Arial" w:cs="Arial"/>
          <w:szCs w:val="24"/>
        </w:rPr>
        <w:t xml:space="preserve"> </w:t>
      </w:r>
      <w:r w:rsidR="00754D68" w:rsidRPr="00150B43">
        <w:rPr>
          <w:rFonts w:ascii="Arial" w:hAnsi="Arial" w:cs="Arial"/>
          <w:szCs w:val="24"/>
        </w:rPr>
        <w:t>jednostek wojskowych</w:t>
      </w:r>
      <w:r w:rsidR="00135535" w:rsidRPr="00150B43">
        <w:rPr>
          <w:rFonts w:ascii="Arial" w:hAnsi="Arial" w:cs="Arial"/>
          <w:szCs w:val="24"/>
        </w:rPr>
        <w:t xml:space="preserve"> odpowiedzialnymi</w:t>
      </w:r>
      <w:r w:rsidR="00843AFF" w:rsidRPr="00150B43">
        <w:rPr>
          <w:rFonts w:ascii="Arial" w:hAnsi="Arial" w:cs="Arial"/>
          <w:szCs w:val="24"/>
        </w:rPr>
        <w:t xml:space="preserve"> za BHP</w:t>
      </w:r>
      <w:r w:rsidR="002A0001" w:rsidRPr="00150B43">
        <w:rPr>
          <w:rFonts w:ascii="Arial" w:hAnsi="Arial" w:cs="Arial"/>
          <w:szCs w:val="24"/>
        </w:rPr>
        <w:t xml:space="preserve"> w danej instytucji oraz </w:t>
      </w:r>
      <w:r w:rsidR="00754D68" w:rsidRPr="00150B43">
        <w:rPr>
          <w:rFonts w:ascii="Arial" w:hAnsi="Arial" w:cs="Arial"/>
          <w:szCs w:val="24"/>
        </w:rPr>
        <w:t xml:space="preserve">zatwierdzonego przez dowódców jednostek </w:t>
      </w:r>
      <w:r w:rsidR="002A0001" w:rsidRPr="00150B43">
        <w:rPr>
          <w:rFonts w:ascii="Arial" w:hAnsi="Arial" w:cs="Arial"/>
          <w:szCs w:val="24"/>
        </w:rPr>
        <w:t>wojskowych</w:t>
      </w:r>
      <w:r w:rsidR="00754D68" w:rsidRPr="00150B43">
        <w:rPr>
          <w:rFonts w:ascii="Arial" w:hAnsi="Arial" w:cs="Arial"/>
          <w:szCs w:val="24"/>
        </w:rPr>
        <w:t xml:space="preserve"> na rzecz</w:t>
      </w:r>
      <w:r w:rsidR="00046A37" w:rsidRPr="00150B43">
        <w:rPr>
          <w:rFonts w:ascii="Arial" w:hAnsi="Arial" w:cs="Arial"/>
          <w:szCs w:val="24"/>
        </w:rPr>
        <w:t>,</w:t>
      </w:r>
      <w:r w:rsidR="00754D68" w:rsidRPr="00150B43">
        <w:rPr>
          <w:rFonts w:ascii="Arial" w:hAnsi="Arial" w:cs="Arial"/>
          <w:szCs w:val="24"/>
        </w:rPr>
        <w:t xml:space="preserve"> któ</w:t>
      </w:r>
      <w:r w:rsidRPr="00150B43">
        <w:rPr>
          <w:rFonts w:ascii="Arial" w:hAnsi="Arial" w:cs="Arial"/>
          <w:szCs w:val="24"/>
        </w:rPr>
        <w:t>rych jest realizowane szkolenie</w:t>
      </w:r>
      <w:r w:rsidR="00754D68" w:rsidRPr="00150B43">
        <w:rPr>
          <w:rFonts w:ascii="Arial" w:hAnsi="Arial" w:cs="Arial"/>
          <w:szCs w:val="24"/>
        </w:rPr>
        <w:t xml:space="preserve">. </w:t>
      </w:r>
    </w:p>
    <w:p w14:paraId="4DF8C94D" w14:textId="52CFF684" w:rsidR="00AA3D83" w:rsidRPr="00150B43" w:rsidRDefault="002A0001" w:rsidP="003226AD">
      <w:pPr>
        <w:pStyle w:val="Akapitzlist"/>
        <w:numPr>
          <w:ilvl w:val="0"/>
          <w:numId w:val="1"/>
        </w:numPr>
        <w:tabs>
          <w:tab w:val="clear" w:pos="720"/>
          <w:tab w:val="num" w:pos="426"/>
        </w:tabs>
        <w:spacing w:line="276" w:lineRule="auto"/>
        <w:ind w:left="426" w:hanging="426"/>
        <w:jc w:val="both"/>
        <w:rPr>
          <w:rFonts w:ascii="Arial" w:hAnsi="Arial" w:cs="Arial"/>
          <w:szCs w:val="24"/>
        </w:rPr>
      </w:pPr>
      <w:r w:rsidRPr="00150B43">
        <w:rPr>
          <w:rFonts w:ascii="Arial" w:hAnsi="Arial" w:cs="Arial"/>
          <w:szCs w:val="24"/>
        </w:rPr>
        <w:t>„Szczegółowy</w:t>
      </w:r>
      <w:r w:rsidR="00AA3D83" w:rsidRPr="00150B43">
        <w:rPr>
          <w:rFonts w:ascii="Arial" w:hAnsi="Arial" w:cs="Arial"/>
          <w:szCs w:val="24"/>
        </w:rPr>
        <w:t xml:space="preserve"> </w:t>
      </w:r>
      <w:r w:rsidRPr="00150B43">
        <w:rPr>
          <w:rFonts w:ascii="Arial" w:hAnsi="Arial" w:cs="Arial"/>
          <w:szCs w:val="24"/>
        </w:rPr>
        <w:t>Program</w:t>
      </w:r>
      <w:r w:rsidR="007175C7" w:rsidRPr="00150B43">
        <w:rPr>
          <w:rFonts w:ascii="Arial" w:hAnsi="Arial" w:cs="Arial"/>
          <w:szCs w:val="24"/>
        </w:rPr>
        <w:t xml:space="preserve"> </w:t>
      </w:r>
      <w:r w:rsidRPr="00150B43">
        <w:rPr>
          <w:rFonts w:ascii="Arial" w:hAnsi="Arial" w:cs="Arial"/>
          <w:szCs w:val="24"/>
        </w:rPr>
        <w:t>Szkolenia”</w:t>
      </w:r>
      <w:r w:rsidR="00754D68" w:rsidRPr="00150B43">
        <w:rPr>
          <w:rFonts w:ascii="Arial" w:hAnsi="Arial" w:cs="Arial"/>
          <w:szCs w:val="24"/>
        </w:rPr>
        <w:t xml:space="preserve"> </w:t>
      </w:r>
      <w:r w:rsidR="00E21616" w:rsidRPr="00150B43">
        <w:rPr>
          <w:rFonts w:ascii="Arial" w:hAnsi="Arial" w:cs="Arial"/>
          <w:szCs w:val="24"/>
        </w:rPr>
        <w:t xml:space="preserve">musi </w:t>
      </w:r>
      <w:r w:rsidRPr="00150B43">
        <w:rPr>
          <w:rFonts w:ascii="Arial" w:hAnsi="Arial" w:cs="Arial"/>
          <w:szCs w:val="24"/>
        </w:rPr>
        <w:t>uwzględni</w:t>
      </w:r>
      <w:r w:rsidR="00E21616" w:rsidRPr="00150B43">
        <w:rPr>
          <w:rFonts w:ascii="Arial" w:hAnsi="Arial" w:cs="Arial"/>
          <w:szCs w:val="24"/>
        </w:rPr>
        <w:t>ać</w:t>
      </w:r>
      <w:r w:rsidRPr="00150B43">
        <w:rPr>
          <w:rFonts w:ascii="Arial" w:hAnsi="Arial" w:cs="Arial"/>
          <w:szCs w:val="24"/>
        </w:rPr>
        <w:t xml:space="preserve"> problematyk</w:t>
      </w:r>
      <w:r w:rsidR="00E21616" w:rsidRPr="00150B43">
        <w:rPr>
          <w:rFonts w:ascii="Arial" w:hAnsi="Arial" w:cs="Arial"/>
          <w:szCs w:val="24"/>
        </w:rPr>
        <w:t>ę</w:t>
      </w:r>
      <w:r w:rsidR="00754D68" w:rsidRPr="00150B43">
        <w:rPr>
          <w:rFonts w:ascii="Arial" w:hAnsi="Arial" w:cs="Arial"/>
          <w:szCs w:val="24"/>
        </w:rPr>
        <w:t xml:space="preserve"> </w:t>
      </w:r>
      <w:r w:rsidR="00AA3D83" w:rsidRPr="00150B43">
        <w:rPr>
          <w:rFonts w:ascii="Arial" w:hAnsi="Arial" w:cs="Arial"/>
          <w:szCs w:val="24"/>
        </w:rPr>
        <w:t>związan</w:t>
      </w:r>
      <w:r w:rsidRPr="00150B43">
        <w:rPr>
          <w:rFonts w:ascii="Arial" w:hAnsi="Arial" w:cs="Arial"/>
          <w:szCs w:val="24"/>
        </w:rPr>
        <w:t>ą</w:t>
      </w:r>
      <w:r w:rsidR="00AA3D83" w:rsidRPr="00150B43">
        <w:rPr>
          <w:rFonts w:ascii="Arial" w:hAnsi="Arial" w:cs="Arial"/>
          <w:szCs w:val="24"/>
        </w:rPr>
        <w:t xml:space="preserve"> </w:t>
      </w:r>
      <w:r w:rsidR="0084422F" w:rsidRPr="00150B43">
        <w:rPr>
          <w:rFonts w:ascii="Arial" w:hAnsi="Arial" w:cs="Arial"/>
          <w:szCs w:val="24"/>
        </w:rPr>
        <w:br/>
      </w:r>
      <w:r w:rsidR="00AA3D83" w:rsidRPr="00150B43">
        <w:rPr>
          <w:rFonts w:ascii="Arial" w:hAnsi="Arial" w:cs="Arial"/>
          <w:szCs w:val="24"/>
        </w:rPr>
        <w:t>ze specyfiką jednostki wojskowej</w:t>
      </w:r>
      <w:r w:rsidRPr="00150B43">
        <w:rPr>
          <w:rFonts w:ascii="Arial" w:hAnsi="Arial" w:cs="Arial"/>
          <w:szCs w:val="24"/>
        </w:rPr>
        <w:t xml:space="preserve"> na rzecz, której jest realizowane szkolenie, a w szczególności jej</w:t>
      </w:r>
      <w:r w:rsidR="00AA3D83" w:rsidRPr="00150B43">
        <w:rPr>
          <w:rFonts w:ascii="Arial" w:hAnsi="Arial" w:cs="Arial"/>
          <w:szCs w:val="24"/>
        </w:rPr>
        <w:t xml:space="preserve"> </w:t>
      </w:r>
      <w:r w:rsidR="007175C7" w:rsidRPr="00150B43">
        <w:rPr>
          <w:rFonts w:ascii="Arial" w:hAnsi="Arial" w:cs="Arial"/>
          <w:szCs w:val="24"/>
        </w:rPr>
        <w:t>zadania, strukt</w:t>
      </w:r>
      <w:r w:rsidRPr="00150B43">
        <w:rPr>
          <w:rFonts w:ascii="Arial" w:hAnsi="Arial" w:cs="Arial"/>
          <w:szCs w:val="24"/>
        </w:rPr>
        <w:t>u</w:t>
      </w:r>
      <w:r w:rsidR="007175C7" w:rsidRPr="00150B43">
        <w:rPr>
          <w:rFonts w:ascii="Arial" w:hAnsi="Arial" w:cs="Arial"/>
          <w:szCs w:val="24"/>
        </w:rPr>
        <w:t>r</w:t>
      </w:r>
      <w:r w:rsidRPr="00150B43">
        <w:rPr>
          <w:rFonts w:ascii="Arial" w:hAnsi="Arial" w:cs="Arial"/>
          <w:szCs w:val="24"/>
        </w:rPr>
        <w:t>ę</w:t>
      </w:r>
      <w:r w:rsidR="007175C7" w:rsidRPr="00150B43">
        <w:rPr>
          <w:rFonts w:ascii="Arial" w:hAnsi="Arial" w:cs="Arial"/>
          <w:szCs w:val="24"/>
        </w:rPr>
        <w:t>, organiza</w:t>
      </w:r>
      <w:r w:rsidR="00AA3D83" w:rsidRPr="00150B43">
        <w:rPr>
          <w:rFonts w:ascii="Arial" w:hAnsi="Arial" w:cs="Arial"/>
          <w:szCs w:val="24"/>
        </w:rPr>
        <w:t>cj</w:t>
      </w:r>
      <w:r w:rsidR="008702DC" w:rsidRPr="00150B43">
        <w:rPr>
          <w:rFonts w:ascii="Arial" w:hAnsi="Arial" w:cs="Arial"/>
          <w:szCs w:val="24"/>
        </w:rPr>
        <w:t>ę</w:t>
      </w:r>
      <w:r w:rsidRPr="00150B43">
        <w:rPr>
          <w:rFonts w:ascii="Arial" w:hAnsi="Arial" w:cs="Arial"/>
          <w:szCs w:val="24"/>
        </w:rPr>
        <w:t xml:space="preserve"> oraz </w:t>
      </w:r>
      <w:r w:rsidR="00AA3D83" w:rsidRPr="00150B43">
        <w:rPr>
          <w:rFonts w:ascii="Arial" w:hAnsi="Arial" w:cs="Arial"/>
          <w:szCs w:val="24"/>
        </w:rPr>
        <w:t xml:space="preserve">wewnętrzne akty </w:t>
      </w:r>
      <w:r w:rsidR="007175C7" w:rsidRPr="00150B43">
        <w:rPr>
          <w:rFonts w:ascii="Arial" w:hAnsi="Arial" w:cs="Arial"/>
          <w:szCs w:val="24"/>
        </w:rPr>
        <w:t>(instrukcje, procedury itp.)</w:t>
      </w:r>
    </w:p>
    <w:p w14:paraId="6C1BD4C0" w14:textId="32613EF7" w:rsidR="006D7E6C" w:rsidRPr="00150B43" w:rsidRDefault="007175C7" w:rsidP="003226AD">
      <w:pPr>
        <w:pStyle w:val="Akapitzlist"/>
        <w:numPr>
          <w:ilvl w:val="0"/>
          <w:numId w:val="1"/>
        </w:numPr>
        <w:tabs>
          <w:tab w:val="clear" w:pos="720"/>
          <w:tab w:val="num" w:pos="426"/>
        </w:tabs>
        <w:spacing w:line="276" w:lineRule="auto"/>
        <w:ind w:left="426" w:hanging="426"/>
        <w:jc w:val="both"/>
        <w:rPr>
          <w:rFonts w:ascii="Arial" w:hAnsi="Arial" w:cs="Arial"/>
          <w:szCs w:val="24"/>
        </w:rPr>
      </w:pPr>
      <w:r w:rsidRPr="00150B43">
        <w:rPr>
          <w:rFonts w:ascii="Arial" w:hAnsi="Arial" w:cs="Arial"/>
          <w:szCs w:val="24"/>
        </w:rPr>
        <w:t>Zakres szkolenia musi uwzględniać problematykę</w:t>
      </w:r>
      <w:r w:rsidR="00AA3D83" w:rsidRPr="00150B43">
        <w:rPr>
          <w:rFonts w:ascii="Arial" w:hAnsi="Arial" w:cs="Arial"/>
          <w:szCs w:val="24"/>
        </w:rPr>
        <w:t xml:space="preserve"> bezpieczeństwa i higieny pracy </w:t>
      </w:r>
      <w:r w:rsidRPr="00150B43">
        <w:rPr>
          <w:rFonts w:ascii="Arial" w:hAnsi="Arial" w:cs="Arial"/>
          <w:szCs w:val="24"/>
        </w:rPr>
        <w:t xml:space="preserve">żołnierzy zawodowych </w:t>
      </w:r>
      <w:r w:rsidR="00754D68" w:rsidRPr="00150B43">
        <w:rPr>
          <w:rFonts w:ascii="Arial" w:hAnsi="Arial" w:cs="Arial"/>
          <w:szCs w:val="24"/>
        </w:rPr>
        <w:t xml:space="preserve">oraz pracowników wojska </w:t>
      </w:r>
      <w:r w:rsidRPr="00150B43">
        <w:rPr>
          <w:rFonts w:ascii="Arial" w:hAnsi="Arial" w:cs="Arial"/>
          <w:szCs w:val="24"/>
        </w:rPr>
        <w:t xml:space="preserve">określoną w aktach normatywnych, </w:t>
      </w:r>
      <w:r w:rsidR="0084422F" w:rsidRPr="00150B43">
        <w:rPr>
          <w:rFonts w:ascii="Arial" w:hAnsi="Arial" w:cs="Arial"/>
          <w:szCs w:val="24"/>
        </w:rPr>
        <w:br/>
      </w:r>
      <w:r w:rsidRPr="00150B43">
        <w:rPr>
          <w:rFonts w:ascii="Arial" w:hAnsi="Arial" w:cs="Arial"/>
          <w:szCs w:val="24"/>
        </w:rPr>
        <w:t>a w szczególności:</w:t>
      </w:r>
    </w:p>
    <w:p w14:paraId="2A615B85" w14:textId="43DC2589"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Ustawa z dnia 11 września 2003r. o służbie wojskowej żołnierzy zawodowych  (Dz.U.2021.1131 t.j.)</w:t>
      </w:r>
    </w:p>
    <w:p w14:paraId="7400CB04"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Ustawa z dnia 9 października 2009 r. o dyscyplinie wojskowej (Dz.U.2021.1489 t.j.);</w:t>
      </w:r>
    </w:p>
    <w:p w14:paraId="5D794027"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Ustawa z dnia 25 maja 2001r. o odpowiedzialności materialnej żołnierzy (Dz.U.2018.85 j.t. );</w:t>
      </w:r>
    </w:p>
    <w:p w14:paraId="0F9F00FF"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Ustawa z dnia 11 kwietnia 2003r. o świadczeniach odszkodowawczych przysługujących w razie wypadków i chorób pozostających w związku ze służbą wojskową (Dz.U.2017.1950 j.t. );</w:t>
      </w:r>
    </w:p>
    <w:p w14:paraId="61F5EE88"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Ministra Obrony Narodowej z dnia 15.09.2003 r. w sprawie postępowania w razie wypadku lub ujawnienia choroby, pozostających </w:t>
      </w:r>
      <w:r w:rsidRPr="00150B43">
        <w:rPr>
          <w:rFonts w:ascii="Arial" w:hAnsi="Arial" w:cs="Arial"/>
          <w:i/>
          <w:szCs w:val="24"/>
        </w:rPr>
        <w:br/>
        <w:t>w związku z pełnieniem czynnej służby wojskowej (Dz.U.2014.839 t.j.)</w:t>
      </w:r>
    </w:p>
    <w:p w14:paraId="32CCC494"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Zarządzenie nr 3/MON z dnia 11 stycznia 2011r w sprawie gospodarki energetycznej w resorcie obrony narodowej;</w:t>
      </w:r>
    </w:p>
    <w:p w14:paraId="749E2E31"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Regulamin Ogólny Sił Zbrojnych Rzeczypospolitej Polskiej. Szt. Gen. 1613/2009;</w:t>
      </w:r>
    </w:p>
    <w:p w14:paraId="735EF221"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Instrukcja o Ochronie Przeciwpożarowej w Resorcie Obrony Narodowej. Ppoż.3/2014;</w:t>
      </w:r>
    </w:p>
    <w:p w14:paraId="471A59E6" w14:textId="77777777" w:rsidR="00C00C02" w:rsidRPr="00150B43" w:rsidRDefault="00611CC8" w:rsidP="00C00C02">
      <w:pPr>
        <w:pStyle w:val="Akapitzlist"/>
        <w:numPr>
          <w:ilvl w:val="0"/>
          <w:numId w:val="22"/>
        </w:numPr>
        <w:spacing w:line="276" w:lineRule="auto"/>
        <w:jc w:val="both"/>
        <w:rPr>
          <w:rFonts w:ascii="Arial" w:hAnsi="Arial" w:cs="Arial"/>
          <w:i/>
          <w:szCs w:val="24"/>
        </w:rPr>
      </w:pPr>
      <w:r w:rsidRPr="00150B43">
        <w:rPr>
          <w:rFonts w:ascii="Arial" w:hAnsi="Arial" w:cs="Arial"/>
          <w:i/>
          <w:szCs w:val="24"/>
        </w:rPr>
        <w:t>Kodeks pracy (Dz.U.2020.1320j.t.), w szczególności dział X Bezpieczeństwo</w:t>
      </w:r>
      <w:r w:rsidRPr="00150B43">
        <w:rPr>
          <w:rFonts w:ascii="Arial" w:hAnsi="Arial" w:cs="Arial"/>
          <w:i/>
          <w:szCs w:val="24"/>
        </w:rPr>
        <w:br/>
        <w:t xml:space="preserve"> i higiena pracy, </w:t>
      </w:r>
      <w:r w:rsidR="00C00C02" w:rsidRPr="00150B43">
        <w:rPr>
          <w:rFonts w:ascii="Arial" w:hAnsi="Arial" w:cs="Arial"/>
          <w:i/>
          <w:szCs w:val="24"/>
        </w:rPr>
        <w:t>\</w:t>
      </w:r>
    </w:p>
    <w:p w14:paraId="523D4947" w14:textId="72E144D3" w:rsidR="00611CC8" w:rsidRPr="00150B43" w:rsidRDefault="00611CC8" w:rsidP="00C00C02">
      <w:pPr>
        <w:pStyle w:val="Akapitzlist"/>
        <w:numPr>
          <w:ilvl w:val="0"/>
          <w:numId w:val="22"/>
        </w:numPr>
        <w:tabs>
          <w:tab w:val="left" w:pos="567"/>
        </w:tabs>
        <w:spacing w:line="276" w:lineRule="auto"/>
        <w:jc w:val="both"/>
        <w:rPr>
          <w:rFonts w:ascii="Arial" w:hAnsi="Arial" w:cs="Arial"/>
          <w:i/>
          <w:szCs w:val="24"/>
        </w:rPr>
      </w:pPr>
      <w:r w:rsidRPr="00150B43">
        <w:rPr>
          <w:rFonts w:ascii="Arial" w:hAnsi="Arial" w:cs="Arial"/>
          <w:i/>
          <w:szCs w:val="24"/>
        </w:rPr>
        <w:tab/>
        <w:t>Ustawa z dnia 30 października 2002 r. o ubezpieczeniu społecznym z tytułu wypadków przy pracy i chorób zawodowych (Dz.U.2019.1205 t.j.)</w:t>
      </w:r>
    </w:p>
    <w:p w14:paraId="143107F4"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Rozporządzenie Ministra Pracy i Polityki Społecznej z dnia z dnia 12 czerwca 2018 r. w sprawie najwyższych dopuszczalnych stężeń i natężeń czynników szkodliwych dla zdrowia w środowisku pracy (Dz.U.2018.1286j.t.)</w:t>
      </w:r>
    </w:p>
    <w:p w14:paraId="380AE958"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Ministra Obrony Narodowej z dnia 8 sierpnia 2003 r. - </w:t>
      </w:r>
      <w:r w:rsidRPr="00150B43">
        <w:rPr>
          <w:rFonts w:ascii="Arial" w:hAnsi="Arial" w:cs="Arial"/>
          <w:i/>
          <w:szCs w:val="24"/>
        </w:rPr>
        <w:br/>
        <w:t xml:space="preserve">w sprawie ustalania stopnia uszczerbku na zdrowiu oraz związku śmierci żołnierzy ze służbą wojskową wskutek wypadku lub choroby (Dz.U.2014.839 j.t.); </w:t>
      </w:r>
    </w:p>
    <w:p w14:paraId="15A6964F"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Ministra Pracy i Polityki Społecznej z dnia 18 grudnia 2002 r. w sprawie szczegółowych zasad orzekania o stałym lub długotrwałym uszczerbku na zdrowiu, trybu postępowania przy ustalaniu tego uszczerbku oraz postępowania o wypłatę jednorazowego odszkodowania ( Dz.U.2020.233 t.j); </w:t>
      </w:r>
    </w:p>
    <w:p w14:paraId="32E11729"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Rozporządzenie Ministra Pracy i Polityki Socjalnej z dnia 26 września 1997 r.</w:t>
      </w:r>
      <w:r w:rsidRPr="00150B43">
        <w:rPr>
          <w:rFonts w:ascii="Arial" w:hAnsi="Arial" w:cs="Arial"/>
          <w:i/>
          <w:szCs w:val="24"/>
        </w:rPr>
        <w:br/>
        <w:t xml:space="preserve"> w sprawie ogólnych przepisów bezpieczeństwa i higieny pracy Dz.U.2003.169.1650 t.j.); </w:t>
      </w:r>
    </w:p>
    <w:p w14:paraId="00425E29"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Ministra Zdrowia i Opieki Społecznej z dnia 30 maja 1996 r. </w:t>
      </w:r>
      <w:r w:rsidRPr="00150B43">
        <w:rPr>
          <w:rFonts w:ascii="Arial" w:hAnsi="Arial" w:cs="Arial"/>
          <w:i/>
          <w:szCs w:val="24"/>
        </w:rPr>
        <w:br/>
        <w:t xml:space="preserve">w sprawie przeprowadzania badań lekarskich pracowników, zakres profilaktycznej opieki zdrowotnej nad pracownikami oraz orzeczeń lekarskich wydawanych do celów przewidzianych w Kodeksie pracy (Dz.U.2016.2067 j.t.); </w:t>
      </w:r>
    </w:p>
    <w:p w14:paraId="0D22EB58"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Ministra Gospodarki i Pracy z dnia 27 lipca 2004 r. w sprawie szkolenia w dziedzinie bezpieczeństwa i higieny pracy (Dz. U. Nr  2004.180.1860 r. z późn. zm.); </w:t>
      </w:r>
    </w:p>
    <w:p w14:paraId="0FAB3509"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Rady Ministrów z dnia 30 czerwca 2009 r. w sprawie chorób zawodowych (Dz.U.2013.1367 j.t); </w:t>
      </w:r>
    </w:p>
    <w:p w14:paraId="361E669D"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Rady Ministrów z dnia 1 lipca 2009 r. w sprawie ustalania okoliczności i przyczyn wypadków przy pracy (Dz.U.2009.105.870j.t);  </w:t>
      </w:r>
    </w:p>
    <w:p w14:paraId="47536326"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Ministra Pracy i Polityki Społecznej z dnia 14 marca 2000 r. - w sprawie bezpieczeństwa i higieny pracy przy ręcznych pracach transportowych. (Dz.U.2018.1139 j.t. ). </w:t>
      </w:r>
    </w:p>
    <w:p w14:paraId="1E47AECC" w14:textId="6150BBCA"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Rozporządzenie Ministra Spraw Wewnętrznych i Administracji z dnia 7 czerwca 2010 r. w sprawie ochrony przeciwpożarowej budynków, innych obiektów budowlanych i terenów (Dz. U. z 2010 r. Nr 109 poz. 719j.t)</w:t>
      </w:r>
    </w:p>
    <w:p w14:paraId="6D60726D"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Ustawę z dnia 30 stycznia 2016 r. o zmianie ustawy o służbie wojskowej żołnierzy zawodowych  (Dz.U.2016.308) ; </w:t>
      </w:r>
    </w:p>
    <w:p w14:paraId="28129F35" w14:textId="77777777" w:rsidR="00611CC8" w:rsidRPr="00150B43" w:rsidRDefault="00611CC8" w:rsidP="003226AD">
      <w:pPr>
        <w:pStyle w:val="Akapitzlist"/>
        <w:numPr>
          <w:ilvl w:val="0"/>
          <w:numId w:val="22"/>
        </w:numPr>
        <w:spacing w:line="276" w:lineRule="auto"/>
        <w:jc w:val="both"/>
        <w:rPr>
          <w:rFonts w:ascii="Arial" w:hAnsi="Arial" w:cs="Arial"/>
          <w:i/>
          <w:szCs w:val="24"/>
        </w:rPr>
      </w:pPr>
      <w:r w:rsidRPr="00150B43">
        <w:rPr>
          <w:rFonts w:ascii="Arial" w:hAnsi="Arial" w:cs="Arial"/>
          <w:i/>
          <w:szCs w:val="24"/>
        </w:rPr>
        <w:t xml:space="preserve">Rozporządzenie Rady Ministrów z  dnia 3 kwietnia 2017 r. w sprawie wykazu prac uciążliwych, niebezpiecznych lub szkodliwych dla zdrowia kobiet w ciąży </w:t>
      </w:r>
      <w:r w:rsidRPr="00150B43">
        <w:rPr>
          <w:rFonts w:ascii="Arial" w:hAnsi="Arial" w:cs="Arial"/>
          <w:i/>
          <w:szCs w:val="24"/>
        </w:rPr>
        <w:br/>
        <w:t>i kobiet karmiących dziecko piersią (Dz.U.2017.796 ).</w:t>
      </w:r>
    </w:p>
    <w:p w14:paraId="3637B386" w14:textId="3928AB6E" w:rsidR="00611CC8" w:rsidRPr="00150B43" w:rsidRDefault="00611CC8" w:rsidP="00C00C02">
      <w:pPr>
        <w:pStyle w:val="Akapitzlist"/>
        <w:numPr>
          <w:ilvl w:val="0"/>
          <w:numId w:val="21"/>
        </w:numPr>
        <w:spacing w:line="276" w:lineRule="auto"/>
        <w:jc w:val="both"/>
        <w:rPr>
          <w:rFonts w:ascii="Arial" w:hAnsi="Arial" w:cs="Arial"/>
          <w:i/>
          <w:szCs w:val="24"/>
        </w:rPr>
      </w:pPr>
      <w:r w:rsidRPr="00150B43">
        <w:rPr>
          <w:rFonts w:ascii="Arial" w:hAnsi="Arial" w:cs="Arial"/>
          <w:i/>
          <w:szCs w:val="24"/>
        </w:rPr>
        <w:t>Rozporządzenie Ministra Gospodarki i Pracy z dnia 27 lipca 2004 r. w sprawie szkolenia w dziedzinie bezpieczeństwa i higieny pracy (Dz.U.2004.180.1860.);</w:t>
      </w:r>
    </w:p>
    <w:p w14:paraId="1CA9C4FA" w14:textId="3952B440" w:rsidR="00611CC8" w:rsidRPr="00150B43" w:rsidRDefault="00130EF0" w:rsidP="003226AD">
      <w:pPr>
        <w:pStyle w:val="Akapitzlist"/>
        <w:numPr>
          <w:ilvl w:val="0"/>
          <w:numId w:val="1"/>
        </w:numPr>
        <w:spacing w:line="276" w:lineRule="auto"/>
        <w:jc w:val="both"/>
        <w:rPr>
          <w:rFonts w:ascii="Arial" w:hAnsi="Arial" w:cs="Arial"/>
          <w:szCs w:val="24"/>
        </w:rPr>
      </w:pPr>
      <w:r w:rsidRPr="00150B43">
        <w:rPr>
          <w:rFonts w:ascii="Arial" w:hAnsi="Arial" w:cs="Arial"/>
          <w:szCs w:val="24"/>
        </w:rPr>
        <w:t>Zamawiający nie pokrywa kosztów dojazdu Wykonawcy do miejsca prowadzenia zajęć</w:t>
      </w:r>
      <w:r w:rsidR="00444523" w:rsidRPr="00150B43">
        <w:rPr>
          <w:rFonts w:ascii="Arial" w:hAnsi="Arial" w:cs="Arial"/>
          <w:szCs w:val="24"/>
        </w:rPr>
        <w:t xml:space="preserve"> oraz kosztów związanych z materiałami potrzebnymi do przeprowadzenia szkolenia i egzaminu końcowego. Niniejsze koszty Wykonawca pokrywa we własny</w:t>
      </w:r>
      <w:r w:rsidR="00B847F5" w:rsidRPr="00150B43">
        <w:rPr>
          <w:rFonts w:ascii="Arial" w:hAnsi="Arial" w:cs="Arial"/>
          <w:szCs w:val="24"/>
        </w:rPr>
        <w:t>m</w:t>
      </w:r>
      <w:r w:rsidR="00444523" w:rsidRPr="00150B43">
        <w:rPr>
          <w:rFonts w:ascii="Arial" w:hAnsi="Arial" w:cs="Arial"/>
          <w:szCs w:val="24"/>
        </w:rPr>
        <w:t xml:space="preserve"> zakresie</w:t>
      </w:r>
      <w:r w:rsidRPr="00150B43">
        <w:rPr>
          <w:rFonts w:ascii="Arial" w:hAnsi="Arial" w:cs="Arial"/>
          <w:szCs w:val="24"/>
        </w:rPr>
        <w:t>.</w:t>
      </w:r>
    </w:p>
    <w:p w14:paraId="3B2E83F9" w14:textId="1359AA5D" w:rsidR="00611CC8" w:rsidRPr="00150B43" w:rsidRDefault="004C0B85" w:rsidP="003226AD">
      <w:pPr>
        <w:pStyle w:val="Akapitzlist"/>
        <w:numPr>
          <w:ilvl w:val="0"/>
          <w:numId w:val="1"/>
        </w:numPr>
        <w:spacing w:line="276" w:lineRule="auto"/>
        <w:jc w:val="both"/>
        <w:rPr>
          <w:rFonts w:ascii="Arial" w:hAnsi="Arial" w:cs="Arial"/>
          <w:szCs w:val="24"/>
        </w:rPr>
      </w:pPr>
      <w:r w:rsidRPr="00150B43">
        <w:rPr>
          <w:rFonts w:ascii="Arial" w:hAnsi="Arial" w:cs="Arial"/>
          <w:szCs w:val="24"/>
        </w:rPr>
        <w:t>Szkolenia będą realizowane na rzecz w/w jedn</w:t>
      </w:r>
      <w:r w:rsidR="00F754FC" w:rsidRPr="00150B43">
        <w:rPr>
          <w:rFonts w:ascii="Arial" w:hAnsi="Arial" w:cs="Arial"/>
          <w:szCs w:val="24"/>
        </w:rPr>
        <w:t>ostek wojskowych  i instytucji</w:t>
      </w:r>
      <w:r w:rsidRPr="00150B43">
        <w:rPr>
          <w:rFonts w:ascii="Arial" w:hAnsi="Arial" w:cs="Arial"/>
          <w:szCs w:val="24"/>
        </w:rPr>
        <w:t xml:space="preserve"> </w:t>
      </w:r>
      <w:r w:rsidRPr="00150B43">
        <w:rPr>
          <w:rFonts w:ascii="Arial" w:hAnsi="Arial" w:cs="Arial"/>
          <w:szCs w:val="24"/>
        </w:rPr>
        <w:br/>
        <w:t>w terminie</w:t>
      </w:r>
      <w:r w:rsidR="00CA6D9B" w:rsidRPr="00150B43">
        <w:rPr>
          <w:rFonts w:ascii="Arial" w:hAnsi="Arial" w:cs="Arial"/>
          <w:szCs w:val="24"/>
        </w:rPr>
        <w:t xml:space="preserve"> </w:t>
      </w:r>
      <w:r w:rsidRPr="00150B43">
        <w:rPr>
          <w:rFonts w:ascii="Arial" w:hAnsi="Arial" w:cs="Arial"/>
          <w:b/>
          <w:szCs w:val="24"/>
        </w:rPr>
        <w:t>marzec</w:t>
      </w:r>
      <w:r w:rsidR="00F754FC" w:rsidRPr="00150B43">
        <w:rPr>
          <w:rFonts w:ascii="Arial" w:hAnsi="Arial" w:cs="Arial"/>
          <w:b/>
          <w:szCs w:val="24"/>
        </w:rPr>
        <w:t xml:space="preserve"> </w:t>
      </w:r>
      <w:r w:rsidR="00611CC8" w:rsidRPr="00150B43">
        <w:rPr>
          <w:rFonts w:ascii="Arial" w:hAnsi="Arial" w:cs="Arial"/>
          <w:b/>
          <w:szCs w:val="24"/>
        </w:rPr>
        <w:t>–</w:t>
      </w:r>
      <w:r w:rsidRPr="00150B43">
        <w:rPr>
          <w:rFonts w:ascii="Arial" w:hAnsi="Arial" w:cs="Arial"/>
          <w:b/>
          <w:szCs w:val="24"/>
        </w:rPr>
        <w:t xml:space="preserve"> </w:t>
      </w:r>
      <w:r w:rsidR="00611CC8" w:rsidRPr="00150B43">
        <w:rPr>
          <w:rFonts w:ascii="Arial" w:hAnsi="Arial" w:cs="Arial"/>
          <w:b/>
          <w:szCs w:val="24"/>
        </w:rPr>
        <w:t>10 grudnia 2022</w:t>
      </w:r>
      <w:r w:rsidRPr="00150B43">
        <w:rPr>
          <w:rFonts w:ascii="Arial" w:hAnsi="Arial" w:cs="Arial"/>
          <w:szCs w:val="24"/>
        </w:rPr>
        <w:t xml:space="preserve">.- terminy </w:t>
      </w:r>
      <w:r w:rsidR="00CA6D9B" w:rsidRPr="00150B43">
        <w:rPr>
          <w:rFonts w:ascii="Arial" w:hAnsi="Arial" w:cs="Arial"/>
          <w:szCs w:val="24"/>
        </w:rPr>
        <w:t xml:space="preserve">i miejsce </w:t>
      </w:r>
      <w:r w:rsidRPr="00150B43">
        <w:rPr>
          <w:rFonts w:ascii="Arial" w:hAnsi="Arial" w:cs="Arial"/>
          <w:szCs w:val="24"/>
        </w:rPr>
        <w:t xml:space="preserve">szkoleń do uzgodnienia Wykonawcy z koordynatorami </w:t>
      </w:r>
      <w:r w:rsidR="00046A37" w:rsidRPr="00150B43">
        <w:rPr>
          <w:rFonts w:ascii="Arial" w:hAnsi="Arial" w:cs="Arial"/>
          <w:szCs w:val="24"/>
        </w:rPr>
        <w:t xml:space="preserve"> BHP </w:t>
      </w:r>
      <w:r w:rsidRPr="00150B43">
        <w:rPr>
          <w:rFonts w:ascii="Arial" w:hAnsi="Arial" w:cs="Arial"/>
          <w:szCs w:val="24"/>
        </w:rPr>
        <w:t>jednostek wojskowych i instytucji.</w:t>
      </w:r>
    </w:p>
    <w:p w14:paraId="4988322F" w14:textId="3ACF3B9B" w:rsidR="00CC7489" w:rsidRPr="00150B43" w:rsidRDefault="00401053" w:rsidP="003226AD">
      <w:pPr>
        <w:pStyle w:val="Akapitzlist"/>
        <w:numPr>
          <w:ilvl w:val="0"/>
          <w:numId w:val="1"/>
        </w:numPr>
        <w:spacing w:line="276" w:lineRule="auto"/>
        <w:jc w:val="both"/>
        <w:rPr>
          <w:rFonts w:ascii="Arial" w:hAnsi="Arial" w:cs="Arial"/>
          <w:szCs w:val="24"/>
        </w:rPr>
      </w:pPr>
      <w:r w:rsidRPr="00150B43">
        <w:rPr>
          <w:rFonts w:ascii="Arial" w:hAnsi="Arial" w:cs="Arial"/>
          <w:szCs w:val="24"/>
        </w:rPr>
        <w:t>Miejsce szkoleń: s</w:t>
      </w:r>
      <w:r w:rsidR="00CA6D9B" w:rsidRPr="00150B43">
        <w:rPr>
          <w:rFonts w:ascii="Arial" w:hAnsi="Arial" w:cs="Arial"/>
          <w:szCs w:val="24"/>
        </w:rPr>
        <w:t>ale sz</w:t>
      </w:r>
      <w:r w:rsidRPr="00150B43">
        <w:rPr>
          <w:rFonts w:ascii="Arial" w:hAnsi="Arial" w:cs="Arial"/>
          <w:szCs w:val="24"/>
        </w:rPr>
        <w:t xml:space="preserve">koleniowe na terenie jednostek </w:t>
      </w:r>
      <w:r w:rsidR="00CA6D9B" w:rsidRPr="00150B43">
        <w:rPr>
          <w:rFonts w:ascii="Arial" w:hAnsi="Arial" w:cs="Arial"/>
          <w:szCs w:val="24"/>
        </w:rPr>
        <w:t>wojskowych i instytucji biorących udział w szkoleniu</w:t>
      </w:r>
      <w:r w:rsidR="00130EF0" w:rsidRPr="00150B43">
        <w:rPr>
          <w:rFonts w:ascii="Arial" w:hAnsi="Arial" w:cs="Arial"/>
          <w:szCs w:val="24"/>
        </w:rPr>
        <w:t>.</w:t>
      </w:r>
    </w:p>
    <w:p w14:paraId="08FA02C7" w14:textId="77777777" w:rsidR="00CC7489" w:rsidRPr="00150B43" w:rsidRDefault="004656FE" w:rsidP="008A63EE">
      <w:pPr>
        <w:spacing w:line="276" w:lineRule="auto"/>
        <w:jc w:val="center"/>
        <w:rPr>
          <w:rFonts w:ascii="Arial" w:hAnsi="Arial" w:cs="Arial"/>
          <w:b/>
          <w:szCs w:val="24"/>
        </w:rPr>
      </w:pPr>
      <w:r w:rsidRPr="00150B43">
        <w:rPr>
          <w:rFonts w:ascii="Arial" w:hAnsi="Arial" w:cs="Arial"/>
          <w:b/>
          <w:szCs w:val="24"/>
        </w:rPr>
        <w:t>§ 2</w:t>
      </w:r>
    </w:p>
    <w:p w14:paraId="7A494DA1" w14:textId="77777777" w:rsidR="00CC7489" w:rsidRPr="00150B43" w:rsidRDefault="00CC7489" w:rsidP="008A63EE">
      <w:pPr>
        <w:spacing w:line="276" w:lineRule="auto"/>
        <w:jc w:val="center"/>
        <w:rPr>
          <w:rFonts w:ascii="Arial" w:hAnsi="Arial" w:cs="Arial"/>
          <w:b/>
          <w:szCs w:val="24"/>
        </w:rPr>
      </w:pPr>
      <w:r w:rsidRPr="00150B43">
        <w:rPr>
          <w:rFonts w:ascii="Arial" w:hAnsi="Arial" w:cs="Arial"/>
          <w:b/>
          <w:szCs w:val="24"/>
        </w:rPr>
        <w:t>PRAWA I OBOWIĄZKI ZAMAWIAJĄCEGO</w:t>
      </w:r>
    </w:p>
    <w:p w14:paraId="69340250" w14:textId="1E20AA8C" w:rsidR="00CC7489" w:rsidRPr="00150B43" w:rsidRDefault="009533C4" w:rsidP="003226AD">
      <w:pPr>
        <w:numPr>
          <w:ilvl w:val="0"/>
          <w:numId w:val="17"/>
        </w:numPr>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Każda jednostka wojskowa i instytucja wyznacza Koordynatora</w:t>
      </w:r>
      <w:r w:rsidR="00046A37" w:rsidRPr="00150B43">
        <w:rPr>
          <w:rFonts w:ascii="Arial" w:hAnsi="Arial" w:cs="Arial"/>
          <w:szCs w:val="24"/>
        </w:rPr>
        <w:t xml:space="preserve"> BHP</w:t>
      </w:r>
      <w:r w:rsidRPr="00150B43">
        <w:rPr>
          <w:rFonts w:ascii="Arial" w:hAnsi="Arial" w:cs="Arial"/>
          <w:szCs w:val="24"/>
        </w:rPr>
        <w:t xml:space="preserve"> odpowiedzialnego za bieżącą koor</w:t>
      </w:r>
      <w:r w:rsidR="00F754FC" w:rsidRPr="00150B43">
        <w:rPr>
          <w:rFonts w:ascii="Arial" w:hAnsi="Arial" w:cs="Arial"/>
          <w:szCs w:val="24"/>
        </w:rPr>
        <w:t>dynację i nadzorowanie wykonania</w:t>
      </w:r>
      <w:r w:rsidRPr="00150B43">
        <w:rPr>
          <w:rFonts w:ascii="Arial" w:hAnsi="Arial" w:cs="Arial"/>
          <w:szCs w:val="24"/>
        </w:rPr>
        <w:t xml:space="preserve"> niniejszej umowy</w:t>
      </w:r>
      <w:r w:rsidR="00046A37" w:rsidRPr="00150B43">
        <w:rPr>
          <w:rFonts w:ascii="Arial" w:hAnsi="Arial" w:cs="Arial"/>
          <w:szCs w:val="24"/>
        </w:rPr>
        <w:t xml:space="preserve"> w obrębie własnej jednostki</w:t>
      </w:r>
      <w:r w:rsidR="00CC7489" w:rsidRPr="00150B43">
        <w:rPr>
          <w:rFonts w:ascii="Arial" w:hAnsi="Arial" w:cs="Arial"/>
          <w:szCs w:val="24"/>
        </w:rPr>
        <w:t>:</w:t>
      </w:r>
    </w:p>
    <w:p w14:paraId="0B499567" w14:textId="05A8E3BC" w:rsidR="00CC7489" w:rsidRPr="00150B43" w:rsidRDefault="005D7E69"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 xml:space="preserve">24 WOG – </w:t>
      </w:r>
      <w:r w:rsidR="00BF55F4" w:rsidRPr="00150B43">
        <w:rPr>
          <w:rFonts w:ascii="Arial" w:hAnsi="Arial" w:cs="Arial"/>
          <w:szCs w:val="24"/>
        </w:rPr>
        <w:t>………………………………</w:t>
      </w:r>
      <w:r w:rsidRPr="00150B43">
        <w:rPr>
          <w:rFonts w:ascii="Arial" w:hAnsi="Arial" w:cs="Arial"/>
          <w:szCs w:val="24"/>
        </w:rPr>
        <w:t>, tel</w:t>
      </w:r>
      <w:r w:rsidR="00BF55F4" w:rsidRPr="00150B43">
        <w:rPr>
          <w:rFonts w:ascii="Arial" w:hAnsi="Arial" w:cs="Arial"/>
          <w:szCs w:val="24"/>
        </w:rPr>
        <w:t>.………………………………</w:t>
      </w:r>
      <w:r w:rsidR="00CC7489" w:rsidRPr="00150B43">
        <w:rPr>
          <w:rFonts w:ascii="Arial" w:hAnsi="Arial" w:cs="Arial"/>
          <w:szCs w:val="24"/>
        </w:rPr>
        <w:t>,</w:t>
      </w:r>
    </w:p>
    <w:p w14:paraId="3B354889" w14:textId="44EEE369" w:rsidR="001C19C3" w:rsidRPr="00150B43" w:rsidRDefault="001C19C3"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JW. 3797 Giżycko -……………………..,tel………………………………,</w:t>
      </w:r>
    </w:p>
    <w:p w14:paraId="20F537D5" w14:textId="77777777" w:rsidR="00CC7489" w:rsidRPr="00150B43" w:rsidRDefault="005D7E69"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 xml:space="preserve">JW. 1460 Orzysz – </w:t>
      </w:r>
      <w:r w:rsidR="00BF55F4" w:rsidRPr="00150B43">
        <w:rPr>
          <w:rFonts w:ascii="Arial" w:hAnsi="Arial" w:cs="Arial"/>
          <w:szCs w:val="24"/>
        </w:rPr>
        <w:t>…………………</w:t>
      </w:r>
      <w:r w:rsidR="00995E06" w:rsidRPr="00150B43">
        <w:rPr>
          <w:rFonts w:ascii="Arial" w:hAnsi="Arial" w:cs="Arial"/>
          <w:szCs w:val="24"/>
        </w:rPr>
        <w:t xml:space="preserve">     </w:t>
      </w:r>
      <w:r w:rsidRPr="00150B43">
        <w:rPr>
          <w:rFonts w:ascii="Arial" w:hAnsi="Arial" w:cs="Arial"/>
          <w:szCs w:val="24"/>
        </w:rPr>
        <w:t xml:space="preserve">, tel. </w:t>
      </w:r>
      <w:r w:rsidR="00BF55F4" w:rsidRPr="00150B43">
        <w:rPr>
          <w:rFonts w:ascii="Arial" w:hAnsi="Arial" w:cs="Arial"/>
          <w:szCs w:val="24"/>
        </w:rPr>
        <w:t>……………………….</w:t>
      </w:r>
      <w:r w:rsidR="00CC7489" w:rsidRPr="00150B43">
        <w:rPr>
          <w:rFonts w:ascii="Arial" w:hAnsi="Arial" w:cs="Arial"/>
          <w:szCs w:val="24"/>
        </w:rPr>
        <w:t>,</w:t>
      </w:r>
    </w:p>
    <w:p w14:paraId="7A6BAEAE" w14:textId="77777777" w:rsidR="00CC7489" w:rsidRPr="00150B43" w:rsidRDefault="005D7E69"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 xml:space="preserve">JW. 4808 Gołdap – </w:t>
      </w:r>
      <w:r w:rsidR="00BF55F4" w:rsidRPr="00150B43">
        <w:rPr>
          <w:rFonts w:ascii="Arial" w:hAnsi="Arial" w:cs="Arial"/>
          <w:szCs w:val="24"/>
        </w:rPr>
        <w:t>……………………</w:t>
      </w:r>
      <w:r w:rsidR="00995E06" w:rsidRPr="00150B43">
        <w:rPr>
          <w:rFonts w:ascii="Arial" w:hAnsi="Arial" w:cs="Arial"/>
          <w:szCs w:val="24"/>
        </w:rPr>
        <w:t xml:space="preserve"> </w:t>
      </w:r>
      <w:r w:rsidRPr="00150B43">
        <w:rPr>
          <w:rFonts w:ascii="Arial" w:hAnsi="Arial" w:cs="Arial"/>
          <w:szCs w:val="24"/>
        </w:rPr>
        <w:t xml:space="preserve">, tel. </w:t>
      </w:r>
      <w:r w:rsidR="00BF55F4" w:rsidRPr="00150B43">
        <w:rPr>
          <w:rFonts w:ascii="Arial" w:hAnsi="Arial" w:cs="Arial"/>
          <w:szCs w:val="24"/>
        </w:rPr>
        <w:t>……………………</w:t>
      </w:r>
      <w:r w:rsidR="00CC7489" w:rsidRPr="00150B43">
        <w:rPr>
          <w:rFonts w:ascii="Arial" w:hAnsi="Arial" w:cs="Arial"/>
          <w:szCs w:val="24"/>
        </w:rPr>
        <w:t>,</w:t>
      </w:r>
    </w:p>
    <w:p w14:paraId="10195448" w14:textId="29DF2BC3" w:rsidR="00CC7489" w:rsidRPr="00150B43" w:rsidRDefault="00CC7489"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 xml:space="preserve"> </w:t>
      </w:r>
      <w:r w:rsidR="005D7E69" w:rsidRPr="00150B43">
        <w:rPr>
          <w:rFonts w:ascii="Arial" w:hAnsi="Arial" w:cs="Arial"/>
          <w:szCs w:val="24"/>
        </w:rPr>
        <w:t xml:space="preserve">WT </w:t>
      </w:r>
      <w:r w:rsidR="001C19C3" w:rsidRPr="00150B43">
        <w:rPr>
          <w:rFonts w:ascii="Arial" w:hAnsi="Arial" w:cs="Arial"/>
          <w:szCs w:val="24"/>
        </w:rPr>
        <w:t>Orzysz</w:t>
      </w:r>
      <w:r w:rsidR="005D7E69" w:rsidRPr="00150B43">
        <w:rPr>
          <w:rFonts w:ascii="Arial" w:hAnsi="Arial" w:cs="Arial"/>
          <w:szCs w:val="24"/>
        </w:rPr>
        <w:t xml:space="preserve">– </w:t>
      </w:r>
      <w:r w:rsidR="00BF55F4" w:rsidRPr="00150B43">
        <w:rPr>
          <w:rFonts w:ascii="Arial" w:hAnsi="Arial" w:cs="Arial"/>
          <w:szCs w:val="24"/>
        </w:rPr>
        <w:t>……………………………</w:t>
      </w:r>
      <w:r w:rsidR="005D7E69" w:rsidRPr="00150B43">
        <w:rPr>
          <w:rFonts w:ascii="Arial" w:hAnsi="Arial" w:cs="Arial"/>
          <w:szCs w:val="24"/>
        </w:rPr>
        <w:t xml:space="preserve">tel. </w:t>
      </w:r>
      <w:r w:rsidR="00BF55F4" w:rsidRPr="00150B43">
        <w:rPr>
          <w:rFonts w:ascii="Arial" w:hAnsi="Arial" w:cs="Arial"/>
          <w:szCs w:val="24"/>
        </w:rPr>
        <w:t>……………………………………</w:t>
      </w:r>
      <w:r w:rsidRPr="00150B43">
        <w:rPr>
          <w:rFonts w:ascii="Arial" w:hAnsi="Arial" w:cs="Arial"/>
          <w:szCs w:val="24"/>
        </w:rPr>
        <w:t>,</w:t>
      </w:r>
    </w:p>
    <w:p w14:paraId="36C3066E" w14:textId="77777777" w:rsidR="00CC7489" w:rsidRPr="00150B43" w:rsidRDefault="0004769D"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 xml:space="preserve">WT Gołdap – </w:t>
      </w:r>
      <w:r w:rsidR="00BF55F4" w:rsidRPr="00150B43">
        <w:rPr>
          <w:rFonts w:ascii="Arial" w:hAnsi="Arial" w:cs="Arial"/>
          <w:szCs w:val="24"/>
        </w:rPr>
        <w:t>………..........</w:t>
      </w:r>
      <w:r w:rsidR="00995E06" w:rsidRPr="00150B43">
        <w:rPr>
          <w:rFonts w:ascii="Arial" w:hAnsi="Arial" w:cs="Arial"/>
          <w:szCs w:val="24"/>
        </w:rPr>
        <w:t>.....................</w:t>
      </w:r>
      <w:r w:rsidR="00BF55F4" w:rsidRPr="00150B43">
        <w:rPr>
          <w:rFonts w:ascii="Arial" w:hAnsi="Arial" w:cs="Arial"/>
          <w:szCs w:val="24"/>
        </w:rPr>
        <w:t>tel.</w:t>
      </w:r>
      <w:r w:rsidR="00E10DE3" w:rsidRPr="00150B43">
        <w:rPr>
          <w:rFonts w:ascii="Arial" w:hAnsi="Arial" w:cs="Arial"/>
          <w:szCs w:val="24"/>
        </w:rPr>
        <w:t xml:space="preserve">. </w:t>
      </w:r>
      <w:r w:rsidR="00BF55F4" w:rsidRPr="00150B43">
        <w:rPr>
          <w:rFonts w:ascii="Arial" w:hAnsi="Arial" w:cs="Arial"/>
          <w:szCs w:val="24"/>
        </w:rPr>
        <w:t>…………………………………</w:t>
      </w:r>
      <w:r w:rsidR="00E10DE3" w:rsidRPr="00150B43">
        <w:rPr>
          <w:rFonts w:ascii="Arial" w:hAnsi="Arial" w:cs="Arial"/>
          <w:szCs w:val="24"/>
        </w:rPr>
        <w:t>,</w:t>
      </w:r>
    </w:p>
    <w:p w14:paraId="72DA6D3E" w14:textId="77777777" w:rsidR="0004769D" w:rsidRPr="00150B43" w:rsidRDefault="0004769D"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 xml:space="preserve">WT Giżycko – </w:t>
      </w:r>
      <w:r w:rsidR="003505F3" w:rsidRPr="00150B43">
        <w:rPr>
          <w:rFonts w:ascii="Arial" w:hAnsi="Arial" w:cs="Arial"/>
          <w:szCs w:val="24"/>
        </w:rPr>
        <w:t>……………………………</w:t>
      </w:r>
      <w:r w:rsidR="00995E06" w:rsidRPr="00150B43">
        <w:rPr>
          <w:rFonts w:ascii="Arial" w:hAnsi="Arial" w:cs="Arial"/>
          <w:szCs w:val="24"/>
        </w:rPr>
        <w:t xml:space="preserve"> </w:t>
      </w:r>
      <w:r w:rsidR="00E10DE3" w:rsidRPr="00150B43">
        <w:rPr>
          <w:rFonts w:ascii="Arial" w:hAnsi="Arial" w:cs="Arial"/>
          <w:szCs w:val="24"/>
        </w:rPr>
        <w:t xml:space="preserve">tel. </w:t>
      </w:r>
      <w:r w:rsidR="003505F3" w:rsidRPr="00150B43">
        <w:rPr>
          <w:rFonts w:ascii="Arial" w:hAnsi="Arial" w:cs="Arial"/>
          <w:szCs w:val="24"/>
        </w:rPr>
        <w:t>……………………………………</w:t>
      </w:r>
      <w:r w:rsidR="00E10DE3" w:rsidRPr="00150B43">
        <w:rPr>
          <w:rFonts w:ascii="Arial" w:hAnsi="Arial" w:cs="Arial"/>
          <w:szCs w:val="24"/>
        </w:rPr>
        <w:t>,</w:t>
      </w:r>
    </w:p>
    <w:p w14:paraId="409DE812" w14:textId="77777777" w:rsidR="0004769D" w:rsidRPr="00150B43" w:rsidRDefault="0004769D"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WT Węgorzewo –</w:t>
      </w:r>
      <w:r w:rsidR="00E10DE3" w:rsidRPr="00150B43">
        <w:rPr>
          <w:rFonts w:ascii="Arial" w:hAnsi="Arial" w:cs="Arial"/>
          <w:szCs w:val="24"/>
        </w:rPr>
        <w:t xml:space="preserve"> </w:t>
      </w:r>
      <w:r w:rsidR="003505F3" w:rsidRPr="00150B43">
        <w:rPr>
          <w:rFonts w:ascii="Arial" w:hAnsi="Arial" w:cs="Arial"/>
          <w:szCs w:val="24"/>
        </w:rPr>
        <w:t>………………………</w:t>
      </w:r>
      <w:r w:rsidR="00995E06" w:rsidRPr="00150B43">
        <w:rPr>
          <w:rFonts w:ascii="Arial" w:hAnsi="Arial" w:cs="Arial"/>
          <w:szCs w:val="24"/>
        </w:rPr>
        <w:t xml:space="preserve"> </w:t>
      </w:r>
      <w:r w:rsidR="00E10DE3" w:rsidRPr="00150B43">
        <w:rPr>
          <w:rFonts w:ascii="Arial" w:hAnsi="Arial" w:cs="Arial"/>
          <w:szCs w:val="24"/>
        </w:rPr>
        <w:t xml:space="preserve"> tel. </w:t>
      </w:r>
      <w:r w:rsidR="003505F3" w:rsidRPr="00150B43">
        <w:rPr>
          <w:rFonts w:ascii="Arial" w:hAnsi="Arial" w:cs="Arial"/>
          <w:szCs w:val="24"/>
        </w:rPr>
        <w:t>………………………………..</w:t>
      </w:r>
      <w:r w:rsidR="00E10DE3" w:rsidRPr="00150B43">
        <w:rPr>
          <w:rFonts w:ascii="Arial" w:hAnsi="Arial" w:cs="Arial"/>
          <w:szCs w:val="24"/>
        </w:rPr>
        <w:t>,</w:t>
      </w:r>
    </w:p>
    <w:p w14:paraId="04DCE0D2" w14:textId="77777777" w:rsidR="0004769D" w:rsidRPr="00150B43" w:rsidRDefault="0004769D" w:rsidP="003226AD">
      <w:pPr>
        <w:pStyle w:val="Akapitzlist"/>
        <w:numPr>
          <w:ilvl w:val="0"/>
          <w:numId w:val="16"/>
        </w:numPr>
        <w:ind w:hanging="294"/>
        <w:jc w:val="both"/>
        <w:rPr>
          <w:rFonts w:ascii="Arial" w:hAnsi="Arial" w:cs="Arial"/>
          <w:szCs w:val="24"/>
        </w:rPr>
      </w:pPr>
      <w:r w:rsidRPr="00150B43">
        <w:rPr>
          <w:rFonts w:ascii="Arial" w:hAnsi="Arial" w:cs="Arial"/>
          <w:szCs w:val="24"/>
        </w:rPr>
        <w:t xml:space="preserve">JW. 3411 Grójec – </w:t>
      </w:r>
      <w:r w:rsidR="003505F3" w:rsidRPr="00150B43">
        <w:rPr>
          <w:rFonts w:ascii="Arial" w:hAnsi="Arial" w:cs="Arial"/>
          <w:szCs w:val="24"/>
        </w:rPr>
        <w:t>………………………</w:t>
      </w:r>
      <w:r w:rsidR="0033060E" w:rsidRPr="00150B43">
        <w:rPr>
          <w:rFonts w:ascii="Arial" w:hAnsi="Arial" w:cs="Arial"/>
          <w:szCs w:val="24"/>
        </w:rPr>
        <w:t xml:space="preserve">..    </w:t>
      </w:r>
      <w:r w:rsidRPr="00150B43">
        <w:rPr>
          <w:rFonts w:ascii="Arial" w:hAnsi="Arial" w:cs="Arial"/>
          <w:szCs w:val="24"/>
        </w:rPr>
        <w:t xml:space="preserve">tel. </w:t>
      </w:r>
      <w:r w:rsidR="003505F3" w:rsidRPr="00150B43">
        <w:rPr>
          <w:rFonts w:ascii="Arial" w:hAnsi="Arial" w:cs="Arial"/>
          <w:szCs w:val="24"/>
        </w:rPr>
        <w:t>…………………………….</w:t>
      </w:r>
      <w:r w:rsidRPr="00150B43">
        <w:rPr>
          <w:rFonts w:ascii="Arial" w:hAnsi="Arial" w:cs="Arial"/>
          <w:szCs w:val="24"/>
        </w:rPr>
        <w:t>,</w:t>
      </w:r>
    </w:p>
    <w:p w14:paraId="28A98972" w14:textId="77777777" w:rsidR="0004769D" w:rsidRPr="00150B43" w:rsidRDefault="0004769D"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 xml:space="preserve">JW. 5699 Przasnysz – </w:t>
      </w:r>
      <w:r w:rsidR="003505F3" w:rsidRPr="00150B43">
        <w:rPr>
          <w:rFonts w:ascii="Arial" w:hAnsi="Arial" w:cs="Arial"/>
          <w:szCs w:val="24"/>
        </w:rPr>
        <w:t>………………………</w:t>
      </w:r>
      <w:r w:rsidRPr="00150B43">
        <w:rPr>
          <w:rFonts w:ascii="Arial" w:hAnsi="Arial" w:cs="Arial"/>
          <w:szCs w:val="24"/>
        </w:rPr>
        <w:t xml:space="preserve">tel. </w:t>
      </w:r>
      <w:r w:rsidR="003505F3" w:rsidRPr="00150B43">
        <w:rPr>
          <w:rFonts w:ascii="Arial" w:hAnsi="Arial" w:cs="Arial"/>
          <w:szCs w:val="24"/>
        </w:rPr>
        <w:t>…………………………</w:t>
      </w:r>
      <w:r w:rsidRPr="00150B43">
        <w:rPr>
          <w:rFonts w:ascii="Arial" w:hAnsi="Arial" w:cs="Arial"/>
          <w:szCs w:val="24"/>
        </w:rPr>
        <w:t>,</w:t>
      </w:r>
    </w:p>
    <w:p w14:paraId="0B0A93E3" w14:textId="77777777" w:rsidR="0004769D" w:rsidRPr="00150B43" w:rsidRDefault="0004769D" w:rsidP="003226AD">
      <w:pPr>
        <w:pStyle w:val="Akapitzlist"/>
        <w:numPr>
          <w:ilvl w:val="0"/>
          <w:numId w:val="16"/>
        </w:numPr>
        <w:ind w:hanging="294"/>
        <w:jc w:val="both"/>
        <w:rPr>
          <w:rFonts w:ascii="Arial" w:hAnsi="Arial" w:cs="Arial"/>
          <w:szCs w:val="24"/>
        </w:rPr>
      </w:pPr>
      <w:r w:rsidRPr="00150B43">
        <w:rPr>
          <w:rFonts w:ascii="Arial" w:hAnsi="Arial" w:cs="Arial"/>
          <w:szCs w:val="24"/>
        </w:rPr>
        <w:t xml:space="preserve">JW. 2568 Węgorzewo – </w:t>
      </w:r>
      <w:r w:rsidR="003505F3" w:rsidRPr="00150B43">
        <w:rPr>
          <w:rFonts w:ascii="Arial" w:hAnsi="Arial" w:cs="Arial"/>
          <w:szCs w:val="24"/>
        </w:rPr>
        <w:t>……………………</w:t>
      </w:r>
      <w:r w:rsidR="00995E06" w:rsidRPr="00150B43">
        <w:rPr>
          <w:rFonts w:ascii="Arial" w:hAnsi="Arial" w:cs="Arial"/>
          <w:szCs w:val="24"/>
        </w:rPr>
        <w:t xml:space="preserve"> </w:t>
      </w:r>
      <w:r w:rsidRPr="00150B43">
        <w:rPr>
          <w:rFonts w:ascii="Arial" w:hAnsi="Arial" w:cs="Arial"/>
          <w:szCs w:val="24"/>
        </w:rPr>
        <w:t xml:space="preserve">tel. </w:t>
      </w:r>
      <w:r w:rsidR="003505F3" w:rsidRPr="00150B43">
        <w:rPr>
          <w:rFonts w:ascii="Arial" w:hAnsi="Arial" w:cs="Arial"/>
          <w:szCs w:val="24"/>
        </w:rPr>
        <w:t>…………………………..</w:t>
      </w:r>
      <w:r w:rsidRPr="00150B43">
        <w:rPr>
          <w:rFonts w:ascii="Arial" w:hAnsi="Arial" w:cs="Arial"/>
          <w:szCs w:val="24"/>
        </w:rPr>
        <w:t>,</w:t>
      </w:r>
    </w:p>
    <w:p w14:paraId="2FD82B28" w14:textId="77777777" w:rsidR="0004769D" w:rsidRPr="00150B43" w:rsidRDefault="0004769D" w:rsidP="003226AD">
      <w:pPr>
        <w:pStyle w:val="Akapitzlist"/>
        <w:numPr>
          <w:ilvl w:val="0"/>
          <w:numId w:val="16"/>
        </w:numPr>
        <w:ind w:hanging="294"/>
        <w:jc w:val="both"/>
        <w:rPr>
          <w:rFonts w:ascii="Arial" w:hAnsi="Arial" w:cs="Arial"/>
          <w:szCs w:val="24"/>
        </w:rPr>
      </w:pPr>
      <w:r w:rsidRPr="00150B43">
        <w:rPr>
          <w:rFonts w:ascii="Arial" w:hAnsi="Arial" w:cs="Arial"/>
          <w:szCs w:val="24"/>
        </w:rPr>
        <w:t xml:space="preserve">JW. 2098 Bemowo Piskie – </w:t>
      </w:r>
      <w:r w:rsidR="003505F3" w:rsidRPr="00150B43">
        <w:rPr>
          <w:rFonts w:ascii="Arial" w:hAnsi="Arial" w:cs="Arial"/>
          <w:szCs w:val="24"/>
        </w:rPr>
        <w:t>………………</w:t>
      </w:r>
      <w:r w:rsidR="00995E06" w:rsidRPr="00150B43">
        <w:rPr>
          <w:rFonts w:ascii="Arial" w:hAnsi="Arial" w:cs="Arial"/>
          <w:szCs w:val="24"/>
        </w:rPr>
        <w:t xml:space="preserve">  </w:t>
      </w:r>
      <w:r w:rsidRPr="00150B43">
        <w:rPr>
          <w:rFonts w:ascii="Arial" w:hAnsi="Arial" w:cs="Arial"/>
          <w:szCs w:val="24"/>
        </w:rPr>
        <w:t xml:space="preserve"> tel. </w:t>
      </w:r>
      <w:r w:rsidR="003505F3" w:rsidRPr="00150B43">
        <w:rPr>
          <w:rFonts w:ascii="Arial" w:hAnsi="Arial" w:cs="Arial"/>
          <w:szCs w:val="24"/>
        </w:rPr>
        <w:t>………………………..</w:t>
      </w:r>
      <w:r w:rsidRPr="00150B43">
        <w:rPr>
          <w:rFonts w:ascii="Arial" w:hAnsi="Arial" w:cs="Arial"/>
          <w:szCs w:val="24"/>
        </w:rPr>
        <w:t>,</w:t>
      </w:r>
    </w:p>
    <w:p w14:paraId="12FC6025" w14:textId="77777777" w:rsidR="0004769D" w:rsidRPr="00150B43" w:rsidRDefault="0004769D"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 xml:space="preserve">4 W-MBOT Olsztyn – </w:t>
      </w:r>
      <w:r w:rsidR="00995E06" w:rsidRPr="00150B43">
        <w:rPr>
          <w:rFonts w:ascii="Arial" w:hAnsi="Arial" w:cs="Arial"/>
          <w:szCs w:val="24"/>
        </w:rPr>
        <w:t>……………………….</w:t>
      </w:r>
      <w:r w:rsidRPr="00150B43">
        <w:rPr>
          <w:rFonts w:ascii="Arial" w:hAnsi="Arial" w:cs="Arial"/>
          <w:szCs w:val="24"/>
        </w:rPr>
        <w:t xml:space="preserve"> tel. </w:t>
      </w:r>
      <w:r w:rsidR="00995E06" w:rsidRPr="00150B43">
        <w:rPr>
          <w:rFonts w:ascii="Arial" w:hAnsi="Arial" w:cs="Arial"/>
          <w:szCs w:val="24"/>
        </w:rPr>
        <w:t>…………………………</w:t>
      </w:r>
    </w:p>
    <w:p w14:paraId="77013146" w14:textId="77777777" w:rsidR="003C70FA" w:rsidRPr="00150B43" w:rsidRDefault="003C70FA" w:rsidP="003226AD">
      <w:pPr>
        <w:numPr>
          <w:ilvl w:val="0"/>
          <w:numId w:val="16"/>
        </w:numPr>
        <w:overflowPunct w:val="0"/>
        <w:autoSpaceDE w:val="0"/>
        <w:autoSpaceDN w:val="0"/>
        <w:adjustRightInd w:val="0"/>
        <w:spacing w:line="276" w:lineRule="auto"/>
        <w:ind w:hanging="294"/>
        <w:jc w:val="both"/>
        <w:rPr>
          <w:rFonts w:ascii="Arial" w:hAnsi="Arial" w:cs="Arial"/>
          <w:szCs w:val="24"/>
        </w:rPr>
      </w:pPr>
      <w:r w:rsidRPr="00150B43">
        <w:rPr>
          <w:rFonts w:ascii="Arial" w:hAnsi="Arial" w:cs="Arial"/>
          <w:szCs w:val="24"/>
        </w:rPr>
        <w:t>JW. 3868 Giżycko-…………………………   tel……………………………</w:t>
      </w:r>
    </w:p>
    <w:p w14:paraId="4B41A9AC" w14:textId="1254B080" w:rsidR="00CC7489" w:rsidRPr="00150B43" w:rsidRDefault="00CC7489" w:rsidP="00DF2697">
      <w:pPr>
        <w:spacing w:line="276" w:lineRule="auto"/>
        <w:jc w:val="both"/>
        <w:rPr>
          <w:rFonts w:ascii="Arial" w:hAnsi="Arial" w:cs="Arial"/>
          <w:szCs w:val="24"/>
        </w:rPr>
      </w:pPr>
      <w:r w:rsidRPr="00150B43">
        <w:rPr>
          <w:rFonts w:ascii="Arial" w:hAnsi="Arial" w:cs="Arial"/>
          <w:szCs w:val="24"/>
        </w:rPr>
        <w:t>Niniejsze osoby ponoszą odpowiedzialność</w:t>
      </w:r>
      <w:r w:rsidR="00345746" w:rsidRPr="00150B43">
        <w:rPr>
          <w:rFonts w:ascii="Arial" w:hAnsi="Arial" w:cs="Arial"/>
          <w:szCs w:val="24"/>
        </w:rPr>
        <w:t xml:space="preserve"> </w:t>
      </w:r>
      <w:r w:rsidRPr="00150B43">
        <w:rPr>
          <w:rFonts w:ascii="Arial" w:hAnsi="Arial" w:cs="Arial"/>
          <w:szCs w:val="24"/>
        </w:rPr>
        <w:t xml:space="preserve">za </w:t>
      </w:r>
      <w:r w:rsidR="00A23758" w:rsidRPr="00150B43">
        <w:rPr>
          <w:rFonts w:ascii="Arial" w:hAnsi="Arial" w:cs="Arial"/>
          <w:szCs w:val="24"/>
        </w:rPr>
        <w:t>kontrolę szkoleń w ramach danych jednostek</w:t>
      </w:r>
      <w:r w:rsidR="0008183E" w:rsidRPr="00150B43">
        <w:rPr>
          <w:rFonts w:ascii="Arial" w:hAnsi="Arial" w:cs="Arial"/>
          <w:szCs w:val="24"/>
        </w:rPr>
        <w:t xml:space="preserve"> na bieżąco oraz potwierdzenie</w:t>
      </w:r>
      <w:r w:rsidRPr="00150B43">
        <w:rPr>
          <w:rFonts w:ascii="Arial" w:hAnsi="Arial" w:cs="Arial"/>
          <w:szCs w:val="24"/>
        </w:rPr>
        <w:t xml:space="preserve"> wykonania przedmiotu umowy.</w:t>
      </w:r>
    </w:p>
    <w:p w14:paraId="31170FBD" w14:textId="684578B2" w:rsidR="002A0825" w:rsidRPr="00150B43" w:rsidRDefault="008702DC" w:rsidP="003226AD">
      <w:pPr>
        <w:pStyle w:val="Akapitzlist"/>
        <w:numPr>
          <w:ilvl w:val="0"/>
          <w:numId w:val="17"/>
        </w:numPr>
        <w:tabs>
          <w:tab w:val="left" w:pos="426"/>
        </w:tabs>
        <w:spacing w:line="276" w:lineRule="auto"/>
        <w:ind w:left="426" w:hanging="426"/>
        <w:jc w:val="both"/>
        <w:rPr>
          <w:rFonts w:ascii="Arial" w:hAnsi="Arial" w:cs="Arial"/>
          <w:szCs w:val="24"/>
        </w:rPr>
      </w:pPr>
      <w:r w:rsidRPr="00150B43">
        <w:rPr>
          <w:rFonts w:ascii="Arial" w:hAnsi="Arial" w:cs="Arial"/>
          <w:szCs w:val="24"/>
        </w:rPr>
        <w:t>Zmiana w/w koordynatorów BHP nie wymaga aneksowania powyż</w:t>
      </w:r>
      <w:r w:rsidR="00DC7C56" w:rsidRPr="00150B43">
        <w:rPr>
          <w:rFonts w:ascii="Arial" w:hAnsi="Arial" w:cs="Arial"/>
          <w:szCs w:val="24"/>
        </w:rPr>
        <w:t>szej umowy, jedynie poinformowania Zamawiającego o takiej zmianie.</w:t>
      </w:r>
    </w:p>
    <w:p w14:paraId="5B92A5FC" w14:textId="48BB6F70" w:rsidR="008702DC" w:rsidRPr="00150B43" w:rsidRDefault="008702DC" w:rsidP="003226AD">
      <w:pPr>
        <w:pStyle w:val="Akapitzlist"/>
        <w:numPr>
          <w:ilvl w:val="0"/>
          <w:numId w:val="17"/>
        </w:numPr>
        <w:tabs>
          <w:tab w:val="left" w:pos="426"/>
        </w:tabs>
        <w:spacing w:line="276" w:lineRule="auto"/>
        <w:ind w:left="426" w:hanging="426"/>
        <w:jc w:val="both"/>
        <w:rPr>
          <w:rFonts w:ascii="Arial" w:hAnsi="Arial" w:cs="Arial"/>
          <w:szCs w:val="24"/>
        </w:rPr>
      </w:pPr>
      <w:r w:rsidRPr="00150B43">
        <w:rPr>
          <w:rFonts w:ascii="Arial" w:hAnsi="Arial" w:cs="Arial"/>
          <w:szCs w:val="24"/>
        </w:rPr>
        <w:t>Zamawiający w uzasadnionych przypadkach związanych z działalnością wojska, zastrzega sobie możliwość odwołania lub przesunięcia terminu zajęć, z 7 dniowym uprzedzeniem Wykonawcy w formie pisemnej</w:t>
      </w:r>
      <w:r w:rsidR="00046A37" w:rsidRPr="00150B43">
        <w:rPr>
          <w:rFonts w:ascii="Arial" w:hAnsi="Arial" w:cs="Arial"/>
          <w:szCs w:val="24"/>
        </w:rPr>
        <w:t>.</w:t>
      </w:r>
    </w:p>
    <w:p w14:paraId="229200EC" w14:textId="15DDCD4C" w:rsidR="000D0F67" w:rsidRPr="00150B43" w:rsidRDefault="00CC7489" w:rsidP="003226AD">
      <w:pPr>
        <w:numPr>
          <w:ilvl w:val="0"/>
          <w:numId w:val="17"/>
        </w:numPr>
        <w:tabs>
          <w:tab w:val="left"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Zamawiający zastrzega sobie możliwość zmniejszenia zakresu przedmiotowego umowy, a co za tym idzie, zmniejszenia zobowiązania</w:t>
      </w:r>
      <w:r w:rsidR="000D0F67" w:rsidRPr="00150B43">
        <w:rPr>
          <w:rFonts w:ascii="Arial" w:hAnsi="Arial" w:cs="Arial"/>
          <w:szCs w:val="24"/>
        </w:rPr>
        <w:t xml:space="preserve"> wynikającego z niniejszej umowy, określonej w §</w:t>
      </w:r>
      <w:r w:rsidR="00DC7C56" w:rsidRPr="00150B43">
        <w:rPr>
          <w:rFonts w:ascii="Arial" w:hAnsi="Arial" w:cs="Arial"/>
          <w:szCs w:val="24"/>
        </w:rPr>
        <w:t xml:space="preserve"> 5</w:t>
      </w:r>
      <w:r w:rsidR="000D0F67" w:rsidRPr="00150B43">
        <w:rPr>
          <w:rFonts w:ascii="Arial" w:hAnsi="Arial" w:cs="Arial"/>
          <w:szCs w:val="24"/>
        </w:rPr>
        <w:t xml:space="preserve"> ust. 2. </w:t>
      </w:r>
    </w:p>
    <w:p w14:paraId="57FE80D8" w14:textId="2F3FF626" w:rsidR="006F616D" w:rsidRPr="00150B43" w:rsidRDefault="000D0F67" w:rsidP="003226AD">
      <w:pPr>
        <w:numPr>
          <w:ilvl w:val="0"/>
          <w:numId w:val="17"/>
        </w:numPr>
        <w:tabs>
          <w:tab w:val="left" w:pos="426"/>
        </w:tabs>
        <w:overflowPunct w:val="0"/>
        <w:autoSpaceDE w:val="0"/>
        <w:autoSpaceDN w:val="0"/>
        <w:adjustRightInd w:val="0"/>
        <w:spacing w:line="276" w:lineRule="auto"/>
        <w:ind w:left="426" w:hanging="426"/>
        <w:jc w:val="both"/>
        <w:textAlignment w:val="baseline"/>
        <w:rPr>
          <w:rFonts w:ascii="Arial" w:hAnsi="Arial" w:cs="Arial"/>
          <w:b/>
          <w:szCs w:val="24"/>
        </w:rPr>
      </w:pPr>
      <w:r w:rsidRPr="00150B43">
        <w:rPr>
          <w:rFonts w:ascii="Arial" w:hAnsi="Arial" w:cs="Arial"/>
          <w:szCs w:val="24"/>
        </w:rPr>
        <w:t xml:space="preserve">Wykonawca w związku z ust. </w:t>
      </w:r>
      <w:r w:rsidR="00C00C02" w:rsidRPr="00150B43">
        <w:rPr>
          <w:rFonts w:ascii="Arial" w:hAnsi="Arial" w:cs="Arial"/>
          <w:szCs w:val="24"/>
        </w:rPr>
        <w:t>4</w:t>
      </w:r>
      <w:r w:rsidRPr="00150B43">
        <w:rPr>
          <w:rFonts w:ascii="Arial" w:hAnsi="Arial" w:cs="Arial"/>
          <w:szCs w:val="24"/>
        </w:rPr>
        <w:t xml:space="preserve"> nie może dochodzić roszczeń z tytułu </w:t>
      </w:r>
      <w:r w:rsidRPr="00150B43">
        <w:rPr>
          <w:rFonts w:ascii="Arial" w:hAnsi="Arial" w:cs="Arial"/>
          <w:szCs w:val="24"/>
        </w:rPr>
        <w:br/>
        <w:t>nie zrealizowania  w całości umowy</w:t>
      </w:r>
      <w:r w:rsidR="006F616D" w:rsidRPr="00150B43">
        <w:rPr>
          <w:rFonts w:ascii="Arial" w:hAnsi="Arial" w:cs="Arial"/>
          <w:szCs w:val="24"/>
        </w:rPr>
        <w:t>.</w:t>
      </w:r>
      <w:r w:rsidR="00CC7489" w:rsidRPr="00150B43">
        <w:rPr>
          <w:rFonts w:ascii="Arial" w:hAnsi="Arial" w:cs="Arial"/>
          <w:szCs w:val="24"/>
        </w:rPr>
        <w:t xml:space="preserve"> </w:t>
      </w:r>
    </w:p>
    <w:p w14:paraId="5B074940" w14:textId="4BF850CB" w:rsidR="00557279" w:rsidRPr="00150B43" w:rsidRDefault="00557279" w:rsidP="00557279">
      <w:pPr>
        <w:tabs>
          <w:tab w:val="left" w:pos="426"/>
        </w:tabs>
        <w:overflowPunct w:val="0"/>
        <w:autoSpaceDE w:val="0"/>
        <w:autoSpaceDN w:val="0"/>
        <w:adjustRightInd w:val="0"/>
        <w:spacing w:line="276" w:lineRule="auto"/>
        <w:jc w:val="both"/>
        <w:textAlignment w:val="baseline"/>
        <w:rPr>
          <w:rFonts w:ascii="Arial" w:hAnsi="Arial" w:cs="Arial"/>
          <w:szCs w:val="24"/>
        </w:rPr>
      </w:pPr>
    </w:p>
    <w:p w14:paraId="10405597" w14:textId="77777777" w:rsidR="00557279" w:rsidRPr="00150B43" w:rsidRDefault="00557279" w:rsidP="00557279">
      <w:pPr>
        <w:tabs>
          <w:tab w:val="left" w:pos="426"/>
        </w:tabs>
        <w:overflowPunct w:val="0"/>
        <w:autoSpaceDE w:val="0"/>
        <w:autoSpaceDN w:val="0"/>
        <w:adjustRightInd w:val="0"/>
        <w:spacing w:line="276" w:lineRule="auto"/>
        <w:jc w:val="both"/>
        <w:textAlignment w:val="baseline"/>
        <w:rPr>
          <w:rFonts w:ascii="Arial" w:hAnsi="Arial" w:cs="Arial"/>
          <w:b/>
          <w:szCs w:val="24"/>
        </w:rPr>
      </w:pPr>
    </w:p>
    <w:p w14:paraId="59A1BA68" w14:textId="77777777" w:rsidR="00CC7489" w:rsidRPr="00150B43" w:rsidRDefault="004656FE" w:rsidP="006F616D">
      <w:pPr>
        <w:tabs>
          <w:tab w:val="left" w:pos="426"/>
        </w:tabs>
        <w:overflowPunct w:val="0"/>
        <w:autoSpaceDE w:val="0"/>
        <w:autoSpaceDN w:val="0"/>
        <w:adjustRightInd w:val="0"/>
        <w:spacing w:line="276" w:lineRule="auto"/>
        <w:ind w:left="426"/>
        <w:jc w:val="center"/>
        <w:textAlignment w:val="baseline"/>
        <w:rPr>
          <w:rFonts w:ascii="Arial" w:hAnsi="Arial" w:cs="Arial"/>
          <w:b/>
          <w:szCs w:val="24"/>
        </w:rPr>
      </w:pPr>
      <w:r w:rsidRPr="00150B43">
        <w:rPr>
          <w:rFonts w:ascii="Arial" w:hAnsi="Arial" w:cs="Arial"/>
          <w:b/>
          <w:szCs w:val="24"/>
        </w:rPr>
        <w:t>§ 3</w:t>
      </w:r>
    </w:p>
    <w:p w14:paraId="2C78FCC0" w14:textId="77777777" w:rsidR="00CC7489" w:rsidRPr="00150B43" w:rsidRDefault="00CC7489" w:rsidP="008A63EE">
      <w:pPr>
        <w:spacing w:line="276" w:lineRule="auto"/>
        <w:jc w:val="center"/>
        <w:rPr>
          <w:rFonts w:ascii="Arial" w:hAnsi="Arial" w:cs="Arial"/>
          <w:b/>
          <w:szCs w:val="24"/>
        </w:rPr>
      </w:pPr>
      <w:r w:rsidRPr="00150B43">
        <w:rPr>
          <w:rFonts w:ascii="Arial" w:hAnsi="Arial" w:cs="Arial"/>
          <w:b/>
          <w:szCs w:val="24"/>
        </w:rPr>
        <w:t>PRAWA I OBOWIĄZKI WYKONAWCY</w:t>
      </w:r>
    </w:p>
    <w:p w14:paraId="38852AD7" w14:textId="77777777" w:rsidR="00CC7489" w:rsidRPr="00150B43" w:rsidRDefault="00CC7489" w:rsidP="003226AD">
      <w:pPr>
        <w:numPr>
          <w:ilvl w:val="0"/>
          <w:numId w:val="15"/>
        </w:numPr>
        <w:tabs>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Przedstawicielem Wykonawcy jest:</w:t>
      </w:r>
      <w:r w:rsidRPr="00150B43">
        <w:rPr>
          <w:rFonts w:ascii="Arial" w:hAnsi="Arial" w:cs="Arial"/>
          <w:szCs w:val="24"/>
        </w:rPr>
        <w:tab/>
      </w:r>
      <w:r w:rsidRPr="00150B43">
        <w:rPr>
          <w:rFonts w:ascii="Arial" w:hAnsi="Arial" w:cs="Arial"/>
          <w:szCs w:val="24"/>
        </w:rPr>
        <w:br/>
        <w:t>Pan/ Pani ……………………… tel.  ……………… .</w:t>
      </w:r>
    </w:p>
    <w:p w14:paraId="67C952D2" w14:textId="77777777" w:rsidR="00CC7489" w:rsidRPr="00150B43" w:rsidRDefault="00CC7489" w:rsidP="003226AD">
      <w:pPr>
        <w:numPr>
          <w:ilvl w:val="0"/>
          <w:numId w:val="15"/>
        </w:numPr>
        <w:tabs>
          <w:tab w:val="num" w:pos="426"/>
        </w:tabs>
        <w:overflowPunct w:val="0"/>
        <w:autoSpaceDE w:val="0"/>
        <w:autoSpaceDN w:val="0"/>
        <w:adjustRightInd w:val="0"/>
        <w:spacing w:line="276" w:lineRule="auto"/>
        <w:ind w:left="426" w:hanging="426"/>
        <w:jc w:val="both"/>
        <w:rPr>
          <w:rFonts w:ascii="Arial" w:hAnsi="Arial" w:cs="Arial"/>
          <w:szCs w:val="24"/>
        </w:rPr>
      </w:pPr>
      <w:r w:rsidRPr="00150B43">
        <w:rPr>
          <w:rFonts w:ascii="Arial" w:hAnsi="Arial" w:cs="Arial"/>
          <w:szCs w:val="24"/>
        </w:rPr>
        <w:t xml:space="preserve">Wykonawca zobowiązuje się zapewnić w czasie prowadzenia zlecenia warunki </w:t>
      </w:r>
      <w:r w:rsidR="00345746" w:rsidRPr="00150B43">
        <w:rPr>
          <w:rFonts w:ascii="Arial" w:hAnsi="Arial" w:cs="Arial"/>
          <w:szCs w:val="24"/>
        </w:rPr>
        <w:t>bezpieczeństwa i higieny pracy.</w:t>
      </w:r>
    </w:p>
    <w:p w14:paraId="317B1E87" w14:textId="77777777" w:rsidR="00CC7489" w:rsidRPr="00150B43" w:rsidRDefault="00CC7489" w:rsidP="003226AD">
      <w:pPr>
        <w:pStyle w:val="Tekstpodstawowy3"/>
        <w:numPr>
          <w:ilvl w:val="0"/>
          <w:numId w:val="15"/>
        </w:numPr>
        <w:tabs>
          <w:tab w:val="num" w:pos="426"/>
        </w:tabs>
        <w:overflowPunct w:val="0"/>
        <w:autoSpaceDE w:val="0"/>
        <w:autoSpaceDN w:val="0"/>
        <w:adjustRightInd w:val="0"/>
        <w:spacing w:after="0" w:line="276" w:lineRule="auto"/>
        <w:ind w:left="426" w:hanging="426"/>
        <w:jc w:val="both"/>
        <w:textAlignment w:val="baseline"/>
        <w:rPr>
          <w:rFonts w:ascii="Arial" w:hAnsi="Arial" w:cs="Arial"/>
          <w:sz w:val="24"/>
          <w:szCs w:val="24"/>
        </w:rPr>
      </w:pPr>
      <w:r w:rsidRPr="00150B43">
        <w:rPr>
          <w:rFonts w:ascii="Arial" w:hAnsi="Arial" w:cs="Arial"/>
          <w:sz w:val="24"/>
          <w:szCs w:val="24"/>
        </w:rPr>
        <w:t>Wykonawca  nie  może dokonać skutecznego  przelewu  wierzytelności,  przysługujących  mu  względem  Zamawiającego,  które  wynikają  z  zapisów  niniejszej  umowy,  bez  pisemnej  zgody  Zamawiającego.</w:t>
      </w:r>
    </w:p>
    <w:p w14:paraId="5B4EEB85" w14:textId="77777777" w:rsidR="00CC7489" w:rsidRPr="00150B43" w:rsidRDefault="00CC7489" w:rsidP="003226AD">
      <w:pPr>
        <w:pStyle w:val="Tekstpodstawowy3"/>
        <w:numPr>
          <w:ilvl w:val="0"/>
          <w:numId w:val="15"/>
        </w:numPr>
        <w:tabs>
          <w:tab w:val="num" w:pos="426"/>
        </w:tabs>
        <w:overflowPunct w:val="0"/>
        <w:autoSpaceDE w:val="0"/>
        <w:autoSpaceDN w:val="0"/>
        <w:adjustRightInd w:val="0"/>
        <w:spacing w:after="0" w:line="276" w:lineRule="auto"/>
        <w:ind w:left="426" w:hanging="426"/>
        <w:jc w:val="both"/>
        <w:textAlignment w:val="baseline"/>
        <w:rPr>
          <w:rFonts w:ascii="Arial" w:hAnsi="Arial" w:cs="Arial"/>
          <w:sz w:val="24"/>
          <w:szCs w:val="24"/>
        </w:rPr>
      </w:pPr>
      <w:r w:rsidRPr="00150B43">
        <w:rPr>
          <w:rFonts w:ascii="Arial" w:hAnsi="Arial" w:cs="Arial"/>
          <w:sz w:val="24"/>
          <w:szCs w:val="24"/>
        </w:rPr>
        <w:t>W okresie realizacji usługi Wykonawca zobowiązany jest do pisemnego zawiadomienia Zamawiającego w terminie 7 dni o:</w:t>
      </w:r>
    </w:p>
    <w:p w14:paraId="7DAE3C48" w14:textId="77777777" w:rsidR="00CC7489" w:rsidRPr="00150B43" w:rsidRDefault="00CC7489" w:rsidP="003226AD">
      <w:pPr>
        <w:pStyle w:val="Tekstpodstawowy3"/>
        <w:numPr>
          <w:ilvl w:val="1"/>
          <w:numId w:val="15"/>
        </w:numPr>
        <w:tabs>
          <w:tab w:val="clear" w:pos="1440"/>
        </w:tabs>
        <w:overflowPunct w:val="0"/>
        <w:autoSpaceDE w:val="0"/>
        <w:autoSpaceDN w:val="0"/>
        <w:adjustRightInd w:val="0"/>
        <w:spacing w:after="0" w:line="276" w:lineRule="auto"/>
        <w:ind w:left="851" w:hanging="425"/>
        <w:jc w:val="both"/>
        <w:rPr>
          <w:rFonts w:ascii="Arial" w:hAnsi="Arial" w:cs="Arial"/>
          <w:sz w:val="24"/>
          <w:szCs w:val="24"/>
        </w:rPr>
      </w:pPr>
      <w:r w:rsidRPr="00150B43">
        <w:rPr>
          <w:rFonts w:ascii="Arial" w:hAnsi="Arial" w:cs="Arial"/>
          <w:sz w:val="24"/>
          <w:szCs w:val="24"/>
        </w:rPr>
        <w:t>Zmianie siedziby lub nazwy firmy,</w:t>
      </w:r>
    </w:p>
    <w:p w14:paraId="204B96BC" w14:textId="77777777" w:rsidR="00CC7489" w:rsidRPr="00150B43" w:rsidRDefault="00CC7489" w:rsidP="003226AD">
      <w:pPr>
        <w:pStyle w:val="Tekstpodstawowy3"/>
        <w:numPr>
          <w:ilvl w:val="1"/>
          <w:numId w:val="15"/>
        </w:numPr>
        <w:tabs>
          <w:tab w:val="clear" w:pos="1440"/>
        </w:tabs>
        <w:overflowPunct w:val="0"/>
        <w:autoSpaceDE w:val="0"/>
        <w:autoSpaceDN w:val="0"/>
        <w:adjustRightInd w:val="0"/>
        <w:spacing w:after="0" w:line="276" w:lineRule="auto"/>
        <w:ind w:left="851" w:hanging="425"/>
        <w:jc w:val="both"/>
        <w:rPr>
          <w:rFonts w:ascii="Arial" w:hAnsi="Arial" w:cs="Arial"/>
          <w:sz w:val="24"/>
          <w:szCs w:val="24"/>
        </w:rPr>
      </w:pPr>
      <w:r w:rsidRPr="00150B43">
        <w:rPr>
          <w:rFonts w:ascii="Arial" w:hAnsi="Arial" w:cs="Arial"/>
          <w:sz w:val="24"/>
          <w:szCs w:val="24"/>
        </w:rPr>
        <w:t>Zmianie osób reprezentujących Wykonawcę,</w:t>
      </w:r>
    </w:p>
    <w:p w14:paraId="0EE27873" w14:textId="77777777" w:rsidR="00CC7489" w:rsidRPr="00150B43" w:rsidRDefault="00CC7489" w:rsidP="003226AD">
      <w:pPr>
        <w:pStyle w:val="Tekstpodstawowy3"/>
        <w:numPr>
          <w:ilvl w:val="1"/>
          <w:numId w:val="15"/>
        </w:numPr>
        <w:tabs>
          <w:tab w:val="clear" w:pos="1440"/>
        </w:tabs>
        <w:overflowPunct w:val="0"/>
        <w:autoSpaceDE w:val="0"/>
        <w:autoSpaceDN w:val="0"/>
        <w:adjustRightInd w:val="0"/>
        <w:spacing w:after="0" w:line="276" w:lineRule="auto"/>
        <w:ind w:left="851" w:hanging="425"/>
        <w:jc w:val="both"/>
        <w:rPr>
          <w:rFonts w:ascii="Arial" w:hAnsi="Arial" w:cs="Arial"/>
          <w:sz w:val="24"/>
          <w:szCs w:val="24"/>
        </w:rPr>
      </w:pPr>
      <w:r w:rsidRPr="00150B43">
        <w:rPr>
          <w:rFonts w:ascii="Arial" w:hAnsi="Arial" w:cs="Arial"/>
          <w:sz w:val="24"/>
          <w:szCs w:val="24"/>
        </w:rPr>
        <w:t>Złożeniu wniosku o ogłoszenie upadłości Wykonawcy,</w:t>
      </w:r>
    </w:p>
    <w:p w14:paraId="21339890" w14:textId="77777777" w:rsidR="00CC7489" w:rsidRPr="00150B43" w:rsidRDefault="00CC7489" w:rsidP="003226AD">
      <w:pPr>
        <w:pStyle w:val="Tekstpodstawowy3"/>
        <w:numPr>
          <w:ilvl w:val="1"/>
          <w:numId w:val="15"/>
        </w:numPr>
        <w:tabs>
          <w:tab w:val="clear" w:pos="1440"/>
        </w:tabs>
        <w:overflowPunct w:val="0"/>
        <w:autoSpaceDE w:val="0"/>
        <w:autoSpaceDN w:val="0"/>
        <w:adjustRightInd w:val="0"/>
        <w:spacing w:after="0" w:line="276" w:lineRule="auto"/>
        <w:ind w:left="851" w:hanging="425"/>
        <w:jc w:val="both"/>
        <w:rPr>
          <w:rFonts w:ascii="Arial" w:hAnsi="Arial" w:cs="Arial"/>
          <w:sz w:val="24"/>
          <w:szCs w:val="24"/>
        </w:rPr>
      </w:pPr>
      <w:r w:rsidRPr="00150B43">
        <w:rPr>
          <w:rFonts w:ascii="Arial" w:hAnsi="Arial" w:cs="Arial"/>
          <w:sz w:val="24"/>
          <w:szCs w:val="24"/>
        </w:rPr>
        <w:t>Wszczęciu postępowania układowego, w którym uczestniczy Wykonawca,</w:t>
      </w:r>
    </w:p>
    <w:p w14:paraId="53709C69" w14:textId="77777777" w:rsidR="00CC7489" w:rsidRPr="00150B43" w:rsidRDefault="00CC7489" w:rsidP="003226AD">
      <w:pPr>
        <w:pStyle w:val="Tekstpodstawowy3"/>
        <w:numPr>
          <w:ilvl w:val="1"/>
          <w:numId w:val="15"/>
        </w:numPr>
        <w:tabs>
          <w:tab w:val="clear" w:pos="1440"/>
        </w:tabs>
        <w:overflowPunct w:val="0"/>
        <w:autoSpaceDE w:val="0"/>
        <w:autoSpaceDN w:val="0"/>
        <w:adjustRightInd w:val="0"/>
        <w:spacing w:after="0" w:line="276" w:lineRule="auto"/>
        <w:ind w:left="851" w:hanging="425"/>
        <w:jc w:val="both"/>
        <w:rPr>
          <w:rFonts w:ascii="Arial" w:hAnsi="Arial" w:cs="Arial"/>
          <w:sz w:val="24"/>
          <w:szCs w:val="24"/>
        </w:rPr>
      </w:pPr>
      <w:r w:rsidRPr="00150B43">
        <w:rPr>
          <w:rFonts w:ascii="Arial" w:hAnsi="Arial" w:cs="Arial"/>
          <w:sz w:val="24"/>
          <w:szCs w:val="24"/>
        </w:rPr>
        <w:t>Ogłoszeniu likwidacji Wykonawcy,</w:t>
      </w:r>
    </w:p>
    <w:p w14:paraId="222D48A8" w14:textId="77777777" w:rsidR="00CC7489" w:rsidRPr="00150B43" w:rsidRDefault="00CC7489" w:rsidP="003226AD">
      <w:pPr>
        <w:pStyle w:val="Tekstpodstawowy3"/>
        <w:numPr>
          <w:ilvl w:val="1"/>
          <w:numId w:val="15"/>
        </w:numPr>
        <w:tabs>
          <w:tab w:val="clear" w:pos="1440"/>
        </w:tabs>
        <w:overflowPunct w:val="0"/>
        <w:autoSpaceDE w:val="0"/>
        <w:autoSpaceDN w:val="0"/>
        <w:adjustRightInd w:val="0"/>
        <w:spacing w:after="0" w:line="276" w:lineRule="auto"/>
        <w:ind w:left="851" w:hanging="425"/>
        <w:jc w:val="both"/>
        <w:rPr>
          <w:rFonts w:ascii="Arial" w:hAnsi="Arial" w:cs="Arial"/>
          <w:sz w:val="24"/>
          <w:szCs w:val="24"/>
        </w:rPr>
      </w:pPr>
      <w:r w:rsidRPr="00150B43">
        <w:rPr>
          <w:rFonts w:ascii="Arial" w:hAnsi="Arial" w:cs="Arial"/>
          <w:sz w:val="24"/>
          <w:szCs w:val="24"/>
        </w:rPr>
        <w:t>Zawieszeniu działalności Wykonawcy.</w:t>
      </w:r>
    </w:p>
    <w:p w14:paraId="3E4906B6" w14:textId="7469563C" w:rsidR="00345746" w:rsidRPr="00150B43" w:rsidRDefault="00CC7489" w:rsidP="003226AD">
      <w:pPr>
        <w:pStyle w:val="Tekstpodstawowy3"/>
        <w:numPr>
          <w:ilvl w:val="0"/>
          <w:numId w:val="15"/>
        </w:numPr>
        <w:tabs>
          <w:tab w:val="num" w:pos="426"/>
        </w:tabs>
        <w:spacing w:after="0" w:line="276" w:lineRule="auto"/>
        <w:ind w:left="426" w:hanging="426"/>
        <w:jc w:val="both"/>
        <w:rPr>
          <w:rFonts w:ascii="Arial" w:hAnsi="Arial" w:cs="Arial"/>
          <w:sz w:val="24"/>
          <w:szCs w:val="24"/>
        </w:rPr>
      </w:pPr>
      <w:r w:rsidRPr="00150B43">
        <w:rPr>
          <w:rFonts w:ascii="Arial" w:hAnsi="Arial" w:cs="Arial"/>
          <w:sz w:val="24"/>
          <w:szCs w:val="24"/>
        </w:rPr>
        <w:t>Wykonawca ponosi odpowiedzialność za szkody wyrządzone w mieniu oraz na rzecz osób trzecich w trakcie realizacji obowiązków wynikających z treści zawartej umowy.</w:t>
      </w:r>
      <w:r w:rsidR="00F26657" w:rsidRPr="00150B43">
        <w:rPr>
          <w:rFonts w:ascii="Arial" w:hAnsi="Arial" w:cs="Arial"/>
          <w:sz w:val="24"/>
          <w:szCs w:val="24"/>
        </w:rPr>
        <w:t xml:space="preserve"> </w:t>
      </w:r>
    </w:p>
    <w:p w14:paraId="12933801" w14:textId="43D2E440" w:rsidR="00345746" w:rsidRPr="00150B43" w:rsidRDefault="00345746" w:rsidP="003226AD">
      <w:pPr>
        <w:pStyle w:val="Tekstpodstawowy3"/>
        <w:numPr>
          <w:ilvl w:val="0"/>
          <w:numId w:val="15"/>
        </w:numPr>
        <w:tabs>
          <w:tab w:val="num" w:pos="426"/>
        </w:tabs>
        <w:spacing w:after="0" w:line="276" w:lineRule="auto"/>
        <w:ind w:left="426" w:hanging="426"/>
        <w:jc w:val="both"/>
        <w:rPr>
          <w:rFonts w:ascii="Arial" w:hAnsi="Arial" w:cs="Arial"/>
          <w:sz w:val="24"/>
          <w:szCs w:val="24"/>
        </w:rPr>
      </w:pPr>
      <w:r w:rsidRPr="00150B43">
        <w:rPr>
          <w:rFonts w:ascii="Arial" w:hAnsi="Arial" w:cs="Arial"/>
          <w:spacing w:val="-4"/>
          <w:sz w:val="24"/>
          <w:szCs w:val="24"/>
        </w:rPr>
        <w:t>Wykonawca zapewnia, że korzysta z praw własności przemysłowej i intelektualnej</w:t>
      </w:r>
      <w:r w:rsidRPr="00150B43">
        <w:rPr>
          <w:rFonts w:ascii="Arial" w:hAnsi="Arial" w:cs="Arial"/>
          <w:sz w:val="24"/>
          <w:szCs w:val="24"/>
        </w:rPr>
        <w:t xml:space="preserve"> </w:t>
      </w:r>
      <w:r w:rsidR="0084422F" w:rsidRPr="00150B43">
        <w:rPr>
          <w:rFonts w:ascii="Arial" w:hAnsi="Arial" w:cs="Arial"/>
          <w:sz w:val="24"/>
          <w:szCs w:val="24"/>
        </w:rPr>
        <w:br/>
      </w:r>
      <w:r w:rsidRPr="00150B43">
        <w:rPr>
          <w:rFonts w:ascii="Arial" w:hAnsi="Arial" w:cs="Arial"/>
          <w:spacing w:val="-2"/>
          <w:sz w:val="24"/>
          <w:szCs w:val="24"/>
        </w:rPr>
        <w:t xml:space="preserve">do przedmiotów, związanych z przedmiotem niniejszej umowy w sposób zgodny  </w:t>
      </w:r>
      <w:r w:rsidR="0084422F" w:rsidRPr="00150B43">
        <w:rPr>
          <w:rFonts w:ascii="Arial" w:hAnsi="Arial" w:cs="Arial"/>
          <w:spacing w:val="-2"/>
          <w:sz w:val="24"/>
          <w:szCs w:val="24"/>
        </w:rPr>
        <w:br/>
      </w:r>
      <w:r w:rsidRPr="00150B43">
        <w:rPr>
          <w:rFonts w:ascii="Arial" w:hAnsi="Arial" w:cs="Arial"/>
          <w:sz w:val="24"/>
          <w:szCs w:val="24"/>
        </w:rPr>
        <w:t xml:space="preserve">z normami ustalonymi w ustawie z dnia 30 czerwca 2000 r. - Prawo własności przemysłowej </w:t>
      </w:r>
      <w:r w:rsidR="00297874" w:rsidRPr="00150B43">
        <w:rPr>
          <w:rStyle w:val="FontStyle152"/>
          <w:sz w:val="24"/>
          <w:szCs w:val="24"/>
        </w:rPr>
        <w:t>(</w:t>
      </w:r>
      <w:r w:rsidR="00297874" w:rsidRPr="00150B43">
        <w:rPr>
          <w:rFonts w:ascii="Arial" w:hAnsi="Arial" w:cs="Arial"/>
          <w:bCs/>
          <w:sz w:val="24"/>
          <w:szCs w:val="24"/>
        </w:rPr>
        <w:t>Dz.U.2021.324 t.j.</w:t>
      </w:r>
      <w:r w:rsidRPr="00150B43">
        <w:rPr>
          <w:rFonts w:ascii="Arial" w:hAnsi="Arial" w:cs="Arial"/>
          <w:bCs/>
          <w:sz w:val="24"/>
          <w:szCs w:val="24"/>
        </w:rPr>
        <w:t>.)</w:t>
      </w:r>
      <w:r w:rsidRPr="00150B43">
        <w:rPr>
          <w:rFonts w:ascii="Arial" w:hAnsi="Arial" w:cs="Arial"/>
          <w:sz w:val="24"/>
          <w:szCs w:val="24"/>
        </w:rPr>
        <w:t xml:space="preserve"> </w:t>
      </w:r>
      <w:r w:rsidRPr="00150B43">
        <w:rPr>
          <w:rFonts w:ascii="Arial" w:hAnsi="Arial" w:cs="Arial"/>
          <w:spacing w:val="-2"/>
          <w:sz w:val="24"/>
          <w:szCs w:val="24"/>
        </w:rPr>
        <w:t>oraz w ustawie z dnia 4 lutego 1994 r. o prawie autorskim i prawach pokrewnych</w:t>
      </w:r>
      <w:r w:rsidRPr="00150B43">
        <w:rPr>
          <w:rFonts w:ascii="Arial" w:hAnsi="Arial" w:cs="Arial"/>
          <w:sz w:val="24"/>
          <w:szCs w:val="24"/>
        </w:rPr>
        <w:t xml:space="preserve"> </w:t>
      </w:r>
      <w:r w:rsidRPr="00150B43">
        <w:rPr>
          <w:rStyle w:val="FontStyle152"/>
          <w:sz w:val="24"/>
          <w:szCs w:val="24"/>
        </w:rPr>
        <w:t>(</w:t>
      </w:r>
      <w:r w:rsidR="00297874" w:rsidRPr="00150B43">
        <w:rPr>
          <w:rFonts w:ascii="Arial" w:hAnsi="Arial" w:cs="Arial"/>
          <w:spacing w:val="-4"/>
          <w:sz w:val="24"/>
          <w:szCs w:val="24"/>
        </w:rPr>
        <w:t>Dz.U.2021.1062 t.j</w:t>
      </w:r>
      <w:r w:rsidRPr="00150B43">
        <w:rPr>
          <w:rFonts w:ascii="Arial" w:hAnsi="Arial" w:cs="Arial"/>
          <w:bCs/>
          <w:sz w:val="24"/>
          <w:szCs w:val="24"/>
        </w:rPr>
        <w:t>.</w:t>
      </w:r>
      <w:r w:rsidRPr="00150B43">
        <w:rPr>
          <w:rStyle w:val="FontStyle152"/>
          <w:spacing w:val="-4"/>
          <w:sz w:val="24"/>
          <w:szCs w:val="24"/>
        </w:rPr>
        <w:t>)</w:t>
      </w:r>
      <w:r w:rsidRPr="00150B43">
        <w:rPr>
          <w:rFonts w:ascii="Arial" w:hAnsi="Arial" w:cs="Arial"/>
          <w:spacing w:val="-4"/>
          <w:sz w:val="24"/>
          <w:szCs w:val="24"/>
        </w:rPr>
        <w:t>.</w:t>
      </w:r>
    </w:p>
    <w:p w14:paraId="34D84792" w14:textId="15B9E604" w:rsidR="00CC7489" w:rsidRPr="00150B43" w:rsidRDefault="00CC7489" w:rsidP="003226AD">
      <w:pPr>
        <w:pStyle w:val="Tekstpodstawowy3"/>
        <w:numPr>
          <w:ilvl w:val="0"/>
          <w:numId w:val="15"/>
        </w:numPr>
        <w:tabs>
          <w:tab w:val="num" w:pos="426"/>
        </w:tabs>
        <w:spacing w:after="0" w:line="276" w:lineRule="auto"/>
        <w:ind w:left="426" w:hanging="426"/>
        <w:jc w:val="both"/>
        <w:rPr>
          <w:rFonts w:ascii="Arial" w:hAnsi="Arial" w:cs="Arial"/>
          <w:sz w:val="24"/>
          <w:szCs w:val="24"/>
        </w:rPr>
      </w:pPr>
      <w:r w:rsidRPr="00150B43">
        <w:rPr>
          <w:rFonts w:ascii="Arial" w:eastAsia="Calibri" w:hAnsi="Arial" w:cs="Arial"/>
          <w:spacing w:val="-4"/>
          <w:sz w:val="24"/>
          <w:szCs w:val="24"/>
        </w:rPr>
        <w:t>Wszelkie zobowiązania</w:t>
      </w:r>
      <w:r w:rsidRPr="00150B43">
        <w:rPr>
          <w:rFonts w:ascii="Arial" w:eastAsia="Calibri" w:hAnsi="Arial" w:cs="Arial"/>
          <w:sz w:val="24"/>
          <w:szCs w:val="24"/>
        </w:rPr>
        <w:t xml:space="preserve"> wynikające z praw własności przemysłowej,</w:t>
      </w:r>
      <w:r w:rsidR="00F26657" w:rsidRPr="00150B43">
        <w:rPr>
          <w:rFonts w:ascii="Arial" w:eastAsia="Calibri" w:hAnsi="Arial" w:cs="Arial"/>
          <w:sz w:val="24"/>
          <w:szCs w:val="24"/>
        </w:rPr>
        <w:t xml:space="preserve"> w </w:t>
      </w:r>
      <w:r w:rsidRPr="00150B43">
        <w:rPr>
          <w:rFonts w:ascii="Arial" w:eastAsia="Calibri" w:hAnsi="Arial" w:cs="Arial"/>
          <w:sz w:val="24"/>
          <w:szCs w:val="24"/>
        </w:rPr>
        <w:t xml:space="preserve">szczególności patentów, praw </w:t>
      </w:r>
      <w:r w:rsidRPr="00150B43">
        <w:rPr>
          <w:rFonts w:ascii="Arial" w:eastAsia="Calibri" w:hAnsi="Arial" w:cs="Arial"/>
          <w:spacing w:val="-4"/>
          <w:sz w:val="24"/>
          <w:szCs w:val="24"/>
        </w:rPr>
        <w:t>ochronnych, jak również praw autorskich oraz praw pokrewnych, ponosi Wykonawca</w:t>
      </w:r>
      <w:r w:rsidRPr="00150B43">
        <w:rPr>
          <w:rFonts w:ascii="Arial" w:eastAsia="Calibri" w:hAnsi="Arial" w:cs="Arial"/>
          <w:sz w:val="24"/>
          <w:szCs w:val="24"/>
        </w:rPr>
        <w:t xml:space="preserve">. </w:t>
      </w:r>
      <w:r w:rsidRPr="00150B43">
        <w:rPr>
          <w:rFonts w:ascii="Arial" w:eastAsia="Calibri" w:hAnsi="Arial" w:cs="Arial"/>
          <w:spacing w:val="-6"/>
          <w:sz w:val="24"/>
          <w:szCs w:val="24"/>
        </w:rPr>
        <w:t>Jeżeli siedziba Wykonawcy znajduje się poza granicami kraju, Wykonawcę obowiązują</w:t>
      </w:r>
      <w:r w:rsidRPr="00150B43">
        <w:rPr>
          <w:rFonts w:ascii="Arial" w:eastAsia="Calibri" w:hAnsi="Arial" w:cs="Arial"/>
          <w:sz w:val="24"/>
          <w:szCs w:val="24"/>
        </w:rPr>
        <w:t xml:space="preserve"> uregulowania prawne właściwe dla jego siedziby. </w:t>
      </w:r>
    </w:p>
    <w:p w14:paraId="683E7145" w14:textId="77777777" w:rsidR="00CC7489" w:rsidRPr="00150B43" w:rsidRDefault="00CC7489" w:rsidP="003226AD">
      <w:pPr>
        <w:pStyle w:val="Tekstpodstawowy3"/>
        <w:numPr>
          <w:ilvl w:val="0"/>
          <w:numId w:val="15"/>
        </w:numPr>
        <w:tabs>
          <w:tab w:val="num" w:pos="426"/>
        </w:tabs>
        <w:spacing w:after="0" w:line="276" w:lineRule="auto"/>
        <w:ind w:left="426" w:hanging="426"/>
        <w:jc w:val="both"/>
        <w:rPr>
          <w:rFonts w:ascii="Arial" w:hAnsi="Arial" w:cs="Arial"/>
          <w:sz w:val="24"/>
          <w:szCs w:val="24"/>
        </w:rPr>
      </w:pPr>
      <w:r w:rsidRPr="00150B43">
        <w:rPr>
          <w:rFonts w:ascii="Arial" w:eastAsia="Calibri" w:hAnsi="Arial" w:cs="Arial"/>
          <w:sz w:val="24"/>
          <w:szCs w:val="24"/>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chyba, że stan tajemnicy wobec tych informacji ustał.</w:t>
      </w:r>
    </w:p>
    <w:p w14:paraId="5174B9B4" w14:textId="77777777" w:rsidR="00C02DB7" w:rsidRPr="00150B43" w:rsidRDefault="00CC7489" w:rsidP="003226AD">
      <w:pPr>
        <w:pStyle w:val="Tekstpodstawowy3"/>
        <w:numPr>
          <w:ilvl w:val="0"/>
          <w:numId w:val="15"/>
        </w:numPr>
        <w:tabs>
          <w:tab w:val="num" w:pos="426"/>
        </w:tabs>
        <w:spacing w:after="0" w:line="276" w:lineRule="auto"/>
        <w:ind w:left="426" w:hanging="426"/>
        <w:jc w:val="both"/>
        <w:rPr>
          <w:rFonts w:ascii="Arial" w:hAnsi="Arial" w:cs="Arial"/>
          <w:sz w:val="24"/>
          <w:szCs w:val="24"/>
        </w:rPr>
      </w:pPr>
      <w:r w:rsidRPr="00150B43">
        <w:rPr>
          <w:rFonts w:ascii="Arial" w:eastAsia="Calibri" w:hAnsi="Arial" w:cs="Arial"/>
          <w:sz w:val="24"/>
          <w:szCs w:val="24"/>
        </w:rPr>
        <w:t>Wykonawca odpowiada również za zachowanie powyższych informacji w tajemnicy przez osoby, którymi będzie się posługiwał przy wykonywaniu usługi, oraz osoby, którym wykonanie usługi powierzy.</w:t>
      </w:r>
      <w:bookmarkStart w:id="1" w:name="_Hlk83151165"/>
    </w:p>
    <w:p w14:paraId="011002FD" w14:textId="77777777" w:rsidR="00C02DB7" w:rsidRPr="00150B43" w:rsidRDefault="00C02DB7" w:rsidP="003226AD">
      <w:pPr>
        <w:pStyle w:val="Tekstpodstawowy3"/>
        <w:numPr>
          <w:ilvl w:val="0"/>
          <w:numId w:val="15"/>
        </w:numPr>
        <w:tabs>
          <w:tab w:val="num" w:pos="426"/>
        </w:tabs>
        <w:spacing w:after="0" w:line="276" w:lineRule="auto"/>
        <w:ind w:left="426" w:hanging="426"/>
        <w:jc w:val="both"/>
        <w:rPr>
          <w:rFonts w:ascii="Arial" w:hAnsi="Arial" w:cs="Arial"/>
          <w:sz w:val="24"/>
          <w:szCs w:val="24"/>
        </w:rPr>
      </w:pPr>
      <w:r w:rsidRPr="00150B43">
        <w:rPr>
          <w:rFonts w:ascii="Arial" w:eastAsia="Calibri" w:hAnsi="Arial" w:cs="Arial"/>
          <w:sz w:val="24"/>
          <w:szCs w:val="24"/>
          <w:lang w:eastAsia="en-US"/>
        </w:rPr>
        <w:t>Wykonawca (podwykonawca) jeżeli przy realizacji zamówienia będzie posługiwał się cudzoziemcami, którzy będą wchodzili na teren jednostki wojskowej, musi uzyskać pozwolenie odpowiednich organów na wstęp tych osób na teren jednostki, zgodnie z zapisami „Instrukcji w sprawie organizowania współpracy międzynarodowej w resorcie obrony narodowej” stanowiącej załącznik do Decyzji Nr 107/MON Ministra Obrony Narodowej z dnia 18 sierpnia 2021 r. w sprawie organizowania współpracy międzynarodowej w resorcie obrony narodowej (Dz. Urz. MON z 2021 r. poz. 177).</w:t>
      </w:r>
    </w:p>
    <w:p w14:paraId="42A6E932" w14:textId="77777777" w:rsidR="00C02DB7" w:rsidRPr="00150B43" w:rsidRDefault="00C02DB7" w:rsidP="003226AD">
      <w:pPr>
        <w:pStyle w:val="Tekstpodstawowy3"/>
        <w:numPr>
          <w:ilvl w:val="0"/>
          <w:numId w:val="15"/>
        </w:numPr>
        <w:tabs>
          <w:tab w:val="num" w:pos="426"/>
        </w:tabs>
        <w:spacing w:after="0" w:line="276" w:lineRule="auto"/>
        <w:ind w:left="426" w:hanging="426"/>
        <w:jc w:val="both"/>
        <w:rPr>
          <w:rFonts w:ascii="Arial" w:hAnsi="Arial" w:cs="Arial"/>
          <w:sz w:val="24"/>
          <w:szCs w:val="24"/>
        </w:rPr>
      </w:pPr>
      <w:r w:rsidRPr="00150B43">
        <w:rPr>
          <w:rFonts w:ascii="Arial" w:eastAsia="Calibri" w:hAnsi="Arial" w:cs="Arial"/>
          <w:sz w:val="24"/>
          <w:szCs w:val="24"/>
        </w:rPr>
        <w:t>Warunkiem uzyskania pozwolenia, o którym mowa w ust. 10 jest uzyskanie pozytywnej opinii w sprawie wstępu na obszar chronionego obiektu wojskowego od Dyrektora Biura II SKW w Warszawie.</w:t>
      </w:r>
      <w:bookmarkEnd w:id="1"/>
    </w:p>
    <w:p w14:paraId="135070C1" w14:textId="4961A940" w:rsidR="00C02DB7" w:rsidRPr="00150B43" w:rsidRDefault="00C02DB7" w:rsidP="003226AD">
      <w:pPr>
        <w:pStyle w:val="Tekstpodstawowy3"/>
        <w:numPr>
          <w:ilvl w:val="0"/>
          <w:numId w:val="15"/>
        </w:numPr>
        <w:tabs>
          <w:tab w:val="num" w:pos="426"/>
        </w:tabs>
        <w:spacing w:after="0" w:line="276" w:lineRule="auto"/>
        <w:ind w:left="426" w:hanging="426"/>
        <w:jc w:val="both"/>
        <w:rPr>
          <w:rFonts w:ascii="Arial" w:hAnsi="Arial" w:cs="Arial"/>
          <w:sz w:val="24"/>
          <w:szCs w:val="24"/>
        </w:rPr>
      </w:pPr>
      <w:r w:rsidRPr="00150B43">
        <w:rPr>
          <w:rFonts w:ascii="Arial" w:eastAsia="Calibri" w:hAnsi="Arial" w:cs="Arial"/>
          <w:sz w:val="24"/>
          <w:szCs w:val="24"/>
        </w:rPr>
        <w:t xml:space="preserve">Wykonawca zatrudniający cudzoziemców oświadcza, iż będzie przestrzegał obowiązujących w tym zakresie przepisów prawa, a w szczególności: </w:t>
      </w:r>
    </w:p>
    <w:p w14:paraId="1002580F" w14:textId="77777777" w:rsidR="00C02DB7" w:rsidRPr="00150B43" w:rsidRDefault="00C02DB7" w:rsidP="00C00C02">
      <w:pPr>
        <w:numPr>
          <w:ilvl w:val="0"/>
          <w:numId w:val="20"/>
        </w:numPr>
        <w:tabs>
          <w:tab w:val="clear" w:pos="360"/>
          <w:tab w:val="num" w:pos="851"/>
        </w:tabs>
        <w:spacing w:line="276" w:lineRule="auto"/>
        <w:ind w:left="851" w:hanging="425"/>
        <w:jc w:val="both"/>
        <w:rPr>
          <w:rFonts w:ascii="Arial" w:hAnsi="Arial" w:cs="Arial"/>
          <w:szCs w:val="24"/>
        </w:rPr>
      </w:pPr>
      <w:r w:rsidRPr="00150B43">
        <w:rPr>
          <w:rFonts w:ascii="Arial" w:hAnsi="Arial" w:cs="Arial"/>
          <w:szCs w:val="24"/>
        </w:rPr>
        <w:t>ustawy z dnia 12 grudzień 2013 r. o cudzoziemcach (tj.: Dz.U.2021.2354 t.j. z dnia 2020.01.10</w:t>
      </w:r>
      <w:r w:rsidRPr="00150B43">
        <w:rPr>
          <w:rFonts w:ascii="Arial" w:hAnsi="Arial" w:cs="Arial"/>
          <w:bCs/>
          <w:szCs w:val="24"/>
        </w:rPr>
        <w:t>.</w:t>
      </w:r>
      <w:r w:rsidRPr="00150B43">
        <w:rPr>
          <w:rFonts w:ascii="Arial" w:hAnsi="Arial" w:cs="Arial"/>
          <w:szCs w:val="24"/>
        </w:rPr>
        <w:t>);</w:t>
      </w:r>
    </w:p>
    <w:p w14:paraId="44F8F6EA" w14:textId="77777777" w:rsidR="00C02DB7" w:rsidRPr="00150B43" w:rsidRDefault="00C02DB7" w:rsidP="00C00C02">
      <w:pPr>
        <w:numPr>
          <w:ilvl w:val="0"/>
          <w:numId w:val="20"/>
        </w:numPr>
        <w:tabs>
          <w:tab w:val="clear" w:pos="360"/>
          <w:tab w:val="num" w:pos="851"/>
        </w:tabs>
        <w:spacing w:line="276" w:lineRule="auto"/>
        <w:ind w:left="851" w:hanging="425"/>
        <w:jc w:val="both"/>
        <w:rPr>
          <w:rFonts w:ascii="Arial" w:hAnsi="Arial" w:cs="Arial"/>
          <w:szCs w:val="24"/>
        </w:rPr>
      </w:pPr>
      <w:r w:rsidRPr="00150B43">
        <w:rPr>
          <w:rFonts w:ascii="Arial" w:hAnsi="Arial" w:cs="Arial"/>
          <w:szCs w:val="24"/>
        </w:rPr>
        <w:t>ustawy z dnia 20 kwietnia 2004 r. o promocji zatrudnienia i instytucjach rynku pracy  (tj. Dz.U.2021.1100 t.j.</w:t>
      </w:r>
      <w:r w:rsidRPr="00150B43">
        <w:rPr>
          <w:rFonts w:ascii="Arial" w:hAnsi="Arial" w:cs="Arial"/>
          <w:bCs/>
          <w:szCs w:val="24"/>
        </w:rPr>
        <w:t xml:space="preserve"> poź. zm.)</w:t>
      </w:r>
    </w:p>
    <w:p w14:paraId="1E254314" w14:textId="77777777" w:rsidR="00C02DB7" w:rsidRPr="00150B43" w:rsidRDefault="00C02DB7" w:rsidP="00C00C02">
      <w:pPr>
        <w:numPr>
          <w:ilvl w:val="0"/>
          <w:numId w:val="20"/>
        </w:numPr>
        <w:tabs>
          <w:tab w:val="clear" w:pos="360"/>
          <w:tab w:val="num" w:pos="851"/>
        </w:tabs>
        <w:spacing w:line="276" w:lineRule="auto"/>
        <w:ind w:left="851" w:hanging="425"/>
        <w:jc w:val="both"/>
        <w:rPr>
          <w:rFonts w:ascii="Arial" w:hAnsi="Arial" w:cs="Arial"/>
          <w:szCs w:val="24"/>
        </w:rPr>
      </w:pPr>
      <w:r w:rsidRPr="00150B43">
        <w:rPr>
          <w:rFonts w:ascii="Arial" w:hAnsi="Arial" w:cs="Arial"/>
          <w:szCs w:val="24"/>
        </w:rPr>
        <w:t xml:space="preserve">ustawy z dnia 20 lipca 2017 r. o zmianie ustawy o promocji zatrudnienia </w:t>
      </w:r>
      <w:r w:rsidRPr="00150B43">
        <w:rPr>
          <w:rFonts w:ascii="Arial" w:hAnsi="Arial" w:cs="Arial"/>
          <w:szCs w:val="24"/>
        </w:rPr>
        <w:br/>
        <w:t>i instytucjach rynku pracy oraz niektórych innych ustaw (</w:t>
      </w:r>
      <w:r w:rsidRPr="00150B43">
        <w:rPr>
          <w:rFonts w:ascii="Arial" w:hAnsi="Arial" w:cs="Arial"/>
          <w:bCs/>
          <w:szCs w:val="24"/>
        </w:rPr>
        <w:t>Dz.U.2017.1543 z poź. zm.</w:t>
      </w:r>
      <w:r w:rsidRPr="00150B43">
        <w:rPr>
          <w:rFonts w:ascii="Arial" w:hAnsi="Arial" w:cs="Arial"/>
          <w:szCs w:val="24"/>
        </w:rPr>
        <w:t>);</w:t>
      </w:r>
    </w:p>
    <w:p w14:paraId="168B2877" w14:textId="77777777" w:rsidR="00C02DB7" w:rsidRPr="00150B43" w:rsidRDefault="00C02DB7" w:rsidP="00C00C02">
      <w:pPr>
        <w:numPr>
          <w:ilvl w:val="0"/>
          <w:numId w:val="20"/>
        </w:numPr>
        <w:tabs>
          <w:tab w:val="clear" w:pos="360"/>
          <w:tab w:val="num" w:pos="851"/>
        </w:tabs>
        <w:spacing w:line="276" w:lineRule="auto"/>
        <w:ind w:left="851" w:hanging="425"/>
        <w:jc w:val="both"/>
        <w:rPr>
          <w:rFonts w:ascii="Arial" w:hAnsi="Arial" w:cs="Arial"/>
          <w:szCs w:val="24"/>
        </w:rPr>
      </w:pPr>
      <w:r w:rsidRPr="00150B43">
        <w:rPr>
          <w:rFonts w:ascii="Arial" w:hAnsi="Arial" w:cs="Arial"/>
          <w:szCs w:val="24"/>
        </w:rPr>
        <w:t xml:space="preserve">ustawy  z dnia 14 lipca 2006 r o wjeździe na terytorium Rzeczypospolitej Polskiej, pobycie oraz wyjeździe z tego terytorium obywateli państw członkowskich Unii Europejskiej i członków ich rodzin (tj Dz.U.2019r., poz. 293 </w:t>
      </w:r>
      <w:r w:rsidRPr="00150B43">
        <w:rPr>
          <w:rFonts w:ascii="Arial" w:hAnsi="Arial" w:cs="Arial"/>
          <w:bCs/>
          <w:szCs w:val="24"/>
        </w:rPr>
        <w:t>z poź. zm.</w:t>
      </w:r>
      <w:r w:rsidRPr="00150B43">
        <w:rPr>
          <w:rFonts w:ascii="Arial" w:hAnsi="Arial" w:cs="Arial"/>
          <w:szCs w:val="24"/>
        </w:rPr>
        <w:t>).</w:t>
      </w:r>
    </w:p>
    <w:p w14:paraId="7171A4CC" w14:textId="0A03DEE5" w:rsidR="00F37FC5" w:rsidRPr="00150B43" w:rsidRDefault="00F37FC5" w:rsidP="003226AD">
      <w:pPr>
        <w:pStyle w:val="Akapitzlist"/>
        <w:numPr>
          <w:ilvl w:val="0"/>
          <w:numId w:val="15"/>
        </w:numPr>
        <w:tabs>
          <w:tab w:val="left" w:pos="426"/>
        </w:tabs>
        <w:spacing w:line="276" w:lineRule="auto"/>
        <w:ind w:left="426" w:hanging="426"/>
        <w:jc w:val="both"/>
        <w:rPr>
          <w:rFonts w:ascii="Arial" w:hAnsi="Arial" w:cs="Arial"/>
          <w:bCs/>
          <w:szCs w:val="24"/>
        </w:rPr>
      </w:pPr>
      <w:r w:rsidRPr="00150B43">
        <w:rPr>
          <w:rFonts w:ascii="Arial" w:hAnsi="Arial" w:cs="Arial"/>
          <w:szCs w:val="24"/>
        </w:rPr>
        <w:t xml:space="preserve">Wykonawca wyraża zgodę na poddanie swoich pracowników i współpracowników oraz środków transportu, rygorom procedur bezpieczeństwa obowiązującym w 24 WOG </w:t>
      </w:r>
      <w:r w:rsidR="0084422F" w:rsidRPr="00150B43">
        <w:rPr>
          <w:rFonts w:ascii="Arial" w:hAnsi="Arial" w:cs="Arial"/>
          <w:szCs w:val="24"/>
        </w:rPr>
        <w:br/>
      </w:r>
      <w:r w:rsidRPr="00150B43">
        <w:rPr>
          <w:rFonts w:ascii="Arial" w:hAnsi="Arial" w:cs="Arial"/>
          <w:szCs w:val="24"/>
        </w:rPr>
        <w:t xml:space="preserve">w czasie realizacji usługi zgodnie z wymogami ustawy z dnia 22 sierpnia 1997r. </w:t>
      </w:r>
      <w:r w:rsidR="0084422F" w:rsidRPr="00150B43">
        <w:rPr>
          <w:rFonts w:ascii="Arial" w:hAnsi="Arial" w:cs="Arial"/>
          <w:szCs w:val="24"/>
        </w:rPr>
        <w:br/>
      </w:r>
      <w:r w:rsidRPr="00150B43">
        <w:rPr>
          <w:rFonts w:ascii="Arial" w:hAnsi="Arial" w:cs="Arial"/>
          <w:szCs w:val="24"/>
        </w:rPr>
        <w:t>o ochronie osób i mienia (</w:t>
      </w:r>
      <w:r w:rsidR="00297874" w:rsidRPr="00150B43">
        <w:rPr>
          <w:rFonts w:ascii="Arial" w:hAnsi="Arial" w:cs="Arial"/>
          <w:szCs w:val="24"/>
        </w:rPr>
        <w:t>Dz.U.2021.1995 t.j</w:t>
      </w:r>
      <w:r w:rsidRPr="00150B43">
        <w:rPr>
          <w:rFonts w:ascii="Arial" w:hAnsi="Arial" w:cs="Arial"/>
          <w:bCs/>
          <w:szCs w:val="24"/>
        </w:rPr>
        <w:t xml:space="preserve">.) </w:t>
      </w:r>
      <w:r w:rsidRPr="00150B43">
        <w:rPr>
          <w:rFonts w:ascii="Arial" w:hAnsi="Arial" w:cs="Arial"/>
          <w:szCs w:val="24"/>
        </w:rPr>
        <w:t xml:space="preserve">w zakresie działania "Wewnętrznych Służb Dyżurnych" oraz procedur związanych z ustawą z dnia </w:t>
      </w:r>
      <w:r w:rsidR="0084422F" w:rsidRPr="00150B43">
        <w:rPr>
          <w:rFonts w:ascii="Arial" w:hAnsi="Arial" w:cs="Arial"/>
          <w:szCs w:val="24"/>
        </w:rPr>
        <w:br/>
      </w:r>
      <w:r w:rsidRPr="00150B43">
        <w:rPr>
          <w:rFonts w:ascii="Arial" w:hAnsi="Arial" w:cs="Arial"/>
          <w:szCs w:val="24"/>
        </w:rPr>
        <w:t xml:space="preserve">5 sierpnia 2010 r. o ochronie informacji niejawnych (tj. </w:t>
      </w:r>
      <w:r w:rsidR="00297874" w:rsidRPr="00150B43">
        <w:rPr>
          <w:rFonts w:ascii="Arial" w:hAnsi="Arial" w:cs="Arial"/>
          <w:szCs w:val="24"/>
        </w:rPr>
        <w:t>Dz.U.2019.742 t.j.</w:t>
      </w:r>
      <w:r w:rsidRPr="00150B43">
        <w:rPr>
          <w:rFonts w:ascii="Arial" w:hAnsi="Arial" w:cs="Arial"/>
          <w:szCs w:val="24"/>
        </w:rPr>
        <w:t xml:space="preserve">) to jest Obowiązek wykonawcy wobec Pełnomocnika ds. Ochrony Informacji Niejawnych właściwej jednostki wojskowej lub instytucji na terenie, której przewidziano realizację zamówienia, dostarczenie wniosku (załącznik nr.. do zaproszenia) wraz </w:t>
      </w:r>
      <w:r w:rsidR="0084422F" w:rsidRPr="00150B43">
        <w:rPr>
          <w:rFonts w:ascii="Arial" w:hAnsi="Arial" w:cs="Arial"/>
          <w:szCs w:val="24"/>
        </w:rPr>
        <w:br/>
      </w:r>
      <w:r w:rsidRPr="00150B43">
        <w:rPr>
          <w:rFonts w:ascii="Arial" w:hAnsi="Arial" w:cs="Arial"/>
          <w:szCs w:val="24"/>
        </w:rPr>
        <w:t>z wymaganymi przez właściwą jednostkę organizacyjną załącznikami. W sprawach związanych z realizacja zamówienia należy kier</w:t>
      </w:r>
      <w:r w:rsidR="00DD1EB5" w:rsidRPr="00150B43">
        <w:rPr>
          <w:rFonts w:ascii="Arial" w:hAnsi="Arial" w:cs="Arial"/>
          <w:szCs w:val="24"/>
        </w:rPr>
        <w:t xml:space="preserve">ować się do osób wskazanych </w:t>
      </w:r>
      <w:r w:rsidR="0084422F" w:rsidRPr="00150B43">
        <w:rPr>
          <w:rFonts w:ascii="Arial" w:hAnsi="Arial" w:cs="Arial"/>
          <w:szCs w:val="24"/>
        </w:rPr>
        <w:br/>
      </w:r>
      <w:r w:rsidR="00DD1EB5" w:rsidRPr="00150B43">
        <w:rPr>
          <w:rFonts w:ascii="Arial" w:hAnsi="Arial" w:cs="Arial"/>
          <w:szCs w:val="24"/>
        </w:rPr>
        <w:t xml:space="preserve">w </w:t>
      </w:r>
      <w:r w:rsidRPr="00150B43">
        <w:rPr>
          <w:rFonts w:ascii="Arial" w:hAnsi="Arial" w:cs="Arial"/>
          <w:szCs w:val="24"/>
        </w:rPr>
        <w:t>umowie jako do kontaktów. Te same procedury dotyczą podwykonawców.</w:t>
      </w:r>
    </w:p>
    <w:p w14:paraId="00D6AD11" w14:textId="23C5226B" w:rsidR="00D67812" w:rsidRPr="00150B43" w:rsidRDefault="00D67812" w:rsidP="003226AD">
      <w:pPr>
        <w:pStyle w:val="Akapitzlist"/>
        <w:numPr>
          <w:ilvl w:val="0"/>
          <w:numId w:val="15"/>
        </w:numPr>
        <w:tabs>
          <w:tab w:val="left" w:pos="426"/>
        </w:tabs>
        <w:spacing w:line="276" w:lineRule="auto"/>
        <w:ind w:left="426" w:hanging="426"/>
        <w:jc w:val="both"/>
        <w:rPr>
          <w:rFonts w:ascii="Arial" w:hAnsi="Arial" w:cs="Arial"/>
          <w:bCs/>
          <w:szCs w:val="24"/>
        </w:rPr>
      </w:pPr>
      <w:r w:rsidRPr="00150B43">
        <w:rPr>
          <w:rFonts w:ascii="Arial" w:hAnsi="Arial" w:cs="Arial"/>
          <w:szCs w:val="24"/>
        </w:rPr>
        <w:t xml:space="preserve">Wykonawca zobowiązany jest przetwarzać powierzone mu dane osobowe zgodnie </w:t>
      </w:r>
      <w:r w:rsidR="0084422F" w:rsidRPr="00150B43">
        <w:rPr>
          <w:rFonts w:ascii="Arial" w:hAnsi="Arial" w:cs="Arial"/>
          <w:szCs w:val="24"/>
        </w:rPr>
        <w:br/>
      </w:r>
      <w:r w:rsidRPr="00150B43">
        <w:rPr>
          <w:rFonts w:ascii="Arial" w:hAnsi="Arial" w:cs="Arial"/>
          <w:szCs w:val="24"/>
        </w:rPr>
        <w:t>z treścią umowy powierzenia przetwarzania danych osobowych – załącznik nr 3</w:t>
      </w:r>
    </w:p>
    <w:p w14:paraId="2FCC2A6F" w14:textId="77777777" w:rsidR="006A449F" w:rsidRPr="00150B43" w:rsidRDefault="006A449F" w:rsidP="008A63EE">
      <w:pPr>
        <w:spacing w:line="276" w:lineRule="auto"/>
        <w:jc w:val="center"/>
        <w:rPr>
          <w:rFonts w:ascii="Arial" w:hAnsi="Arial" w:cs="Arial"/>
          <w:b/>
          <w:bCs/>
          <w:szCs w:val="24"/>
        </w:rPr>
      </w:pPr>
    </w:p>
    <w:p w14:paraId="4684B5C5" w14:textId="77777777" w:rsidR="00130EF0" w:rsidRPr="00150B43" w:rsidRDefault="00130EF0" w:rsidP="008A63EE">
      <w:pPr>
        <w:spacing w:line="276" w:lineRule="auto"/>
        <w:jc w:val="center"/>
        <w:rPr>
          <w:rFonts w:ascii="Arial" w:hAnsi="Arial" w:cs="Arial"/>
          <w:b/>
          <w:bCs/>
          <w:szCs w:val="24"/>
        </w:rPr>
      </w:pPr>
      <w:r w:rsidRPr="00150B43">
        <w:rPr>
          <w:rFonts w:ascii="Arial" w:hAnsi="Arial" w:cs="Arial"/>
          <w:b/>
          <w:bCs/>
          <w:szCs w:val="24"/>
        </w:rPr>
        <w:t xml:space="preserve">§ </w:t>
      </w:r>
      <w:r w:rsidR="00CC7489" w:rsidRPr="00150B43">
        <w:rPr>
          <w:rFonts w:ascii="Arial" w:hAnsi="Arial" w:cs="Arial"/>
          <w:b/>
          <w:bCs/>
          <w:szCs w:val="24"/>
        </w:rPr>
        <w:t>4</w:t>
      </w:r>
    </w:p>
    <w:p w14:paraId="6C3E3169" w14:textId="77777777" w:rsidR="00130EF0" w:rsidRPr="00150B43" w:rsidRDefault="00130EF0" w:rsidP="008A63EE">
      <w:pPr>
        <w:spacing w:line="276" w:lineRule="auto"/>
        <w:jc w:val="center"/>
        <w:rPr>
          <w:rFonts w:ascii="Arial" w:hAnsi="Arial" w:cs="Arial"/>
          <w:b/>
          <w:bCs/>
          <w:szCs w:val="24"/>
        </w:rPr>
      </w:pPr>
      <w:r w:rsidRPr="00150B43">
        <w:rPr>
          <w:rFonts w:ascii="Arial" w:hAnsi="Arial" w:cs="Arial"/>
          <w:b/>
          <w:bCs/>
          <w:szCs w:val="24"/>
        </w:rPr>
        <w:t>TERMIN REALIZACJI</w:t>
      </w:r>
    </w:p>
    <w:p w14:paraId="28FA8A19" w14:textId="599E2338" w:rsidR="00130EF0" w:rsidRPr="00150B43" w:rsidRDefault="00130EF0" w:rsidP="00C00C02">
      <w:pPr>
        <w:pStyle w:val="Tekstpodstawowy"/>
        <w:spacing w:line="276" w:lineRule="auto"/>
        <w:rPr>
          <w:rFonts w:ascii="Arial" w:hAnsi="Arial" w:cs="Arial"/>
          <w:szCs w:val="24"/>
        </w:rPr>
      </w:pPr>
      <w:r w:rsidRPr="00150B43">
        <w:rPr>
          <w:rFonts w:ascii="Arial" w:hAnsi="Arial" w:cs="Arial"/>
          <w:szCs w:val="24"/>
        </w:rPr>
        <w:t xml:space="preserve">Niniejsza umowa  została zawarta na czas określony od </w:t>
      </w:r>
      <w:r w:rsidR="00EE7043" w:rsidRPr="00150B43">
        <w:rPr>
          <w:rFonts w:ascii="Arial" w:hAnsi="Arial" w:cs="Arial"/>
          <w:szCs w:val="24"/>
        </w:rPr>
        <w:t>………</w:t>
      </w:r>
      <w:r w:rsidR="006A449F" w:rsidRPr="00150B43">
        <w:rPr>
          <w:rFonts w:ascii="Arial" w:hAnsi="Arial" w:cs="Arial"/>
          <w:szCs w:val="24"/>
        </w:rPr>
        <w:t xml:space="preserve"> do dnia </w:t>
      </w:r>
      <w:r w:rsidR="00611CC8" w:rsidRPr="00150B43">
        <w:rPr>
          <w:rFonts w:ascii="Arial" w:hAnsi="Arial" w:cs="Arial"/>
          <w:szCs w:val="24"/>
        </w:rPr>
        <w:t>10 grudnia 2022</w:t>
      </w:r>
      <w:r w:rsidRPr="00150B43">
        <w:rPr>
          <w:rFonts w:ascii="Arial" w:hAnsi="Arial" w:cs="Arial"/>
          <w:szCs w:val="24"/>
        </w:rPr>
        <w:t>r.</w:t>
      </w:r>
    </w:p>
    <w:p w14:paraId="7F1B1B87" w14:textId="77777777" w:rsidR="00130EF0" w:rsidRPr="00150B43" w:rsidRDefault="00130EF0" w:rsidP="008A63EE">
      <w:pPr>
        <w:spacing w:line="276" w:lineRule="auto"/>
        <w:jc w:val="center"/>
        <w:rPr>
          <w:rFonts w:ascii="Arial" w:hAnsi="Arial" w:cs="Arial"/>
          <w:b/>
          <w:bCs/>
          <w:szCs w:val="24"/>
        </w:rPr>
      </w:pPr>
      <w:r w:rsidRPr="00150B43">
        <w:rPr>
          <w:rFonts w:ascii="Arial" w:hAnsi="Arial" w:cs="Arial"/>
          <w:b/>
          <w:bCs/>
          <w:szCs w:val="24"/>
        </w:rPr>
        <w:t xml:space="preserve">§ </w:t>
      </w:r>
      <w:r w:rsidR="00CC7489" w:rsidRPr="00150B43">
        <w:rPr>
          <w:rFonts w:ascii="Arial" w:hAnsi="Arial" w:cs="Arial"/>
          <w:b/>
          <w:bCs/>
          <w:szCs w:val="24"/>
        </w:rPr>
        <w:t>5</w:t>
      </w:r>
    </w:p>
    <w:p w14:paraId="4DFBFE42" w14:textId="77777777" w:rsidR="00130EF0" w:rsidRPr="00150B43" w:rsidRDefault="00130EF0" w:rsidP="008A63EE">
      <w:pPr>
        <w:spacing w:line="276" w:lineRule="auto"/>
        <w:jc w:val="center"/>
        <w:rPr>
          <w:rFonts w:ascii="Arial" w:hAnsi="Arial" w:cs="Arial"/>
          <w:b/>
          <w:bCs/>
          <w:szCs w:val="24"/>
        </w:rPr>
      </w:pPr>
      <w:r w:rsidRPr="00150B43">
        <w:rPr>
          <w:rFonts w:ascii="Arial" w:hAnsi="Arial" w:cs="Arial"/>
          <w:b/>
          <w:bCs/>
          <w:szCs w:val="24"/>
        </w:rPr>
        <w:t>WARTOŚĆ UMOWY</w:t>
      </w:r>
    </w:p>
    <w:p w14:paraId="5755F953" w14:textId="77777777" w:rsidR="00130EF0" w:rsidRPr="00150B43" w:rsidRDefault="00130EF0" w:rsidP="003226AD">
      <w:pPr>
        <w:pStyle w:val="Tekstpodstawowy"/>
        <w:numPr>
          <w:ilvl w:val="0"/>
          <w:numId w:val="3"/>
        </w:numPr>
        <w:spacing w:line="276" w:lineRule="auto"/>
        <w:ind w:left="426" w:hanging="426"/>
        <w:rPr>
          <w:rFonts w:ascii="Arial" w:hAnsi="Arial" w:cs="Arial"/>
          <w:szCs w:val="24"/>
        </w:rPr>
      </w:pPr>
      <w:r w:rsidRPr="00150B43">
        <w:rPr>
          <w:rFonts w:ascii="Arial" w:hAnsi="Arial" w:cs="Arial"/>
          <w:szCs w:val="24"/>
        </w:rPr>
        <w:t>Za wykonanie przedmiotu umowy strony ustalają wynagrodzenie za jedną osobę zatrudnioną na stanowisku:</w:t>
      </w:r>
    </w:p>
    <w:p w14:paraId="184ACCB5" w14:textId="77777777" w:rsidR="00130EF0" w:rsidRPr="00150B43" w:rsidRDefault="00461021" w:rsidP="003226AD">
      <w:pPr>
        <w:pStyle w:val="Tekstpodstawowy"/>
        <w:numPr>
          <w:ilvl w:val="0"/>
          <w:numId w:val="9"/>
        </w:numPr>
        <w:spacing w:line="276" w:lineRule="auto"/>
        <w:ind w:left="851" w:hanging="425"/>
        <w:rPr>
          <w:rFonts w:ascii="Arial" w:hAnsi="Arial" w:cs="Arial"/>
          <w:szCs w:val="24"/>
        </w:rPr>
      </w:pPr>
      <w:r w:rsidRPr="00150B43">
        <w:rPr>
          <w:rFonts w:ascii="Arial" w:hAnsi="Arial" w:cs="Arial"/>
          <w:szCs w:val="24"/>
        </w:rPr>
        <w:t>r</w:t>
      </w:r>
      <w:r w:rsidR="00130EF0" w:rsidRPr="00150B43">
        <w:rPr>
          <w:rFonts w:ascii="Arial" w:hAnsi="Arial" w:cs="Arial"/>
          <w:szCs w:val="24"/>
        </w:rPr>
        <w:t>obotniczym</w:t>
      </w:r>
      <w:r w:rsidRPr="00150B43">
        <w:rPr>
          <w:rFonts w:ascii="Arial" w:hAnsi="Arial" w:cs="Arial"/>
          <w:szCs w:val="24"/>
        </w:rPr>
        <w:t xml:space="preserve"> </w:t>
      </w:r>
      <w:r w:rsidR="00130EF0" w:rsidRPr="00150B43">
        <w:rPr>
          <w:rFonts w:ascii="Arial" w:hAnsi="Arial" w:cs="Arial"/>
          <w:szCs w:val="24"/>
        </w:rPr>
        <w:t xml:space="preserve">w kwocie </w:t>
      </w:r>
      <w:r w:rsidRPr="00150B43">
        <w:rPr>
          <w:rFonts w:ascii="Arial" w:hAnsi="Arial" w:cs="Arial"/>
          <w:szCs w:val="24"/>
        </w:rPr>
        <w:t xml:space="preserve">brutto </w:t>
      </w:r>
      <w:r w:rsidR="008C3C46" w:rsidRPr="00150B43">
        <w:rPr>
          <w:rFonts w:ascii="Arial" w:hAnsi="Arial" w:cs="Arial"/>
          <w:szCs w:val="24"/>
        </w:rPr>
        <w:t>……….</w:t>
      </w:r>
      <w:r w:rsidR="00E21616" w:rsidRPr="00150B43">
        <w:rPr>
          <w:rFonts w:ascii="Arial" w:hAnsi="Arial" w:cs="Arial"/>
          <w:szCs w:val="24"/>
        </w:rPr>
        <w:t xml:space="preserve"> </w:t>
      </w:r>
      <w:r w:rsidRPr="00150B43">
        <w:rPr>
          <w:rFonts w:ascii="Arial" w:hAnsi="Arial" w:cs="Arial"/>
          <w:szCs w:val="24"/>
        </w:rPr>
        <w:t>zł (słownie:</w:t>
      </w:r>
      <w:r w:rsidR="00867630" w:rsidRPr="00150B43">
        <w:rPr>
          <w:rFonts w:ascii="Arial" w:hAnsi="Arial" w:cs="Arial"/>
          <w:szCs w:val="24"/>
        </w:rPr>
        <w:t xml:space="preserve"> </w:t>
      </w:r>
      <w:r w:rsidR="008C3C46" w:rsidRPr="00150B43">
        <w:rPr>
          <w:rFonts w:ascii="Arial" w:hAnsi="Arial" w:cs="Arial"/>
          <w:szCs w:val="24"/>
        </w:rPr>
        <w:t>………………….</w:t>
      </w:r>
      <w:r w:rsidR="003D4F59" w:rsidRPr="00150B43">
        <w:rPr>
          <w:rFonts w:ascii="Arial" w:hAnsi="Arial" w:cs="Arial"/>
          <w:szCs w:val="24"/>
        </w:rPr>
        <w:t xml:space="preserve"> złotych</w:t>
      </w:r>
      <w:r w:rsidR="00130EF0" w:rsidRPr="00150B43">
        <w:rPr>
          <w:rFonts w:ascii="Arial" w:hAnsi="Arial" w:cs="Arial"/>
          <w:szCs w:val="24"/>
        </w:rPr>
        <w:t>) w tym netto:</w:t>
      </w:r>
      <w:r w:rsidR="00E21616" w:rsidRPr="00150B43">
        <w:rPr>
          <w:rFonts w:ascii="Arial" w:hAnsi="Arial" w:cs="Arial"/>
          <w:szCs w:val="24"/>
        </w:rPr>
        <w:t xml:space="preserve"> </w:t>
      </w:r>
      <w:r w:rsidR="008C3C46" w:rsidRPr="00150B43">
        <w:rPr>
          <w:rFonts w:ascii="Arial" w:hAnsi="Arial" w:cs="Arial"/>
          <w:szCs w:val="24"/>
        </w:rPr>
        <w:t>……………….</w:t>
      </w:r>
      <w:r w:rsidR="00E21616" w:rsidRPr="00150B43">
        <w:rPr>
          <w:rFonts w:ascii="Arial" w:hAnsi="Arial" w:cs="Arial"/>
          <w:szCs w:val="24"/>
        </w:rPr>
        <w:t xml:space="preserve"> </w:t>
      </w:r>
      <w:r w:rsidR="00130EF0" w:rsidRPr="00150B43">
        <w:rPr>
          <w:rFonts w:ascii="Arial" w:hAnsi="Arial" w:cs="Arial"/>
          <w:szCs w:val="24"/>
        </w:rPr>
        <w:t>zł (słownie:</w:t>
      </w:r>
      <w:r w:rsidR="00E21616" w:rsidRPr="00150B43">
        <w:rPr>
          <w:rFonts w:ascii="Arial" w:hAnsi="Arial" w:cs="Arial"/>
          <w:szCs w:val="24"/>
        </w:rPr>
        <w:t xml:space="preserve"> </w:t>
      </w:r>
      <w:r w:rsidR="008C3C46" w:rsidRPr="00150B43">
        <w:rPr>
          <w:rFonts w:ascii="Arial" w:hAnsi="Arial" w:cs="Arial"/>
          <w:szCs w:val="24"/>
        </w:rPr>
        <w:t>…………….</w:t>
      </w:r>
      <w:r w:rsidR="003D4F59" w:rsidRPr="00150B43">
        <w:rPr>
          <w:rFonts w:ascii="Arial" w:hAnsi="Arial" w:cs="Arial"/>
          <w:szCs w:val="24"/>
        </w:rPr>
        <w:t>złotych</w:t>
      </w:r>
      <w:r w:rsidR="00130EF0" w:rsidRPr="00150B43">
        <w:rPr>
          <w:rFonts w:ascii="Arial" w:hAnsi="Arial" w:cs="Arial"/>
          <w:szCs w:val="24"/>
        </w:rPr>
        <w:t>)</w:t>
      </w:r>
      <w:r w:rsidRPr="00150B43">
        <w:rPr>
          <w:rFonts w:ascii="Arial" w:hAnsi="Arial" w:cs="Arial"/>
          <w:szCs w:val="24"/>
        </w:rPr>
        <w:t>,</w:t>
      </w:r>
    </w:p>
    <w:p w14:paraId="089BF048" w14:textId="77777777" w:rsidR="00E21616" w:rsidRPr="00150B43" w:rsidRDefault="00B63AC4" w:rsidP="003226AD">
      <w:pPr>
        <w:pStyle w:val="Tekstpodstawowy"/>
        <w:numPr>
          <w:ilvl w:val="0"/>
          <w:numId w:val="9"/>
        </w:numPr>
        <w:spacing w:line="276" w:lineRule="auto"/>
        <w:ind w:left="851" w:hanging="425"/>
        <w:rPr>
          <w:rFonts w:ascii="Arial" w:hAnsi="Arial" w:cs="Arial"/>
          <w:szCs w:val="24"/>
        </w:rPr>
      </w:pPr>
      <w:r w:rsidRPr="00150B43">
        <w:rPr>
          <w:rFonts w:ascii="Arial" w:hAnsi="Arial" w:cs="Arial"/>
          <w:szCs w:val="24"/>
        </w:rPr>
        <w:t>administracyjno-biurowym</w:t>
      </w:r>
      <w:r w:rsidR="00461021" w:rsidRPr="00150B43">
        <w:rPr>
          <w:rFonts w:ascii="Arial" w:hAnsi="Arial" w:cs="Arial"/>
          <w:szCs w:val="24"/>
        </w:rPr>
        <w:t xml:space="preserve"> w kwocie brutto</w:t>
      </w:r>
      <w:r w:rsidR="008C3C46" w:rsidRPr="00150B43">
        <w:rPr>
          <w:rFonts w:ascii="Arial" w:hAnsi="Arial" w:cs="Arial"/>
          <w:szCs w:val="24"/>
        </w:rPr>
        <w:t>………………</w:t>
      </w:r>
      <w:r w:rsidR="00E21616" w:rsidRPr="00150B43">
        <w:rPr>
          <w:rFonts w:ascii="Arial" w:hAnsi="Arial" w:cs="Arial"/>
          <w:szCs w:val="24"/>
        </w:rPr>
        <w:t>zł (</w:t>
      </w:r>
      <w:r w:rsidR="003D4F59" w:rsidRPr="00150B43">
        <w:rPr>
          <w:rFonts w:ascii="Arial" w:hAnsi="Arial" w:cs="Arial"/>
          <w:szCs w:val="24"/>
        </w:rPr>
        <w:t xml:space="preserve">słownie: </w:t>
      </w:r>
      <w:r w:rsidR="008C3C46" w:rsidRPr="00150B43">
        <w:rPr>
          <w:rFonts w:ascii="Arial" w:hAnsi="Arial" w:cs="Arial"/>
          <w:szCs w:val="24"/>
        </w:rPr>
        <w:t>……………………..</w:t>
      </w:r>
      <w:r w:rsidR="003D4F59" w:rsidRPr="00150B43">
        <w:rPr>
          <w:rFonts w:ascii="Arial" w:hAnsi="Arial" w:cs="Arial"/>
          <w:szCs w:val="24"/>
        </w:rPr>
        <w:t>złotych) w tym netto</w:t>
      </w:r>
      <w:r w:rsidR="008C3C46" w:rsidRPr="00150B43">
        <w:rPr>
          <w:rFonts w:ascii="Arial" w:hAnsi="Arial" w:cs="Arial"/>
          <w:szCs w:val="24"/>
        </w:rPr>
        <w:t>…………</w:t>
      </w:r>
      <w:r w:rsidR="003D4F59" w:rsidRPr="00150B43">
        <w:rPr>
          <w:rFonts w:ascii="Arial" w:hAnsi="Arial" w:cs="Arial"/>
          <w:szCs w:val="24"/>
        </w:rPr>
        <w:t xml:space="preserve"> zł (słownie: </w:t>
      </w:r>
      <w:r w:rsidR="008C3C46" w:rsidRPr="00150B43">
        <w:rPr>
          <w:rFonts w:ascii="Arial" w:hAnsi="Arial" w:cs="Arial"/>
          <w:szCs w:val="24"/>
        </w:rPr>
        <w:t>…………….</w:t>
      </w:r>
      <w:r w:rsidR="003D4F59" w:rsidRPr="00150B43">
        <w:rPr>
          <w:rFonts w:ascii="Arial" w:hAnsi="Arial" w:cs="Arial"/>
          <w:szCs w:val="24"/>
        </w:rPr>
        <w:t xml:space="preserve"> złotych)</w:t>
      </w:r>
      <w:r w:rsidR="00E21616" w:rsidRPr="00150B43">
        <w:rPr>
          <w:rFonts w:ascii="Arial" w:hAnsi="Arial" w:cs="Arial"/>
          <w:szCs w:val="24"/>
        </w:rPr>
        <w:t>,</w:t>
      </w:r>
    </w:p>
    <w:p w14:paraId="615DBA4B" w14:textId="77777777" w:rsidR="00E21616" w:rsidRPr="00150B43" w:rsidRDefault="00461021" w:rsidP="003226AD">
      <w:pPr>
        <w:pStyle w:val="Tekstpodstawowy"/>
        <w:numPr>
          <w:ilvl w:val="0"/>
          <w:numId w:val="9"/>
        </w:numPr>
        <w:spacing w:line="276" w:lineRule="auto"/>
        <w:ind w:left="851" w:hanging="425"/>
        <w:rPr>
          <w:rFonts w:ascii="Arial" w:hAnsi="Arial" w:cs="Arial"/>
          <w:szCs w:val="24"/>
        </w:rPr>
      </w:pPr>
      <w:r w:rsidRPr="00150B43">
        <w:rPr>
          <w:rFonts w:ascii="Arial" w:hAnsi="Arial" w:cs="Arial"/>
          <w:szCs w:val="24"/>
        </w:rPr>
        <w:t>kierowniczym w kwocie brutto</w:t>
      </w:r>
      <w:r w:rsidR="008C3C46" w:rsidRPr="00150B43">
        <w:rPr>
          <w:rFonts w:ascii="Arial" w:hAnsi="Arial" w:cs="Arial"/>
          <w:szCs w:val="24"/>
        </w:rPr>
        <w:t>………….</w:t>
      </w:r>
      <w:r w:rsidR="00E21616" w:rsidRPr="00150B43">
        <w:rPr>
          <w:rFonts w:ascii="Arial" w:hAnsi="Arial" w:cs="Arial"/>
          <w:szCs w:val="24"/>
        </w:rPr>
        <w:t xml:space="preserve">zł </w:t>
      </w:r>
      <w:r w:rsidR="003D4F59" w:rsidRPr="00150B43">
        <w:rPr>
          <w:rFonts w:ascii="Arial" w:hAnsi="Arial" w:cs="Arial"/>
          <w:szCs w:val="24"/>
        </w:rPr>
        <w:t xml:space="preserve">(słownie: </w:t>
      </w:r>
      <w:r w:rsidR="008C3C46" w:rsidRPr="00150B43">
        <w:rPr>
          <w:rFonts w:ascii="Arial" w:hAnsi="Arial" w:cs="Arial"/>
          <w:szCs w:val="24"/>
        </w:rPr>
        <w:t>………………</w:t>
      </w:r>
      <w:r w:rsidR="003D4F59" w:rsidRPr="00150B43">
        <w:rPr>
          <w:rFonts w:ascii="Arial" w:hAnsi="Arial" w:cs="Arial"/>
          <w:szCs w:val="24"/>
        </w:rPr>
        <w:t xml:space="preserve"> złotych) w tym netto</w:t>
      </w:r>
      <w:r w:rsidR="008C3C46" w:rsidRPr="00150B43">
        <w:rPr>
          <w:rFonts w:ascii="Arial" w:hAnsi="Arial" w:cs="Arial"/>
          <w:szCs w:val="24"/>
        </w:rPr>
        <w:t>……………</w:t>
      </w:r>
      <w:r w:rsidR="003D4F59" w:rsidRPr="00150B43">
        <w:rPr>
          <w:rFonts w:ascii="Arial" w:hAnsi="Arial" w:cs="Arial"/>
          <w:szCs w:val="24"/>
        </w:rPr>
        <w:t xml:space="preserve"> zł (słownie: </w:t>
      </w:r>
      <w:r w:rsidR="008C3C46" w:rsidRPr="00150B43">
        <w:rPr>
          <w:rFonts w:ascii="Arial" w:hAnsi="Arial" w:cs="Arial"/>
          <w:szCs w:val="24"/>
        </w:rPr>
        <w:t>………………….</w:t>
      </w:r>
      <w:r w:rsidR="003D4F59" w:rsidRPr="00150B43">
        <w:rPr>
          <w:rFonts w:ascii="Arial" w:hAnsi="Arial" w:cs="Arial"/>
          <w:szCs w:val="24"/>
        </w:rPr>
        <w:t xml:space="preserve"> złotych)</w:t>
      </w:r>
      <w:r w:rsidR="00E21616" w:rsidRPr="00150B43">
        <w:rPr>
          <w:rFonts w:ascii="Arial" w:hAnsi="Arial" w:cs="Arial"/>
          <w:szCs w:val="24"/>
        </w:rPr>
        <w:t>,</w:t>
      </w:r>
    </w:p>
    <w:p w14:paraId="63C0BBAA" w14:textId="4DE2430A" w:rsidR="00461021" w:rsidRPr="00150B43" w:rsidRDefault="00130EF0" w:rsidP="003226AD">
      <w:pPr>
        <w:pStyle w:val="Tekstpodstawowy"/>
        <w:numPr>
          <w:ilvl w:val="0"/>
          <w:numId w:val="4"/>
        </w:numPr>
        <w:tabs>
          <w:tab w:val="num" w:pos="426"/>
          <w:tab w:val="num" w:pos="2880"/>
        </w:tabs>
        <w:spacing w:line="276" w:lineRule="auto"/>
        <w:ind w:left="426" w:hanging="426"/>
        <w:rPr>
          <w:rFonts w:ascii="Arial" w:hAnsi="Arial" w:cs="Arial"/>
          <w:szCs w:val="24"/>
        </w:rPr>
      </w:pPr>
      <w:r w:rsidRPr="00150B43">
        <w:rPr>
          <w:rFonts w:ascii="Arial" w:hAnsi="Arial" w:cs="Arial"/>
          <w:szCs w:val="24"/>
        </w:rPr>
        <w:t xml:space="preserve">Całkowita wartość wynagrodzenia za </w:t>
      </w:r>
      <w:r w:rsidR="00461021" w:rsidRPr="00150B43">
        <w:rPr>
          <w:rFonts w:ascii="Arial" w:hAnsi="Arial" w:cs="Arial"/>
          <w:szCs w:val="24"/>
        </w:rPr>
        <w:t>przedmiot umowy</w:t>
      </w:r>
      <w:r w:rsidRPr="00150B43">
        <w:rPr>
          <w:rFonts w:ascii="Arial" w:hAnsi="Arial" w:cs="Arial"/>
          <w:szCs w:val="24"/>
        </w:rPr>
        <w:t xml:space="preserve">, o których mowa </w:t>
      </w:r>
      <w:r w:rsidRPr="00150B43">
        <w:rPr>
          <w:rFonts w:ascii="Arial" w:hAnsi="Arial" w:cs="Arial"/>
          <w:szCs w:val="24"/>
        </w:rPr>
        <w:br/>
        <w:t xml:space="preserve">w § 1, przez okres obowiązywania umowy wynosi </w:t>
      </w:r>
      <w:r w:rsidR="005631D5" w:rsidRPr="00150B43">
        <w:rPr>
          <w:rFonts w:ascii="Arial" w:hAnsi="Arial" w:cs="Arial"/>
          <w:szCs w:val="24"/>
        </w:rPr>
        <w:t xml:space="preserve">brutto </w:t>
      </w:r>
      <w:r w:rsidR="008C3C46" w:rsidRPr="00150B43">
        <w:rPr>
          <w:rFonts w:ascii="Arial" w:hAnsi="Arial" w:cs="Arial"/>
          <w:szCs w:val="24"/>
        </w:rPr>
        <w:t>………………</w:t>
      </w:r>
      <w:r w:rsidR="005631D5" w:rsidRPr="00150B43">
        <w:rPr>
          <w:rFonts w:ascii="Arial" w:hAnsi="Arial" w:cs="Arial"/>
          <w:szCs w:val="24"/>
        </w:rPr>
        <w:t xml:space="preserve"> </w:t>
      </w:r>
      <w:r w:rsidR="00747050" w:rsidRPr="00150B43">
        <w:rPr>
          <w:rFonts w:ascii="Arial" w:hAnsi="Arial" w:cs="Arial"/>
          <w:szCs w:val="24"/>
        </w:rPr>
        <w:t>zł (słownie:</w:t>
      </w:r>
      <w:r w:rsidR="00FB7EFE" w:rsidRPr="00150B43">
        <w:rPr>
          <w:rFonts w:ascii="Arial" w:hAnsi="Arial" w:cs="Arial"/>
          <w:szCs w:val="24"/>
        </w:rPr>
        <w:t xml:space="preserve"> </w:t>
      </w:r>
      <w:r w:rsidR="008C3C46" w:rsidRPr="00150B43">
        <w:rPr>
          <w:rFonts w:ascii="Arial" w:hAnsi="Arial" w:cs="Arial"/>
          <w:szCs w:val="24"/>
        </w:rPr>
        <w:t>…………………..</w:t>
      </w:r>
      <w:r w:rsidR="003D4F59" w:rsidRPr="00150B43">
        <w:rPr>
          <w:rFonts w:ascii="Arial" w:hAnsi="Arial" w:cs="Arial"/>
          <w:szCs w:val="24"/>
        </w:rPr>
        <w:t xml:space="preserve"> złoty</w:t>
      </w:r>
      <w:r w:rsidR="0097554A" w:rsidRPr="00150B43">
        <w:rPr>
          <w:rFonts w:ascii="Arial" w:hAnsi="Arial" w:cs="Arial"/>
          <w:szCs w:val="24"/>
        </w:rPr>
        <w:t>ch</w:t>
      </w:r>
      <w:r w:rsidR="00747050" w:rsidRPr="00150B43">
        <w:rPr>
          <w:rFonts w:ascii="Arial" w:hAnsi="Arial" w:cs="Arial"/>
          <w:szCs w:val="24"/>
        </w:rPr>
        <w:t>)</w:t>
      </w:r>
      <w:r w:rsidR="000D0F67" w:rsidRPr="00150B43">
        <w:rPr>
          <w:rFonts w:ascii="Arial" w:hAnsi="Arial" w:cs="Arial"/>
          <w:szCs w:val="24"/>
        </w:rPr>
        <w:t>,</w:t>
      </w:r>
      <w:r w:rsidR="00747050" w:rsidRPr="00150B43">
        <w:rPr>
          <w:rFonts w:ascii="Arial" w:hAnsi="Arial" w:cs="Arial"/>
          <w:szCs w:val="24"/>
        </w:rPr>
        <w:t xml:space="preserve"> z zastrzeżeniem zapisów </w:t>
      </w:r>
      <w:r w:rsidR="000D0F67" w:rsidRPr="00150B43">
        <w:rPr>
          <w:rFonts w:ascii="Arial" w:hAnsi="Arial" w:cs="Arial"/>
          <w:szCs w:val="24"/>
        </w:rPr>
        <w:t>§ 2 ust. 3, § 7 ust. 3, § 8 ust. 3 lub § 9 ust. 1-2</w:t>
      </w:r>
      <w:r w:rsidRPr="00150B43">
        <w:rPr>
          <w:rFonts w:ascii="Arial" w:hAnsi="Arial" w:cs="Arial"/>
          <w:szCs w:val="24"/>
        </w:rPr>
        <w:t>.</w:t>
      </w:r>
    </w:p>
    <w:p w14:paraId="73EC6297" w14:textId="77777777" w:rsidR="00461021" w:rsidRPr="00150B43" w:rsidRDefault="00461021" w:rsidP="003226AD">
      <w:pPr>
        <w:pStyle w:val="Tekstpodstawowy"/>
        <w:numPr>
          <w:ilvl w:val="0"/>
          <w:numId w:val="4"/>
        </w:numPr>
        <w:tabs>
          <w:tab w:val="num" w:pos="426"/>
          <w:tab w:val="num" w:pos="2880"/>
        </w:tabs>
        <w:spacing w:line="276" w:lineRule="auto"/>
        <w:ind w:left="426" w:hanging="426"/>
        <w:rPr>
          <w:rFonts w:ascii="Arial" w:hAnsi="Arial" w:cs="Arial"/>
          <w:szCs w:val="24"/>
        </w:rPr>
      </w:pPr>
      <w:r w:rsidRPr="00150B43">
        <w:rPr>
          <w:rFonts w:ascii="Arial" w:hAnsi="Arial" w:cs="Arial"/>
          <w:szCs w:val="24"/>
        </w:rPr>
        <w:t>Ustalone wynagrodzenie brutto obejmuje podatek VAT naliczony wg obowiązujących w tym zakresie przepisów na dzień składania ofert.</w:t>
      </w:r>
    </w:p>
    <w:p w14:paraId="4E8F2208" w14:textId="08F76821" w:rsidR="00461021" w:rsidRPr="00150B43" w:rsidRDefault="00461021" w:rsidP="003226AD">
      <w:pPr>
        <w:pStyle w:val="Tekstpodstawowy"/>
        <w:numPr>
          <w:ilvl w:val="0"/>
          <w:numId w:val="4"/>
        </w:numPr>
        <w:tabs>
          <w:tab w:val="num" w:pos="426"/>
          <w:tab w:val="num" w:pos="2880"/>
        </w:tabs>
        <w:spacing w:line="276" w:lineRule="auto"/>
        <w:ind w:left="426" w:hanging="426"/>
        <w:rPr>
          <w:rFonts w:ascii="Arial" w:hAnsi="Arial" w:cs="Arial"/>
          <w:szCs w:val="24"/>
        </w:rPr>
      </w:pPr>
      <w:r w:rsidRPr="00150B43">
        <w:rPr>
          <w:rFonts w:ascii="Arial" w:hAnsi="Arial" w:cs="Arial"/>
          <w:szCs w:val="24"/>
        </w:rPr>
        <w:t>Wynagrodz</w:t>
      </w:r>
      <w:r w:rsidR="008A63EE" w:rsidRPr="00150B43">
        <w:rPr>
          <w:rFonts w:ascii="Arial" w:hAnsi="Arial" w:cs="Arial"/>
          <w:szCs w:val="24"/>
        </w:rPr>
        <w:t xml:space="preserve">enie przysługujące Wykonawcy jest niezmienne przez okres obowiązywania niniejszej umowy, z zastrzeżeniem zapisów § </w:t>
      </w:r>
      <w:r w:rsidR="003C448A" w:rsidRPr="00150B43">
        <w:rPr>
          <w:rFonts w:ascii="Arial" w:hAnsi="Arial" w:cs="Arial"/>
          <w:szCs w:val="24"/>
        </w:rPr>
        <w:t>1</w:t>
      </w:r>
      <w:r w:rsidR="008A63EE" w:rsidRPr="00150B43">
        <w:rPr>
          <w:rFonts w:ascii="Arial" w:hAnsi="Arial" w:cs="Arial"/>
          <w:szCs w:val="24"/>
        </w:rPr>
        <w:t xml:space="preserve"> ust. 3, § 7 ust. </w:t>
      </w:r>
      <w:r w:rsidR="000D0F67" w:rsidRPr="00150B43">
        <w:rPr>
          <w:rFonts w:ascii="Arial" w:hAnsi="Arial" w:cs="Arial"/>
          <w:szCs w:val="24"/>
        </w:rPr>
        <w:t>3</w:t>
      </w:r>
      <w:r w:rsidR="008A63EE" w:rsidRPr="00150B43">
        <w:rPr>
          <w:rFonts w:ascii="Arial" w:hAnsi="Arial" w:cs="Arial"/>
          <w:szCs w:val="24"/>
        </w:rPr>
        <w:t>, § 8 ust. 3 lub § 9 ust. 1</w:t>
      </w:r>
      <w:r w:rsidR="000D0F67" w:rsidRPr="00150B43">
        <w:rPr>
          <w:rFonts w:ascii="Arial" w:hAnsi="Arial" w:cs="Arial"/>
          <w:szCs w:val="24"/>
        </w:rPr>
        <w:t>-2</w:t>
      </w:r>
      <w:r w:rsidR="008A63EE" w:rsidRPr="00150B43">
        <w:rPr>
          <w:rFonts w:ascii="Arial" w:hAnsi="Arial" w:cs="Arial"/>
          <w:szCs w:val="24"/>
        </w:rPr>
        <w:t>.</w:t>
      </w:r>
    </w:p>
    <w:p w14:paraId="64196B64" w14:textId="71852C50" w:rsidR="00130EF0" w:rsidRPr="00150B43" w:rsidRDefault="00461021" w:rsidP="003226AD">
      <w:pPr>
        <w:pStyle w:val="Tekstpodstawowy"/>
        <w:numPr>
          <w:ilvl w:val="0"/>
          <w:numId w:val="4"/>
        </w:numPr>
        <w:tabs>
          <w:tab w:val="num" w:pos="426"/>
          <w:tab w:val="num" w:pos="2880"/>
        </w:tabs>
        <w:spacing w:line="276" w:lineRule="auto"/>
        <w:ind w:left="426" w:hanging="426"/>
        <w:rPr>
          <w:rFonts w:ascii="Arial" w:hAnsi="Arial" w:cs="Arial"/>
          <w:szCs w:val="24"/>
        </w:rPr>
      </w:pPr>
      <w:r w:rsidRPr="00150B43">
        <w:rPr>
          <w:rFonts w:ascii="Arial" w:hAnsi="Arial" w:cs="Arial"/>
          <w:szCs w:val="24"/>
        </w:rPr>
        <w:t>Usługa będzie rozlicz</w:t>
      </w:r>
      <w:r w:rsidR="00410F36" w:rsidRPr="00150B43">
        <w:rPr>
          <w:rFonts w:ascii="Arial" w:hAnsi="Arial" w:cs="Arial"/>
          <w:szCs w:val="24"/>
        </w:rPr>
        <w:t>ana</w:t>
      </w:r>
      <w:r w:rsidR="00842E2A" w:rsidRPr="00150B43">
        <w:rPr>
          <w:rFonts w:ascii="Arial" w:hAnsi="Arial" w:cs="Arial"/>
          <w:szCs w:val="24"/>
        </w:rPr>
        <w:t xml:space="preserve"> za faktycznie wykonaną liczbę osób przeszkolonych</w:t>
      </w:r>
      <w:r w:rsidR="00581E56" w:rsidRPr="00150B43">
        <w:rPr>
          <w:rFonts w:ascii="Arial" w:hAnsi="Arial" w:cs="Arial"/>
          <w:szCs w:val="24"/>
        </w:rPr>
        <w:t xml:space="preserve"> </w:t>
      </w:r>
      <w:r w:rsidR="00581E56" w:rsidRPr="00150B43">
        <w:rPr>
          <w:rFonts w:ascii="Arial" w:hAnsi="Arial" w:cs="Arial"/>
          <w:szCs w:val="24"/>
        </w:rPr>
        <w:br/>
        <w:t>i wystawionych zaświadczeń o odbyciu szkolenia</w:t>
      </w:r>
      <w:r w:rsidRPr="00150B43">
        <w:rPr>
          <w:rFonts w:ascii="Arial" w:hAnsi="Arial" w:cs="Arial"/>
          <w:szCs w:val="24"/>
        </w:rPr>
        <w:t xml:space="preserve">, co zostanie potwierdzone </w:t>
      </w:r>
      <w:r w:rsidR="0084422F" w:rsidRPr="00150B43">
        <w:rPr>
          <w:rFonts w:ascii="Arial" w:hAnsi="Arial" w:cs="Arial"/>
          <w:szCs w:val="24"/>
        </w:rPr>
        <w:br/>
      </w:r>
      <w:r w:rsidRPr="00150B43">
        <w:rPr>
          <w:rFonts w:ascii="Arial" w:hAnsi="Arial" w:cs="Arial"/>
          <w:szCs w:val="24"/>
        </w:rPr>
        <w:t>w protokole odbioru usługi.</w:t>
      </w:r>
    </w:p>
    <w:p w14:paraId="3E39B70A" w14:textId="77777777" w:rsidR="00130EF0" w:rsidRPr="00150B43" w:rsidRDefault="00130EF0" w:rsidP="008A63EE">
      <w:pPr>
        <w:spacing w:line="276" w:lineRule="auto"/>
        <w:jc w:val="center"/>
        <w:rPr>
          <w:rFonts w:ascii="Arial" w:hAnsi="Arial" w:cs="Arial"/>
          <w:b/>
          <w:bCs/>
          <w:szCs w:val="24"/>
        </w:rPr>
      </w:pPr>
      <w:r w:rsidRPr="00150B43">
        <w:rPr>
          <w:rFonts w:ascii="Arial" w:hAnsi="Arial" w:cs="Arial"/>
          <w:b/>
          <w:bCs/>
          <w:szCs w:val="24"/>
        </w:rPr>
        <w:t xml:space="preserve">§ </w:t>
      </w:r>
      <w:r w:rsidR="00CC7489" w:rsidRPr="00150B43">
        <w:rPr>
          <w:rFonts w:ascii="Arial" w:hAnsi="Arial" w:cs="Arial"/>
          <w:b/>
          <w:bCs/>
          <w:szCs w:val="24"/>
        </w:rPr>
        <w:t>6</w:t>
      </w:r>
    </w:p>
    <w:p w14:paraId="472FE10F" w14:textId="77777777" w:rsidR="00130EF0" w:rsidRPr="00150B43" w:rsidRDefault="00130EF0" w:rsidP="008A63EE">
      <w:pPr>
        <w:spacing w:line="276" w:lineRule="auto"/>
        <w:jc w:val="center"/>
        <w:rPr>
          <w:rFonts w:ascii="Arial" w:hAnsi="Arial" w:cs="Arial"/>
          <w:b/>
          <w:szCs w:val="24"/>
        </w:rPr>
      </w:pPr>
      <w:r w:rsidRPr="00150B43">
        <w:rPr>
          <w:rFonts w:ascii="Arial" w:hAnsi="Arial" w:cs="Arial"/>
          <w:b/>
          <w:szCs w:val="24"/>
        </w:rPr>
        <w:t>SPOSÓB PŁATNOŚCI</w:t>
      </w:r>
    </w:p>
    <w:p w14:paraId="12D9E1E8" w14:textId="77777777" w:rsidR="00461021" w:rsidRPr="00150B43" w:rsidRDefault="00461021" w:rsidP="003226AD">
      <w:pPr>
        <w:numPr>
          <w:ilvl w:val="3"/>
          <w:numId w:val="10"/>
        </w:numPr>
        <w:tabs>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Strony postanawiają, że rozliczenie za wykonanie przedmiotu umowy nastąpi fakturami częściowymi po zakończeniu i odbiorze usługi w danej jednostce wojskowej</w:t>
      </w:r>
      <w:r w:rsidR="00842E2A" w:rsidRPr="00150B43">
        <w:rPr>
          <w:rFonts w:ascii="Arial" w:hAnsi="Arial" w:cs="Arial"/>
          <w:szCs w:val="24"/>
        </w:rPr>
        <w:t xml:space="preserve"> </w:t>
      </w:r>
      <w:r w:rsidR="00867630" w:rsidRPr="00150B43">
        <w:rPr>
          <w:rFonts w:ascii="Arial" w:hAnsi="Arial" w:cs="Arial"/>
          <w:szCs w:val="24"/>
        </w:rPr>
        <w:br/>
      </w:r>
      <w:r w:rsidR="00842E2A" w:rsidRPr="00150B43">
        <w:rPr>
          <w:rFonts w:ascii="Arial" w:hAnsi="Arial" w:cs="Arial"/>
          <w:szCs w:val="24"/>
        </w:rPr>
        <w:t xml:space="preserve">i stanowi iloczyn liczby osób przeszkolonych oraz kwot podanych w § </w:t>
      </w:r>
      <w:r w:rsidR="00CC7489" w:rsidRPr="00150B43">
        <w:rPr>
          <w:rFonts w:ascii="Arial" w:hAnsi="Arial" w:cs="Arial"/>
          <w:szCs w:val="24"/>
        </w:rPr>
        <w:t>5</w:t>
      </w:r>
      <w:r w:rsidR="00842E2A" w:rsidRPr="00150B43">
        <w:rPr>
          <w:rFonts w:ascii="Arial" w:hAnsi="Arial" w:cs="Arial"/>
          <w:szCs w:val="24"/>
        </w:rPr>
        <w:t xml:space="preserve"> ust. 1</w:t>
      </w:r>
      <w:r w:rsidRPr="00150B43">
        <w:rPr>
          <w:rFonts w:ascii="Arial" w:hAnsi="Arial" w:cs="Arial"/>
          <w:szCs w:val="24"/>
        </w:rPr>
        <w:t>.</w:t>
      </w:r>
      <w:r w:rsidR="0091704D" w:rsidRPr="00150B43">
        <w:rPr>
          <w:rFonts w:ascii="Arial" w:hAnsi="Arial" w:cs="Arial"/>
          <w:szCs w:val="24"/>
        </w:rPr>
        <w:t xml:space="preserve"> </w:t>
      </w:r>
    </w:p>
    <w:p w14:paraId="4BBC3282" w14:textId="19B4DBD0" w:rsidR="00461021" w:rsidRPr="00150B43" w:rsidRDefault="00461021" w:rsidP="003226AD">
      <w:pPr>
        <w:numPr>
          <w:ilvl w:val="0"/>
          <w:numId w:val="11"/>
        </w:numPr>
        <w:tabs>
          <w:tab w:val="num" w:pos="426"/>
        </w:tabs>
        <w:overflowPunct w:val="0"/>
        <w:autoSpaceDE w:val="0"/>
        <w:autoSpaceDN w:val="0"/>
        <w:adjustRightInd w:val="0"/>
        <w:spacing w:line="276" w:lineRule="auto"/>
        <w:ind w:left="426" w:hanging="426"/>
        <w:contextualSpacing/>
        <w:jc w:val="both"/>
        <w:textAlignment w:val="baseline"/>
        <w:rPr>
          <w:rFonts w:ascii="Arial" w:hAnsi="Arial" w:cs="Arial"/>
          <w:szCs w:val="24"/>
        </w:rPr>
      </w:pPr>
      <w:r w:rsidRPr="00150B43">
        <w:rPr>
          <w:rFonts w:ascii="Arial" w:hAnsi="Arial" w:cs="Arial"/>
          <w:szCs w:val="24"/>
        </w:rPr>
        <w:t xml:space="preserve">Podstawę </w:t>
      </w:r>
      <w:r w:rsidR="00611CC8" w:rsidRPr="00150B43">
        <w:rPr>
          <w:rFonts w:ascii="Arial" w:hAnsi="Arial" w:cs="Arial"/>
          <w:szCs w:val="24"/>
        </w:rPr>
        <w:t xml:space="preserve">opłaty </w:t>
      </w:r>
      <w:r w:rsidRPr="00150B43">
        <w:rPr>
          <w:rFonts w:ascii="Arial" w:hAnsi="Arial" w:cs="Arial"/>
          <w:szCs w:val="24"/>
        </w:rPr>
        <w:t>faktury stanowi protokół odbioru usługi podpisany przez dowódcę jednostki wojskowej na rzecz</w:t>
      </w:r>
      <w:r w:rsidR="00611CC8" w:rsidRPr="00150B43">
        <w:rPr>
          <w:rFonts w:ascii="Arial" w:hAnsi="Arial" w:cs="Arial"/>
          <w:szCs w:val="24"/>
        </w:rPr>
        <w:t>,</w:t>
      </w:r>
      <w:r w:rsidRPr="00150B43">
        <w:rPr>
          <w:rFonts w:ascii="Arial" w:hAnsi="Arial" w:cs="Arial"/>
          <w:szCs w:val="24"/>
        </w:rPr>
        <w:t xml:space="preserve"> której było realizowane szkolenie lub osobę przez niego upoważnioną</w:t>
      </w:r>
      <w:r w:rsidR="00611CC8" w:rsidRPr="00150B43">
        <w:rPr>
          <w:rFonts w:ascii="Arial" w:hAnsi="Arial" w:cs="Arial"/>
          <w:szCs w:val="24"/>
        </w:rPr>
        <w:t xml:space="preserve"> bądź koordynatora BHP danej jednostki </w:t>
      </w:r>
      <w:r w:rsidR="00444523" w:rsidRPr="00150B43">
        <w:rPr>
          <w:rFonts w:ascii="Arial" w:hAnsi="Arial" w:cs="Arial"/>
          <w:szCs w:val="24"/>
        </w:rPr>
        <w:t>,</w:t>
      </w:r>
      <w:r w:rsidR="00842E2A" w:rsidRPr="00150B43">
        <w:rPr>
          <w:rFonts w:ascii="Arial" w:hAnsi="Arial" w:cs="Arial"/>
          <w:szCs w:val="24"/>
        </w:rPr>
        <w:t xml:space="preserve"> w którym stwierdzono należyte wykonie usługi</w:t>
      </w:r>
      <w:r w:rsidRPr="00150B43">
        <w:rPr>
          <w:rFonts w:ascii="Arial" w:hAnsi="Arial" w:cs="Arial"/>
          <w:szCs w:val="24"/>
        </w:rPr>
        <w:t>.</w:t>
      </w:r>
    </w:p>
    <w:p w14:paraId="0DEA8C08" w14:textId="77777777" w:rsidR="00461021" w:rsidRPr="00150B43" w:rsidRDefault="00461021" w:rsidP="003226AD">
      <w:pPr>
        <w:numPr>
          <w:ilvl w:val="0"/>
          <w:numId w:val="11"/>
        </w:numPr>
        <w:tabs>
          <w:tab w:val="num" w:pos="426"/>
        </w:tabs>
        <w:overflowPunct w:val="0"/>
        <w:autoSpaceDE w:val="0"/>
        <w:autoSpaceDN w:val="0"/>
        <w:adjustRightInd w:val="0"/>
        <w:spacing w:line="276" w:lineRule="auto"/>
        <w:ind w:left="426" w:hanging="426"/>
        <w:contextualSpacing/>
        <w:jc w:val="both"/>
        <w:textAlignment w:val="baseline"/>
        <w:rPr>
          <w:rFonts w:ascii="Arial" w:hAnsi="Arial" w:cs="Arial"/>
          <w:szCs w:val="24"/>
        </w:rPr>
      </w:pPr>
      <w:r w:rsidRPr="00150B43">
        <w:rPr>
          <w:rFonts w:ascii="Arial" w:hAnsi="Arial" w:cs="Arial"/>
          <w:szCs w:val="24"/>
        </w:rPr>
        <w:t xml:space="preserve">Faktura opłacana będzie na wskazane konto Wykonawcy podane na fakturze </w:t>
      </w:r>
      <w:r w:rsidR="00510133" w:rsidRPr="00150B43">
        <w:rPr>
          <w:rFonts w:ascii="Arial" w:hAnsi="Arial" w:cs="Arial"/>
          <w:szCs w:val="24"/>
        </w:rPr>
        <w:t xml:space="preserve">w ciągu </w:t>
      </w:r>
      <w:r w:rsidRPr="00150B43">
        <w:rPr>
          <w:rFonts w:ascii="Arial" w:hAnsi="Arial" w:cs="Arial"/>
          <w:szCs w:val="24"/>
        </w:rPr>
        <w:t xml:space="preserve">30 dni od dnia dostarczenia prawidłowo wystawionej faktury wraz </w:t>
      </w:r>
      <w:r w:rsidR="00DB6EED" w:rsidRPr="00150B43">
        <w:rPr>
          <w:rFonts w:ascii="Arial" w:hAnsi="Arial" w:cs="Arial"/>
          <w:szCs w:val="24"/>
        </w:rPr>
        <w:t xml:space="preserve">z </w:t>
      </w:r>
      <w:r w:rsidRPr="00150B43">
        <w:rPr>
          <w:rFonts w:ascii="Arial" w:hAnsi="Arial" w:cs="Arial"/>
          <w:szCs w:val="24"/>
        </w:rPr>
        <w:t>protokołem odbioru</w:t>
      </w:r>
      <w:r w:rsidR="00842E2A" w:rsidRPr="00150B43">
        <w:rPr>
          <w:rFonts w:ascii="Arial" w:hAnsi="Arial" w:cs="Arial"/>
          <w:szCs w:val="24"/>
        </w:rPr>
        <w:t xml:space="preserve"> usługi</w:t>
      </w:r>
      <w:r w:rsidRPr="00150B43">
        <w:rPr>
          <w:rFonts w:ascii="Arial" w:hAnsi="Arial" w:cs="Arial"/>
          <w:szCs w:val="24"/>
        </w:rPr>
        <w:t>.</w:t>
      </w:r>
    </w:p>
    <w:p w14:paraId="7A0ACA79" w14:textId="77777777" w:rsidR="00464D8D" w:rsidRPr="00150B43" w:rsidRDefault="00461021" w:rsidP="003226AD">
      <w:pPr>
        <w:numPr>
          <w:ilvl w:val="0"/>
          <w:numId w:val="11"/>
        </w:numPr>
        <w:tabs>
          <w:tab w:val="num" w:pos="426"/>
        </w:tabs>
        <w:overflowPunct w:val="0"/>
        <w:autoSpaceDE w:val="0"/>
        <w:autoSpaceDN w:val="0"/>
        <w:adjustRightInd w:val="0"/>
        <w:spacing w:line="276" w:lineRule="auto"/>
        <w:ind w:left="426" w:hanging="426"/>
        <w:contextualSpacing/>
        <w:jc w:val="both"/>
        <w:textAlignment w:val="baseline"/>
        <w:rPr>
          <w:rFonts w:ascii="Arial" w:hAnsi="Arial" w:cs="Arial"/>
          <w:szCs w:val="24"/>
        </w:rPr>
      </w:pPr>
      <w:r w:rsidRPr="00150B43">
        <w:rPr>
          <w:rFonts w:ascii="Arial" w:hAnsi="Arial" w:cs="Arial"/>
          <w:szCs w:val="24"/>
        </w:rPr>
        <w:t>Za datę ich płatności przyjmuje się dzień obciążenia rachunku bankowego Zamawiającego.</w:t>
      </w:r>
    </w:p>
    <w:p w14:paraId="683C8D95" w14:textId="02835F47" w:rsidR="00DF2697" w:rsidRPr="00150B43" w:rsidRDefault="00DF2697" w:rsidP="003226AD">
      <w:pPr>
        <w:numPr>
          <w:ilvl w:val="0"/>
          <w:numId w:val="11"/>
        </w:numPr>
        <w:tabs>
          <w:tab w:val="clear" w:pos="720"/>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Zamawiający oświadcza, że Wykonawca może przesyłać ustrukturyzowane  faktury elektroniczne, o których mowa wart. 2 pkt. 4 ustawy z dnia  9 listopada 2018 r.                       o elektronicznym fakturowaniu w zamówieniach publicznych (</w:t>
      </w:r>
      <w:r w:rsidR="007211F4" w:rsidRPr="00150B43">
        <w:rPr>
          <w:rFonts w:ascii="Arial" w:hAnsi="Arial" w:cs="Arial"/>
          <w:szCs w:val="24"/>
        </w:rPr>
        <w:t>Dz.U.2020.1666 t.j.</w:t>
      </w:r>
      <w:r w:rsidRPr="00150B43">
        <w:rPr>
          <w:rFonts w:ascii="Arial" w:hAnsi="Arial" w:cs="Arial"/>
          <w:szCs w:val="24"/>
        </w:rPr>
        <w:t>), tj. faktury spełniające wymagania umożliwiające przesyłanie za pośrednictwem platformy faktur elektronicznych, o których mowa w art. 2 pkt. 32 ustawy z dnia 11 marca 2004 r. o podatku   od towarów i usług (</w:t>
      </w:r>
      <w:r w:rsidR="007211F4" w:rsidRPr="00150B43">
        <w:rPr>
          <w:rFonts w:ascii="Arial" w:hAnsi="Arial" w:cs="Arial"/>
          <w:szCs w:val="24"/>
        </w:rPr>
        <w:t xml:space="preserve">Dz.U.2021.685 t.j. ) </w:t>
      </w:r>
      <w:r w:rsidRPr="00150B43">
        <w:rPr>
          <w:rFonts w:ascii="Arial" w:hAnsi="Arial" w:cs="Arial"/>
          <w:szCs w:val="24"/>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w:t>
      </w:r>
      <w:r w:rsidRPr="00150B43">
        <w:rPr>
          <w:rFonts w:ascii="Arial" w:hAnsi="Arial" w:cs="Arial"/>
          <w:szCs w:val="24"/>
          <w:u w:val="single"/>
        </w:rPr>
        <w:t>https://efaktura.gov.pl/uslugi-pef/.</w:t>
      </w:r>
    </w:p>
    <w:p w14:paraId="76106B16" w14:textId="77777777" w:rsidR="00DF2697" w:rsidRPr="00150B43" w:rsidRDefault="00DF2697" w:rsidP="003226AD">
      <w:pPr>
        <w:numPr>
          <w:ilvl w:val="0"/>
          <w:numId w:val="11"/>
        </w:numPr>
        <w:tabs>
          <w:tab w:val="clear" w:pos="720"/>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 czwartek 7:00-15:30, zaś piątek 7:00-13:00. W przypadku przesłania ustrukturyzowanej faktury elektronicznej poza godzinami pracy, w dni wolne od pracy lub święta,  a także po godzinie poniedziałek – czwartek 15:30, zaś piątek 13:00 uznaje się, że została ona doręczona  w następnym dniu roboczym.</w:t>
      </w:r>
    </w:p>
    <w:p w14:paraId="6EE922A6" w14:textId="0ECDEE96" w:rsidR="00DF2697" w:rsidRPr="00150B43" w:rsidRDefault="00DF2697" w:rsidP="003226AD">
      <w:pPr>
        <w:numPr>
          <w:ilvl w:val="0"/>
          <w:numId w:val="11"/>
        </w:numPr>
        <w:tabs>
          <w:tab w:val="clear" w:pos="720"/>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Wykonawca oświadcza, że numer rachunku rozliczeniowego wskazany  we wszystkich fakturach, które będą wystawione w jego imieniu, jest rachunkiem dla którego zgodnie z Rozdziałem 3a ustawy z dnia 29 sierpnia 1997 r. - Prawo Bankowe (</w:t>
      </w:r>
      <w:r w:rsidR="007D30E6" w:rsidRPr="00150B43">
        <w:rPr>
          <w:rFonts w:ascii="Arial" w:hAnsi="Arial" w:cs="Arial"/>
          <w:szCs w:val="24"/>
        </w:rPr>
        <w:t xml:space="preserve">Dz.U.2021.2439 t.j. ) </w:t>
      </w:r>
      <w:r w:rsidRPr="00150B43">
        <w:rPr>
          <w:rFonts w:ascii="Arial" w:hAnsi="Arial" w:cs="Arial"/>
          <w:szCs w:val="24"/>
        </w:rPr>
        <w:t>prowadzony jest rachunek VAT.</w:t>
      </w:r>
    </w:p>
    <w:p w14:paraId="00E33DA8" w14:textId="05E5607A" w:rsidR="00DF2697" w:rsidRPr="00150B43" w:rsidRDefault="00DF2697" w:rsidP="003226AD">
      <w:pPr>
        <w:numPr>
          <w:ilvl w:val="0"/>
          <w:numId w:val="11"/>
        </w:numPr>
        <w:tabs>
          <w:tab w:val="clear" w:pos="720"/>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Zamawiający oświadcza, że będzie realizować płatności za faktur z zastosowaniem mechanizmu podzielonej płatności tzw. split payment. Zapłatę w tym systemie uznaje się za dokonanie płatności w terminie ustalonym w ust. 3.</w:t>
      </w:r>
    </w:p>
    <w:p w14:paraId="28C1198B" w14:textId="6A2BAAE9" w:rsidR="00DF2697" w:rsidRPr="00150B43" w:rsidRDefault="00DF2697" w:rsidP="003226AD">
      <w:pPr>
        <w:numPr>
          <w:ilvl w:val="0"/>
          <w:numId w:val="11"/>
        </w:numPr>
        <w:tabs>
          <w:tab w:val="clear" w:pos="720"/>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12FDB63A" w14:textId="77777777" w:rsidR="00DF2697" w:rsidRPr="00150B43" w:rsidRDefault="00DF2697" w:rsidP="003226AD">
      <w:pPr>
        <w:numPr>
          <w:ilvl w:val="0"/>
          <w:numId w:val="11"/>
        </w:numPr>
        <w:tabs>
          <w:tab w:val="clear" w:pos="720"/>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Wykonawca oświadcza, że wyraża zgodę na dokonywanie przez Zamawiającego płatności w systemie podzielonej płatności tzw. split payment.</w:t>
      </w:r>
    </w:p>
    <w:p w14:paraId="4D37D6F4" w14:textId="2E319E22" w:rsidR="00464D8D" w:rsidRPr="00150B43" w:rsidRDefault="00DF2697" w:rsidP="003226AD">
      <w:pPr>
        <w:numPr>
          <w:ilvl w:val="0"/>
          <w:numId w:val="11"/>
        </w:numPr>
        <w:tabs>
          <w:tab w:val="clear" w:pos="720"/>
          <w:tab w:val="num" w:pos="426"/>
        </w:tabs>
        <w:overflowPunct w:val="0"/>
        <w:autoSpaceDE w:val="0"/>
        <w:autoSpaceDN w:val="0"/>
        <w:adjustRightInd w:val="0"/>
        <w:spacing w:line="276" w:lineRule="auto"/>
        <w:ind w:left="426" w:hanging="426"/>
        <w:jc w:val="both"/>
        <w:textAlignment w:val="baseline"/>
        <w:rPr>
          <w:rFonts w:ascii="Arial" w:hAnsi="Arial" w:cs="Arial"/>
          <w:szCs w:val="24"/>
        </w:rPr>
      </w:pPr>
      <w:r w:rsidRPr="00150B43">
        <w:rPr>
          <w:rFonts w:ascii="Arial" w:hAnsi="Arial" w:cs="Arial"/>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4FCF40C" w14:textId="77777777" w:rsidR="00E37680" w:rsidRPr="00150B43" w:rsidRDefault="00E37680" w:rsidP="00E37680">
      <w:pPr>
        <w:tabs>
          <w:tab w:val="num" w:pos="426"/>
        </w:tabs>
        <w:overflowPunct w:val="0"/>
        <w:autoSpaceDE w:val="0"/>
        <w:autoSpaceDN w:val="0"/>
        <w:adjustRightInd w:val="0"/>
        <w:spacing w:line="276" w:lineRule="auto"/>
        <w:jc w:val="both"/>
        <w:textAlignment w:val="baseline"/>
        <w:rPr>
          <w:rFonts w:ascii="Arial" w:hAnsi="Arial" w:cs="Arial"/>
          <w:szCs w:val="24"/>
        </w:rPr>
      </w:pPr>
    </w:p>
    <w:p w14:paraId="723E2687" w14:textId="77777777" w:rsidR="00130EF0" w:rsidRPr="00150B43" w:rsidRDefault="00130EF0" w:rsidP="008A63EE">
      <w:pPr>
        <w:pStyle w:val="Tekstpodstawowy"/>
        <w:spacing w:line="276" w:lineRule="auto"/>
        <w:jc w:val="center"/>
        <w:rPr>
          <w:rFonts w:ascii="Arial" w:hAnsi="Arial" w:cs="Arial"/>
          <w:b/>
          <w:bCs/>
          <w:szCs w:val="24"/>
        </w:rPr>
      </w:pPr>
      <w:r w:rsidRPr="00150B43">
        <w:rPr>
          <w:rFonts w:ascii="Arial" w:hAnsi="Arial" w:cs="Arial"/>
          <w:b/>
          <w:bCs/>
          <w:szCs w:val="24"/>
        </w:rPr>
        <w:t xml:space="preserve">§ </w:t>
      </w:r>
      <w:r w:rsidR="00CC7489" w:rsidRPr="00150B43">
        <w:rPr>
          <w:rFonts w:ascii="Arial" w:hAnsi="Arial" w:cs="Arial"/>
          <w:b/>
          <w:bCs/>
          <w:szCs w:val="24"/>
        </w:rPr>
        <w:t>7</w:t>
      </w:r>
    </w:p>
    <w:p w14:paraId="55590BB8" w14:textId="77777777" w:rsidR="00130EF0" w:rsidRPr="00150B43" w:rsidRDefault="00130EF0" w:rsidP="008A63EE">
      <w:pPr>
        <w:pStyle w:val="Tekstpodstawowy"/>
        <w:spacing w:line="276" w:lineRule="auto"/>
        <w:jc w:val="center"/>
        <w:rPr>
          <w:rFonts w:ascii="Arial" w:hAnsi="Arial" w:cs="Arial"/>
          <w:b/>
          <w:bCs/>
          <w:szCs w:val="24"/>
        </w:rPr>
      </w:pPr>
      <w:r w:rsidRPr="00150B43">
        <w:rPr>
          <w:rFonts w:ascii="Arial" w:hAnsi="Arial" w:cs="Arial"/>
          <w:b/>
          <w:bCs/>
          <w:szCs w:val="24"/>
        </w:rPr>
        <w:t>KARY UMOWNE</w:t>
      </w:r>
    </w:p>
    <w:p w14:paraId="5423634A" w14:textId="77777777" w:rsidR="00130EF0" w:rsidRPr="00150B43" w:rsidRDefault="00130EF0" w:rsidP="003226AD">
      <w:pPr>
        <w:numPr>
          <w:ilvl w:val="0"/>
          <w:numId w:val="2"/>
        </w:numPr>
        <w:tabs>
          <w:tab w:val="num" w:pos="426"/>
        </w:tabs>
        <w:spacing w:line="276" w:lineRule="auto"/>
        <w:ind w:left="426" w:hanging="426"/>
        <w:jc w:val="both"/>
        <w:rPr>
          <w:rFonts w:ascii="Arial" w:hAnsi="Arial" w:cs="Arial"/>
          <w:szCs w:val="24"/>
        </w:rPr>
      </w:pPr>
      <w:r w:rsidRPr="00150B43">
        <w:rPr>
          <w:rFonts w:ascii="Arial" w:hAnsi="Arial" w:cs="Arial"/>
          <w:szCs w:val="24"/>
        </w:rPr>
        <w:t>W razie niewykonania lub nienależytego wykonania umowy Wykonawca zapłaci następujące kary umowne:</w:t>
      </w:r>
    </w:p>
    <w:p w14:paraId="6CA4F8BA" w14:textId="77777777" w:rsidR="00130EF0" w:rsidRPr="00150B43" w:rsidRDefault="00842E2A" w:rsidP="003226AD">
      <w:pPr>
        <w:numPr>
          <w:ilvl w:val="1"/>
          <w:numId w:val="2"/>
        </w:numPr>
        <w:spacing w:line="276" w:lineRule="auto"/>
        <w:ind w:left="851" w:hanging="425"/>
        <w:jc w:val="both"/>
        <w:rPr>
          <w:rFonts w:ascii="Arial" w:hAnsi="Arial" w:cs="Arial"/>
          <w:szCs w:val="24"/>
        </w:rPr>
      </w:pPr>
      <w:r w:rsidRPr="00150B43">
        <w:rPr>
          <w:rFonts w:ascii="Arial" w:hAnsi="Arial" w:cs="Arial"/>
          <w:szCs w:val="24"/>
        </w:rPr>
        <w:t xml:space="preserve">20% wartości umowy brutto (§ </w:t>
      </w:r>
      <w:r w:rsidR="00CC7489" w:rsidRPr="00150B43">
        <w:rPr>
          <w:rFonts w:ascii="Arial" w:hAnsi="Arial" w:cs="Arial"/>
          <w:szCs w:val="24"/>
        </w:rPr>
        <w:t>5</w:t>
      </w:r>
      <w:r w:rsidR="00130EF0" w:rsidRPr="00150B43">
        <w:rPr>
          <w:rFonts w:ascii="Arial" w:hAnsi="Arial" w:cs="Arial"/>
          <w:szCs w:val="24"/>
        </w:rPr>
        <w:t xml:space="preserve"> ust. 2 umowy) w przypadku odstąpienia  przez Wykonawcę od umowy z  przyczyn, za które Zamawiający nie odpowiada;</w:t>
      </w:r>
    </w:p>
    <w:p w14:paraId="0FE6F886" w14:textId="77777777" w:rsidR="00130EF0" w:rsidRPr="00150B43" w:rsidRDefault="00842E2A" w:rsidP="003226AD">
      <w:pPr>
        <w:numPr>
          <w:ilvl w:val="1"/>
          <w:numId w:val="2"/>
        </w:numPr>
        <w:spacing w:line="276" w:lineRule="auto"/>
        <w:ind w:left="851" w:hanging="425"/>
        <w:jc w:val="both"/>
        <w:rPr>
          <w:rFonts w:ascii="Arial" w:hAnsi="Arial" w:cs="Arial"/>
          <w:szCs w:val="24"/>
        </w:rPr>
      </w:pPr>
      <w:r w:rsidRPr="00150B43">
        <w:rPr>
          <w:rFonts w:ascii="Arial" w:hAnsi="Arial" w:cs="Arial"/>
          <w:szCs w:val="24"/>
        </w:rPr>
        <w:t xml:space="preserve">20% wartości umowy brutto (§ </w:t>
      </w:r>
      <w:r w:rsidR="00CC7489" w:rsidRPr="00150B43">
        <w:rPr>
          <w:rFonts w:ascii="Arial" w:hAnsi="Arial" w:cs="Arial"/>
          <w:szCs w:val="24"/>
        </w:rPr>
        <w:t>5</w:t>
      </w:r>
      <w:r w:rsidR="00130EF0" w:rsidRPr="00150B43">
        <w:rPr>
          <w:rFonts w:ascii="Arial" w:hAnsi="Arial" w:cs="Arial"/>
          <w:szCs w:val="24"/>
        </w:rPr>
        <w:t xml:space="preserve"> ust. 2 umowy) w przypadku odstąpienia przez Zamawiającego od umowy z przyczyn, za które Wykonawca odpowiada;</w:t>
      </w:r>
    </w:p>
    <w:p w14:paraId="2AD8F763" w14:textId="77777777" w:rsidR="00F37FC5" w:rsidRPr="00150B43" w:rsidRDefault="00130EF0" w:rsidP="003226AD">
      <w:pPr>
        <w:numPr>
          <w:ilvl w:val="1"/>
          <w:numId w:val="2"/>
        </w:numPr>
        <w:spacing w:line="276" w:lineRule="auto"/>
        <w:ind w:left="851" w:hanging="425"/>
        <w:jc w:val="both"/>
        <w:rPr>
          <w:rFonts w:ascii="Arial" w:hAnsi="Arial" w:cs="Arial"/>
          <w:szCs w:val="24"/>
        </w:rPr>
      </w:pPr>
      <w:r w:rsidRPr="00150B43">
        <w:rPr>
          <w:rFonts w:ascii="Arial" w:hAnsi="Arial" w:cs="Arial"/>
          <w:szCs w:val="24"/>
        </w:rPr>
        <w:t>0</w:t>
      </w:r>
      <w:r w:rsidR="00842E2A" w:rsidRPr="00150B43">
        <w:rPr>
          <w:rFonts w:ascii="Arial" w:hAnsi="Arial" w:cs="Arial"/>
          <w:szCs w:val="24"/>
        </w:rPr>
        <w:t>,</w:t>
      </w:r>
      <w:r w:rsidR="008A63EE" w:rsidRPr="00150B43">
        <w:rPr>
          <w:rFonts w:ascii="Arial" w:hAnsi="Arial" w:cs="Arial"/>
          <w:szCs w:val="24"/>
        </w:rPr>
        <w:t>3</w:t>
      </w:r>
      <w:r w:rsidR="00842E2A" w:rsidRPr="00150B43">
        <w:rPr>
          <w:rFonts w:ascii="Arial" w:hAnsi="Arial" w:cs="Arial"/>
          <w:szCs w:val="24"/>
        </w:rPr>
        <w:t xml:space="preserve">0 % wartości umowy brutto (§ </w:t>
      </w:r>
      <w:r w:rsidR="00CC7489" w:rsidRPr="00150B43">
        <w:rPr>
          <w:rFonts w:ascii="Arial" w:hAnsi="Arial" w:cs="Arial"/>
          <w:szCs w:val="24"/>
        </w:rPr>
        <w:t>5</w:t>
      </w:r>
      <w:r w:rsidRPr="00150B43">
        <w:rPr>
          <w:rFonts w:ascii="Arial" w:hAnsi="Arial" w:cs="Arial"/>
          <w:szCs w:val="24"/>
        </w:rPr>
        <w:t xml:space="preserve"> ust. 2 umowy) za każdy rozpoczęty dzień </w:t>
      </w:r>
      <w:r w:rsidR="00B72565" w:rsidRPr="00150B43">
        <w:rPr>
          <w:rFonts w:ascii="Arial" w:hAnsi="Arial" w:cs="Arial"/>
          <w:szCs w:val="24"/>
        </w:rPr>
        <w:t>opóźnienia</w:t>
      </w:r>
      <w:r w:rsidRPr="00150B43">
        <w:rPr>
          <w:rFonts w:ascii="Arial" w:hAnsi="Arial" w:cs="Arial"/>
          <w:szCs w:val="24"/>
        </w:rPr>
        <w:t xml:space="preserve">, po upływie terminów określonych w </w:t>
      </w:r>
      <w:r w:rsidR="00842E2A" w:rsidRPr="00150B43">
        <w:rPr>
          <w:rFonts w:ascii="Arial" w:hAnsi="Arial" w:cs="Arial"/>
          <w:szCs w:val="24"/>
        </w:rPr>
        <w:t xml:space="preserve">umowie, w § </w:t>
      </w:r>
      <w:r w:rsidR="00CC7489" w:rsidRPr="00150B43">
        <w:rPr>
          <w:rFonts w:ascii="Arial" w:hAnsi="Arial" w:cs="Arial"/>
          <w:szCs w:val="24"/>
        </w:rPr>
        <w:t>4</w:t>
      </w:r>
      <w:r w:rsidR="003266EC" w:rsidRPr="00150B43">
        <w:rPr>
          <w:rFonts w:ascii="Arial" w:hAnsi="Arial" w:cs="Arial"/>
          <w:szCs w:val="24"/>
        </w:rPr>
        <w:t xml:space="preserve"> ust. 1</w:t>
      </w:r>
      <w:r w:rsidR="00497B9E" w:rsidRPr="00150B43">
        <w:rPr>
          <w:rFonts w:ascii="Arial" w:hAnsi="Arial" w:cs="Arial"/>
          <w:szCs w:val="24"/>
        </w:rPr>
        <w:t xml:space="preserve"> i 2</w:t>
      </w:r>
      <w:r w:rsidRPr="00150B43">
        <w:rPr>
          <w:rFonts w:ascii="Arial" w:hAnsi="Arial" w:cs="Arial"/>
          <w:szCs w:val="24"/>
        </w:rPr>
        <w:t>.</w:t>
      </w:r>
    </w:p>
    <w:p w14:paraId="6097481C" w14:textId="0791AA09" w:rsidR="00F37FC5" w:rsidRPr="00150B43" w:rsidRDefault="00F37FC5" w:rsidP="003226AD">
      <w:pPr>
        <w:numPr>
          <w:ilvl w:val="0"/>
          <w:numId w:val="2"/>
        </w:numPr>
        <w:tabs>
          <w:tab w:val="clear" w:pos="644"/>
          <w:tab w:val="num" w:pos="426"/>
        </w:tabs>
        <w:spacing w:line="276" w:lineRule="auto"/>
        <w:ind w:left="426" w:hanging="426"/>
        <w:jc w:val="both"/>
        <w:rPr>
          <w:rFonts w:ascii="Arial" w:hAnsi="Arial" w:cs="Arial"/>
          <w:szCs w:val="24"/>
        </w:rPr>
      </w:pPr>
      <w:r w:rsidRPr="00150B43">
        <w:rPr>
          <w:rFonts w:ascii="Arial" w:hAnsi="Arial" w:cs="Arial"/>
          <w:szCs w:val="24"/>
        </w:rPr>
        <w:t xml:space="preserve">Łączna wartość naliczonych kar umownych określonych w ust. 1 nie może przekroczyć </w:t>
      </w:r>
      <w:r w:rsidR="00165D13" w:rsidRPr="00150B43">
        <w:rPr>
          <w:rFonts w:ascii="Arial" w:hAnsi="Arial" w:cs="Arial"/>
          <w:bCs/>
          <w:szCs w:val="24"/>
        </w:rPr>
        <w:t>20</w:t>
      </w:r>
      <w:r w:rsidRPr="00150B43">
        <w:rPr>
          <w:rFonts w:ascii="Arial" w:hAnsi="Arial" w:cs="Arial"/>
          <w:bCs/>
          <w:szCs w:val="24"/>
        </w:rPr>
        <w:t xml:space="preserve">% </w:t>
      </w:r>
      <w:r w:rsidRPr="00150B43">
        <w:rPr>
          <w:rFonts w:ascii="Arial" w:hAnsi="Arial" w:cs="Arial"/>
          <w:szCs w:val="24"/>
        </w:rPr>
        <w:t xml:space="preserve">ceny brutto określonego w § </w:t>
      </w:r>
      <w:r w:rsidR="00DF2697" w:rsidRPr="00150B43">
        <w:rPr>
          <w:rFonts w:ascii="Arial" w:hAnsi="Arial" w:cs="Arial"/>
          <w:szCs w:val="24"/>
        </w:rPr>
        <w:t>5</w:t>
      </w:r>
      <w:r w:rsidRPr="00150B43">
        <w:rPr>
          <w:rFonts w:ascii="Arial" w:hAnsi="Arial" w:cs="Arial"/>
          <w:szCs w:val="24"/>
        </w:rPr>
        <w:t xml:space="preserve"> ust. </w:t>
      </w:r>
      <w:r w:rsidR="00DF2697" w:rsidRPr="00150B43">
        <w:rPr>
          <w:rFonts w:ascii="Arial" w:hAnsi="Arial" w:cs="Arial"/>
          <w:szCs w:val="24"/>
        </w:rPr>
        <w:t>2</w:t>
      </w:r>
    </w:p>
    <w:p w14:paraId="26B64E63" w14:textId="64E38034" w:rsidR="00B72565" w:rsidRPr="00150B43" w:rsidRDefault="00B72565" w:rsidP="003226AD">
      <w:pPr>
        <w:pStyle w:val="Akapitzlist"/>
        <w:numPr>
          <w:ilvl w:val="0"/>
          <w:numId w:val="2"/>
        </w:numPr>
        <w:tabs>
          <w:tab w:val="clear" w:pos="644"/>
          <w:tab w:val="num" w:pos="426"/>
        </w:tabs>
        <w:spacing w:line="276" w:lineRule="auto"/>
        <w:ind w:left="426" w:hanging="426"/>
        <w:jc w:val="both"/>
        <w:rPr>
          <w:rFonts w:ascii="Arial" w:hAnsi="Arial" w:cs="Arial"/>
          <w:spacing w:val="-25"/>
          <w:szCs w:val="24"/>
        </w:rPr>
      </w:pPr>
      <w:r w:rsidRPr="00150B43">
        <w:rPr>
          <w:rFonts w:ascii="Arial" w:hAnsi="Arial" w:cs="Arial"/>
          <w:szCs w:val="24"/>
        </w:rPr>
        <w:t xml:space="preserve">Zamawiający zastrzega sobie prawo potrącenia kar, o których mowa </w:t>
      </w:r>
      <w:r w:rsidR="0084422F" w:rsidRPr="00150B43">
        <w:rPr>
          <w:rFonts w:ascii="Arial" w:hAnsi="Arial" w:cs="Arial"/>
          <w:szCs w:val="24"/>
        </w:rPr>
        <w:br/>
      </w:r>
      <w:r w:rsidRPr="00150B43">
        <w:rPr>
          <w:rFonts w:ascii="Arial" w:hAnsi="Arial" w:cs="Arial"/>
          <w:szCs w:val="24"/>
        </w:rPr>
        <w:t xml:space="preserve">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w:t>
      </w:r>
      <w:r w:rsidR="008037A6" w:rsidRPr="00150B43">
        <w:rPr>
          <w:rFonts w:ascii="Arial" w:hAnsi="Arial" w:cs="Arial"/>
          <w:szCs w:val="24"/>
        </w:rPr>
        <w:t>30</w:t>
      </w:r>
      <w:r w:rsidRPr="00150B43">
        <w:rPr>
          <w:rFonts w:ascii="Arial" w:hAnsi="Arial" w:cs="Arial"/>
          <w:szCs w:val="24"/>
        </w:rPr>
        <w:t xml:space="preserve"> dni kalendarzowych od dnia doręczenia żądania Zamawiającego - noty obciążeniowej.</w:t>
      </w:r>
    </w:p>
    <w:p w14:paraId="3AE9FB3D" w14:textId="659EED6A" w:rsidR="00130EF0" w:rsidRPr="00150B43" w:rsidRDefault="00130EF0" w:rsidP="003226AD">
      <w:pPr>
        <w:pStyle w:val="Akapitzlist"/>
        <w:numPr>
          <w:ilvl w:val="0"/>
          <w:numId w:val="2"/>
        </w:numPr>
        <w:tabs>
          <w:tab w:val="clear" w:pos="644"/>
          <w:tab w:val="num" w:pos="426"/>
        </w:tabs>
        <w:spacing w:line="276" w:lineRule="auto"/>
        <w:ind w:left="426" w:hanging="426"/>
        <w:jc w:val="both"/>
        <w:rPr>
          <w:rFonts w:ascii="Arial" w:hAnsi="Arial" w:cs="Arial"/>
          <w:spacing w:val="-25"/>
          <w:szCs w:val="24"/>
        </w:rPr>
      </w:pPr>
      <w:r w:rsidRPr="00150B43">
        <w:rPr>
          <w:rFonts w:ascii="Arial" w:hAnsi="Arial" w:cs="Arial"/>
          <w:szCs w:val="24"/>
        </w:rPr>
        <w:t xml:space="preserve">Zamawiający zastrzega sobie prawo dochodzenia odszkodowania uzupełniającego </w:t>
      </w:r>
      <w:r w:rsidR="0084422F" w:rsidRPr="00150B43">
        <w:rPr>
          <w:rFonts w:ascii="Arial" w:hAnsi="Arial" w:cs="Arial"/>
          <w:szCs w:val="24"/>
        </w:rPr>
        <w:br/>
      </w:r>
      <w:r w:rsidRPr="00150B43">
        <w:rPr>
          <w:rFonts w:ascii="Arial" w:hAnsi="Arial" w:cs="Arial"/>
          <w:szCs w:val="24"/>
        </w:rPr>
        <w:t>na zasadach  ogólnych i to w przypadku, gdy wartość szkody spowodowanej przez Wykonawcę  przewyższa wartość zastrzeżonych kar umownych.</w:t>
      </w:r>
    </w:p>
    <w:p w14:paraId="3D5833BE" w14:textId="77777777" w:rsidR="00130EF0" w:rsidRPr="00150B43" w:rsidRDefault="00130EF0" w:rsidP="008A63EE">
      <w:pPr>
        <w:spacing w:line="276" w:lineRule="auto"/>
        <w:jc w:val="center"/>
        <w:rPr>
          <w:rFonts w:ascii="Arial" w:hAnsi="Arial" w:cs="Arial"/>
          <w:b/>
          <w:szCs w:val="24"/>
        </w:rPr>
      </w:pPr>
      <w:r w:rsidRPr="00150B43">
        <w:rPr>
          <w:rFonts w:ascii="Arial" w:hAnsi="Arial" w:cs="Arial"/>
          <w:b/>
          <w:szCs w:val="24"/>
        </w:rPr>
        <w:t xml:space="preserve">§ </w:t>
      </w:r>
      <w:r w:rsidR="00CC7489" w:rsidRPr="00150B43">
        <w:rPr>
          <w:rFonts w:ascii="Arial" w:hAnsi="Arial" w:cs="Arial"/>
          <w:b/>
          <w:szCs w:val="24"/>
        </w:rPr>
        <w:t>8</w:t>
      </w:r>
    </w:p>
    <w:p w14:paraId="7BC5DF07" w14:textId="77777777" w:rsidR="00130EF0" w:rsidRPr="00150B43" w:rsidRDefault="00130EF0" w:rsidP="008A63EE">
      <w:pPr>
        <w:spacing w:line="276" w:lineRule="auto"/>
        <w:jc w:val="center"/>
        <w:rPr>
          <w:rFonts w:ascii="Arial" w:hAnsi="Arial" w:cs="Arial"/>
          <w:b/>
          <w:szCs w:val="24"/>
        </w:rPr>
      </w:pPr>
      <w:r w:rsidRPr="00150B43">
        <w:rPr>
          <w:rFonts w:ascii="Arial" w:hAnsi="Arial" w:cs="Arial"/>
          <w:b/>
          <w:szCs w:val="24"/>
        </w:rPr>
        <w:t>WARUNKI ODSTĄPIENIA OD UMOWY</w:t>
      </w:r>
    </w:p>
    <w:p w14:paraId="710A1C08" w14:textId="77777777" w:rsidR="00130EF0" w:rsidRPr="00150B43" w:rsidRDefault="00B72565" w:rsidP="003226AD">
      <w:pPr>
        <w:numPr>
          <w:ilvl w:val="0"/>
          <w:numId w:val="5"/>
        </w:numPr>
        <w:spacing w:line="276" w:lineRule="auto"/>
        <w:ind w:left="426" w:hanging="426"/>
        <w:rPr>
          <w:rFonts w:ascii="Arial" w:hAnsi="Arial" w:cs="Arial"/>
          <w:szCs w:val="24"/>
        </w:rPr>
      </w:pPr>
      <w:r w:rsidRPr="00150B43">
        <w:rPr>
          <w:rFonts w:ascii="Arial" w:hAnsi="Arial" w:cs="Arial"/>
          <w:szCs w:val="24"/>
        </w:rPr>
        <w:t>Zamawiający może odstąpić od umowy oprócz przypadków wymienionych</w:t>
      </w:r>
      <w:r w:rsidR="00991F60" w:rsidRPr="00150B43">
        <w:rPr>
          <w:rFonts w:ascii="Arial" w:hAnsi="Arial" w:cs="Arial"/>
          <w:szCs w:val="24"/>
        </w:rPr>
        <w:t xml:space="preserve"> </w:t>
      </w:r>
      <w:r w:rsidR="00856200" w:rsidRPr="00150B43">
        <w:rPr>
          <w:rFonts w:ascii="Arial" w:hAnsi="Arial" w:cs="Arial"/>
          <w:szCs w:val="24"/>
        </w:rPr>
        <w:t>w</w:t>
      </w:r>
      <w:r w:rsidR="00991F60" w:rsidRPr="00150B43">
        <w:rPr>
          <w:rFonts w:ascii="Arial" w:hAnsi="Arial" w:cs="Arial"/>
          <w:szCs w:val="24"/>
        </w:rPr>
        <w:t xml:space="preserve"> </w:t>
      </w:r>
      <w:r w:rsidRPr="00150B43">
        <w:rPr>
          <w:rFonts w:ascii="Arial" w:hAnsi="Arial" w:cs="Arial"/>
          <w:szCs w:val="24"/>
        </w:rPr>
        <w:t>Kodeksie cywilnym także, jeżeli</w:t>
      </w:r>
      <w:r w:rsidR="00130EF0" w:rsidRPr="00150B43">
        <w:rPr>
          <w:rFonts w:ascii="Arial" w:hAnsi="Arial" w:cs="Arial"/>
          <w:szCs w:val="24"/>
        </w:rPr>
        <w:t>:</w:t>
      </w:r>
    </w:p>
    <w:p w14:paraId="2BE24EED" w14:textId="77777777" w:rsidR="00130EF0" w:rsidRPr="00150B43" w:rsidRDefault="00130EF0" w:rsidP="003226AD">
      <w:pPr>
        <w:pStyle w:val="Akapitzlist"/>
        <w:numPr>
          <w:ilvl w:val="1"/>
          <w:numId w:val="6"/>
        </w:numPr>
        <w:overflowPunct w:val="0"/>
        <w:autoSpaceDE w:val="0"/>
        <w:autoSpaceDN w:val="0"/>
        <w:adjustRightInd w:val="0"/>
        <w:spacing w:line="276" w:lineRule="auto"/>
        <w:ind w:left="709" w:hanging="283"/>
        <w:jc w:val="both"/>
        <w:textAlignment w:val="baseline"/>
        <w:rPr>
          <w:rFonts w:ascii="Arial" w:hAnsi="Arial" w:cs="Arial"/>
          <w:szCs w:val="24"/>
        </w:rPr>
      </w:pPr>
      <w:r w:rsidRPr="00150B43">
        <w:rPr>
          <w:rFonts w:ascii="Arial" w:hAnsi="Arial" w:cs="Arial"/>
          <w:szCs w:val="24"/>
        </w:rPr>
        <w:t>zostanie ogłoszona upadłość Wykonawcy lub rozwiązanie firmy;</w:t>
      </w:r>
    </w:p>
    <w:p w14:paraId="23FAA2DB" w14:textId="77777777" w:rsidR="00130EF0" w:rsidRPr="00150B43" w:rsidRDefault="00130EF0" w:rsidP="003226AD">
      <w:pPr>
        <w:pStyle w:val="Akapitzlist"/>
        <w:numPr>
          <w:ilvl w:val="1"/>
          <w:numId w:val="6"/>
        </w:numPr>
        <w:overflowPunct w:val="0"/>
        <w:autoSpaceDE w:val="0"/>
        <w:autoSpaceDN w:val="0"/>
        <w:adjustRightInd w:val="0"/>
        <w:spacing w:line="276" w:lineRule="auto"/>
        <w:ind w:left="709" w:hanging="283"/>
        <w:jc w:val="both"/>
        <w:textAlignment w:val="baseline"/>
        <w:rPr>
          <w:rFonts w:ascii="Arial" w:hAnsi="Arial" w:cs="Arial"/>
          <w:szCs w:val="24"/>
        </w:rPr>
      </w:pPr>
      <w:r w:rsidRPr="00150B43">
        <w:rPr>
          <w:rFonts w:ascii="Arial" w:hAnsi="Arial" w:cs="Arial"/>
          <w:szCs w:val="24"/>
        </w:rPr>
        <w:t xml:space="preserve">zostanie wydany nakaz zajęcia majątku Wykonawcy; </w:t>
      </w:r>
    </w:p>
    <w:p w14:paraId="61466D58" w14:textId="77777777" w:rsidR="00130EF0" w:rsidRPr="00150B43" w:rsidRDefault="00130EF0" w:rsidP="003226AD">
      <w:pPr>
        <w:pStyle w:val="Akapitzlist"/>
        <w:numPr>
          <w:ilvl w:val="1"/>
          <w:numId w:val="6"/>
        </w:numPr>
        <w:overflowPunct w:val="0"/>
        <w:autoSpaceDE w:val="0"/>
        <w:autoSpaceDN w:val="0"/>
        <w:adjustRightInd w:val="0"/>
        <w:spacing w:line="276" w:lineRule="auto"/>
        <w:ind w:left="709" w:hanging="283"/>
        <w:jc w:val="both"/>
        <w:textAlignment w:val="baseline"/>
        <w:rPr>
          <w:rFonts w:ascii="Arial" w:hAnsi="Arial" w:cs="Arial"/>
          <w:szCs w:val="24"/>
        </w:rPr>
      </w:pPr>
      <w:r w:rsidRPr="00150B43">
        <w:rPr>
          <w:rFonts w:ascii="Arial" w:hAnsi="Arial" w:cs="Arial"/>
          <w:szCs w:val="24"/>
        </w:rPr>
        <w:t>Wykonawca nie będzie wykonywał przedmiotu umowy z wymaganą starannością oraz realizował ją niew</w:t>
      </w:r>
      <w:r w:rsidR="00B72565" w:rsidRPr="00150B43">
        <w:rPr>
          <w:rFonts w:ascii="Arial" w:hAnsi="Arial" w:cs="Arial"/>
          <w:szCs w:val="24"/>
        </w:rPr>
        <w:t xml:space="preserve">łaściwie i niezgodnie z umową, </w:t>
      </w:r>
      <w:r w:rsidRPr="00150B43">
        <w:rPr>
          <w:rFonts w:ascii="Arial" w:hAnsi="Arial" w:cs="Arial"/>
          <w:szCs w:val="24"/>
        </w:rPr>
        <w:t xml:space="preserve">a wezwania Zamawiającego do należytego wykonywania tych czynności będą nieskuteczne; </w:t>
      </w:r>
    </w:p>
    <w:p w14:paraId="65DDB53D" w14:textId="77777777" w:rsidR="00130EF0" w:rsidRPr="00150B43" w:rsidRDefault="00130EF0" w:rsidP="003226AD">
      <w:pPr>
        <w:pStyle w:val="Akapitzlist"/>
        <w:numPr>
          <w:ilvl w:val="1"/>
          <w:numId w:val="6"/>
        </w:numPr>
        <w:overflowPunct w:val="0"/>
        <w:autoSpaceDE w:val="0"/>
        <w:autoSpaceDN w:val="0"/>
        <w:adjustRightInd w:val="0"/>
        <w:spacing w:line="276" w:lineRule="auto"/>
        <w:ind w:left="709" w:hanging="283"/>
        <w:jc w:val="both"/>
        <w:textAlignment w:val="baseline"/>
        <w:rPr>
          <w:rFonts w:ascii="Arial" w:hAnsi="Arial" w:cs="Arial"/>
          <w:szCs w:val="24"/>
        </w:rPr>
      </w:pPr>
      <w:r w:rsidRPr="00150B43">
        <w:rPr>
          <w:rFonts w:ascii="Arial" w:hAnsi="Arial" w:cs="Arial"/>
          <w:szCs w:val="24"/>
        </w:rPr>
        <w:t xml:space="preserve">w razie wystąpienia istotnej zmiany okoliczności powodującej, że wykonanie umowy nie leży w interesie publicznym, czego nie można było przewidzieć w chwili zawarcia umowy. </w:t>
      </w:r>
    </w:p>
    <w:p w14:paraId="057ED110" w14:textId="41D571BE" w:rsidR="00130EF0" w:rsidRPr="00150B43" w:rsidRDefault="00130EF0" w:rsidP="003226AD">
      <w:pPr>
        <w:pStyle w:val="Akapitzlist"/>
        <w:numPr>
          <w:ilvl w:val="0"/>
          <w:numId w:val="5"/>
        </w:numPr>
        <w:spacing w:line="276" w:lineRule="auto"/>
        <w:ind w:left="426" w:hanging="426"/>
        <w:jc w:val="both"/>
        <w:rPr>
          <w:rFonts w:ascii="Arial" w:hAnsi="Arial" w:cs="Arial"/>
          <w:szCs w:val="24"/>
        </w:rPr>
      </w:pPr>
      <w:r w:rsidRPr="00150B43">
        <w:rPr>
          <w:rFonts w:ascii="Arial" w:hAnsi="Arial" w:cs="Arial"/>
          <w:szCs w:val="24"/>
        </w:rPr>
        <w:t xml:space="preserve">Zamawiający może odstąpić od umowy w terminie 30 dni od powzięcia informacji </w:t>
      </w:r>
      <w:r w:rsidR="0084422F" w:rsidRPr="00150B43">
        <w:rPr>
          <w:rFonts w:ascii="Arial" w:hAnsi="Arial" w:cs="Arial"/>
          <w:szCs w:val="24"/>
        </w:rPr>
        <w:br/>
      </w:r>
      <w:r w:rsidRPr="00150B43">
        <w:rPr>
          <w:rFonts w:ascii="Arial" w:hAnsi="Arial" w:cs="Arial"/>
          <w:szCs w:val="24"/>
        </w:rPr>
        <w:t>o powyższych okolicznościach.</w:t>
      </w:r>
      <w:r w:rsidR="00B72565" w:rsidRPr="00150B43">
        <w:rPr>
          <w:rFonts w:ascii="Arial" w:hAnsi="Arial" w:cs="Arial"/>
          <w:szCs w:val="24"/>
        </w:rPr>
        <w:t xml:space="preserve"> Do zachowania terminu wystarczy nadanie przez Zamawiającego oświadczenia o odstąpieniu w palcówce operatora pocztowego.</w:t>
      </w:r>
    </w:p>
    <w:p w14:paraId="6D26F580" w14:textId="77777777" w:rsidR="00130EF0" w:rsidRPr="00150B43" w:rsidRDefault="00130EF0" w:rsidP="003226AD">
      <w:pPr>
        <w:numPr>
          <w:ilvl w:val="0"/>
          <w:numId w:val="5"/>
        </w:numPr>
        <w:spacing w:line="276" w:lineRule="auto"/>
        <w:ind w:left="426" w:hanging="426"/>
        <w:jc w:val="both"/>
        <w:rPr>
          <w:rFonts w:ascii="Arial" w:hAnsi="Arial" w:cs="Arial"/>
          <w:szCs w:val="24"/>
        </w:rPr>
      </w:pPr>
      <w:r w:rsidRPr="00150B43">
        <w:rPr>
          <w:rFonts w:ascii="Arial" w:hAnsi="Arial" w:cs="Arial"/>
          <w:szCs w:val="24"/>
        </w:rPr>
        <w:t>W powyższym wypadku Wykonawca może żądać jedynie wynagrodzenia należnego mu z tytułu wykonania części umowy.</w:t>
      </w:r>
    </w:p>
    <w:p w14:paraId="0AA53387" w14:textId="77777777" w:rsidR="00130EF0" w:rsidRPr="00150B43" w:rsidRDefault="00130EF0" w:rsidP="003226AD">
      <w:pPr>
        <w:numPr>
          <w:ilvl w:val="0"/>
          <w:numId w:val="5"/>
        </w:numPr>
        <w:spacing w:line="276" w:lineRule="auto"/>
        <w:ind w:left="426" w:hanging="426"/>
        <w:jc w:val="both"/>
        <w:rPr>
          <w:rFonts w:ascii="Arial" w:hAnsi="Arial" w:cs="Arial"/>
          <w:szCs w:val="24"/>
        </w:rPr>
      </w:pPr>
      <w:r w:rsidRPr="00150B43">
        <w:rPr>
          <w:rFonts w:ascii="Arial" w:hAnsi="Arial" w:cs="Arial"/>
          <w:szCs w:val="24"/>
        </w:rPr>
        <w:t>Odstąpienie od umowy powinno nastąpić w formie pisemnej z podaniem uzasad</w:t>
      </w:r>
      <w:r w:rsidR="00D113BD" w:rsidRPr="00150B43">
        <w:rPr>
          <w:rFonts w:ascii="Arial" w:hAnsi="Arial" w:cs="Arial"/>
          <w:szCs w:val="24"/>
        </w:rPr>
        <w:t>nienia pod rygorem nieważności.</w:t>
      </w:r>
    </w:p>
    <w:p w14:paraId="7EB6779D" w14:textId="77777777" w:rsidR="00130EF0" w:rsidRPr="00150B43" w:rsidRDefault="00130EF0" w:rsidP="008A63EE">
      <w:pPr>
        <w:spacing w:line="276" w:lineRule="auto"/>
        <w:jc w:val="center"/>
        <w:rPr>
          <w:rFonts w:ascii="Arial" w:hAnsi="Arial" w:cs="Arial"/>
          <w:b/>
          <w:bCs/>
          <w:szCs w:val="24"/>
        </w:rPr>
      </w:pPr>
      <w:r w:rsidRPr="00150B43">
        <w:rPr>
          <w:rFonts w:ascii="Arial" w:hAnsi="Arial" w:cs="Arial"/>
          <w:b/>
          <w:bCs/>
          <w:szCs w:val="24"/>
        </w:rPr>
        <w:t xml:space="preserve">§ </w:t>
      </w:r>
      <w:r w:rsidR="00CC7489" w:rsidRPr="00150B43">
        <w:rPr>
          <w:rFonts w:ascii="Arial" w:hAnsi="Arial" w:cs="Arial"/>
          <w:b/>
          <w:bCs/>
          <w:szCs w:val="24"/>
        </w:rPr>
        <w:t>9</w:t>
      </w:r>
    </w:p>
    <w:p w14:paraId="3917BD5E" w14:textId="77777777" w:rsidR="00130EF0" w:rsidRPr="00150B43" w:rsidRDefault="00130EF0" w:rsidP="008A63EE">
      <w:pPr>
        <w:spacing w:line="276" w:lineRule="auto"/>
        <w:jc w:val="center"/>
        <w:rPr>
          <w:rFonts w:ascii="Arial" w:hAnsi="Arial" w:cs="Arial"/>
          <w:b/>
          <w:bCs/>
          <w:szCs w:val="24"/>
        </w:rPr>
      </w:pPr>
      <w:r w:rsidRPr="00150B43">
        <w:rPr>
          <w:rFonts w:ascii="Arial" w:hAnsi="Arial" w:cs="Arial"/>
          <w:b/>
          <w:bCs/>
          <w:szCs w:val="24"/>
        </w:rPr>
        <w:t>ZMIANY UMOWY</w:t>
      </w:r>
    </w:p>
    <w:p w14:paraId="5EC89863" w14:textId="7B117D2F" w:rsidR="00130EF0" w:rsidRPr="00150B43" w:rsidRDefault="00130EF0" w:rsidP="003226AD">
      <w:pPr>
        <w:pStyle w:val="Tekstpodstawowywcity"/>
        <w:numPr>
          <w:ilvl w:val="0"/>
          <w:numId w:val="7"/>
        </w:numPr>
        <w:tabs>
          <w:tab w:val="left" w:pos="426"/>
        </w:tabs>
        <w:spacing w:after="0" w:line="276" w:lineRule="auto"/>
        <w:ind w:left="426" w:hanging="426"/>
        <w:contextualSpacing/>
        <w:jc w:val="both"/>
        <w:rPr>
          <w:rFonts w:ascii="Arial" w:eastAsia="Calibri" w:hAnsi="Arial" w:cs="Arial"/>
          <w:bCs/>
          <w:szCs w:val="24"/>
          <w:lang w:eastAsia="en-US"/>
        </w:rPr>
      </w:pPr>
      <w:r w:rsidRPr="00150B43">
        <w:rPr>
          <w:rFonts w:ascii="Arial" w:eastAsia="Calibri" w:hAnsi="Arial" w:cs="Arial"/>
          <w:bCs/>
          <w:szCs w:val="24"/>
          <w:lang w:eastAsia="en-US"/>
        </w:rPr>
        <w:t>Niedopuszczalna jest pod rygorem nieważności istotna zmiana niniejszej umowy oraz wprowadzanie do niej takich postanowień, które byłyby</w:t>
      </w:r>
      <w:r w:rsidR="00B72565" w:rsidRPr="00150B43">
        <w:rPr>
          <w:rFonts w:ascii="Arial" w:eastAsia="Calibri" w:hAnsi="Arial" w:cs="Arial"/>
          <w:bCs/>
          <w:szCs w:val="24"/>
          <w:lang w:eastAsia="en-US"/>
        </w:rPr>
        <w:t xml:space="preserve"> niekorzystne </w:t>
      </w:r>
      <w:r w:rsidR="0084422F" w:rsidRPr="00150B43">
        <w:rPr>
          <w:rFonts w:ascii="Arial" w:eastAsia="Calibri" w:hAnsi="Arial" w:cs="Arial"/>
          <w:bCs/>
          <w:szCs w:val="24"/>
          <w:lang w:eastAsia="en-US"/>
        </w:rPr>
        <w:br/>
      </w:r>
      <w:r w:rsidR="00B72565" w:rsidRPr="00150B43">
        <w:rPr>
          <w:rFonts w:ascii="Arial" w:eastAsia="Calibri" w:hAnsi="Arial" w:cs="Arial"/>
          <w:bCs/>
          <w:szCs w:val="24"/>
          <w:lang w:eastAsia="en-US"/>
        </w:rPr>
        <w:t>dla Zamawiającego</w:t>
      </w:r>
      <w:r w:rsidRPr="00150B43">
        <w:rPr>
          <w:rFonts w:ascii="Arial" w:eastAsia="Calibri" w:hAnsi="Arial" w:cs="Arial"/>
          <w:bCs/>
          <w:szCs w:val="24"/>
          <w:lang w:eastAsia="en-US"/>
        </w:rPr>
        <w:t>.</w:t>
      </w:r>
    </w:p>
    <w:p w14:paraId="419CB799" w14:textId="459C4646" w:rsidR="00DF2697" w:rsidRPr="00150B43" w:rsidRDefault="00DF2697" w:rsidP="003226AD">
      <w:pPr>
        <w:pStyle w:val="Akapitzlist"/>
        <w:numPr>
          <w:ilvl w:val="0"/>
          <w:numId w:val="7"/>
        </w:numPr>
        <w:tabs>
          <w:tab w:val="left" w:pos="426"/>
        </w:tabs>
        <w:spacing w:line="276" w:lineRule="auto"/>
        <w:ind w:left="426" w:hanging="426"/>
        <w:jc w:val="both"/>
        <w:rPr>
          <w:rFonts w:ascii="Arial" w:hAnsi="Arial" w:cs="Arial"/>
          <w:szCs w:val="24"/>
        </w:rPr>
      </w:pPr>
      <w:r w:rsidRPr="00150B43">
        <w:rPr>
          <w:rFonts w:ascii="Arial" w:hAnsi="Arial" w:cs="Arial"/>
          <w:szCs w:val="24"/>
        </w:rPr>
        <w:t xml:space="preserve">Zamawiający zastrzega możliwość zmiany wysokości zobowiązania wynikającego </w:t>
      </w:r>
      <w:r w:rsidR="0084422F" w:rsidRPr="00150B43">
        <w:rPr>
          <w:rFonts w:ascii="Arial" w:hAnsi="Arial" w:cs="Arial"/>
          <w:szCs w:val="24"/>
        </w:rPr>
        <w:br/>
      </w:r>
      <w:r w:rsidRPr="00150B43">
        <w:rPr>
          <w:rFonts w:ascii="Arial" w:hAnsi="Arial" w:cs="Arial"/>
          <w:szCs w:val="24"/>
        </w:rPr>
        <w:t>z oferty Wykonawcy w przypadku zmiany stawki p</w:t>
      </w:r>
      <w:r w:rsidR="00611CC8" w:rsidRPr="00150B43">
        <w:rPr>
          <w:rFonts w:ascii="Arial" w:hAnsi="Arial" w:cs="Arial"/>
          <w:szCs w:val="24"/>
        </w:rPr>
        <w:t>odatku od towarów i usług w 2022</w:t>
      </w:r>
      <w:r w:rsidRPr="00150B43">
        <w:rPr>
          <w:rFonts w:ascii="Arial" w:hAnsi="Arial" w:cs="Arial"/>
          <w:szCs w:val="24"/>
        </w:rPr>
        <w:t xml:space="preserve">r. </w:t>
      </w:r>
    </w:p>
    <w:p w14:paraId="58C0454C" w14:textId="5399FBE3" w:rsidR="004656FE" w:rsidRPr="00150B43" w:rsidRDefault="00130EF0" w:rsidP="003226AD">
      <w:pPr>
        <w:pStyle w:val="Tekstpodstawowywcity"/>
        <w:numPr>
          <w:ilvl w:val="0"/>
          <w:numId w:val="7"/>
        </w:numPr>
        <w:tabs>
          <w:tab w:val="left" w:pos="426"/>
        </w:tabs>
        <w:spacing w:after="0" w:line="276" w:lineRule="auto"/>
        <w:ind w:left="426" w:hanging="426"/>
        <w:contextualSpacing/>
        <w:jc w:val="both"/>
        <w:rPr>
          <w:rFonts w:ascii="Arial" w:eastAsia="Calibri" w:hAnsi="Arial" w:cs="Arial"/>
          <w:bCs/>
          <w:szCs w:val="24"/>
          <w:lang w:eastAsia="en-US"/>
        </w:rPr>
      </w:pPr>
      <w:r w:rsidRPr="00150B43">
        <w:rPr>
          <w:rFonts w:ascii="Arial" w:hAnsi="Arial" w:cs="Arial"/>
          <w:bCs/>
          <w:szCs w:val="24"/>
        </w:rPr>
        <w:t xml:space="preserve">Wszelkie zmiany w umowie, muszą być dokonywane pod rygorem nieważności </w:t>
      </w:r>
      <w:r w:rsidR="0084422F" w:rsidRPr="00150B43">
        <w:rPr>
          <w:rFonts w:ascii="Arial" w:hAnsi="Arial" w:cs="Arial"/>
          <w:bCs/>
          <w:szCs w:val="24"/>
        </w:rPr>
        <w:br/>
      </w:r>
      <w:r w:rsidRPr="00150B43">
        <w:rPr>
          <w:rFonts w:ascii="Arial" w:hAnsi="Arial" w:cs="Arial"/>
          <w:bCs/>
          <w:szCs w:val="24"/>
        </w:rPr>
        <w:t>w formie pisemnej.</w:t>
      </w:r>
    </w:p>
    <w:p w14:paraId="632F4BF9" w14:textId="77777777" w:rsidR="00130EF0" w:rsidRPr="00150B43" w:rsidRDefault="00130EF0" w:rsidP="008A63EE">
      <w:pPr>
        <w:spacing w:line="276" w:lineRule="auto"/>
        <w:jc w:val="center"/>
        <w:rPr>
          <w:rFonts w:ascii="Arial" w:hAnsi="Arial" w:cs="Arial"/>
          <w:b/>
          <w:szCs w:val="24"/>
        </w:rPr>
      </w:pPr>
      <w:r w:rsidRPr="00150B43">
        <w:rPr>
          <w:rFonts w:ascii="Arial" w:hAnsi="Arial" w:cs="Arial"/>
          <w:b/>
          <w:szCs w:val="24"/>
        </w:rPr>
        <w:t xml:space="preserve">§ </w:t>
      </w:r>
      <w:r w:rsidR="00CC7489" w:rsidRPr="00150B43">
        <w:rPr>
          <w:rFonts w:ascii="Arial" w:hAnsi="Arial" w:cs="Arial"/>
          <w:b/>
          <w:szCs w:val="24"/>
        </w:rPr>
        <w:t>10</w:t>
      </w:r>
    </w:p>
    <w:p w14:paraId="288287B8" w14:textId="77777777" w:rsidR="00130EF0" w:rsidRPr="00150B43" w:rsidRDefault="00130EF0" w:rsidP="008A63EE">
      <w:pPr>
        <w:spacing w:line="276" w:lineRule="auto"/>
        <w:jc w:val="center"/>
        <w:rPr>
          <w:rFonts w:ascii="Arial" w:hAnsi="Arial" w:cs="Arial"/>
          <w:b/>
          <w:szCs w:val="24"/>
        </w:rPr>
      </w:pPr>
      <w:r w:rsidRPr="00150B43">
        <w:rPr>
          <w:rFonts w:ascii="Arial" w:hAnsi="Arial" w:cs="Arial"/>
          <w:b/>
          <w:szCs w:val="24"/>
        </w:rPr>
        <w:t>PODWYKONAWSTWO</w:t>
      </w:r>
    </w:p>
    <w:p w14:paraId="329D65C7" w14:textId="77777777" w:rsidR="00B72565" w:rsidRPr="00150B43" w:rsidRDefault="00B72565" w:rsidP="003226AD">
      <w:pPr>
        <w:pStyle w:val="Akapitzlist"/>
        <w:numPr>
          <w:ilvl w:val="0"/>
          <w:numId w:val="14"/>
        </w:numPr>
        <w:tabs>
          <w:tab w:val="left" w:pos="426"/>
        </w:tabs>
        <w:spacing w:line="276" w:lineRule="auto"/>
        <w:ind w:left="426" w:hanging="426"/>
        <w:jc w:val="both"/>
        <w:rPr>
          <w:rFonts w:ascii="Arial" w:hAnsi="Arial" w:cs="Arial"/>
          <w:szCs w:val="24"/>
        </w:rPr>
      </w:pPr>
      <w:r w:rsidRPr="00150B43">
        <w:rPr>
          <w:rFonts w:ascii="Arial" w:hAnsi="Arial" w:cs="Arial"/>
          <w:szCs w:val="24"/>
        </w:rPr>
        <w:t>Zgodnie z treścią złożonej oferty, Wykonawca powierza podwykonawcy(om)…………………………………………… wykonanie następującego zakresu umowy: ………………………………………………</w:t>
      </w:r>
    </w:p>
    <w:p w14:paraId="5B564527" w14:textId="77777777" w:rsidR="00B72565" w:rsidRPr="00150B43" w:rsidRDefault="00B72565" w:rsidP="008A63EE">
      <w:pPr>
        <w:pStyle w:val="Akapitzlist"/>
        <w:spacing w:line="276" w:lineRule="auto"/>
        <w:ind w:left="426" w:hanging="426"/>
        <w:jc w:val="both"/>
        <w:rPr>
          <w:rFonts w:ascii="Arial" w:hAnsi="Arial" w:cs="Arial"/>
          <w:b/>
          <w:i/>
          <w:szCs w:val="24"/>
        </w:rPr>
      </w:pPr>
      <w:r w:rsidRPr="00150B43">
        <w:rPr>
          <w:rFonts w:ascii="Arial" w:hAnsi="Arial" w:cs="Arial"/>
          <w:b/>
          <w:i/>
          <w:szCs w:val="24"/>
        </w:rPr>
        <w:t xml:space="preserve">Opcjonalnie: </w:t>
      </w:r>
    </w:p>
    <w:p w14:paraId="17A7DC69" w14:textId="77777777" w:rsidR="00B72565" w:rsidRPr="00150B43" w:rsidRDefault="00B72565" w:rsidP="008A63EE">
      <w:pPr>
        <w:pStyle w:val="Akapitzlist"/>
        <w:spacing w:line="276" w:lineRule="auto"/>
        <w:ind w:left="426"/>
        <w:jc w:val="both"/>
        <w:rPr>
          <w:rFonts w:ascii="Arial" w:hAnsi="Arial" w:cs="Arial"/>
          <w:szCs w:val="24"/>
        </w:rPr>
      </w:pPr>
      <w:r w:rsidRPr="00150B43">
        <w:rPr>
          <w:rFonts w:ascii="Arial" w:hAnsi="Arial" w:cs="Arial"/>
          <w:szCs w:val="24"/>
        </w:rPr>
        <w:t>Zgodnie z treścią złożonej oferty, Wykonawca wykona przedmiot umowy samodzielnie.</w:t>
      </w:r>
    </w:p>
    <w:p w14:paraId="1DBF698F" w14:textId="538804D1" w:rsidR="00B72565" w:rsidRPr="00150B43" w:rsidRDefault="00B72565" w:rsidP="003226AD">
      <w:pPr>
        <w:pStyle w:val="Akapitzlist"/>
        <w:numPr>
          <w:ilvl w:val="0"/>
          <w:numId w:val="8"/>
        </w:numPr>
        <w:spacing w:line="276" w:lineRule="auto"/>
        <w:ind w:left="426" w:hanging="426"/>
        <w:jc w:val="both"/>
        <w:rPr>
          <w:rFonts w:ascii="Arial" w:hAnsi="Arial" w:cs="Arial"/>
          <w:i/>
          <w:szCs w:val="24"/>
        </w:rPr>
      </w:pPr>
      <w:r w:rsidRPr="00150B43">
        <w:rPr>
          <w:rFonts w:ascii="Arial" w:hAnsi="Arial" w:cs="Arial"/>
          <w:szCs w:val="24"/>
        </w:rPr>
        <w:t xml:space="preserve">Wykonawca, w trakcie realizacji umowy w sprawie zamówienia publicznego, może powierzyć realizację części zamówienia podwykonawcy (om), mimo niewskazania </w:t>
      </w:r>
      <w:r w:rsidR="0084422F" w:rsidRPr="00150B43">
        <w:rPr>
          <w:rFonts w:ascii="Arial" w:hAnsi="Arial" w:cs="Arial"/>
          <w:szCs w:val="24"/>
        </w:rPr>
        <w:br/>
      </w:r>
      <w:r w:rsidRPr="00150B43">
        <w:rPr>
          <w:rFonts w:ascii="Arial" w:hAnsi="Arial" w:cs="Arial"/>
          <w:szCs w:val="24"/>
        </w:rPr>
        <w:t xml:space="preserve">w ofercie takiej części zamówienia do powierzenia podwykonawcom. W takim przypadku, Wykonawca pisemnie niezwłocznie poinformuje Zamawiającego </w:t>
      </w:r>
      <w:r w:rsidR="0084422F" w:rsidRPr="00150B43">
        <w:rPr>
          <w:rFonts w:ascii="Arial" w:hAnsi="Arial" w:cs="Arial"/>
          <w:szCs w:val="24"/>
        </w:rPr>
        <w:br/>
      </w:r>
      <w:r w:rsidRPr="00150B43">
        <w:rPr>
          <w:rFonts w:ascii="Arial" w:hAnsi="Arial" w:cs="Arial"/>
          <w:szCs w:val="24"/>
        </w:rPr>
        <w:t>o powierzeniu części zamówienia podwykonawcy (om).</w:t>
      </w:r>
    </w:p>
    <w:p w14:paraId="53415C61" w14:textId="6673E58B" w:rsidR="00B72565" w:rsidRPr="00150B43" w:rsidRDefault="00B72565" w:rsidP="003226AD">
      <w:pPr>
        <w:pStyle w:val="Akapitzlist"/>
        <w:numPr>
          <w:ilvl w:val="0"/>
          <w:numId w:val="8"/>
        </w:numPr>
        <w:spacing w:line="276" w:lineRule="auto"/>
        <w:ind w:left="426" w:hanging="426"/>
        <w:jc w:val="both"/>
        <w:rPr>
          <w:rFonts w:ascii="Arial" w:hAnsi="Arial" w:cs="Arial"/>
          <w:i/>
          <w:szCs w:val="24"/>
        </w:rPr>
      </w:pPr>
      <w:r w:rsidRPr="00150B43">
        <w:rPr>
          <w:rFonts w:ascii="Arial" w:hAnsi="Arial" w:cs="Arial"/>
          <w:szCs w:val="24"/>
        </w:rPr>
        <w:t xml:space="preserve">Wykonawca nie może zwolnić się od odpowiedzialności względem Zamawiającego </w:t>
      </w:r>
      <w:r w:rsidR="0084422F" w:rsidRPr="00150B43">
        <w:rPr>
          <w:rFonts w:ascii="Arial" w:hAnsi="Arial" w:cs="Arial"/>
          <w:szCs w:val="24"/>
        </w:rPr>
        <w:br/>
      </w:r>
      <w:r w:rsidRPr="00150B43">
        <w:rPr>
          <w:rFonts w:ascii="Arial" w:hAnsi="Arial" w:cs="Arial"/>
          <w:szCs w:val="24"/>
        </w:rPr>
        <w:t xml:space="preserve">z tego powodu, że niewykonanie lub nienależyte wykonanie umowy przez Wykonawcę było następstwem niewykonania lub nienależytego wykonania zobowiązań wobec Wykonawcy przez jego podwykonawców. </w:t>
      </w:r>
    </w:p>
    <w:p w14:paraId="63A78F23" w14:textId="018BDB10" w:rsidR="00976CD2" w:rsidRPr="00150B43" w:rsidRDefault="00B72565" w:rsidP="003226AD">
      <w:pPr>
        <w:pStyle w:val="Akapitzlist"/>
        <w:numPr>
          <w:ilvl w:val="0"/>
          <w:numId w:val="8"/>
        </w:numPr>
        <w:spacing w:line="276" w:lineRule="auto"/>
        <w:ind w:left="426" w:hanging="426"/>
        <w:jc w:val="both"/>
        <w:rPr>
          <w:rFonts w:ascii="Arial" w:hAnsi="Arial" w:cs="Arial"/>
          <w:i/>
          <w:szCs w:val="24"/>
        </w:rPr>
      </w:pPr>
      <w:r w:rsidRPr="00150B43">
        <w:rPr>
          <w:rFonts w:ascii="Arial" w:hAnsi="Arial" w:cs="Arial"/>
          <w:szCs w:val="24"/>
        </w:rPr>
        <w:t>Wykonawca ponosi pełną odpowiedzialność odszkodowawczą za działania                                                i zaniechania podjęte przez podwykonawcę w związku z realizacją niniejszej umowy.</w:t>
      </w:r>
    </w:p>
    <w:p w14:paraId="2E2B27CE" w14:textId="77777777" w:rsidR="00B72565" w:rsidRPr="00150B43" w:rsidRDefault="00B72565" w:rsidP="008A63EE">
      <w:pPr>
        <w:pStyle w:val="Akapitzlist"/>
        <w:spacing w:line="276" w:lineRule="auto"/>
        <w:ind w:left="0"/>
        <w:jc w:val="center"/>
        <w:rPr>
          <w:rFonts w:ascii="Arial" w:hAnsi="Arial" w:cs="Arial"/>
          <w:i/>
          <w:szCs w:val="24"/>
        </w:rPr>
      </w:pPr>
      <w:r w:rsidRPr="00150B43">
        <w:rPr>
          <w:rFonts w:ascii="Arial" w:hAnsi="Arial" w:cs="Arial"/>
          <w:b/>
          <w:szCs w:val="24"/>
        </w:rPr>
        <w:t>§ 1</w:t>
      </w:r>
      <w:r w:rsidR="00CC7489" w:rsidRPr="00150B43">
        <w:rPr>
          <w:rFonts w:ascii="Arial" w:hAnsi="Arial" w:cs="Arial"/>
          <w:b/>
          <w:szCs w:val="24"/>
        </w:rPr>
        <w:t>1</w:t>
      </w:r>
    </w:p>
    <w:p w14:paraId="48A2C780" w14:textId="77777777" w:rsidR="00B72565" w:rsidRPr="00150B43" w:rsidRDefault="00B72565" w:rsidP="008A63EE">
      <w:pPr>
        <w:spacing w:line="276" w:lineRule="auto"/>
        <w:jc w:val="center"/>
        <w:rPr>
          <w:rFonts w:ascii="Arial" w:hAnsi="Arial" w:cs="Arial"/>
          <w:b/>
          <w:szCs w:val="24"/>
        </w:rPr>
      </w:pPr>
      <w:r w:rsidRPr="00150B43">
        <w:rPr>
          <w:rFonts w:ascii="Arial" w:hAnsi="Arial" w:cs="Arial"/>
          <w:b/>
          <w:szCs w:val="24"/>
        </w:rPr>
        <w:t xml:space="preserve">   </w:t>
      </w:r>
      <w:r w:rsidR="00CC7489" w:rsidRPr="00150B43">
        <w:rPr>
          <w:rFonts w:ascii="Arial" w:hAnsi="Arial" w:cs="Arial"/>
          <w:b/>
          <w:szCs w:val="24"/>
        </w:rPr>
        <w:t>POSTANOWIENIA KOŃCOWE</w:t>
      </w:r>
    </w:p>
    <w:p w14:paraId="27CC6626" w14:textId="77777777" w:rsidR="00B72565" w:rsidRPr="00150B43" w:rsidRDefault="00B72565" w:rsidP="003226AD">
      <w:pPr>
        <w:numPr>
          <w:ilvl w:val="0"/>
          <w:numId w:val="13"/>
        </w:numPr>
        <w:spacing w:line="276" w:lineRule="auto"/>
        <w:ind w:left="426" w:hanging="426"/>
        <w:jc w:val="both"/>
        <w:rPr>
          <w:rFonts w:ascii="Arial" w:hAnsi="Arial" w:cs="Arial"/>
          <w:szCs w:val="24"/>
        </w:rPr>
      </w:pPr>
      <w:r w:rsidRPr="00150B43">
        <w:rPr>
          <w:rFonts w:ascii="Arial" w:hAnsi="Arial" w:cs="Arial"/>
          <w:bCs/>
          <w:szCs w:val="24"/>
        </w:rPr>
        <w:t>W przypadkach nie uregulowanych niniejszą umową zastosowanie będą miały przepisy Kodeksu cywilnego oraz dotyczących przedmiotu zamówienia</w:t>
      </w:r>
      <w:r w:rsidRPr="00150B43">
        <w:rPr>
          <w:rFonts w:ascii="Arial" w:hAnsi="Arial" w:cs="Arial"/>
          <w:szCs w:val="24"/>
        </w:rPr>
        <w:t>.</w:t>
      </w:r>
    </w:p>
    <w:p w14:paraId="677781D0" w14:textId="77777777" w:rsidR="00B72565" w:rsidRPr="00150B43" w:rsidRDefault="00B72565" w:rsidP="003226AD">
      <w:pPr>
        <w:numPr>
          <w:ilvl w:val="0"/>
          <w:numId w:val="13"/>
        </w:numPr>
        <w:spacing w:line="276" w:lineRule="auto"/>
        <w:ind w:left="426" w:hanging="426"/>
        <w:jc w:val="both"/>
        <w:rPr>
          <w:rFonts w:ascii="Arial" w:hAnsi="Arial" w:cs="Arial"/>
          <w:szCs w:val="24"/>
        </w:rPr>
      </w:pPr>
      <w:r w:rsidRPr="00150B43">
        <w:rPr>
          <w:rFonts w:ascii="Arial" w:hAnsi="Arial" w:cs="Arial"/>
          <w:szCs w:val="24"/>
        </w:rPr>
        <w:t>Sprawy sporne wynikłe w trakcie realizacji niniejszej umowy rozstrzygane będą                   w pierwszej kolejności polubownie, a następnie w sądzie właściwym dla siedziby Zamawiającego.</w:t>
      </w:r>
    </w:p>
    <w:p w14:paraId="6EBC09BD" w14:textId="3C639EF7" w:rsidR="008037A6" w:rsidRPr="00150B43" w:rsidRDefault="00B72565" w:rsidP="003226AD">
      <w:pPr>
        <w:numPr>
          <w:ilvl w:val="0"/>
          <w:numId w:val="13"/>
        </w:numPr>
        <w:spacing w:line="276" w:lineRule="auto"/>
        <w:ind w:left="426" w:hanging="426"/>
        <w:jc w:val="both"/>
        <w:rPr>
          <w:rFonts w:ascii="Arial" w:hAnsi="Arial" w:cs="Arial"/>
          <w:szCs w:val="24"/>
        </w:rPr>
      </w:pPr>
      <w:r w:rsidRPr="00150B43">
        <w:rPr>
          <w:rFonts w:ascii="Arial" w:hAnsi="Arial" w:cs="Arial"/>
          <w:bCs/>
          <w:szCs w:val="24"/>
        </w:rPr>
        <w:t xml:space="preserve">Umowa wchodzi w życie z dniem podpisania i ulega automatycznemu wygaśnięciu po upływie terminu określonego w § </w:t>
      </w:r>
      <w:r w:rsidR="00CC7489" w:rsidRPr="00150B43">
        <w:rPr>
          <w:rFonts w:ascii="Arial" w:hAnsi="Arial" w:cs="Arial"/>
          <w:bCs/>
          <w:szCs w:val="24"/>
        </w:rPr>
        <w:t>4</w:t>
      </w:r>
      <w:r w:rsidRPr="00150B43">
        <w:rPr>
          <w:rFonts w:ascii="Arial" w:hAnsi="Arial" w:cs="Arial"/>
          <w:bCs/>
          <w:szCs w:val="24"/>
        </w:rPr>
        <w:t xml:space="preserve"> ust. 1 lub wyczerpania kwoty, o której mowa </w:t>
      </w:r>
      <w:r w:rsidR="0084422F" w:rsidRPr="00150B43">
        <w:rPr>
          <w:rFonts w:ascii="Arial" w:hAnsi="Arial" w:cs="Arial"/>
          <w:bCs/>
          <w:szCs w:val="24"/>
        </w:rPr>
        <w:br/>
      </w:r>
      <w:r w:rsidRPr="00150B43">
        <w:rPr>
          <w:rFonts w:ascii="Arial" w:hAnsi="Arial" w:cs="Arial"/>
          <w:bCs/>
          <w:szCs w:val="24"/>
        </w:rPr>
        <w:t xml:space="preserve">w § </w:t>
      </w:r>
      <w:r w:rsidR="00CC7489" w:rsidRPr="00150B43">
        <w:rPr>
          <w:rFonts w:ascii="Arial" w:hAnsi="Arial" w:cs="Arial"/>
          <w:bCs/>
          <w:szCs w:val="24"/>
        </w:rPr>
        <w:t>5</w:t>
      </w:r>
      <w:r w:rsidRPr="00150B43">
        <w:rPr>
          <w:rFonts w:ascii="Arial" w:hAnsi="Arial" w:cs="Arial"/>
          <w:bCs/>
          <w:szCs w:val="24"/>
        </w:rPr>
        <w:t xml:space="preserve"> ust. 2</w:t>
      </w:r>
    </w:p>
    <w:p w14:paraId="3ECE7732" w14:textId="77777777" w:rsidR="008037A6" w:rsidRPr="00150B43" w:rsidRDefault="008037A6" w:rsidP="003226AD">
      <w:pPr>
        <w:numPr>
          <w:ilvl w:val="0"/>
          <w:numId w:val="13"/>
        </w:numPr>
        <w:spacing w:line="276" w:lineRule="auto"/>
        <w:ind w:left="426" w:hanging="426"/>
        <w:jc w:val="both"/>
        <w:rPr>
          <w:rFonts w:ascii="Arial" w:hAnsi="Arial" w:cs="Arial"/>
          <w:szCs w:val="24"/>
        </w:rPr>
      </w:pPr>
      <w:r w:rsidRPr="00150B43">
        <w:rPr>
          <w:rFonts w:ascii="Arial" w:hAnsi="Arial" w:cs="Arial"/>
          <w:szCs w:val="24"/>
        </w:rPr>
        <w:t xml:space="preserve">Osobą upoważnioną przez Zamawiającego do realizacji umowy jest: </w:t>
      </w:r>
    </w:p>
    <w:p w14:paraId="11BF836C" w14:textId="77777777" w:rsidR="008037A6" w:rsidRPr="00150B43" w:rsidRDefault="008037A6" w:rsidP="008037A6">
      <w:pPr>
        <w:ind w:left="284"/>
        <w:jc w:val="both"/>
        <w:rPr>
          <w:rFonts w:ascii="Arial" w:hAnsi="Arial" w:cs="Arial"/>
          <w:szCs w:val="24"/>
        </w:rPr>
      </w:pPr>
      <w:r w:rsidRPr="00150B43">
        <w:rPr>
          <w:rFonts w:ascii="Arial" w:hAnsi="Arial" w:cs="Arial"/>
          <w:szCs w:val="24"/>
        </w:rPr>
        <w:t>p. ……………………………………………tel</w:t>
      </w:r>
      <w:r w:rsidR="008F473F" w:rsidRPr="00150B43">
        <w:rPr>
          <w:rFonts w:ascii="Arial" w:hAnsi="Arial" w:cs="Arial"/>
          <w:szCs w:val="24"/>
        </w:rPr>
        <w:t>………………………………..</w:t>
      </w:r>
    </w:p>
    <w:p w14:paraId="7B2179EE" w14:textId="77777777" w:rsidR="006A46BE" w:rsidRPr="00150B43" w:rsidRDefault="00B72565" w:rsidP="003226AD">
      <w:pPr>
        <w:numPr>
          <w:ilvl w:val="0"/>
          <w:numId w:val="13"/>
        </w:numPr>
        <w:spacing w:line="276" w:lineRule="auto"/>
        <w:ind w:left="426" w:hanging="426"/>
        <w:jc w:val="both"/>
        <w:rPr>
          <w:rFonts w:ascii="Arial" w:hAnsi="Arial" w:cs="Arial"/>
          <w:szCs w:val="24"/>
        </w:rPr>
      </w:pPr>
      <w:r w:rsidRPr="00150B43">
        <w:rPr>
          <w:rFonts w:ascii="Arial" w:hAnsi="Arial" w:cs="Arial"/>
          <w:szCs w:val="24"/>
        </w:rPr>
        <w:t>Umowę niniejszą sporządzono w 3 - ech jednobrzmiących egzemplarzach, dwa egz. dla Zamawiającego oraz 1 egz. dla Wykonawcy.</w:t>
      </w:r>
    </w:p>
    <w:p w14:paraId="4E4FAC67" w14:textId="77777777" w:rsidR="006A46BE" w:rsidRPr="00150B43" w:rsidRDefault="006A46BE" w:rsidP="003226AD">
      <w:pPr>
        <w:numPr>
          <w:ilvl w:val="0"/>
          <w:numId w:val="13"/>
        </w:numPr>
        <w:spacing w:line="276" w:lineRule="auto"/>
        <w:ind w:left="426" w:hanging="426"/>
        <w:jc w:val="both"/>
        <w:rPr>
          <w:rFonts w:ascii="Arial" w:hAnsi="Arial" w:cs="Arial"/>
          <w:szCs w:val="24"/>
        </w:rPr>
      </w:pPr>
      <w:r w:rsidRPr="00150B43">
        <w:rPr>
          <w:rFonts w:ascii="Arial" w:hAnsi="Arial" w:cs="Arial"/>
          <w:bCs/>
          <w:szCs w:val="24"/>
        </w:rPr>
        <w:t>Niniejsza umowa zawiera</w:t>
      </w:r>
      <w:r w:rsidR="00CE4A88" w:rsidRPr="00150B43">
        <w:rPr>
          <w:rFonts w:ascii="Arial" w:hAnsi="Arial" w:cs="Arial"/>
          <w:bCs/>
          <w:szCs w:val="24"/>
        </w:rPr>
        <w:t>………</w:t>
      </w:r>
      <w:r w:rsidRPr="00150B43">
        <w:rPr>
          <w:rFonts w:ascii="Arial" w:hAnsi="Arial" w:cs="Arial"/>
          <w:bCs/>
          <w:szCs w:val="24"/>
        </w:rPr>
        <w:t>załączniki na … stronach stanowiących integralną część przedmiotowej umowy:</w:t>
      </w:r>
    </w:p>
    <w:p w14:paraId="6195B884" w14:textId="77777777" w:rsidR="0046494A" w:rsidRPr="00150B43" w:rsidRDefault="00CE4A88" w:rsidP="0046494A">
      <w:pPr>
        <w:spacing w:line="276" w:lineRule="auto"/>
        <w:ind w:left="426"/>
        <w:jc w:val="both"/>
        <w:rPr>
          <w:rFonts w:ascii="Arial" w:hAnsi="Arial" w:cs="Arial"/>
          <w:bCs/>
          <w:szCs w:val="24"/>
        </w:rPr>
      </w:pPr>
      <w:r w:rsidRPr="00150B43">
        <w:rPr>
          <w:rFonts w:ascii="Arial" w:hAnsi="Arial" w:cs="Arial"/>
          <w:bCs/>
          <w:szCs w:val="24"/>
        </w:rPr>
        <w:t>Załącznik nr 1 –</w:t>
      </w:r>
      <w:r w:rsidR="000B2605" w:rsidRPr="00150B43">
        <w:rPr>
          <w:rFonts w:ascii="Arial" w:hAnsi="Arial" w:cs="Arial"/>
          <w:bCs/>
          <w:szCs w:val="24"/>
        </w:rPr>
        <w:t>F</w:t>
      </w:r>
      <w:r w:rsidRPr="00150B43">
        <w:rPr>
          <w:rFonts w:ascii="Arial" w:hAnsi="Arial" w:cs="Arial"/>
          <w:bCs/>
          <w:szCs w:val="24"/>
        </w:rPr>
        <w:t>ormularz cenowy</w:t>
      </w:r>
    </w:p>
    <w:p w14:paraId="47D49CA2" w14:textId="5C6E14D8" w:rsidR="00CE4A88" w:rsidRPr="00150B43" w:rsidRDefault="000D0F67" w:rsidP="00CE4A88">
      <w:pPr>
        <w:spacing w:line="276" w:lineRule="auto"/>
        <w:ind w:left="426"/>
        <w:jc w:val="both"/>
        <w:rPr>
          <w:rFonts w:ascii="Arial" w:hAnsi="Arial" w:cs="Arial"/>
          <w:bCs/>
          <w:szCs w:val="24"/>
        </w:rPr>
      </w:pPr>
      <w:r w:rsidRPr="00150B43">
        <w:rPr>
          <w:rFonts w:ascii="Arial" w:hAnsi="Arial" w:cs="Arial"/>
          <w:bCs/>
          <w:szCs w:val="24"/>
        </w:rPr>
        <w:t xml:space="preserve">Załącznik nr 2 </w:t>
      </w:r>
      <w:r w:rsidR="00CE4A88" w:rsidRPr="00150B43">
        <w:rPr>
          <w:rFonts w:ascii="Arial" w:hAnsi="Arial" w:cs="Arial"/>
          <w:bCs/>
          <w:szCs w:val="24"/>
        </w:rPr>
        <w:t>–</w:t>
      </w:r>
      <w:r w:rsidR="00E343D0" w:rsidRPr="00150B43">
        <w:rPr>
          <w:rFonts w:ascii="Arial" w:hAnsi="Arial" w:cs="Arial"/>
          <w:bCs/>
          <w:szCs w:val="24"/>
        </w:rPr>
        <w:t xml:space="preserve"> Protokół odbioru usługi</w:t>
      </w:r>
    </w:p>
    <w:p w14:paraId="44671D83" w14:textId="73E72BF5" w:rsidR="00D67812" w:rsidRPr="00150B43" w:rsidRDefault="000D0F67" w:rsidP="000D0F67">
      <w:pPr>
        <w:spacing w:line="276" w:lineRule="auto"/>
        <w:ind w:firstLine="426"/>
        <w:jc w:val="both"/>
        <w:rPr>
          <w:rFonts w:ascii="Arial" w:hAnsi="Arial" w:cs="Arial"/>
          <w:szCs w:val="24"/>
        </w:rPr>
      </w:pPr>
      <w:r w:rsidRPr="00150B43">
        <w:rPr>
          <w:rFonts w:ascii="Arial" w:hAnsi="Arial" w:cs="Arial"/>
          <w:bCs/>
          <w:szCs w:val="24"/>
        </w:rPr>
        <w:t xml:space="preserve">Załącznik nr 3  - </w:t>
      </w:r>
      <w:r w:rsidR="00D67812" w:rsidRPr="00150B43">
        <w:rPr>
          <w:rFonts w:ascii="Arial" w:hAnsi="Arial" w:cs="Arial"/>
          <w:szCs w:val="24"/>
        </w:rPr>
        <w:t>Umowa powierzenia przetwarzania danych osobowych.</w:t>
      </w:r>
    </w:p>
    <w:p w14:paraId="7662B92E" w14:textId="77777777" w:rsidR="00D67812" w:rsidRPr="00150B43" w:rsidRDefault="00D67812" w:rsidP="00CE4A88">
      <w:pPr>
        <w:spacing w:line="276" w:lineRule="auto"/>
        <w:ind w:left="426"/>
        <w:jc w:val="both"/>
        <w:rPr>
          <w:rFonts w:ascii="Arial" w:hAnsi="Arial" w:cs="Arial"/>
          <w:bCs/>
          <w:szCs w:val="24"/>
        </w:rPr>
      </w:pPr>
    </w:p>
    <w:p w14:paraId="4289D648" w14:textId="77777777" w:rsidR="00CE4A88" w:rsidRPr="00150B43" w:rsidRDefault="00CE4A88" w:rsidP="0046494A">
      <w:pPr>
        <w:spacing w:line="276" w:lineRule="auto"/>
        <w:ind w:left="426"/>
        <w:jc w:val="both"/>
        <w:rPr>
          <w:rFonts w:ascii="Arial" w:hAnsi="Arial" w:cs="Arial"/>
          <w:szCs w:val="24"/>
        </w:rPr>
      </w:pPr>
    </w:p>
    <w:p w14:paraId="3CEE636B" w14:textId="77777777" w:rsidR="00130EF0" w:rsidRPr="00150B43" w:rsidRDefault="00130EF0" w:rsidP="006A46BE">
      <w:pPr>
        <w:spacing w:line="276" w:lineRule="auto"/>
        <w:ind w:left="426"/>
        <w:jc w:val="both"/>
        <w:rPr>
          <w:rFonts w:ascii="Arial" w:hAnsi="Arial" w:cs="Arial"/>
          <w:szCs w:val="24"/>
        </w:rPr>
      </w:pPr>
    </w:p>
    <w:p w14:paraId="2068E2DB" w14:textId="77777777" w:rsidR="00130EF0" w:rsidRPr="00150B43" w:rsidRDefault="00130EF0" w:rsidP="008A63EE">
      <w:pPr>
        <w:spacing w:line="276" w:lineRule="auto"/>
        <w:jc w:val="both"/>
        <w:rPr>
          <w:rFonts w:ascii="Arial" w:hAnsi="Arial" w:cs="Arial"/>
          <w:b/>
          <w:bCs/>
          <w:szCs w:val="24"/>
        </w:rPr>
      </w:pPr>
    </w:p>
    <w:p w14:paraId="72D39D02" w14:textId="77777777" w:rsidR="00130EF0" w:rsidRPr="00150B43" w:rsidRDefault="00130EF0" w:rsidP="008A63EE">
      <w:pPr>
        <w:pStyle w:val="Default"/>
        <w:spacing w:line="276" w:lineRule="auto"/>
        <w:rPr>
          <w:rFonts w:ascii="Arial" w:hAnsi="Arial" w:cs="Arial"/>
          <w:color w:val="auto"/>
        </w:rPr>
      </w:pPr>
      <w:r w:rsidRPr="00150B43">
        <w:rPr>
          <w:rFonts w:ascii="Arial" w:hAnsi="Arial" w:cs="Arial"/>
          <w:b/>
          <w:bCs/>
          <w:color w:val="auto"/>
        </w:rPr>
        <w:t xml:space="preserve">ZAMAWIAJĄCY </w:t>
      </w:r>
      <w:r w:rsidRPr="00150B43">
        <w:rPr>
          <w:rFonts w:ascii="Arial" w:hAnsi="Arial" w:cs="Arial"/>
          <w:b/>
          <w:bCs/>
          <w:color w:val="auto"/>
        </w:rPr>
        <w:tab/>
        <w:t xml:space="preserve">    </w:t>
      </w:r>
      <w:r w:rsidRPr="00150B43">
        <w:rPr>
          <w:rFonts w:ascii="Arial" w:hAnsi="Arial" w:cs="Arial"/>
          <w:b/>
          <w:bCs/>
          <w:color w:val="auto"/>
        </w:rPr>
        <w:tab/>
      </w:r>
      <w:r w:rsidRPr="00150B43">
        <w:rPr>
          <w:rFonts w:ascii="Arial" w:hAnsi="Arial" w:cs="Arial"/>
          <w:b/>
          <w:bCs/>
          <w:color w:val="auto"/>
        </w:rPr>
        <w:tab/>
      </w:r>
      <w:r w:rsidRPr="00150B43">
        <w:rPr>
          <w:rFonts w:ascii="Arial" w:hAnsi="Arial" w:cs="Arial"/>
          <w:b/>
          <w:bCs/>
          <w:color w:val="auto"/>
        </w:rPr>
        <w:tab/>
      </w:r>
      <w:r w:rsidRPr="00150B43">
        <w:rPr>
          <w:rFonts w:ascii="Arial" w:hAnsi="Arial" w:cs="Arial"/>
          <w:b/>
          <w:bCs/>
          <w:color w:val="auto"/>
        </w:rPr>
        <w:tab/>
      </w:r>
      <w:r w:rsidRPr="00150B43">
        <w:rPr>
          <w:rFonts w:ascii="Arial" w:hAnsi="Arial" w:cs="Arial"/>
          <w:b/>
          <w:bCs/>
          <w:color w:val="auto"/>
        </w:rPr>
        <w:tab/>
      </w:r>
      <w:r w:rsidRPr="00150B43">
        <w:rPr>
          <w:rFonts w:ascii="Arial" w:hAnsi="Arial" w:cs="Arial"/>
          <w:b/>
          <w:bCs/>
          <w:color w:val="auto"/>
        </w:rPr>
        <w:tab/>
      </w:r>
      <w:r w:rsidRPr="00150B43">
        <w:rPr>
          <w:rFonts w:ascii="Arial" w:hAnsi="Arial" w:cs="Arial"/>
          <w:b/>
          <w:bCs/>
          <w:color w:val="auto"/>
        </w:rPr>
        <w:tab/>
        <w:t>WYKONAWC</w:t>
      </w:r>
      <w:r w:rsidRPr="00150B43">
        <w:rPr>
          <w:rFonts w:ascii="Arial" w:hAnsi="Arial" w:cs="Arial"/>
          <w:b/>
          <w:color w:val="auto"/>
        </w:rPr>
        <w:t>A</w:t>
      </w:r>
      <w:r w:rsidRPr="00150B43">
        <w:rPr>
          <w:rFonts w:ascii="Arial" w:hAnsi="Arial" w:cs="Arial"/>
          <w:color w:val="auto"/>
        </w:rPr>
        <w:t xml:space="preserve"> </w:t>
      </w:r>
    </w:p>
    <w:p w14:paraId="3B3B516F" w14:textId="77777777" w:rsidR="00130EF0" w:rsidRPr="00150B43" w:rsidRDefault="00130EF0" w:rsidP="008A63EE">
      <w:pPr>
        <w:spacing w:line="276" w:lineRule="auto"/>
        <w:rPr>
          <w:rFonts w:ascii="Arial" w:hAnsi="Arial" w:cs="Arial"/>
          <w:szCs w:val="24"/>
        </w:rPr>
      </w:pPr>
    </w:p>
    <w:p w14:paraId="6DAFE4F7" w14:textId="77777777" w:rsidR="00130EF0" w:rsidRPr="00150B43" w:rsidRDefault="00130EF0" w:rsidP="008A63EE">
      <w:pPr>
        <w:pStyle w:val="Tekstpodstawowy2"/>
        <w:spacing w:after="0" w:line="276" w:lineRule="auto"/>
        <w:jc w:val="center"/>
        <w:rPr>
          <w:rFonts w:ascii="Arial" w:hAnsi="Arial" w:cs="Arial"/>
          <w:szCs w:val="24"/>
        </w:rPr>
      </w:pPr>
    </w:p>
    <w:bookmarkEnd w:id="0"/>
    <w:p w14:paraId="6D3D6645" w14:textId="731C4A37" w:rsidR="00D871E7" w:rsidRPr="00150B43" w:rsidRDefault="00D871E7" w:rsidP="008A63EE">
      <w:pPr>
        <w:pStyle w:val="Tekstpodstawowy2"/>
        <w:spacing w:after="0" w:line="276" w:lineRule="auto"/>
        <w:jc w:val="both"/>
        <w:rPr>
          <w:rFonts w:ascii="Arial" w:hAnsi="Arial" w:cs="Arial"/>
          <w:b/>
          <w:szCs w:val="24"/>
        </w:rPr>
      </w:pPr>
    </w:p>
    <w:sectPr w:rsidR="00D871E7" w:rsidRPr="00150B43" w:rsidSect="00600528">
      <w:headerReference w:type="default" r:id="rId10"/>
      <w:footerReference w:type="default" r:id="rId11"/>
      <w:pgSz w:w="11906" w:h="16838"/>
      <w:pgMar w:top="720" w:right="1134" w:bottom="72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E242" w14:textId="77777777" w:rsidR="001F26AF" w:rsidRDefault="001F26AF" w:rsidP="00B100BC">
      <w:r>
        <w:separator/>
      </w:r>
    </w:p>
  </w:endnote>
  <w:endnote w:type="continuationSeparator" w:id="0">
    <w:p w14:paraId="42E5C47F" w14:textId="77777777" w:rsidR="001F26AF" w:rsidRDefault="001F26AF" w:rsidP="00B1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2"/>
        <w:szCs w:val="28"/>
      </w:rPr>
      <w:id w:val="945891779"/>
      <w:docPartObj>
        <w:docPartGallery w:val="Page Numbers (Bottom of Page)"/>
        <w:docPartUnique/>
      </w:docPartObj>
    </w:sdtPr>
    <w:sdtEndPr>
      <w:rPr>
        <w:sz w:val="24"/>
      </w:rPr>
    </w:sdtEndPr>
    <w:sdtContent>
      <w:p w14:paraId="2E62916C" w14:textId="7D725F8E" w:rsidR="005A0870" w:rsidRPr="0069640B" w:rsidRDefault="005A0870">
        <w:pPr>
          <w:pStyle w:val="Stopka"/>
          <w:jc w:val="right"/>
          <w:rPr>
            <w:rFonts w:asciiTheme="majorHAnsi" w:eastAsiaTheme="majorEastAsia" w:hAnsiTheme="majorHAnsi" w:cstheme="majorBidi"/>
            <w:szCs w:val="28"/>
          </w:rPr>
        </w:pPr>
        <w:r w:rsidRPr="0069640B">
          <w:rPr>
            <w:rFonts w:asciiTheme="majorHAnsi" w:eastAsiaTheme="majorEastAsia" w:hAnsiTheme="majorHAnsi" w:cstheme="majorBidi"/>
            <w:szCs w:val="28"/>
          </w:rPr>
          <w:t xml:space="preserve">str. </w:t>
        </w:r>
        <w:r w:rsidR="00072865" w:rsidRPr="0069640B">
          <w:rPr>
            <w:rFonts w:asciiTheme="minorHAnsi" w:eastAsiaTheme="minorEastAsia" w:hAnsiTheme="minorHAnsi" w:cstheme="minorBidi"/>
            <w:sz w:val="20"/>
            <w:szCs w:val="21"/>
          </w:rPr>
          <w:fldChar w:fldCharType="begin"/>
        </w:r>
        <w:r w:rsidRPr="0069640B">
          <w:rPr>
            <w:sz w:val="22"/>
          </w:rPr>
          <w:instrText>PAGE    \* MERGEFORMAT</w:instrText>
        </w:r>
        <w:r w:rsidR="00072865" w:rsidRPr="0069640B">
          <w:rPr>
            <w:rFonts w:asciiTheme="minorHAnsi" w:eastAsiaTheme="minorEastAsia" w:hAnsiTheme="minorHAnsi" w:cstheme="minorBidi"/>
            <w:sz w:val="20"/>
            <w:szCs w:val="21"/>
          </w:rPr>
          <w:fldChar w:fldCharType="separate"/>
        </w:r>
        <w:r w:rsidR="00150B43" w:rsidRPr="00150B43">
          <w:rPr>
            <w:rFonts w:asciiTheme="majorHAnsi" w:eastAsiaTheme="majorEastAsia" w:hAnsiTheme="majorHAnsi" w:cstheme="majorBidi"/>
            <w:noProof/>
            <w:szCs w:val="28"/>
          </w:rPr>
          <w:t>10</w:t>
        </w:r>
        <w:r w:rsidR="00072865" w:rsidRPr="0069640B">
          <w:rPr>
            <w:rFonts w:asciiTheme="majorHAnsi" w:eastAsiaTheme="majorEastAsia" w:hAnsiTheme="majorHAnsi" w:cstheme="majorBidi"/>
            <w:szCs w:val="28"/>
          </w:rPr>
          <w:fldChar w:fldCharType="end"/>
        </w:r>
      </w:p>
    </w:sdtContent>
  </w:sdt>
  <w:p w14:paraId="16719DE0" w14:textId="77777777" w:rsidR="005A0870" w:rsidRDefault="005A0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00E6" w14:textId="77777777" w:rsidR="001F26AF" w:rsidRDefault="001F26AF" w:rsidP="00B100BC">
      <w:r>
        <w:separator/>
      </w:r>
    </w:p>
  </w:footnote>
  <w:footnote w:type="continuationSeparator" w:id="0">
    <w:p w14:paraId="7D8C86AA" w14:textId="77777777" w:rsidR="001F26AF" w:rsidRDefault="001F26AF" w:rsidP="00B1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29C6" w14:textId="77777777" w:rsidR="005A0870" w:rsidRDefault="005A0870">
    <w:pPr>
      <w:pStyle w:val="Nagwek"/>
    </w:pPr>
    <w:r>
      <w:t xml:space="preserve">  </w:t>
    </w:r>
    <w:r>
      <w:tab/>
    </w:r>
    <w:r>
      <w:tab/>
    </w:r>
  </w:p>
  <w:p w14:paraId="10346095" w14:textId="77777777" w:rsidR="005A0870" w:rsidRDefault="005A08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731"/>
    <w:multiLevelType w:val="hybridMultilevel"/>
    <w:tmpl w:val="61C64B8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0B6F588F"/>
    <w:multiLevelType w:val="hybridMultilevel"/>
    <w:tmpl w:val="6526C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94C88"/>
    <w:multiLevelType w:val="multilevel"/>
    <w:tmpl w:val="B09A926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B64D11"/>
    <w:multiLevelType w:val="multilevel"/>
    <w:tmpl w:val="06A66C1A"/>
    <w:lvl w:ilvl="0">
      <w:start w:val="1"/>
      <w:numFmt w:val="decimal"/>
      <w:lvlText w:val="%1."/>
      <w:lvlJc w:val="left"/>
      <w:pPr>
        <w:tabs>
          <w:tab w:val="num" w:pos="644"/>
        </w:tabs>
        <w:ind w:left="644"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9F4AD4"/>
    <w:multiLevelType w:val="hybridMultilevel"/>
    <w:tmpl w:val="3C0269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0C722CB"/>
    <w:multiLevelType w:val="hybridMultilevel"/>
    <w:tmpl w:val="F47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614E6C"/>
    <w:multiLevelType w:val="multilevel"/>
    <w:tmpl w:val="6750DB5E"/>
    <w:lvl w:ilvl="0">
      <w:start w:val="2"/>
      <w:numFmt w:val="decimal"/>
      <w:lvlText w:val="%1."/>
      <w:lvlJc w:val="left"/>
      <w:pPr>
        <w:tabs>
          <w:tab w:val="num" w:pos="720"/>
        </w:tabs>
        <w:ind w:left="720" w:hanging="360"/>
      </w:pPr>
      <w:rPr>
        <w:rFonts w:ascii="Arial" w:eastAsia="Calibri" w:hAnsi="Arial" w:cs="Arial" w:hint="default"/>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180985"/>
    <w:multiLevelType w:val="hybridMultilevel"/>
    <w:tmpl w:val="3F8C2B76"/>
    <w:lvl w:ilvl="0" w:tplc="C798B5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763A61"/>
    <w:multiLevelType w:val="hybridMultilevel"/>
    <w:tmpl w:val="1A0CC8A6"/>
    <w:lvl w:ilvl="0" w:tplc="2FE25F8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D27BB3"/>
    <w:multiLevelType w:val="hybridMultilevel"/>
    <w:tmpl w:val="C8503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D61097"/>
    <w:multiLevelType w:val="hybridMultilevel"/>
    <w:tmpl w:val="2D68625E"/>
    <w:lvl w:ilvl="0" w:tplc="D05E2F14">
      <w:start w:val="1"/>
      <w:numFmt w:val="decimal"/>
      <w:lvlText w:val="%1."/>
      <w:lvlJc w:val="left"/>
      <w:pPr>
        <w:tabs>
          <w:tab w:val="num" w:pos="4472"/>
        </w:tabs>
        <w:ind w:left="4472" w:hanging="360"/>
      </w:pPr>
      <w:rPr>
        <w:b w:val="0"/>
        <w:sz w:val="24"/>
        <w:szCs w:val="24"/>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6C6E5C"/>
    <w:multiLevelType w:val="hybridMultilevel"/>
    <w:tmpl w:val="2984F23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44628"/>
    <w:multiLevelType w:val="multilevel"/>
    <w:tmpl w:val="EE9210B0"/>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420654"/>
    <w:multiLevelType w:val="multilevel"/>
    <w:tmpl w:val="B096F72A"/>
    <w:lvl w:ilvl="0">
      <w:start w:val="1"/>
      <w:numFmt w:val="decimal"/>
      <w:lvlText w:val="%1."/>
      <w:lvlJc w:val="left"/>
      <w:pPr>
        <w:tabs>
          <w:tab w:val="num" w:pos="720"/>
        </w:tabs>
        <w:ind w:left="720" w:hanging="360"/>
      </w:pPr>
      <w:rPr>
        <w:rFonts w:ascii="Arial" w:eastAsia="Calibri" w:hAnsi="Arial" w:cs="Arial" w:hint="default"/>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922F30"/>
    <w:multiLevelType w:val="hybridMultilevel"/>
    <w:tmpl w:val="22600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04E21"/>
    <w:multiLevelType w:val="hybridMultilevel"/>
    <w:tmpl w:val="16AE8576"/>
    <w:lvl w:ilvl="0" w:tplc="077EEE9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F0AF5"/>
    <w:multiLevelType w:val="hybridMultilevel"/>
    <w:tmpl w:val="0030A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DC4839"/>
    <w:multiLevelType w:val="hybridMultilevel"/>
    <w:tmpl w:val="E4646578"/>
    <w:lvl w:ilvl="0" w:tplc="BBE4C56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4326DD2"/>
    <w:multiLevelType w:val="hybridMultilevel"/>
    <w:tmpl w:val="DDDA8E9C"/>
    <w:lvl w:ilvl="0" w:tplc="085AB298">
      <w:start w:val="2"/>
      <w:numFmt w:val="decimal"/>
      <w:lvlText w:val="%1."/>
      <w:lvlJc w:val="left"/>
      <w:pPr>
        <w:tabs>
          <w:tab w:val="num" w:pos="5606"/>
        </w:tabs>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C32523"/>
    <w:multiLevelType w:val="hybridMultilevel"/>
    <w:tmpl w:val="CA0A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3"/>
  </w:num>
  <w:num w:numId="3">
    <w:abstractNumId w:val="2"/>
  </w:num>
  <w:num w:numId="4">
    <w:abstractNumId w:val="19"/>
  </w:num>
  <w:num w:numId="5">
    <w:abstractNumId w:val="7"/>
  </w:num>
  <w:num w:numId="6">
    <w:abstractNumId w:val="13"/>
  </w:num>
  <w:num w:numId="7">
    <w:abstractNumId w:val="16"/>
  </w:num>
  <w:num w:numId="8">
    <w:abstractNumId w:val="11"/>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
  </w:num>
  <w:num w:numId="17">
    <w:abstractNumId w:val="8"/>
  </w:num>
  <w:num w:numId="18">
    <w:abstractNumId w:val="4"/>
  </w:num>
  <w:num w:numId="19">
    <w:abstractNumId w:val="5"/>
  </w:num>
  <w:num w:numId="20">
    <w:abstractNumId w:val="12"/>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AA"/>
    <w:rsid w:val="00002A7B"/>
    <w:rsid w:val="00012A5A"/>
    <w:rsid w:val="00012CA6"/>
    <w:rsid w:val="00017CD3"/>
    <w:rsid w:val="00027694"/>
    <w:rsid w:val="0003753B"/>
    <w:rsid w:val="0004089F"/>
    <w:rsid w:val="00040AF6"/>
    <w:rsid w:val="00046A37"/>
    <w:rsid w:val="00046F0B"/>
    <w:rsid w:val="0004760C"/>
    <w:rsid w:val="0004769D"/>
    <w:rsid w:val="0005574D"/>
    <w:rsid w:val="0006138C"/>
    <w:rsid w:val="00072865"/>
    <w:rsid w:val="0007696E"/>
    <w:rsid w:val="0008183E"/>
    <w:rsid w:val="00091045"/>
    <w:rsid w:val="00094AA3"/>
    <w:rsid w:val="000B2605"/>
    <w:rsid w:val="000B386E"/>
    <w:rsid w:val="000B5A49"/>
    <w:rsid w:val="000C055B"/>
    <w:rsid w:val="000C3C49"/>
    <w:rsid w:val="000D0F67"/>
    <w:rsid w:val="000E1A57"/>
    <w:rsid w:val="000E5912"/>
    <w:rsid w:val="000E66A1"/>
    <w:rsid w:val="000F1EB9"/>
    <w:rsid w:val="000F5BE3"/>
    <w:rsid w:val="000F5E06"/>
    <w:rsid w:val="000F70B7"/>
    <w:rsid w:val="000F79B0"/>
    <w:rsid w:val="00104563"/>
    <w:rsid w:val="00110603"/>
    <w:rsid w:val="00112C14"/>
    <w:rsid w:val="00114802"/>
    <w:rsid w:val="00121C92"/>
    <w:rsid w:val="00127937"/>
    <w:rsid w:val="00130EF0"/>
    <w:rsid w:val="0013275A"/>
    <w:rsid w:val="00135535"/>
    <w:rsid w:val="00144180"/>
    <w:rsid w:val="00145076"/>
    <w:rsid w:val="00150B43"/>
    <w:rsid w:val="00151AD4"/>
    <w:rsid w:val="00165D13"/>
    <w:rsid w:val="0016756A"/>
    <w:rsid w:val="00175E36"/>
    <w:rsid w:val="00177ECD"/>
    <w:rsid w:val="001831DD"/>
    <w:rsid w:val="001C19C3"/>
    <w:rsid w:val="001C1C38"/>
    <w:rsid w:val="001C2E6E"/>
    <w:rsid w:val="001C313D"/>
    <w:rsid w:val="001C76F6"/>
    <w:rsid w:val="001D2563"/>
    <w:rsid w:val="001D7036"/>
    <w:rsid w:val="001E412F"/>
    <w:rsid w:val="001F26AF"/>
    <w:rsid w:val="001F3DE3"/>
    <w:rsid w:val="001F3F30"/>
    <w:rsid w:val="001F51EA"/>
    <w:rsid w:val="002249BD"/>
    <w:rsid w:val="002312EC"/>
    <w:rsid w:val="00245AC1"/>
    <w:rsid w:val="002608B8"/>
    <w:rsid w:val="002636EA"/>
    <w:rsid w:val="002763AA"/>
    <w:rsid w:val="00297874"/>
    <w:rsid w:val="002A0001"/>
    <w:rsid w:val="002A0825"/>
    <w:rsid w:val="002C775E"/>
    <w:rsid w:val="002C7DC9"/>
    <w:rsid w:val="002D2C38"/>
    <w:rsid w:val="002D7082"/>
    <w:rsid w:val="002E0621"/>
    <w:rsid w:val="002F0904"/>
    <w:rsid w:val="002F4E10"/>
    <w:rsid w:val="003226AD"/>
    <w:rsid w:val="00324F62"/>
    <w:rsid w:val="003266EC"/>
    <w:rsid w:val="00327FD7"/>
    <w:rsid w:val="0033060E"/>
    <w:rsid w:val="00335C2A"/>
    <w:rsid w:val="003411D4"/>
    <w:rsid w:val="00345746"/>
    <w:rsid w:val="003505F3"/>
    <w:rsid w:val="00355A27"/>
    <w:rsid w:val="00360176"/>
    <w:rsid w:val="00367ECE"/>
    <w:rsid w:val="003718A4"/>
    <w:rsid w:val="00373146"/>
    <w:rsid w:val="003761B2"/>
    <w:rsid w:val="003A2A51"/>
    <w:rsid w:val="003B5FB4"/>
    <w:rsid w:val="003C448A"/>
    <w:rsid w:val="003C5A75"/>
    <w:rsid w:val="003C70FA"/>
    <w:rsid w:val="003D4F59"/>
    <w:rsid w:val="003E4B5A"/>
    <w:rsid w:val="003F7637"/>
    <w:rsid w:val="00400C93"/>
    <w:rsid w:val="00401053"/>
    <w:rsid w:val="00410F36"/>
    <w:rsid w:val="00417B0D"/>
    <w:rsid w:val="00444523"/>
    <w:rsid w:val="00444A50"/>
    <w:rsid w:val="00461021"/>
    <w:rsid w:val="004633FB"/>
    <w:rsid w:val="0046494A"/>
    <w:rsid w:val="00464D8D"/>
    <w:rsid w:val="004655F4"/>
    <w:rsid w:val="004656FE"/>
    <w:rsid w:val="00465D62"/>
    <w:rsid w:val="00473C3E"/>
    <w:rsid w:val="00475F6A"/>
    <w:rsid w:val="00497B9E"/>
    <w:rsid w:val="004A191E"/>
    <w:rsid w:val="004A19FA"/>
    <w:rsid w:val="004A1A92"/>
    <w:rsid w:val="004B0BF2"/>
    <w:rsid w:val="004B7327"/>
    <w:rsid w:val="004C05D9"/>
    <w:rsid w:val="004C0AD9"/>
    <w:rsid w:val="004C0B85"/>
    <w:rsid w:val="004C5B6F"/>
    <w:rsid w:val="004D0E0B"/>
    <w:rsid w:val="004D1309"/>
    <w:rsid w:val="004D1C37"/>
    <w:rsid w:val="0050485D"/>
    <w:rsid w:val="00506D63"/>
    <w:rsid w:val="00510133"/>
    <w:rsid w:val="00511B2C"/>
    <w:rsid w:val="0051679B"/>
    <w:rsid w:val="0051722C"/>
    <w:rsid w:val="00525EB8"/>
    <w:rsid w:val="005557C6"/>
    <w:rsid w:val="00557279"/>
    <w:rsid w:val="005617B6"/>
    <w:rsid w:val="005631D5"/>
    <w:rsid w:val="00581E56"/>
    <w:rsid w:val="00590F25"/>
    <w:rsid w:val="0059340D"/>
    <w:rsid w:val="005A0870"/>
    <w:rsid w:val="005A2921"/>
    <w:rsid w:val="005A7BA8"/>
    <w:rsid w:val="005A7D2C"/>
    <w:rsid w:val="005C7D14"/>
    <w:rsid w:val="005D77BA"/>
    <w:rsid w:val="005D7ACD"/>
    <w:rsid w:val="005D7E69"/>
    <w:rsid w:val="005E0755"/>
    <w:rsid w:val="005F1E21"/>
    <w:rsid w:val="005F29D0"/>
    <w:rsid w:val="00600528"/>
    <w:rsid w:val="00604711"/>
    <w:rsid w:val="006075BA"/>
    <w:rsid w:val="00611CC8"/>
    <w:rsid w:val="00617379"/>
    <w:rsid w:val="00624DBA"/>
    <w:rsid w:val="006252BE"/>
    <w:rsid w:val="0063758A"/>
    <w:rsid w:val="006413A8"/>
    <w:rsid w:val="00645ADD"/>
    <w:rsid w:val="00661B02"/>
    <w:rsid w:val="00683614"/>
    <w:rsid w:val="0069640B"/>
    <w:rsid w:val="006A449F"/>
    <w:rsid w:val="006A46BE"/>
    <w:rsid w:val="006D7E6C"/>
    <w:rsid w:val="006E0805"/>
    <w:rsid w:val="006F33AD"/>
    <w:rsid w:val="006F616D"/>
    <w:rsid w:val="006F6B30"/>
    <w:rsid w:val="00704F5B"/>
    <w:rsid w:val="007175C7"/>
    <w:rsid w:val="007211F4"/>
    <w:rsid w:val="00726CC2"/>
    <w:rsid w:val="00747050"/>
    <w:rsid w:val="00754470"/>
    <w:rsid w:val="00754D68"/>
    <w:rsid w:val="007931BC"/>
    <w:rsid w:val="007A1376"/>
    <w:rsid w:val="007A4556"/>
    <w:rsid w:val="007B1368"/>
    <w:rsid w:val="007B5661"/>
    <w:rsid w:val="007B62F5"/>
    <w:rsid w:val="007D30E6"/>
    <w:rsid w:val="007D41B8"/>
    <w:rsid w:val="007E1306"/>
    <w:rsid w:val="007F6C96"/>
    <w:rsid w:val="00800964"/>
    <w:rsid w:val="008037A6"/>
    <w:rsid w:val="00815B0D"/>
    <w:rsid w:val="00821EDB"/>
    <w:rsid w:val="008225DC"/>
    <w:rsid w:val="00826127"/>
    <w:rsid w:val="00835A43"/>
    <w:rsid w:val="00842E2A"/>
    <w:rsid w:val="0084319A"/>
    <w:rsid w:val="00843AFF"/>
    <w:rsid w:val="0084422F"/>
    <w:rsid w:val="008479DD"/>
    <w:rsid w:val="00856200"/>
    <w:rsid w:val="00867451"/>
    <w:rsid w:val="00867630"/>
    <w:rsid w:val="008702DC"/>
    <w:rsid w:val="00871804"/>
    <w:rsid w:val="00871997"/>
    <w:rsid w:val="00873CA9"/>
    <w:rsid w:val="008820C3"/>
    <w:rsid w:val="0089241D"/>
    <w:rsid w:val="008A0FD8"/>
    <w:rsid w:val="008A63EE"/>
    <w:rsid w:val="008C3422"/>
    <w:rsid w:val="008C3C46"/>
    <w:rsid w:val="008D0470"/>
    <w:rsid w:val="008D3F22"/>
    <w:rsid w:val="008F473F"/>
    <w:rsid w:val="00910517"/>
    <w:rsid w:val="00916C92"/>
    <w:rsid w:val="0091704D"/>
    <w:rsid w:val="00940DBB"/>
    <w:rsid w:val="009432C4"/>
    <w:rsid w:val="009533C4"/>
    <w:rsid w:val="00956A24"/>
    <w:rsid w:val="00962475"/>
    <w:rsid w:val="00973489"/>
    <w:rsid w:val="0097554A"/>
    <w:rsid w:val="00975684"/>
    <w:rsid w:val="00976CD2"/>
    <w:rsid w:val="00991F60"/>
    <w:rsid w:val="00995E06"/>
    <w:rsid w:val="009B5BEC"/>
    <w:rsid w:val="009C02E7"/>
    <w:rsid w:val="009D14D0"/>
    <w:rsid w:val="009D4F62"/>
    <w:rsid w:val="009D5FD9"/>
    <w:rsid w:val="009D6BAF"/>
    <w:rsid w:val="009E7854"/>
    <w:rsid w:val="009F62B5"/>
    <w:rsid w:val="009F634A"/>
    <w:rsid w:val="00A127E3"/>
    <w:rsid w:val="00A13289"/>
    <w:rsid w:val="00A23758"/>
    <w:rsid w:val="00A24007"/>
    <w:rsid w:val="00A30F34"/>
    <w:rsid w:val="00A36BA7"/>
    <w:rsid w:val="00A371DF"/>
    <w:rsid w:val="00A40958"/>
    <w:rsid w:val="00A43D3F"/>
    <w:rsid w:val="00A457F0"/>
    <w:rsid w:val="00A461C8"/>
    <w:rsid w:val="00A46A9F"/>
    <w:rsid w:val="00A63829"/>
    <w:rsid w:val="00A7652A"/>
    <w:rsid w:val="00A86847"/>
    <w:rsid w:val="00AA05D1"/>
    <w:rsid w:val="00AA3D83"/>
    <w:rsid w:val="00AA54FE"/>
    <w:rsid w:val="00AB2860"/>
    <w:rsid w:val="00AC008E"/>
    <w:rsid w:val="00AC3993"/>
    <w:rsid w:val="00AF689B"/>
    <w:rsid w:val="00B100BC"/>
    <w:rsid w:val="00B1317B"/>
    <w:rsid w:val="00B21A4D"/>
    <w:rsid w:val="00B269A9"/>
    <w:rsid w:val="00B305B0"/>
    <w:rsid w:val="00B63AC4"/>
    <w:rsid w:val="00B71971"/>
    <w:rsid w:val="00B72565"/>
    <w:rsid w:val="00B77A61"/>
    <w:rsid w:val="00B80D18"/>
    <w:rsid w:val="00B847F5"/>
    <w:rsid w:val="00B87716"/>
    <w:rsid w:val="00B87FA2"/>
    <w:rsid w:val="00BB04D1"/>
    <w:rsid w:val="00BC5239"/>
    <w:rsid w:val="00BD0CBD"/>
    <w:rsid w:val="00BE21EF"/>
    <w:rsid w:val="00BE633C"/>
    <w:rsid w:val="00BF55F4"/>
    <w:rsid w:val="00BF64CE"/>
    <w:rsid w:val="00C00C02"/>
    <w:rsid w:val="00C02DB7"/>
    <w:rsid w:val="00C10ABA"/>
    <w:rsid w:val="00C156E0"/>
    <w:rsid w:val="00C179FF"/>
    <w:rsid w:val="00C410A9"/>
    <w:rsid w:val="00C5024E"/>
    <w:rsid w:val="00C50C31"/>
    <w:rsid w:val="00C56063"/>
    <w:rsid w:val="00C649DC"/>
    <w:rsid w:val="00C65149"/>
    <w:rsid w:val="00C6696A"/>
    <w:rsid w:val="00C9240F"/>
    <w:rsid w:val="00CA549F"/>
    <w:rsid w:val="00CA6D9B"/>
    <w:rsid w:val="00CB3393"/>
    <w:rsid w:val="00CC7489"/>
    <w:rsid w:val="00CE3454"/>
    <w:rsid w:val="00CE4A88"/>
    <w:rsid w:val="00CF0331"/>
    <w:rsid w:val="00CF774B"/>
    <w:rsid w:val="00D0170A"/>
    <w:rsid w:val="00D113BD"/>
    <w:rsid w:val="00D25728"/>
    <w:rsid w:val="00D30D81"/>
    <w:rsid w:val="00D33F5E"/>
    <w:rsid w:val="00D51C9A"/>
    <w:rsid w:val="00D53BA6"/>
    <w:rsid w:val="00D67812"/>
    <w:rsid w:val="00D73F3C"/>
    <w:rsid w:val="00D7600B"/>
    <w:rsid w:val="00D83E8E"/>
    <w:rsid w:val="00D871E7"/>
    <w:rsid w:val="00D87A00"/>
    <w:rsid w:val="00D97732"/>
    <w:rsid w:val="00D97FCF"/>
    <w:rsid w:val="00DA0C2F"/>
    <w:rsid w:val="00DA4423"/>
    <w:rsid w:val="00DB6EED"/>
    <w:rsid w:val="00DC1822"/>
    <w:rsid w:val="00DC41E5"/>
    <w:rsid w:val="00DC4A9B"/>
    <w:rsid w:val="00DC53DA"/>
    <w:rsid w:val="00DC7C56"/>
    <w:rsid w:val="00DD1EB5"/>
    <w:rsid w:val="00DD53B5"/>
    <w:rsid w:val="00DE7EE4"/>
    <w:rsid w:val="00DF2697"/>
    <w:rsid w:val="00E02382"/>
    <w:rsid w:val="00E10DE3"/>
    <w:rsid w:val="00E164A9"/>
    <w:rsid w:val="00E21616"/>
    <w:rsid w:val="00E22624"/>
    <w:rsid w:val="00E311FC"/>
    <w:rsid w:val="00E31C6B"/>
    <w:rsid w:val="00E32BB2"/>
    <w:rsid w:val="00E336AE"/>
    <w:rsid w:val="00E343D0"/>
    <w:rsid w:val="00E37680"/>
    <w:rsid w:val="00E40117"/>
    <w:rsid w:val="00E52EA5"/>
    <w:rsid w:val="00E643B6"/>
    <w:rsid w:val="00E72070"/>
    <w:rsid w:val="00E91432"/>
    <w:rsid w:val="00E94A9D"/>
    <w:rsid w:val="00EC524A"/>
    <w:rsid w:val="00ED6112"/>
    <w:rsid w:val="00EE7043"/>
    <w:rsid w:val="00F00B14"/>
    <w:rsid w:val="00F058DF"/>
    <w:rsid w:val="00F0788B"/>
    <w:rsid w:val="00F26657"/>
    <w:rsid w:val="00F37A24"/>
    <w:rsid w:val="00F37FC5"/>
    <w:rsid w:val="00F400EB"/>
    <w:rsid w:val="00F52713"/>
    <w:rsid w:val="00F52C36"/>
    <w:rsid w:val="00F551F4"/>
    <w:rsid w:val="00F7188A"/>
    <w:rsid w:val="00F71DC6"/>
    <w:rsid w:val="00F754FC"/>
    <w:rsid w:val="00F90582"/>
    <w:rsid w:val="00FA4D6B"/>
    <w:rsid w:val="00FB0D16"/>
    <w:rsid w:val="00FB3091"/>
    <w:rsid w:val="00FB5A0A"/>
    <w:rsid w:val="00FB7EFE"/>
    <w:rsid w:val="00FD1CB5"/>
    <w:rsid w:val="00FD7D7D"/>
    <w:rsid w:val="00FF6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BDD19"/>
  <w15:docId w15:val="{30647507-D6B5-4A1C-B8AD-565DF904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3A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2763AA"/>
    <w:pPr>
      <w:keepNext/>
      <w:widowControl w:val="0"/>
      <w:ind w:left="708" w:hanging="708"/>
      <w:jc w:val="center"/>
      <w:outlineLvl w:val="0"/>
    </w:pPr>
    <w:rPr>
      <w:rFonts w:ascii="Arial PL" w:hAnsi="Arial P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63AA"/>
    <w:rPr>
      <w:rFonts w:ascii="Arial PL" w:eastAsia="Times New Roman" w:hAnsi="Arial PL" w:cs="Times New Roman"/>
      <w:b/>
      <w:sz w:val="24"/>
      <w:szCs w:val="20"/>
      <w:lang w:eastAsia="pl-PL"/>
    </w:rPr>
  </w:style>
  <w:style w:type="paragraph" w:styleId="Tekstpodstawowy">
    <w:name w:val="Body Text"/>
    <w:basedOn w:val="Normalny"/>
    <w:link w:val="TekstpodstawowyZnak"/>
    <w:rsid w:val="002763AA"/>
    <w:pPr>
      <w:spacing w:line="360" w:lineRule="atLeast"/>
      <w:jc w:val="both"/>
    </w:pPr>
    <w:rPr>
      <w:rFonts w:ascii="Arial PL" w:hAnsi="Arial PL"/>
    </w:rPr>
  </w:style>
  <w:style w:type="character" w:customStyle="1" w:styleId="TekstpodstawowyZnak">
    <w:name w:val="Tekst podstawowy Znak"/>
    <w:basedOn w:val="Domylnaczcionkaakapitu"/>
    <w:link w:val="Tekstpodstawowy"/>
    <w:rsid w:val="002763AA"/>
    <w:rPr>
      <w:rFonts w:ascii="Arial PL" w:eastAsia="Times New Roman" w:hAnsi="Arial PL" w:cs="Times New Roman"/>
      <w:sz w:val="24"/>
      <w:szCs w:val="20"/>
      <w:lang w:eastAsia="pl-PL"/>
    </w:rPr>
  </w:style>
  <w:style w:type="paragraph" w:styleId="Tekstpodstawowy2">
    <w:name w:val="Body Text 2"/>
    <w:basedOn w:val="Normalny"/>
    <w:link w:val="Tekstpodstawowy2Znak"/>
    <w:rsid w:val="002763AA"/>
    <w:pPr>
      <w:spacing w:after="120" w:line="480" w:lineRule="auto"/>
    </w:pPr>
  </w:style>
  <w:style w:type="character" w:customStyle="1" w:styleId="Tekstpodstawowy2Znak">
    <w:name w:val="Tekst podstawowy 2 Znak"/>
    <w:basedOn w:val="Domylnaczcionkaakapitu"/>
    <w:link w:val="Tekstpodstawowy2"/>
    <w:rsid w:val="002763A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2763AA"/>
    <w:pPr>
      <w:spacing w:after="120"/>
    </w:pPr>
    <w:rPr>
      <w:sz w:val="16"/>
      <w:szCs w:val="16"/>
    </w:rPr>
  </w:style>
  <w:style w:type="character" w:customStyle="1" w:styleId="Tekstpodstawowy3Znak">
    <w:name w:val="Tekst podstawowy 3 Znak"/>
    <w:basedOn w:val="Domylnaczcionkaakapitu"/>
    <w:link w:val="Tekstpodstawowy3"/>
    <w:rsid w:val="002763AA"/>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B100BC"/>
    <w:pPr>
      <w:tabs>
        <w:tab w:val="center" w:pos="4536"/>
        <w:tab w:val="right" w:pos="9072"/>
      </w:tabs>
    </w:pPr>
  </w:style>
  <w:style w:type="character" w:customStyle="1" w:styleId="NagwekZnak">
    <w:name w:val="Nagłówek Znak"/>
    <w:basedOn w:val="Domylnaczcionkaakapitu"/>
    <w:link w:val="Nagwek"/>
    <w:uiPriority w:val="99"/>
    <w:rsid w:val="00B100B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100BC"/>
    <w:pPr>
      <w:tabs>
        <w:tab w:val="center" w:pos="4536"/>
        <w:tab w:val="right" w:pos="9072"/>
      </w:tabs>
    </w:pPr>
  </w:style>
  <w:style w:type="character" w:customStyle="1" w:styleId="StopkaZnak">
    <w:name w:val="Stopka Znak"/>
    <w:basedOn w:val="Domylnaczcionkaakapitu"/>
    <w:link w:val="Stopka"/>
    <w:uiPriority w:val="99"/>
    <w:rsid w:val="00B100B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100BC"/>
    <w:pPr>
      <w:ind w:left="720"/>
      <w:contextualSpacing/>
    </w:pPr>
  </w:style>
  <w:style w:type="paragraph" w:styleId="Tekstdymka">
    <w:name w:val="Balloon Text"/>
    <w:basedOn w:val="Normalny"/>
    <w:link w:val="TekstdymkaZnak"/>
    <w:uiPriority w:val="99"/>
    <w:semiHidden/>
    <w:unhideWhenUsed/>
    <w:rsid w:val="00B1317B"/>
    <w:rPr>
      <w:rFonts w:ascii="Tahoma" w:hAnsi="Tahoma" w:cs="Tahoma"/>
      <w:sz w:val="16"/>
      <w:szCs w:val="16"/>
    </w:rPr>
  </w:style>
  <w:style w:type="character" w:customStyle="1" w:styleId="TekstdymkaZnak">
    <w:name w:val="Tekst dymka Znak"/>
    <w:basedOn w:val="Domylnaczcionkaakapitu"/>
    <w:link w:val="Tekstdymka"/>
    <w:uiPriority w:val="99"/>
    <w:semiHidden/>
    <w:rsid w:val="00B1317B"/>
    <w:rPr>
      <w:rFonts w:ascii="Tahoma" w:eastAsia="Times New Roman" w:hAnsi="Tahoma" w:cs="Tahoma"/>
      <w:sz w:val="16"/>
      <w:szCs w:val="16"/>
      <w:lang w:eastAsia="pl-PL"/>
    </w:rPr>
  </w:style>
  <w:style w:type="table" w:styleId="Tabela-Siatka">
    <w:name w:val="Table Grid"/>
    <w:basedOn w:val="Standardowy"/>
    <w:uiPriority w:val="59"/>
    <w:rsid w:val="0050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130EF0"/>
    <w:pPr>
      <w:spacing w:after="120"/>
      <w:ind w:left="283"/>
    </w:pPr>
  </w:style>
  <w:style w:type="character" w:customStyle="1" w:styleId="TekstpodstawowywcityZnak">
    <w:name w:val="Tekst podstawowy wcięty Znak"/>
    <w:basedOn w:val="Domylnaczcionkaakapitu"/>
    <w:link w:val="Tekstpodstawowywcity"/>
    <w:uiPriority w:val="99"/>
    <w:rsid w:val="00130EF0"/>
    <w:rPr>
      <w:rFonts w:ascii="Times New Roman" w:eastAsia="Times New Roman" w:hAnsi="Times New Roman" w:cs="Times New Roman"/>
      <w:sz w:val="24"/>
      <w:szCs w:val="20"/>
      <w:lang w:eastAsia="pl-PL"/>
    </w:rPr>
  </w:style>
  <w:style w:type="paragraph" w:customStyle="1" w:styleId="Default">
    <w:name w:val="Default"/>
    <w:rsid w:val="00130E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ub">
    <w:name w:val="pub"/>
    <w:basedOn w:val="Normalny"/>
    <w:rsid w:val="00CC7489"/>
    <w:pPr>
      <w:spacing w:before="100" w:beforeAutospacing="1" w:after="100" w:afterAutospacing="1"/>
    </w:pPr>
    <w:rPr>
      <w:szCs w:val="24"/>
    </w:rPr>
  </w:style>
  <w:style w:type="paragraph" w:customStyle="1" w:styleId="tytakt">
    <w:name w:val="tytakt"/>
    <w:basedOn w:val="Normalny"/>
    <w:rsid w:val="00CC7489"/>
    <w:pPr>
      <w:spacing w:before="100" w:beforeAutospacing="1" w:after="100" w:afterAutospacing="1"/>
    </w:pPr>
    <w:rPr>
      <w:szCs w:val="24"/>
    </w:rPr>
  </w:style>
  <w:style w:type="character" w:customStyle="1" w:styleId="FontStyle152">
    <w:name w:val="Font Style152"/>
    <w:uiPriority w:val="99"/>
    <w:rsid w:val="00CC7489"/>
    <w:rPr>
      <w:rFonts w:ascii="Arial" w:hAnsi="Arial" w:cs="Arial"/>
      <w:sz w:val="22"/>
      <w:szCs w:val="22"/>
    </w:rPr>
  </w:style>
  <w:style w:type="character" w:customStyle="1" w:styleId="ng-binding">
    <w:name w:val="ng-binding"/>
    <w:basedOn w:val="Domylnaczcionkaakapitu"/>
    <w:rsid w:val="00A63829"/>
  </w:style>
  <w:style w:type="character" w:styleId="Hipercze">
    <w:name w:val="Hyperlink"/>
    <w:basedOn w:val="Domylnaczcionkaakapitu"/>
    <w:uiPriority w:val="99"/>
    <w:unhideWhenUsed/>
    <w:rsid w:val="00464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5116">
      <w:bodyDiv w:val="1"/>
      <w:marLeft w:val="0"/>
      <w:marRight w:val="0"/>
      <w:marTop w:val="0"/>
      <w:marBottom w:val="0"/>
      <w:divBdr>
        <w:top w:val="none" w:sz="0" w:space="0" w:color="auto"/>
        <w:left w:val="none" w:sz="0" w:space="0" w:color="auto"/>
        <w:bottom w:val="none" w:sz="0" w:space="0" w:color="auto"/>
        <w:right w:val="none" w:sz="0" w:space="0" w:color="auto"/>
      </w:divBdr>
      <w:divsChild>
        <w:div w:id="1515461661">
          <w:marLeft w:val="0"/>
          <w:marRight w:val="0"/>
          <w:marTop w:val="0"/>
          <w:marBottom w:val="0"/>
          <w:divBdr>
            <w:top w:val="none" w:sz="0" w:space="0" w:color="auto"/>
            <w:left w:val="none" w:sz="0" w:space="0" w:color="auto"/>
            <w:bottom w:val="none" w:sz="0" w:space="0" w:color="auto"/>
            <w:right w:val="none" w:sz="0" w:space="0" w:color="auto"/>
          </w:divBdr>
        </w:div>
      </w:divsChild>
    </w:div>
    <w:div w:id="494422875">
      <w:bodyDiv w:val="1"/>
      <w:marLeft w:val="0"/>
      <w:marRight w:val="0"/>
      <w:marTop w:val="0"/>
      <w:marBottom w:val="0"/>
      <w:divBdr>
        <w:top w:val="none" w:sz="0" w:space="0" w:color="auto"/>
        <w:left w:val="none" w:sz="0" w:space="0" w:color="auto"/>
        <w:bottom w:val="none" w:sz="0" w:space="0" w:color="auto"/>
        <w:right w:val="none" w:sz="0" w:space="0" w:color="auto"/>
      </w:divBdr>
      <w:divsChild>
        <w:div w:id="1936479712">
          <w:marLeft w:val="0"/>
          <w:marRight w:val="0"/>
          <w:marTop w:val="0"/>
          <w:marBottom w:val="0"/>
          <w:divBdr>
            <w:top w:val="none" w:sz="0" w:space="0" w:color="auto"/>
            <w:left w:val="none" w:sz="0" w:space="0" w:color="auto"/>
            <w:bottom w:val="none" w:sz="0" w:space="0" w:color="auto"/>
            <w:right w:val="none" w:sz="0" w:space="0" w:color="auto"/>
          </w:divBdr>
        </w:div>
      </w:divsChild>
    </w:div>
    <w:div w:id="1160922729">
      <w:bodyDiv w:val="1"/>
      <w:marLeft w:val="0"/>
      <w:marRight w:val="0"/>
      <w:marTop w:val="0"/>
      <w:marBottom w:val="0"/>
      <w:divBdr>
        <w:top w:val="none" w:sz="0" w:space="0" w:color="auto"/>
        <w:left w:val="none" w:sz="0" w:space="0" w:color="auto"/>
        <w:bottom w:val="none" w:sz="0" w:space="0" w:color="auto"/>
        <w:right w:val="none" w:sz="0" w:space="0" w:color="auto"/>
      </w:divBdr>
      <w:divsChild>
        <w:div w:id="1787852380">
          <w:marLeft w:val="0"/>
          <w:marRight w:val="0"/>
          <w:marTop w:val="0"/>
          <w:marBottom w:val="0"/>
          <w:divBdr>
            <w:top w:val="none" w:sz="0" w:space="0" w:color="auto"/>
            <w:left w:val="none" w:sz="0" w:space="0" w:color="auto"/>
            <w:bottom w:val="none" w:sz="0" w:space="0" w:color="auto"/>
            <w:right w:val="none" w:sz="0" w:space="0" w:color="auto"/>
          </w:divBdr>
        </w:div>
      </w:divsChild>
    </w:div>
    <w:div w:id="19561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3A04-64C3-4368-9AD3-1D5D4AE7D9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834A66-0918-4A87-AD61-AA2F1BB7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3418</Words>
  <Characters>20514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05/2008</vt:lpstr>
    </vt:vector>
  </TitlesOfParts>
  <Company>Your Company Name</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05/2008</dc:title>
  <dc:creator>Monika Jóźwik</dc:creator>
  <cp:lastModifiedBy>Mazur Krystyna</cp:lastModifiedBy>
  <cp:revision>5</cp:revision>
  <cp:lastPrinted>2019-03-01T11:24:00Z</cp:lastPrinted>
  <dcterms:created xsi:type="dcterms:W3CDTF">2022-02-14T07:23:00Z</dcterms:created>
  <dcterms:modified xsi:type="dcterms:W3CDTF">2022-02-22T12:22:00Z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e67023ed-d68c-4926-8430-0993e4fb0a7f</vt:lpwstr>
  </property>
  <property fmtid="{D5CDD505-2E9C-101B-9397-08002B2CF9AE}" pid="3" name="bjSaver">
    <vt:lpwstr>rdUoQPp+HdvxDcnIdMb0FMLH2mD5yoWI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