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6" w:rsidRDefault="00997412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Tarnowskie Góry,  </w:t>
      </w:r>
      <w:r w:rsidR="004D07DA">
        <w:rPr>
          <w:rFonts w:ascii="Arial" w:eastAsia="Times New Roman" w:hAnsi="Arial" w:cs="Arial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A63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:rsidR="00E331A6" w:rsidRDefault="009974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 w:rsidR="00E839D4">
        <w:rPr>
          <w:rFonts w:ascii="Arial" w:eastAsia="Calibri" w:hAnsi="Arial" w:cs="Arial"/>
          <w:bCs/>
          <w:sz w:val="20"/>
          <w:szCs w:val="20"/>
        </w:rPr>
        <w:t>Pełnienie funkcji Inwestora Zastępczego dla zadania „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</w:t>
      </w:r>
      <w:r w:rsidR="00E839D4">
        <w:rPr>
          <w:rFonts w:ascii="Arial" w:hAnsi="Arial" w:cs="Arial"/>
          <w:bCs/>
          <w:sz w:val="20"/>
          <w:szCs w:val="20"/>
        </w:rPr>
        <w:t>”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i 6 </w:t>
      </w:r>
      <w:r>
        <w:rPr>
          <w:rFonts w:ascii="Arial" w:hAnsi="Arial" w:cs="Arial"/>
          <w:sz w:val="20"/>
          <w:szCs w:val="20"/>
          <w:shd w:val="clear" w:color="auto" w:fill="FFFFFF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Dz. U. z 2023 r. poz. 1605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zm.).</w:t>
      </w:r>
      <w:r>
        <w:rPr>
          <w:rFonts w:ascii="Arial" w:eastAsia="Calibri" w:hAnsi="Arial" w:cs="Arial"/>
          <w:sz w:val="20"/>
          <w:szCs w:val="20"/>
        </w:rPr>
        <w:t xml:space="preserve"> – dalej: ustawa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, wykonawcy zwrócili się do zamawiającego z wnioskiem o wyjaśnienie treści SWZ.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zamawiający udziela następujących wyjaśnień: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2114">
        <w:rPr>
          <w:rFonts w:ascii="Arial" w:hAnsi="Arial" w:cs="Arial"/>
          <w:sz w:val="20"/>
          <w:szCs w:val="20"/>
        </w:rPr>
        <w:t>W nawiązaniu do zapisów SWZ zwracamy się z prośbą o odpowiedź na następujące pytanie.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2114">
        <w:rPr>
          <w:rFonts w:ascii="Arial" w:hAnsi="Arial" w:cs="Arial"/>
          <w:sz w:val="20"/>
          <w:szCs w:val="20"/>
        </w:rPr>
        <w:t>Czy Zamawiający uzna spełnienie warunków udziału w postępowaniu (rozdz. X ust.2 pkt. 2).a) oraz w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2114">
        <w:rPr>
          <w:rFonts w:ascii="Arial" w:hAnsi="Arial" w:cs="Arial"/>
          <w:sz w:val="20"/>
          <w:szCs w:val="20"/>
        </w:rPr>
        <w:t>kryterium oceny ofert (rozdz. XXI ust. 1) z zastosowaniem następującego uszczegółowienia: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sz w:val="20"/>
          <w:szCs w:val="20"/>
        </w:rPr>
        <w:t xml:space="preserve">Rozdz. X ust. 2.: </w:t>
      </w:r>
      <w:r w:rsidRPr="000D2114">
        <w:rPr>
          <w:rFonts w:ascii="Arial" w:hAnsi="Arial" w:cs="Arial"/>
          <w:i/>
          <w:iCs/>
          <w:sz w:val="20"/>
          <w:szCs w:val="20"/>
        </w:rPr>
        <w:t>W niniejszym postępowaniu, Zamawiający określa wyłącznie warunek dotyczący zdolności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technicznej lub zawodowej Wykonawców. O udzielenie zamówienia mogą ubiegać się Wykonawcy,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którzy: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sz w:val="20"/>
          <w:szCs w:val="20"/>
        </w:rPr>
        <w:t xml:space="preserve">2) </w:t>
      </w:r>
      <w:r w:rsidRPr="000D2114">
        <w:rPr>
          <w:rFonts w:ascii="Arial" w:hAnsi="Arial" w:cs="Arial"/>
          <w:i/>
          <w:iCs/>
          <w:sz w:val="20"/>
          <w:szCs w:val="20"/>
        </w:rPr>
        <w:t>dysponują lub będą dysponowali podczas realizacji zamówienia następującymi osobami skierowanymi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do wykonania zamówienia, umożliwiającymi wykonanie zamówienia na odpowiednim poziomie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jakości, tj.: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a) Kierownik zespołu inwestora zastępczego – jedna osoba, która pełniła funkcję Kierownika Zespołu</w:t>
      </w: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 xml:space="preserve">Inwestora Zastępczego lub Kierownika Zespołu Inżyniera kontraktu </w:t>
      </w:r>
      <w:r w:rsidRPr="000D2114">
        <w:rPr>
          <w:rFonts w:ascii="Arial" w:hAnsi="Arial" w:cs="Arial"/>
          <w:b/>
          <w:bCs/>
          <w:sz w:val="20"/>
          <w:szCs w:val="20"/>
        </w:rPr>
        <w:t>lub Kierownika Zespołu inspek</w:t>
      </w:r>
      <w:r>
        <w:rPr>
          <w:rFonts w:ascii="Arial" w:hAnsi="Arial" w:cs="Arial"/>
          <w:b/>
          <w:bCs/>
          <w:sz w:val="20"/>
          <w:szCs w:val="20"/>
        </w:rPr>
        <w:t xml:space="preserve">tora </w:t>
      </w:r>
      <w:r w:rsidRPr="000D2114">
        <w:rPr>
          <w:rFonts w:ascii="Arial" w:hAnsi="Arial" w:cs="Arial"/>
          <w:b/>
          <w:bCs/>
          <w:sz w:val="20"/>
          <w:szCs w:val="20"/>
        </w:rPr>
        <w:t xml:space="preserve">nadzoru inwestorskiego z elementami zastępstwa inwestycyjnego </w:t>
      </w:r>
      <w:r w:rsidRPr="000D2114">
        <w:rPr>
          <w:rFonts w:ascii="Arial" w:hAnsi="Arial" w:cs="Arial"/>
          <w:i/>
          <w:iCs/>
          <w:sz w:val="20"/>
          <w:szCs w:val="20"/>
        </w:rPr>
        <w:t>przy realizacji co najmniej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jednej roboty budowlanej o wartości co najmniej 15 mln zł brutto w okresie 7 lat przed upływem terminu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składania ofert (Zamawiający wymaga, aby robota była zakończona);</w:t>
      </w: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Rozdz. XXI ust. 1.: Przy wyborze oferty najkorzystniejszej, Zamawiający będzie kierował się następującymi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kryteriami i odpowiadającymi im wagami oraz w następujący sposób będzie oceniał spełnienie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kryteriów oceny ofert.</w:t>
      </w: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W Rozdziale XXI Opis kryteriów oceny ofert wraz z podaniem wag tych kryteriów i sposobu oceny ofert</w:t>
      </w:r>
    </w:p>
    <w:tbl>
      <w:tblPr>
        <w:tblStyle w:val="Tabela-Siatka"/>
        <w:tblW w:w="0" w:type="auto"/>
        <w:tblLook w:val="04A0"/>
      </w:tblPr>
      <w:tblGrid>
        <w:gridCol w:w="8613"/>
        <w:gridCol w:w="599"/>
      </w:tblGrid>
      <w:tr w:rsidR="000D2114" w:rsidTr="000D2114">
        <w:tc>
          <w:tcPr>
            <w:tcW w:w="8613" w:type="dxa"/>
          </w:tcPr>
          <w:p w:rsidR="000D2114" w:rsidRPr="000D2114" w:rsidRDefault="000D2114" w:rsidP="000D211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211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Kwalifikacje zawodowe i doświadczenie osób skierowanych 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2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realizacji zamówienia </w:t>
            </w:r>
            <w:r w:rsidRPr="000D21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[KZ]</w:t>
            </w:r>
          </w:p>
          <w:p w:rsidR="000D2114" w:rsidRDefault="000D2114" w:rsidP="000D2114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9" w:type="dxa"/>
          </w:tcPr>
          <w:p w:rsidR="000D2114" w:rsidRDefault="000D2114" w:rsidP="000D2114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114">
              <w:rPr>
                <w:rFonts w:ascii="Arial" w:hAnsi="Arial" w:cs="Arial"/>
                <w:i/>
                <w:iCs/>
                <w:sz w:val="20"/>
                <w:szCs w:val="20"/>
              </w:rPr>
              <w:t>10 %</w:t>
            </w:r>
          </w:p>
        </w:tc>
      </w:tr>
    </w:tbl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Kryterium KZ – osoba proponowana do kierowania zespołem inwestora zastępczego (zgodnie z ust. 2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0D211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0D2114">
        <w:rPr>
          <w:rFonts w:ascii="Arial" w:hAnsi="Arial" w:cs="Arial"/>
          <w:i/>
          <w:iCs/>
          <w:sz w:val="20"/>
          <w:szCs w:val="20"/>
        </w:rPr>
        <w:t xml:space="preserve"> 2 </w:t>
      </w:r>
      <w:proofErr w:type="spellStart"/>
      <w:r w:rsidRPr="000D2114">
        <w:rPr>
          <w:rFonts w:ascii="Arial" w:hAnsi="Arial" w:cs="Arial"/>
          <w:i/>
          <w:iCs/>
          <w:sz w:val="20"/>
          <w:szCs w:val="20"/>
        </w:rPr>
        <w:t>ppkt</w:t>
      </w:r>
      <w:proofErr w:type="spellEnd"/>
      <w:r w:rsidRPr="000D2114">
        <w:rPr>
          <w:rFonts w:ascii="Arial" w:hAnsi="Arial" w:cs="Arial"/>
          <w:i/>
          <w:iCs/>
          <w:sz w:val="20"/>
          <w:szCs w:val="20"/>
        </w:rPr>
        <w:t xml:space="preserve"> a) rozdziału X SWZ) za każde posiadane doświadczenie przez wskazaną osobę, ponad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warunek, o którym mowa w rozdziale X SWZ - w okresie 7 lat przed upływem terminu składania ofert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przy realizacji usług pełnienia funkcji Kierownika Zespołu Inwestora Zastępczego lub Kierownika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 xml:space="preserve">Zespołu Inżyniera kontraktu </w:t>
      </w:r>
      <w:r w:rsidRPr="000D2114">
        <w:rPr>
          <w:rFonts w:ascii="Arial" w:hAnsi="Arial" w:cs="Arial"/>
          <w:b/>
          <w:bCs/>
          <w:i/>
          <w:iCs/>
          <w:sz w:val="20"/>
          <w:szCs w:val="20"/>
        </w:rPr>
        <w:t>lub Kierownika Zespołu inspektora nadzoru inwestorskiego z elementami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b/>
          <w:bCs/>
          <w:i/>
          <w:iCs/>
          <w:sz w:val="20"/>
          <w:szCs w:val="20"/>
        </w:rPr>
        <w:t xml:space="preserve">zastępstwa inwestycyjnego </w:t>
      </w:r>
      <w:r w:rsidRPr="000D2114">
        <w:rPr>
          <w:rFonts w:ascii="Arial" w:hAnsi="Arial" w:cs="Arial"/>
          <w:i/>
          <w:iCs/>
          <w:sz w:val="20"/>
          <w:szCs w:val="20"/>
        </w:rPr>
        <w:t>przy realizacji robót budowlanych o wartości minimum 15 mln złotych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brutto każda.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W uzasadnieniu należy stwierdzić, że tak udokumentowane zdolności techniczne i zawodowe spełnią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w pełni wymagania Zamawiającego w tym zakresie i umożliwią dostęp do zamówienia większemu</w:t>
      </w:r>
    </w:p>
    <w:p w:rsidR="000D2114" w:rsidRP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gronu potencjalnych wykonawców zdolnych do jego właściwej realizacji.</w:t>
      </w: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2114">
        <w:rPr>
          <w:rFonts w:ascii="Arial" w:hAnsi="Arial" w:cs="Arial"/>
          <w:i/>
          <w:iCs/>
          <w:sz w:val="20"/>
          <w:szCs w:val="20"/>
        </w:rPr>
        <w:t>Ponadto należy podkreślić, że Zamawiający w warunkach udziału w postępowaniu zapisanych w rozdz.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X ust. 2 pkt. 1) uznał za właściwe doświadczenie Wykonawcy polegające na pełnieniu funkcji Inwestora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zastępczego lub funkcji inspektora nadzoru inwestorskiego z elementami zastępstwa inwestycyjnego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D2114">
        <w:rPr>
          <w:rFonts w:ascii="Arial" w:hAnsi="Arial" w:cs="Arial"/>
          <w:i/>
          <w:iCs/>
          <w:sz w:val="20"/>
          <w:szCs w:val="20"/>
        </w:rPr>
        <w:t>nad robotami budowlanymi.</w:t>
      </w:r>
    </w:p>
    <w:p w:rsidR="000D2114" w:rsidRDefault="000D2114" w:rsidP="000D211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331A6" w:rsidRDefault="00997412" w:rsidP="000D211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0D2114" w:rsidRDefault="000D21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40BFB">
        <w:rPr>
          <w:rFonts w:ascii="Arial" w:hAnsi="Arial" w:cs="Arial"/>
          <w:sz w:val="20"/>
          <w:szCs w:val="20"/>
        </w:rPr>
        <w:t>podtrzymuje zapisy SWZ dotyczące warunków udziału w postępowaniu i kryteriów oceny ofert.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2114" w:rsidRDefault="000D21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5AE9" w:rsidRDefault="00135AE9" w:rsidP="00135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5AE9" w:rsidRDefault="00135AE9" w:rsidP="00135AE9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331A6" w:rsidRDefault="00997412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:rsidR="00E331A6" w:rsidRDefault="009974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:rsidR="00E331A6" w:rsidRDefault="00997412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 w:rsidSect="003F451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14" w:rsidRDefault="000D2114" w:rsidP="00192BB1">
      <w:pPr>
        <w:spacing w:after="0" w:line="240" w:lineRule="auto"/>
      </w:pPr>
      <w:r>
        <w:separator/>
      </w:r>
    </w:p>
  </w:endnote>
  <w:endnote w:type="continuationSeparator" w:id="0">
    <w:p w:rsidR="000D2114" w:rsidRDefault="000D2114" w:rsidP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511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D2114" w:rsidRPr="00192BB1" w:rsidRDefault="000D2114">
        <w:pPr>
          <w:pStyle w:val="Stopka"/>
          <w:jc w:val="right"/>
          <w:rPr>
            <w:rFonts w:ascii="Arial" w:hAnsi="Arial" w:cs="Arial"/>
          </w:rPr>
        </w:pPr>
        <w:r w:rsidRPr="00192BB1">
          <w:rPr>
            <w:rFonts w:ascii="Arial" w:hAnsi="Arial" w:cs="Arial"/>
          </w:rPr>
          <w:fldChar w:fldCharType="begin"/>
        </w:r>
        <w:r w:rsidRPr="00192BB1">
          <w:rPr>
            <w:rFonts w:ascii="Arial" w:hAnsi="Arial" w:cs="Arial"/>
          </w:rPr>
          <w:instrText xml:space="preserve"> PAGE   \* MERGEFORMAT </w:instrText>
        </w:r>
        <w:r w:rsidRPr="00192BB1">
          <w:rPr>
            <w:rFonts w:ascii="Arial" w:hAnsi="Arial" w:cs="Arial"/>
          </w:rPr>
          <w:fldChar w:fldCharType="separate"/>
        </w:r>
        <w:r w:rsidR="00340BFB">
          <w:rPr>
            <w:rFonts w:ascii="Arial" w:hAnsi="Arial" w:cs="Arial"/>
            <w:noProof/>
          </w:rPr>
          <w:t>1</w:t>
        </w:r>
        <w:r w:rsidRPr="00192BB1">
          <w:rPr>
            <w:rFonts w:ascii="Arial" w:hAnsi="Arial" w:cs="Arial"/>
          </w:rPr>
          <w:fldChar w:fldCharType="end"/>
        </w:r>
      </w:p>
    </w:sdtContent>
  </w:sdt>
  <w:p w:rsidR="000D2114" w:rsidRDefault="000D2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14" w:rsidRDefault="000D2114" w:rsidP="00192BB1">
      <w:pPr>
        <w:spacing w:after="0" w:line="240" w:lineRule="auto"/>
      </w:pPr>
      <w:r>
        <w:separator/>
      </w:r>
    </w:p>
  </w:footnote>
  <w:footnote w:type="continuationSeparator" w:id="0">
    <w:p w:rsidR="000D2114" w:rsidRDefault="000D2114" w:rsidP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08C"/>
    <w:multiLevelType w:val="hybridMultilevel"/>
    <w:tmpl w:val="EF2C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C4199B"/>
    <w:multiLevelType w:val="hybridMultilevel"/>
    <w:tmpl w:val="336E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199"/>
    <w:multiLevelType w:val="hybridMultilevel"/>
    <w:tmpl w:val="1332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A6"/>
    <w:rsid w:val="000060C2"/>
    <w:rsid w:val="00020529"/>
    <w:rsid w:val="00024F43"/>
    <w:rsid w:val="00030B3C"/>
    <w:rsid w:val="000943E7"/>
    <w:rsid w:val="000D2114"/>
    <w:rsid w:val="001039F6"/>
    <w:rsid w:val="00131264"/>
    <w:rsid w:val="00135AE9"/>
    <w:rsid w:val="00140479"/>
    <w:rsid w:val="00150F19"/>
    <w:rsid w:val="00151E2B"/>
    <w:rsid w:val="00153737"/>
    <w:rsid w:val="0016078B"/>
    <w:rsid w:val="00174D48"/>
    <w:rsid w:val="00175459"/>
    <w:rsid w:val="00177C07"/>
    <w:rsid w:val="00192BB1"/>
    <w:rsid w:val="001D2216"/>
    <w:rsid w:val="001D6A92"/>
    <w:rsid w:val="00204048"/>
    <w:rsid w:val="002166C4"/>
    <w:rsid w:val="00225432"/>
    <w:rsid w:val="00232B90"/>
    <w:rsid w:val="002F0AD3"/>
    <w:rsid w:val="00311D33"/>
    <w:rsid w:val="00317724"/>
    <w:rsid w:val="00340BFB"/>
    <w:rsid w:val="00380586"/>
    <w:rsid w:val="00387617"/>
    <w:rsid w:val="00397A9A"/>
    <w:rsid w:val="003A5058"/>
    <w:rsid w:val="003C3D2C"/>
    <w:rsid w:val="003C5AE9"/>
    <w:rsid w:val="003C7314"/>
    <w:rsid w:val="003D4677"/>
    <w:rsid w:val="003E08C1"/>
    <w:rsid w:val="003F4510"/>
    <w:rsid w:val="003F4DB7"/>
    <w:rsid w:val="00405EB3"/>
    <w:rsid w:val="004107FF"/>
    <w:rsid w:val="00417E21"/>
    <w:rsid w:val="00442F17"/>
    <w:rsid w:val="004615DE"/>
    <w:rsid w:val="00471248"/>
    <w:rsid w:val="004758C8"/>
    <w:rsid w:val="00497A22"/>
    <w:rsid w:val="004A4BE0"/>
    <w:rsid w:val="004B031C"/>
    <w:rsid w:val="004B2F21"/>
    <w:rsid w:val="004C18B9"/>
    <w:rsid w:val="004C4539"/>
    <w:rsid w:val="004D07DA"/>
    <w:rsid w:val="004E2DA0"/>
    <w:rsid w:val="004E4580"/>
    <w:rsid w:val="004E6A20"/>
    <w:rsid w:val="0051443A"/>
    <w:rsid w:val="00520370"/>
    <w:rsid w:val="005655A1"/>
    <w:rsid w:val="005673A3"/>
    <w:rsid w:val="00587317"/>
    <w:rsid w:val="00592CFF"/>
    <w:rsid w:val="005A40EC"/>
    <w:rsid w:val="005D3492"/>
    <w:rsid w:val="005F45A9"/>
    <w:rsid w:val="006111D3"/>
    <w:rsid w:val="00613834"/>
    <w:rsid w:val="0062693D"/>
    <w:rsid w:val="00647CEE"/>
    <w:rsid w:val="0065626B"/>
    <w:rsid w:val="00672773"/>
    <w:rsid w:val="00695B25"/>
    <w:rsid w:val="006A2FCB"/>
    <w:rsid w:val="006A3E40"/>
    <w:rsid w:val="006A564E"/>
    <w:rsid w:val="006E5B45"/>
    <w:rsid w:val="006E615B"/>
    <w:rsid w:val="006F514E"/>
    <w:rsid w:val="007004D2"/>
    <w:rsid w:val="00721624"/>
    <w:rsid w:val="00731F74"/>
    <w:rsid w:val="007373D6"/>
    <w:rsid w:val="00746E74"/>
    <w:rsid w:val="00757AD2"/>
    <w:rsid w:val="00795B36"/>
    <w:rsid w:val="007D542F"/>
    <w:rsid w:val="007F52EE"/>
    <w:rsid w:val="00813343"/>
    <w:rsid w:val="00822798"/>
    <w:rsid w:val="00847F31"/>
    <w:rsid w:val="0086141F"/>
    <w:rsid w:val="00872357"/>
    <w:rsid w:val="00896F05"/>
    <w:rsid w:val="008A77D9"/>
    <w:rsid w:val="008B068E"/>
    <w:rsid w:val="008B440B"/>
    <w:rsid w:val="008B683F"/>
    <w:rsid w:val="00902208"/>
    <w:rsid w:val="0092193B"/>
    <w:rsid w:val="009545BC"/>
    <w:rsid w:val="00992343"/>
    <w:rsid w:val="009954CA"/>
    <w:rsid w:val="00997412"/>
    <w:rsid w:val="009A493D"/>
    <w:rsid w:val="009B2C5B"/>
    <w:rsid w:val="009D32E0"/>
    <w:rsid w:val="009E0A52"/>
    <w:rsid w:val="00A04246"/>
    <w:rsid w:val="00A048CF"/>
    <w:rsid w:val="00A442B1"/>
    <w:rsid w:val="00A5284B"/>
    <w:rsid w:val="00A61D66"/>
    <w:rsid w:val="00A6454C"/>
    <w:rsid w:val="00A667EE"/>
    <w:rsid w:val="00A743DD"/>
    <w:rsid w:val="00A813F8"/>
    <w:rsid w:val="00AA1E03"/>
    <w:rsid w:val="00AA6957"/>
    <w:rsid w:val="00AB3170"/>
    <w:rsid w:val="00AC118B"/>
    <w:rsid w:val="00B10CBC"/>
    <w:rsid w:val="00B23A36"/>
    <w:rsid w:val="00B2549E"/>
    <w:rsid w:val="00B35E38"/>
    <w:rsid w:val="00B53E9F"/>
    <w:rsid w:val="00B75A69"/>
    <w:rsid w:val="00B8752B"/>
    <w:rsid w:val="00BB5C02"/>
    <w:rsid w:val="00BC44C0"/>
    <w:rsid w:val="00BE3FD2"/>
    <w:rsid w:val="00BF0ACB"/>
    <w:rsid w:val="00C00DF9"/>
    <w:rsid w:val="00C03E5B"/>
    <w:rsid w:val="00C24A68"/>
    <w:rsid w:val="00C260D6"/>
    <w:rsid w:val="00C3799E"/>
    <w:rsid w:val="00C71BB0"/>
    <w:rsid w:val="00C75A63"/>
    <w:rsid w:val="00C87A5D"/>
    <w:rsid w:val="00C93338"/>
    <w:rsid w:val="00CA5312"/>
    <w:rsid w:val="00CC151E"/>
    <w:rsid w:val="00CD59EF"/>
    <w:rsid w:val="00D05BFA"/>
    <w:rsid w:val="00D15CB9"/>
    <w:rsid w:val="00D4634A"/>
    <w:rsid w:val="00D52549"/>
    <w:rsid w:val="00DA5A0A"/>
    <w:rsid w:val="00DA7759"/>
    <w:rsid w:val="00DB10BC"/>
    <w:rsid w:val="00DB6842"/>
    <w:rsid w:val="00DB686E"/>
    <w:rsid w:val="00DE701D"/>
    <w:rsid w:val="00DF1DA6"/>
    <w:rsid w:val="00E070A3"/>
    <w:rsid w:val="00E331A6"/>
    <w:rsid w:val="00E4161B"/>
    <w:rsid w:val="00E43F32"/>
    <w:rsid w:val="00E52747"/>
    <w:rsid w:val="00E52C15"/>
    <w:rsid w:val="00E70966"/>
    <w:rsid w:val="00E73934"/>
    <w:rsid w:val="00E839D4"/>
    <w:rsid w:val="00E86020"/>
    <w:rsid w:val="00EB14EF"/>
    <w:rsid w:val="00EC22E2"/>
    <w:rsid w:val="00EC2450"/>
    <w:rsid w:val="00EC4668"/>
    <w:rsid w:val="00EE3CFA"/>
    <w:rsid w:val="00F06E4E"/>
    <w:rsid w:val="00F12810"/>
    <w:rsid w:val="00F221C9"/>
    <w:rsid w:val="00F22ED3"/>
    <w:rsid w:val="00F35915"/>
    <w:rsid w:val="00F45349"/>
    <w:rsid w:val="00F52531"/>
    <w:rsid w:val="00F53035"/>
    <w:rsid w:val="00FA5CEC"/>
    <w:rsid w:val="00FC4E1F"/>
    <w:rsid w:val="00FD341B"/>
    <w:rsid w:val="00FE339B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1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3F4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510"/>
    <w:pPr>
      <w:spacing w:after="140"/>
    </w:pPr>
  </w:style>
  <w:style w:type="paragraph" w:styleId="Lista">
    <w:name w:val="List"/>
    <w:basedOn w:val="Tekstpodstawowy"/>
    <w:rsid w:val="003F4510"/>
    <w:rPr>
      <w:rFonts w:cs="Lucida Sans"/>
    </w:rPr>
  </w:style>
  <w:style w:type="paragraph" w:styleId="Legenda">
    <w:name w:val="caption"/>
    <w:basedOn w:val="Normalny"/>
    <w:qFormat/>
    <w:rsid w:val="003F45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51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E4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B1"/>
  </w:style>
  <w:style w:type="table" w:styleId="Tabela-Siatka">
    <w:name w:val="Table Grid"/>
    <w:basedOn w:val="Standardowy"/>
    <w:uiPriority w:val="59"/>
    <w:rsid w:val="000D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gspalek</cp:lastModifiedBy>
  <cp:revision>98</cp:revision>
  <cp:lastPrinted>2024-03-07T16:08:00Z</cp:lastPrinted>
  <dcterms:created xsi:type="dcterms:W3CDTF">2024-02-28T14:13:00Z</dcterms:created>
  <dcterms:modified xsi:type="dcterms:W3CDTF">2024-03-22T14:10:00Z</dcterms:modified>
  <dc:language>pl-PL</dc:language>
</cp:coreProperties>
</file>