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077BC" w14:textId="3D10DD31" w:rsidR="00D076C1" w:rsidRPr="00B86945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Znak sprawy: ZP.271.</w:t>
      </w:r>
      <w:r w:rsidR="00A0159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2</w:t>
      </w:r>
      <w:r w:rsidR="0035539C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5</w:t>
      </w:r>
      <w:r w:rsidR="003F799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.2024</w:t>
      </w:r>
      <w:r w:rsidR="007641F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.PK</w:t>
      </w:r>
      <w:r w:rsidRPr="000F490C">
        <w:rPr>
          <w:rFonts w:ascii="Times New Roman" w:hAnsi="Times New Roman" w:cs="Times New Roman"/>
          <w:sz w:val="24"/>
          <w:szCs w:val="24"/>
        </w:rPr>
        <w:tab/>
      </w:r>
      <w:r w:rsidRPr="000F490C">
        <w:rPr>
          <w:rFonts w:ascii="Times New Roman" w:hAnsi="Times New Roman" w:cs="Times New Roman"/>
          <w:sz w:val="24"/>
          <w:szCs w:val="24"/>
        </w:rPr>
        <w:tab/>
      </w:r>
      <w:r w:rsidRPr="000F490C">
        <w:rPr>
          <w:rFonts w:ascii="Times New Roman" w:hAnsi="Times New Roman" w:cs="Times New Roman"/>
          <w:sz w:val="24"/>
          <w:szCs w:val="24"/>
        </w:rPr>
        <w:tab/>
      </w:r>
      <w:r w:rsidR="00FB5319">
        <w:rPr>
          <w:rFonts w:ascii="Times New Roman" w:hAnsi="Times New Roman" w:cs="Times New Roman"/>
          <w:sz w:val="24"/>
          <w:szCs w:val="24"/>
        </w:rPr>
        <w:tab/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36B7F351" w14:textId="2573942C" w:rsidR="0035539C" w:rsidRPr="0035539C" w:rsidRDefault="003F7999" w:rsidP="0035539C">
      <w:pPr>
        <w:ind w:left="357"/>
        <w:jc w:val="center"/>
        <w:rPr>
          <w:rFonts w:ascii="Tahoma" w:eastAsia="Calibri" w:hAnsi="Tahoma" w:cs="Tahoma"/>
          <w:sz w:val="28"/>
          <w:szCs w:val="28"/>
        </w:rPr>
      </w:pPr>
      <w:r w:rsidRPr="00E05406">
        <w:rPr>
          <w:rFonts w:cstheme="minorHAnsi"/>
          <w:b/>
          <w:sz w:val="28"/>
          <w:szCs w:val="28"/>
        </w:rPr>
        <w:t>„</w:t>
      </w:r>
      <w:bookmarkStart w:id="0" w:name="_Hlk179458141"/>
      <w:r w:rsidR="0035539C" w:rsidRPr="0035539C">
        <w:rPr>
          <w:rFonts w:ascii="Tahoma" w:eastAsia="Calibri" w:hAnsi="Tahoma" w:cs="Tahoma"/>
          <w:b/>
          <w:sz w:val="28"/>
          <w:szCs w:val="28"/>
        </w:rPr>
        <w:t>REMONT DROGI GMINNEJ NR 604322K MSZANA GÓRNA – ZAGRODY- ŁETOWE – PODGRONIE  W MIEJSCOWOŚCI ŁETOWE</w:t>
      </w:r>
      <w:bookmarkEnd w:id="0"/>
      <w:r w:rsidR="0035539C" w:rsidRPr="0035539C">
        <w:rPr>
          <w:rFonts w:ascii="Tahoma" w:eastAsia="Courier New" w:hAnsi="Tahoma" w:cs="Tahoma"/>
          <w:b/>
          <w:iCs/>
          <w:color w:val="000000"/>
          <w:sz w:val="28"/>
          <w:szCs w:val="28"/>
          <w:lang w:eastAsia="pl-PL" w:bidi="pl-PL"/>
        </w:rPr>
        <w:t>”</w:t>
      </w:r>
    </w:p>
    <w:p w14:paraId="79A66144" w14:textId="4441A569" w:rsidR="003F7999" w:rsidRPr="00E05406" w:rsidRDefault="003F7999" w:rsidP="0035539C">
      <w:pPr>
        <w:spacing w:after="0" w:line="240" w:lineRule="auto"/>
        <w:rPr>
          <w:rFonts w:cstheme="minorHAnsi"/>
          <w:b/>
          <w:bCs/>
          <w:sz w:val="28"/>
          <w:szCs w:val="28"/>
        </w:rPr>
      </w:pP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E05406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E05406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E05406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E05406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E05406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77777777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2B4982" w:rsidRPr="0015074A">
        <w:rPr>
          <w:rFonts w:cs="Times New Roman"/>
          <w:sz w:val="24"/>
          <w:szCs w:val="24"/>
        </w:rPr>
        <w:t xml:space="preserve">części V </w:t>
      </w:r>
      <w:r w:rsidR="00066126" w:rsidRPr="0015074A">
        <w:rPr>
          <w:rFonts w:cs="Times New Roman"/>
          <w:sz w:val="24"/>
          <w:szCs w:val="24"/>
        </w:rPr>
        <w:t>pkt b</w:t>
      </w:r>
      <w:r w:rsidR="00DC5906" w:rsidRPr="0015074A">
        <w:rPr>
          <w:rFonts w:cs="Times New Roman"/>
          <w:sz w:val="24"/>
          <w:szCs w:val="24"/>
        </w:rPr>
        <w:t>)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E05406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E05406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E05406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E05406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45E70D60" w:rsidR="002F2E0C" w:rsidRPr="00E05406" w:rsidRDefault="002F2E0C" w:rsidP="00E05406">
      <w:pPr>
        <w:spacing w:after="60"/>
        <w:jc w:val="center"/>
        <w:rPr>
          <w:i/>
          <w:sz w:val="20"/>
          <w:szCs w:val="20"/>
        </w:rPr>
      </w:pPr>
      <w:r w:rsidRPr="0015074A">
        <w:rPr>
          <w:i/>
          <w:sz w:val="24"/>
          <w:szCs w:val="24"/>
        </w:rPr>
        <w:t>(</w:t>
      </w:r>
      <w:r w:rsidRPr="00E05406">
        <w:rPr>
          <w:i/>
          <w:sz w:val="20"/>
          <w:szCs w:val="20"/>
        </w:rPr>
        <w:t>określić odpowiedni zakres dla wskazanego podmiotu)</w:t>
      </w:r>
    </w:p>
    <w:p w14:paraId="5D11BAC4" w14:textId="77777777" w:rsidR="002F2E0C" w:rsidRPr="00E05406" w:rsidRDefault="002F2E0C" w:rsidP="002F2E0C">
      <w:pPr>
        <w:rPr>
          <w:rFonts w:cs="Times New Roman"/>
          <w:i/>
          <w:sz w:val="20"/>
          <w:szCs w:val="20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E05406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E05406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E05406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E05406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05406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0AEA6E7F" w:rsidR="002F2E0C" w:rsidRPr="00E05406" w:rsidRDefault="00E05406" w:rsidP="00E91D15">
      <w:pPr>
        <w:spacing w:after="60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2F2E0C" w:rsidRPr="00E05406">
        <w:rPr>
          <w:sz w:val="20"/>
          <w:szCs w:val="20"/>
        </w:rPr>
        <w:t>(określić odpowiedni zakres dla wskazanego podmiotu)</w:t>
      </w:r>
    </w:p>
    <w:p w14:paraId="124916C7" w14:textId="77777777" w:rsidR="00317FF5" w:rsidRPr="00E05406" w:rsidRDefault="00317FF5" w:rsidP="00E91D15">
      <w:pPr>
        <w:spacing w:after="60"/>
        <w:rPr>
          <w:rFonts w:ascii="Times New Roman" w:hAnsi="Times New Roman"/>
          <w:sz w:val="20"/>
          <w:szCs w:val="20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Default="0051073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2B4982">
        <w:rPr>
          <w:rFonts w:ascii="Times New Roman" w:hAnsi="Times New Roman" w:cs="Times New Roman"/>
          <w:i/>
          <w:iCs/>
          <w:sz w:val="24"/>
          <w:szCs w:val="24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E05406" w:rsidRDefault="00DC5906" w:rsidP="00E05406">
      <w:pPr>
        <w:pStyle w:val="rozdzia"/>
      </w:pPr>
      <w:r w:rsidRPr="00E05406">
        <w:t>UWAGA:</w:t>
      </w:r>
    </w:p>
    <w:p w14:paraId="4A260B6E" w14:textId="77777777" w:rsidR="00DC5906" w:rsidRPr="00E05406" w:rsidRDefault="00DC5906" w:rsidP="00E05406">
      <w:pPr>
        <w:pStyle w:val="rozdzia"/>
        <w:numPr>
          <w:ilvl w:val="0"/>
          <w:numId w:val="5"/>
        </w:numPr>
      </w:pPr>
      <w:r w:rsidRPr="00E05406">
        <w:t>Zamawiający zaleca przed podpisaniem, zapisanie dokumentu w formacie .pdf</w:t>
      </w:r>
    </w:p>
    <w:p w14:paraId="309159D2" w14:textId="77777777" w:rsidR="00DC5906" w:rsidRPr="00E05406" w:rsidRDefault="00DC5906" w:rsidP="00E05406">
      <w:pPr>
        <w:pStyle w:val="rozdzia"/>
        <w:numPr>
          <w:ilvl w:val="0"/>
          <w:numId w:val="5"/>
        </w:numPr>
      </w:pPr>
      <w:r w:rsidRPr="00E05406">
        <w:t xml:space="preserve">Dokument należy wypełnić i podpisać kwalifikowalnym podpisem elektronicznym lub podpisem zaufanym lub podpisem osobistym </w:t>
      </w:r>
    </w:p>
    <w:p w14:paraId="532FA57B" w14:textId="1343039F" w:rsidR="00DC5906" w:rsidRPr="00E05406" w:rsidRDefault="00DC5906" w:rsidP="00E05406">
      <w:pPr>
        <w:pStyle w:val="rozdzia"/>
        <w:numPr>
          <w:ilvl w:val="0"/>
          <w:numId w:val="5"/>
        </w:numPr>
      </w:pPr>
      <w:r w:rsidRPr="00E05406">
        <w:t xml:space="preserve">Dokument składany przez każdego </w:t>
      </w:r>
      <w:r w:rsidR="00AA2F69" w:rsidRPr="00E05406">
        <w:t>W</w:t>
      </w:r>
      <w:r w:rsidRPr="00E05406">
        <w:t>ykonawcę wspólnie ubiegającego się o udzielenie zamówienia</w:t>
      </w:r>
    </w:p>
    <w:p w14:paraId="65EC3181" w14:textId="77777777" w:rsidR="00DC5906" w:rsidRPr="00E05406" w:rsidRDefault="00DC5906" w:rsidP="00E05406">
      <w:pPr>
        <w:pStyle w:val="rozdzia"/>
        <w:numPr>
          <w:ilvl w:val="0"/>
          <w:numId w:val="5"/>
        </w:numPr>
      </w:pPr>
      <w:r w:rsidRPr="00E05406">
        <w:t xml:space="preserve">Niniejsze oświadczenie należy złożyć tylko w przypadku gdy zachodzą okoliczności o których mowa w art. 117 ust. 4 ustawy </w:t>
      </w:r>
      <w:proofErr w:type="spellStart"/>
      <w:r w:rsidRPr="00E05406">
        <w:t>pzp</w:t>
      </w:r>
      <w:proofErr w:type="spellEnd"/>
      <w:r w:rsidRPr="00E05406">
        <w:t>.</w:t>
      </w:r>
    </w:p>
    <w:p w14:paraId="31340931" w14:textId="77777777" w:rsidR="00DC5906" w:rsidRPr="00E05406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6F4D4" w14:textId="77777777" w:rsidR="00515A3E" w:rsidRDefault="00515A3E" w:rsidP="00FF2260">
      <w:pPr>
        <w:spacing w:after="0" w:line="240" w:lineRule="auto"/>
      </w:pPr>
      <w:r>
        <w:separator/>
      </w:r>
    </w:p>
  </w:endnote>
  <w:endnote w:type="continuationSeparator" w:id="0">
    <w:p w14:paraId="51DD3694" w14:textId="77777777" w:rsidR="00515A3E" w:rsidRDefault="00515A3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C1D9C" w14:textId="77777777" w:rsidR="00515A3E" w:rsidRDefault="00515A3E" w:rsidP="00FF2260">
      <w:pPr>
        <w:spacing w:after="0" w:line="240" w:lineRule="auto"/>
      </w:pPr>
      <w:r>
        <w:separator/>
      </w:r>
    </w:p>
  </w:footnote>
  <w:footnote w:type="continuationSeparator" w:id="0">
    <w:p w14:paraId="211E6A65" w14:textId="77777777" w:rsidR="00515A3E" w:rsidRDefault="00515A3E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53673"/>
    <w:rsid w:val="00274487"/>
    <w:rsid w:val="002B4982"/>
    <w:rsid w:val="002D4A7E"/>
    <w:rsid w:val="002E117C"/>
    <w:rsid w:val="002E40BF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39C"/>
    <w:rsid w:val="00355F38"/>
    <w:rsid w:val="00367C07"/>
    <w:rsid w:val="00375B42"/>
    <w:rsid w:val="00385DB8"/>
    <w:rsid w:val="003A3C09"/>
    <w:rsid w:val="003F7999"/>
    <w:rsid w:val="00435CA9"/>
    <w:rsid w:val="00466C55"/>
    <w:rsid w:val="004715F8"/>
    <w:rsid w:val="00490A8D"/>
    <w:rsid w:val="004B7F05"/>
    <w:rsid w:val="004E00D3"/>
    <w:rsid w:val="004E2436"/>
    <w:rsid w:val="00502853"/>
    <w:rsid w:val="00506ABA"/>
    <w:rsid w:val="00510733"/>
    <w:rsid w:val="00515A3E"/>
    <w:rsid w:val="00534458"/>
    <w:rsid w:val="0054568C"/>
    <w:rsid w:val="00557FA1"/>
    <w:rsid w:val="005A59BC"/>
    <w:rsid w:val="005C7878"/>
    <w:rsid w:val="005D6740"/>
    <w:rsid w:val="005E2210"/>
    <w:rsid w:val="0062348C"/>
    <w:rsid w:val="00644143"/>
    <w:rsid w:val="006561C7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9A2"/>
    <w:rsid w:val="00A01598"/>
    <w:rsid w:val="00A175B3"/>
    <w:rsid w:val="00A34169"/>
    <w:rsid w:val="00A4552F"/>
    <w:rsid w:val="00A532A8"/>
    <w:rsid w:val="00A55864"/>
    <w:rsid w:val="00A57B3E"/>
    <w:rsid w:val="00A763DB"/>
    <w:rsid w:val="00A9569C"/>
    <w:rsid w:val="00AA1333"/>
    <w:rsid w:val="00AA2F69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86945"/>
    <w:rsid w:val="00B86AF2"/>
    <w:rsid w:val="00B86E11"/>
    <w:rsid w:val="00B915AE"/>
    <w:rsid w:val="00BB1C3F"/>
    <w:rsid w:val="00BE0DE4"/>
    <w:rsid w:val="00BF3591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1939"/>
    <w:rsid w:val="00CA60FF"/>
    <w:rsid w:val="00CC5321"/>
    <w:rsid w:val="00CE0F5B"/>
    <w:rsid w:val="00CE33A0"/>
    <w:rsid w:val="00D03198"/>
    <w:rsid w:val="00D05981"/>
    <w:rsid w:val="00D076C1"/>
    <w:rsid w:val="00D55817"/>
    <w:rsid w:val="00D80653"/>
    <w:rsid w:val="00D87AE0"/>
    <w:rsid w:val="00DC5906"/>
    <w:rsid w:val="00E00C2F"/>
    <w:rsid w:val="00E04661"/>
    <w:rsid w:val="00E05406"/>
    <w:rsid w:val="00E16822"/>
    <w:rsid w:val="00E16A51"/>
    <w:rsid w:val="00E21413"/>
    <w:rsid w:val="00E34480"/>
    <w:rsid w:val="00E364AE"/>
    <w:rsid w:val="00E36FCD"/>
    <w:rsid w:val="00E503A4"/>
    <w:rsid w:val="00E65DEE"/>
    <w:rsid w:val="00E87737"/>
    <w:rsid w:val="00E91D15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E05406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2</cp:revision>
  <cp:lastPrinted>2021-02-25T19:58:00Z</cp:lastPrinted>
  <dcterms:created xsi:type="dcterms:W3CDTF">2024-11-04T10:10:00Z</dcterms:created>
  <dcterms:modified xsi:type="dcterms:W3CDTF">2024-11-04T10:10:00Z</dcterms:modified>
</cp:coreProperties>
</file>