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5EA" w:rsidRDefault="00F973D4" w:rsidP="006B55EA">
      <w:pPr>
        <w:spacing w:after="0"/>
      </w:pPr>
      <w:r w:rsidRPr="00660BE4">
        <w:rPr>
          <w:b/>
        </w:rPr>
        <w:t>Regulamin obowiązujący Wykonawców składających za pośrednictwem Internetowej Platfor</w:t>
      </w:r>
      <w:bookmarkStart w:id="0" w:name="_GoBack"/>
      <w:bookmarkEnd w:id="0"/>
      <w:r w:rsidRPr="00660BE4">
        <w:rPr>
          <w:b/>
        </w:rPr>
        <w:t>my Zakupowej oferty realizacji zamówień na rzecz Komendy Wojewódzkiej Policji w Kielcach</w:t>
      </w:r>
      <w:r w:rsidRPr="00660BE4">
        <w:rPr>
          <w:b/>
        </w:rP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6942F7">
        <w:t>1</w:t>
      </w:r>
      <w:r w:rsidR="00EB356F">
        <w:t>4</w:t>
      </w:r>
      <w:r w:rsidRPr="006942F7">
        <w:t>. Warunki płatności - przelew 30 dni.</w:t>
      </w:r>
    </w:p>
    <w:p w:rsidR="0029700B" w:rsidRDefault="0029700B" w:rsidP="006B55EA">
      <w:pPr>
        <w:spacing w:after="0"/>
      </w:pPr>
    </w:p>
    <w:p w:rsidR="00392121" w:rsidRDefault="00F973D4" w:rsidP="00DD43A6">
      <w:r>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zgodnie z art. 25a ust. 1 ustawy Prawo zamówień publicznych (tekst jednolity Dz. U. z </w:t>
      </w:r>
      <w:r w:rsidR="00A13F72">
        <w:t>2019</w:t>
      </w:r>
      <w:r w:rsidRPr="000E4D3B">
        <w:t xml:space="preserve"> r. poz. 1</w:t>
      </w:r>
      <w:r>
        <w:t>8</w:t>
      </w:r>
      <w:r w:rsidR="00A13F72">
        <w:t>43</w:t>
      </w:r>
      <w:r w:rsidRPr="000E4D3B">
        <w:t>) spełnia warunki udziału w postępowaniu określone przez zamawiającego w zapytaniu ofertowym nr ZP/</w:t>
      </w:r>
      <w:r w:rsidR="00EB356F">
        <w:t>795</w:t>
      </w:r>
      <w:r w:rsidRPr="000E4D3B">
        <w:t>/20</w:t>
      </w:r>
      <w:r w:rsidR="00DD5C1A">
        <w:t>20</w:t>
      </w:r>
      <w:r w:rsidRPr="000E4D3B">
        <w:t xml:space="preserve"> oraz nie podlega wykluczeniu z postępowania na podst. art. 24 ust.1 pkt. 12-23 ustawy.</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 xml:space="preserve">zapewni w okresie obowiązywania umowy pełną ochronę danych osobowych oraz zgodność z wszelkimi obecnymi oraz przyszłymi przepisami prawa dotyczącymi ochrony danych osobowych oraz oświadcza, że wypełnił obowiązki informacyjne przewidziane w art. 13 </w:t>
      </w:r>
      <w:r>
        <w:rPr>
          <w:rFonts w:eastAsia="ArialMT"/>
          <w:spacing w:val="-4"/>
        </w:rPr>
        <w:lastRenderedPageBreak/>
        <w:t>lub art. 14 RODO wobec osób fizycznych, od których dane osobowe bezpośrednio lub pośrednio pozyskał w celu ubiegania się o udzielenie zamówienia publicznego w niniejszym postępowaniu.</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A2491D" w:rsidRDefault="00A2491D"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EB356F" w:rsidRDefault="00EB356F" w:rsidP="00DC6305">
      <w:pPr>
        <w:spacing w:after="150" w:line="360" w:lineRule="auto"/>
        <w:ind w:firstLine="567"/>
        <w:jc w:val="center"/>
        <w:rPr>
          <w:rFonts w:ascii="Arial" w:eastAsia="Times New Roman" w:hAnsi="Arial" w:cs="Arial"/>
          <w:b/>
          <w:sz w:val="24"/>
          <w:szCs w:val="24"/>
          <w:lang w:eastAsia="pl-PL"/>
        </w:rPr>
      </w:pPr>
    </w:p>
    <w:p w:rsidR="00EB356F" w:rsidRDefault="00EB356F" w:rsidP="00DC6305">
      <w:pPr>
        <w:spacing w:after="150" w:line="360" w:lineRule="auto"/>
        <w:ind w:firstLine="567"/>
        <w:jc w:val="center"/>
        <w:rPr>
          <w:rFonts w:ascii="Arial" w:eastAsia="Times New Roman" w:hAnsi="Arial" w:cs="Arial"/>
          <w:b/>
          <w:sz w:val="24"/>
          <w:szCs w:val="24"/>
          <w:lang w:eastAsia="pl-PL"/>
        </w:rPr>
      </w:pPr>
    </w:p>
    <w:p w:rsidR="00EB356F" w:rsidRDefault="00EB356F"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EB356F" w:rsidRDefault="00EB356F"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C6305" w:rsidRDefault="00DC6305" w:rsidP="00DC6305">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Pana/Panią o tym, w jaki sposób Komendant Wojewódzki Policji w Kielcach przetwarza Pana/Pani dane osobowe w związku </w:t>
      </w:r>
      <w:r>
        <w:rPr>
          <w:rFonts w:ascii="Arial" w:eastAsia="Times New Roman" w:hAnsi="Arial" w:cs="Arial"/>
          <w:lang w:eastAsia="pl-PL"/>
        </w:rPr>
        <w:br/>
        <w:t xml:space="preserve">z procedurą postępowania przetargowego: </w:t>
      </w:r>
    </w:p>
    <w:p w:rsidR="00DC6305" w:rsidRDefault="00DC6305" w:rsidP="00DC6305">
      <w:pPr>
        <w:pStyle w:val="Akapitzlist"/>
        <w:numPr>
          <w:ilvl w:val="0"/>
          <w:numId w:val="3"/>
        </w:numPr>
        <w:spacing w:after="150" w:line="360" w:lineRule="auto"/>
        <w:ind w:left="426"/>
        <w:jc w:val="both"/>
        <w:rPr>
          <w:rFonts w:ascii="Arial" w:eastAsia="Times New Roman" w:hAnsi="Arial" w:cs="Arial"/>
          <w:i/>
          <w:lang w:eastAsia="pl-PL"/>
        </w:rPr>
      </w:pPr>
      <w:r>
        <w:rPr>
          <w:rFonts w:ascii="Arial" w:eastAsia="Times New Roman" w:hAnsi="Arial" w:cs="Arial"/>
          <w:lang w:eastAsia="pl-PL"/>
        </w:rPr>
        <w:t xml:space="preserve">Administratorem Pani/Pana danych osobowych jest Komendant Wojewódzki Policji </w:t>
      </w:r>
      <w:r>
        <w:rPr>
          <w:rFonts w:ascii="Arial" w:eastAsia="Times New Roman" w:hAnsi="Arial" w:cs="Arial"/>
          <w:lang w:eastAsia="pl-PL"/>
        </w:rPr>
        <w:br/>
        <w:t>w Kielcach, kontakt : ul. Seminaryjska 12, 25-372 Kielce,</w:t>
      </w:r>
      <w:r>
        <w:t xml:space="preserve"> </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 xml:space="preserve">Inspektorem ochrony danych osobowych w Komendzie Wojewódzkiej Policji w Kielcach jest Pani Ewa Kopeć, pracownik Wydziału Ochrony Informacji Niejawnych Komendy Wojewódzkiej Policji w Kielcach, kontakt ul. </w:t>
      </w:r>
      <w:proofErr w:type="spellStart"/>
      <w:r>
        <w:rPr>
          <w:rFonts w:ascii="Arial" w:eastAsia="Times New Roman" w:hAnsi="Arial" w:cs="Arial"/>
          <w:lang w:eastAsia="pl-PL"/>
        </w:rPr>
        <w:t>Seminaryjska</w:t>
      </w:r>
      <w:proofErr w:type="spellEnd"/>
      <w:r>
        <w:rPr>
          <w:rFonts w:ascii="Arial" w:eastAsia="Times New Roman" w:hAnsi="Arial" w:cs="Arial"/>
          <w:lang w:eastAsia="pl-PL"/>
        </w:rPr>
        <w:t xml:space="preserve"> 12, 25-372 Kielce,</w:t>
      </w:r>
      <w:r w:rsidR="005E7A94">
        <w:rPr>
          <w:rFonts w:ascii="Arial" w:eastAsia="Times New Roman" w:hAnsi="Arial" w:cs="Arial"/>
          <w:lang w:eastAsia="pl-PL"/>
        </w:rPr>
        <w:t xml:space="preserve"> </w:t>
      </w:r>
      <w:r>
        <w:rPr>
          <w:rFonts w:ascii="Arial" w:eastAsia="Times New Roman" w:hAnsi="Arial" w:cs="Arial"/>
          <w:lang w:eastAsia="pl-PL"/>
        </w:rPr>
        <w:t>iod.kwp@ki.policja.gov.pl.;</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t>
      </w:r>
      <w:r>
        <w:rPr>
          <w:rFonts w:ascii="Arial" w:eastAsia="Times New Roman" w:hAnsi="Arial" w:cs="Arial"/>
          <w:lang w:eastAsia="pl-PL"/>
        </w:rPr>
        <w:br/>
        <w:t xml:space="preserve">w celu </w:t>
      </w:r>
      <w:r>
        <w:rPr>
          <w:rFonts w:ascii="Arial" w:hAnsi="Arial" w:cs="Arial"/>
        </w:rPr>
        <w:t>związanym z postępowaniem o udzielenie zamówienia publicznego prowadzonym przez Komendę Wojewódzką Policji w Kielcach, numer postępowania ZP/</w:t>
      </w:r>
      <w:r w:rsidR="00A13F72">
        <w:rPr>
          <w:rFonts w:ascii="Arial" w:hAnsi="Arial" w:cs="Arial"/>
        </w:rPr>
        <w:t>81</w:t>
      </w:r>
      <w:r w:rsidR="005E7A94">
        <w:rPr>
          <w:rFonts w:ascii="Arial" w:hAnsi="Arial" w:cs="Arial"/>
        </w:rPr>
        <w:t>8</w:t>
      </w:r>
      <w:r w:rsidR="006942F7">
        <w:rPr>
          <w:rFonts w:ascii="Arial" w:hAnsi="Arial" w:cs="Arial"/>
        </w:rPr>
        <w:t>/20</w:t>
      </w:r>
      <w:r w:rsidR="005E7A94">
        <w:rPr>
          <w:rFonts w:ascii="Arial" w:hAnsi="Arial" w:cs="Arial"/>
        </w:rPr>
        <w:t>20</w:t>
      </w:r>
      <w:r w:rsidR="006942F7">
        <w:rPr>
          <w:rFonts w:ascii="Arial" w:hAnsi="Arial" w:cs="Arial"/>
        </w:rPr>
        <w:t>.</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t xml:space="preserve">3 ustawy z dnia 29 stycznia 2004 r. – Prawo zamówień publicznych (Dz. U. z </w:t>
      </w:r>
      <w:r w:rsidR="00BB21E7">
        <w:rPr>
          <w:rFonts w:ascii="Arial" w:eastAsia="Times New Roman" w:hAnsi="Arial" w:cs="Arial"/>
          <w:lang w:eastAsia="pl-PL"/>
        </w:rPr>
        <w:t>2019</w:t>
      </w:r>
      <w:r>
        <w:rPr>
          <w:rFonts w:ascii="Arial" w:eastAsia="Times New Roman" w:hAnsi="Arial" w:cs="Arial"/>
          <w:lang w:eastAsia="pl-PL"/>
        </w:rPr>
        <w:t xml:space="preserve"> r. poz. </w:t>
      </w:r>
      <w:r w:rsidR="00BB21E7">
        <w:rPr>
          <w:rFonts w:ascii="Arial" w:eastAsia="Times New Roman" w:hAnsi="Arial" w:cs="Arial"/>
          <w:lang w:eastAsia="pl-PL"/>
        </w:rPr>
        <w:t>1843</w:t>
      </w:r>
      <w:r>
        <w:rPr>
          <w:rFonts w:ascii="Arial" w:eastAsia="Times New Roman" w:hAnsi="Arial" w:cs="Arial"/>
          <w:lang w:eastAsia="pl-PL"/>
        </w:rPr>
        <w:t xml:space="preserve">), dalej „ustawa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Pani/Pana dane osobowe będą przechowywane, zgodnie z art. 97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hAnsi="Arial" w:cs="Arial"/>
        </w:rPr>
      </w:pPr>
      <w:r>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t>w sposób zautomatyzowany, stosowanie do art. 22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lastRenderedPageBreak/>
        <w:t xml:space="preserve">na podstawie art. 18 RODO prawo żądania od administratora ograniczenia przetwarzania danych osobowych z zastrzeżeniem przypadków, o których mowa </w:t>
      </w:r>
      <w:r>
        <w:rPr>
          <w:rFonts w:ascii="Arial" w:eastAsia="Times New Roman" w:hAnsi="Arial" w:cs="Arial"/>
          <w:lang w:eastAsia="pl-PL"/>
        </w:rPr>
        <w:br/>
        <w:t xml:space="preserve">w art. 18 ust. 2 RODO;  </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Pani/Pana danych osobowych jest art. 6 ust. 1 lit. c RODO.</w:t>
      </w:r>
    </w:p>
    <w:sectPr w:rsidR="00DC6305" w:rsidSect="00F51340">
      <w:headerReference w:type="default" r:id="rId7"/>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298" w:rsidRDefault="00297298" w:rsidP="00A13F72">
      <w:pPr>
        <w:spacing w:after="0" w:line="240" w:lineRule="auto"/>
      </w:pPr>
      <w:r>
        <w:separator/>
      </w:r>
    </w:p>
  </w:endnote>
  <w:endnote w:type="continuationSeparator" w:id="0">
    <w:p w:rsidR="00297298" w:rsidRDefault="00297298" w:rsidP="00A1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298" w:rsidRDefault="00297298" w:rsidP="00A13F72">
      <w:pPr>
        <w:spacing w:after="0" w:line="240" w:lineRule="auto"/>
      </w:pPr>
      <w:r>
        <w:separator/>
      </w:r>
    </w:p>
  </w:footnote>
  <w:footnote w:type="continuationSeparator" w:id="0">
    <w:p w:rsidR="00297298" w:rsidRDefault="00297298" w:rsidP="00A1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72" w:rsidRPr="00A13F72" w:rsidRDefault="002818D2" w:rsidP="002818D2">
    <w:pPr>
      <w:pStyle w:val="ust"/>
      <w:spacing w:before="120" w:after="120"/>
      <w:ind w:left="0" w:firstLine="0"/>
      <w:rPr>
        <w:rFonts w:ascii="Cambria" w:hAnsi="Cambria" w:cs="Arial"/>
        <w:b/>
        <w:spacing w:val="-8"/>
        <w:sz w:val="18"/>
        <w:szCs w:val="20"/>
      </w:rPr>
    </w:pPr>
    <w:r>
      <w:rPr>
        <w:rFonts w:ascii="Cambria" w:hAnsi="Cambria" w:cs="Arial"/>
        <w:b/>
        <w:sz w:val="18"/>
        <w:szCs w:val="20"/>
      </w:rPr>
      <w:t>Załącznik nr 1</w:t>
    </w:r>
    <w:r>
      <w:rPr>
        <w:rFonts w:ascii="Cambria" w:hAnsi="Cambria" w:cs="Arial"/>
        <w:b/>
        <w:sz w:val="18"/>
        <w:szCs w:val="20"/>
      </w:rPr>
      <w:tab/>
    </w:r>
    <w:r>
      <w:rPr>
        <w:rFonts w:ascii="Cambria" w:hAnsi="Cambria" w:cs="Arial"/>
        <w:b/>
        <w:sz w:val="18"/>
        <w:szCs w:val="20"/>
      </w:rPr>
      <w:tab/>
    </w:r>
    <w:r>
      <w:rPr>
        <w:rFonts w:ascii="Cambria" w:hAnsi="Cambria" w:cs="Arial"/>
        <w:b/>
        <w:sz w:val="18"/>
        <w:szCs w:val="20"/>
      </w:rPr>
      <w:tab/>
    </w:r>
    <w:r>
      <w:rPr>
        <w:rFonts w:ascii="Cambria" w:hAnsi="Cambria" w:cs="Arial"/>
        <w:b/>
        <w:sz w:val="18"/>
        <w:szCs w:val="20"/>
      </w:rPr>
      <w:tab/>
    </w:r>
    <w:r>
      <w:rPr>
        <w:rFonts w:ascii="Cambria" w:hAnsi="Cambria" w:cs="Arial"/>
        <w:b/>
        <w:sz w:val="18"/>
        <w:szCs w:val="20"/>
      </w:rPr>
      <w:tab/>
    </w:r>
    <w:r>
      <w:rPr>
        <w:rFonts w:ascii="Cambria" w:hAnsi="Cambria" w:cs="Arial"/>
        <w:b/>
        <w:sz w:val="18"/>
        <w:szCs w:val="20"/>
      </w:rPr>
      <w:tab/>
    </w:r>
    <w:r>
      <w:rPr>
        <w:rFonts w:ascii="Cambria" w:hAnsi="Cambria" w:cs="Arial"/>
        <w:b/>
        <w:sz w:val="18"/>
        <w:szCs w:val="20"/>
      </w:rPr>
      <w:tab/>
    </w:r>
    <w:r>
      <w:rPr>
        <w:rFonts w:ascii="Cambria" w:hAnsi="Cambria" w:cs="Arial"/>
        <w:b/>
        <w:sz w:val="18"/>
        <w:szCs w:val="20"/>
      </w:rPr>
      <w:tab/>
    </w:r>
    <w:r w:rsidR="00A13F72" w:rsidRPr="007B7A75">
      <w:rPr>
        <w:rFonts w:ascii="Cambria" w:hAnsi="Cambria" w:cs="Arial"/>
        <w:b/>
        <w:sz w:val="18"/>
        <w:szCs w:val="20"/>
      </w:rPr>
      <w:t>Nr postępowania: ZP</w:t>
    </w:r>
    <w:r w:rsidR="006C2423">
      <w:rPr>
        <w:rFonts w:ascii="Cambria" w:hAnsi="Cambria" w:cs="Arial"/>
        <w:b/>
        <w:spacing w:val="-8"/>
        <w:sz w:val="18"/>
        <w:szCs w:val="20"/>
      </w:rPr>
      <w:t>/852</w:t>
    </w:r>
    <w:r w:rsidR="00A13F72" w:rsidRPr="007B7A75">
      <w:rPr>
        <w:rFonts w:ascii="Cambria" w:hAnsi="Cambria" w:cs="Arial"/>
        <w:b/>
        <w:spacing w:val="-8"/>
        <w:sz w:val="18"/>
        <w:szCs w:val="20"/>
      </w:rPr>
      <w:t>/20</w:t>
    </w:r>
    <w:r w:rsidR="00C038BD">
      <w:rPr>
        <w:rFonts w:ascii="Cambria" w:hAnsi="Cambria" w:cs="Arial"/>
        <w:b/>
        <w:spacing w:val="-8"/>
        <w:sz w:val="18"/>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40D45"/>
    <w:rsid w:val="000C5596"/>
    <w:rsid w:val="001A2E5E"/>
    <w:rsid w:val="0023053D"/>
    <w:rsid w:val="002818D2"/>
    <w:rsid w:val="00286FF6"/>
    <w:rsid w:val="0029700B"/>
    <w:rsid w:val="00297298"/>
    <w:rsid w:val="002F159B"/>
    <w:rsid w:val="0035364F"/>
    <w:rsid w:val="00392121"/>
    <w:rsid w:val="004518DF"/>
    <w:rsid w:val="00537577"/>
    <w:rsid w:val="005E30CE"/>
    <w:rsid w:val="005E7A94"/>
    <w:rsid w:val="00660BE4"/>
    <w:rsid w:val="006942F7"/>
    <w:rsid w:val="006B55EA"/>
    <w:rsid w:val="006C2423"/>
    <w:rsid w:val="00710B04"/>
    <w:rsid w:val="00874897"/>
    <w:rsid w:val="00891C24"/>
    <w:rsid w:val="00912EB7"/>
    <w:rsid w:val="00942BE8"/>
    <w:rsid w:val="009A0FFD"/>
    <w:rsid w:val="00A13F72"/>
    <w:rsid w:val="00A2491D"/>
    <w:rsid w:val="00BB21E7"/>
    <w:rsid w:val="00BC5AFB"/>
    <w:rsid w:val="00C038BD"/>
    <w:rsid w:val="00CA65CD"/>
    <w:rsid w:val="00D000FF"/>
    <w:rsid w:val="00D92C12"/>
    <w:rsid w:val="00DC6305"/>
    <w:rsid w:val="00DD43A6"/>
    <w:rsid w:val="00DD5C1A"/>
    <w:rsid w:val="00E56311"/>
    <w:rsid w:val="00EB356F"/>
    <w:rsid w:val="00EC39CF"/>
    <w:rsid w:val="00F51340"/>
    <w:rsid w:val="00F83CAE"/>
    <w:rsid w:val="00F973D4"/>
    <w:rsid w:val="00FB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7580C2-A997-459E-9008-17808F50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955</Words>
  <Characters>5736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Wojtek Czekaj</cp:lastModifiedBy>
  <cp:revision>53</cp:revision>
  <dcterms:created xsi:type="dcterms:W3CDTF">2017-07-17T09:21:00Z</dcterms:created>
  <dcterms:modified xsi:type="dcterms:W3CDTF">2020-10-13T10:38:00Z</dcterms:modified>
</cp:coreProperties>
</file>