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E4CE" w14:textId="48FA1311" w:rsidR="002C7E05" w:rsidRDefault="002C7E05" w:rsidP="002C7E05">
      <w:pPr>
        <w:suppressAutoHyphens/>
        <w:spacing w:line="276" w:lineRule="auto"/>
        <w:ind w:left="6372"/>
        <w:rPr>
          <w:rFonts w:ascii="Cambria" w:hAnsi="Cambria"/>
          <w:b/>
          <w:sz w:val="20"/>
          <w:lang w:eastAsia="ar-SA"/>
        </w:rPr>
      </w:pPr>
      <w:r>
        <w:rPr>
          <w:rFonts w:ascii="Cambria" w:hAnsi="Cambria"/>
          <w:b/>
          <w:sz w:val="20"/>
          <w:lang w:eastAsia="ar-SA"/>
        </w:rPr>
        <w:t>Załącznik nr 2 do SWZ</w:t>
      </w:r>
    </w:p>
    <w:p w14:paraId="421EE664" w14:textId="77777777" w:rsidR="002C7E05" w:rsidRDefault="002C7E05" w:rsidP="002C7E05">
      <w:pPr>
        <w:suppressAutoHyphens/>
        <w:spacing w:line="276" w:lineRule="auto"/>
        <w:rPr>
          <w:rFonts w:ascii="Cambria" w:hAnsi="Cambria"/>
          <w:b/>
          <w:sz w:val="20"/>
          <w:lang w:eastAsia="ar-SA"/>
        </w:rPr>
      </w:pPr>
    </w:p>
    <w:p w14:paraId="75909441" w14:textId="12693B83" w:rsidR="002C7E05" w:rsidRPr="009C51C6" w:rsidRDefault="002C7E05" w:rsidP="002C7E05">
      <w:pPr>
        <w:suppressAutoHyphens/>
        <w:spacing w:line="276" w:lineRule="auto"/>
        <w:rPr>
          <w:rFonts w:ascii="Cambria" w:hAnsi="Cambria"/>
          <w:b/>
          <w:sz w:val="20"/>
          <w:lang w:eastAsia="ar-SA"/>
        </w:rPr>
      </w:pPr>
      <w:r w:rsidRPr="009C51C6">
        <w:rPr>
          <w:rFonts w:ascii="Cambria" w:hAnsi="Cambria"/>
          <w:b/>
          <w:sz w:val="20"/>
          <w:lang w:eastAsia="ar-SA"/>
        </w:rPr>
        <w:t xml:space="preserve">Nr sprawy </w:t>
      </w:r>
      <w:r w:rsidR="00C265B9">
        <w:rPr>
          <w:rFonts w:ascii="Cambria" w:hAnsi="Cambria"/>
          <w:b/>
          <w:sz w:val="20"/>
          <w:lang w:eastAsia="zh-CN"/>
        </w:rPr>
        <w:t>KP-272-PNK-</w:t>
      </w:r>
      <w:r w:rsidR="009026EC">
        <w:rPr>
          <w:rFonts w:ascii="Cambria" w:hAnsi="Cambria"/>
          <w:b/>
          <w:sz w:val="20"/>
          <w:lang w:eastAsia="zh-CN"/>
        </w:rPr>
        <w:t>94</w:t>
      </w:r>
      <w:r w:rsidRPr="009C51C6">
        <w:rPr>
          <w:rFonts w:ascii="Cambria" w:hAnsi="Cambria"/>
          <w:b/>
          <w:sz w:val="20"/>
          <w:lang w:eastAsia="zh-CN"/>
        </w:rPr>
        <w:t>/2021</w:t>
      </w:r>
    </w:p>
    <w:p w14:paraId="46947A66" w14:textId="77777777" w:rsidR="002C7E05" w:rsidRPr="009C51C6" w:rsidRDefault="002C7E05" w:rsidP="002C7E05">
      <w:pPr>
        <w:suppressAutoHyphens/>
        <w:spacing w:line="276" w:lineRule="auto"/>
        <w:rPr>
          <w:rFonts w:ascii="Cambria" w:hAnsi="Cambria"/>
          <w:b/>
          <w:sz w:val="20"/>
          <w:lang w:eastAsia="ar-SA"/>
        </w:rPr>
      </w:pPr>
    </w:p>
    <w:p w14:paraId="49286D67" w14:textId="77777777" w:rsidR="002C7E05" w:rsidRPr="009C51C6" w:rsidRDefault="002C7E05" w:rsidP="002C7E05">
      <w:pPr>
        <w:spacing w:line="276" w:lineRule="auto"/>
        <w:rPr>
          <w:rFonts w:ascii="Cambria" w:eastAsia="Calibri" w:hAnsi="Cambria" w:cs="Calibri"/>
          <w:b/>
          <w:sz w:val="20"/>
        </w:rPr>
      </w:pPr>
      <w:r w:rsidRPr="009C51C6">
        <w:rPr>
          <w:rFonts w:ascii="Cambria" w:eastAsia="Calibri" w:hAnsi="Cambria" w:cs="Calibri"/>
          <w:b/>
          <w:sz w:val="20"/>
        </w:rPr>
        <w:t>Wykonawca:</w:t>
      </w:r>
    </w:p>
    <w:p w14:paraId="2EF9D3CC" w14:textId="77777777" w:rsidR="002C7E05" w:rsidRPr="009C51C6" w:rsidRDefault="002C7E05" w:rsidP="002C7E05">
      <w:pPr>
        <w:spacing w:line="276" w:lineRule="auto"/>
        <w:ind w:right="5528"/>
        <w:rPr>
          <w:rFonts w:ascii="Cambria" w:eastAsia="Calibri" w:hAnsi="Cambria" w:cs="Calibri"/>
          <w:sz w:val="20"/>
        </w:rPr>
      </w:pPr>
      <w:r w:rsidRPr="009C51C6">
        <w:rPr>
          <w:rFonts w:ascii="Cambria" w:eastAsia="Calibri" w:hAnsi="Cambria" w:cs="Calibri"/>
          <w:sz w:val="20"/>
        </w:rPr>
        <w:t>…………………………………………</w:t>
      </w:r>
    </w:p>
    <w:p w14:paraId="413F089C" w14:textId="77777777" w:rsidR="002C7E05" w:rsidRPr="009C51C6" w:rsidRDefault="002C7E05" w:rsidP="002C7E05">
      <w:pPr>
        <w:spacing w:after="200" w:line="276" w:lineRule="auto"/>
        <w:rPr>
          <w:rFonts w:ascii="Cambria" w:eastAsia="Calibri" w:hAnsi="Cambria" w:cs="Calibri"/>
          <w:i/>
          <w:sz w:val="16"/>
          <w:szCs w:val="16"/>
        </w:rPr>
      </w:pPr>
      <w:r w:rsidRPr="009C51C6">
        <w:rPr>
          <w:rFonts w:ascii="Cambria" w:eastAsia="Calibri" w:hAnsi="Cambria" w:cs="Calibri"/>
          <w:i/>
          <w:sz w:val="16"/>
          <w:szCs w:val="16"/>
        </w:rPr>
        <w:t>(pełna nazwa/firma, adres, w zależności od podmiotu: NIP/PESEL, KRS/CEiDG)</w:t>
      </w:r>
    </w:p>
    <w:p w14:paraId="2A3A17CC" w14:textId="77777777" w:rsidR="002C7E05" w:rsidRPr="009C51C6" w:rsidRDefault="002C7E05" w:rsidP="002C7E05">
      <w:pPr>
        <w:spacing w:line="276" w:lineRule="auto"/>
        <w:rPr>
          <w:rFonts w:ascii="Cambria" w:eastAsia="Calibri" w:hAnsi="Cambria" w:cs="Calibri"/>
          <w:sz w:val="20"/>
          <w:u w:val="single"/>
        </w:rPr>
      </w:pPr>
      <w:r w:rsidRPr="009C51C6">
        <w:rPr>
          <w:rFonts w:ascii="Cambria" w:eastAsia="Calibri" w:hAnsi="Cambria" w:cs="Calibri"/>
          <w:sz w:val="20"/>
          <w:u w:val="single"/>
        </w:rPr>
        <w:t>reprezentowany przez:</w:t>
      </w:r>
    </w:p>
    <w:p w14:paraId="11AFBFC2" w14:textId="77777777" w:rsidR="002C7E05" w:rsidRPr="009C51C6" w:rsidRDefault="002C7E05" w:rsidP="002C7E05">
      <w:pPr>
        <w:spacing w:after="40" w:line="276" w:lineRule="auto"/>
        <w:ind w:right="5528"/>
        <w:rPr>
          <w:rFonts w:ascii="Cambria" w:eastAsia="Calibri" w:hAnsi="Cambria" w:cs="Calibri"/>
          <w:sz w:val="20"/>
        </w:rPr>
      </w:pPr>
      <w:r w:rsidRPr="009C51C6">
        <w:rPr>
          <w:rFonts w:ascii="Cambria" w:eastAsia="Calibri" w:hAnsi="Cambria" w:cs="Calibri"/>
          <w:sz w:val="20"/>
        </w:rPr>
        <w:t>…………………………………………</w:t>
      </w:r>
    </w:p>
    <w:p w14:paraId="1E5C365E" w14:textId="77777777" w:rsidR="002C7E05" w:rsidRPr="009C51C6" w:rsidRDefault="002C7E05" w:rsidP="002C7E05">
      <w:pPr>
        <w:spacing w:line="240" w:lineRule="auto"/>
        <w:rPr>
          <w:rFonts w:ascii="Cambria" w:eastAsia="Calibri" w:hAnsi="Cambria" w:cs="Calibri"/>
          <w:i/>
          <w:sz w:val="16"/>
          <w:szCs w:val="16"/>
        </w:rPr>
      </w:pPr>
      <w:r w:rsidRPr="009C51C6">
        <w:rPr>
          <w:rFonts w:ascii="Cambria" w:eastAsia="Calibri" w:hAnsi="Cambria" w:cs="Calibri"/>
          <w:i/>
          <w:sz w:val="16"/>
          <w:szCs w:val="16"/>
        </w:rPr>
        <w:t>(imię, nazwisko, stanowisko/podstawa do reprezentacji)</w:t>
      </w:r>
    </w:p>
    <w:p w14:paraId="529E732A" w14:textId="77777777" w:rsidR="002C7E05" w:rsidRPr="009C51C6" w:rsidRDefault="002C7E05" w:rsidP="002C7E05">
      <w:pPr>
        <w:suppressAutoHyphens/>
        <w:spacing w:line="276" w:lineRule="auto"/>
        <w:jc w:val="center"/>
        <w:rPr>
          <w:rFonts w:ascii="Cambria" w:hAnsi="Cambria"/>
          <w:b/>
          <w:sz w:val="20"/>
          <w:lang w:eastAsia="ar-SA"/>
        </w:rPr>
      </w:pPr>
    </w:p>
    <w:p w14:paraId="23B4E2E2" w14:textId="77777777" w:rsidR="002C7E05" w:rsidRPr="009C51C6" w:rsidRDefault="002C7E05" w:rsidP="002C7E05">
      <w:pPr>
        <w:suppressAutoHyphens/>
        <w:spacing w:line="276" w:lineRule="auto"/>
        <w:jc w:val="center"/>
        <w:rPr>
          <w:rFonts w:ascii="Cambria" w:hAnsi="Cambria"/>
          <w:sz w:val="20"/>
          <w:lang w:eastAsia="ar-SA"/>
        </w:rPr>
      </w:pPr>
      <w:r w:rsidRPr="009C51C6">
        <w:rPr>
          <w:rFonts w:ascii="Cambria" w:hAnsi="Cambria"/>
          <w:b/>
          <w:sz w:val="20"/>
          <w:lang w:eastAsia="ar-SA"/>
        </w:rPr>
        <w:t>OŚWIADCZENIE WYKONAWCY</w:t>
      </w:r>
    </w:p>
    <w:p w14:paraId="6D70BCA9" w14:textId="445599D8" w:rsidR="002C7E05" w:rsidRPr="009C51C6" w:rsidRDefault="002C7E05" w:rsidP="002C7E05">
      <w:pPr>
        <w:suppressAutoHyphens/>
        <w:spacing w:line="276" w:lineRule="auto"/>
        <w:jc w:val="center"/>
        <w:rPr>
          <w:rFonts w:ascii="Cambria" w:hAnsi="Cambria"/>
          <w:sz w:val="20"/>
          <w:lang w:eastAsia="ar-SA"/>
        </w:rPr>
      </w:pPr>
      <w:r w:rsidRPr="009C51C6">
        <w:rPr>
          <w:rFonts w:ascii="Cambria" w:hAnsi="Cambria"/>
          <w:b/>
          <w:sz w:val="20"/>
          <w:lang w:eastAsia="ar-SA"/>
        </w:rPr>
        <w:t>składane na podstawie art. 125 ust. 1 ustawy z dnia 11 września 2019r. Prawo z</w:t>
      </w:r>
      <w:r>
        <w:rPr>
          <w:rFonts w:ascii="Cambria" w:hAnsi="Cambria"/>
          <w:b/>
          <w:sz w:val="20"/>
          <w:lang w:eastAsia="ar-SA"/>
        </w:rPr>
        <w:t>amówień publicznych (Dz. U. 2021 r., poz. 1129</w:t>
      </w:r>
      <w:r w:rsidRPr="009C51C6">
        <w:rPr>
          <w:rFonts w:ascii="Cambria" w:hAnsi="Cambria"/>
          <w:b/>
          <w:sz w:val="20"/>
          <w:lang w:eastAsia="ar-SA"/>
        </w:rPr>
        <w:t xml:space="preserve"> ze zm.) zwanej dalej „ustawą Pzp”</w:t>
      </w:r>
    </w:p>
    <w:p w14:paraId="190280F4" w14:textId="77777777" w:rsidR="002C7E05" w:rsidRPr="009C51C6" w:rsidRDefault="002C7E05" w:rsidP="002C7E05">
      <w:pPr>
        <w:suppressAutoHyphens/>
        <w:spacing w:line="276" w:lineRule="auto"/>
        <w:jc w:val="center"/>
        <w:rPr>
          <w:rFonts w:ascii="Cambria" w:hAnsi="Cambria"/>
          <w:b/>
          <w:bCs/>
          <w:i/>
          <w:sz w:val="20"/>
          <w:u w:val="single"/>
          <w:lang w:eastAsia="ar-SA"/>
        </w:rPr>
      </w:pPr>
    </w:p>
    <w:p w14:paraId="1019D74D" w14:textId="77777777" w:rsidR="002C7E05" w:rsidRPr="009C51C6" w:rsidRDefault="002C7E05" w:rsidP="002C7E05">
      <w:pPr>
        <w:suppressAutoHyphens/>
        <w:spacing w:line="276" w:lineRule="auto"/>
        <w:jc w:val="center"/>
        <w:rPr>
          <w:rFonts w:ascii="Cambria" w:hAnsi="Cambria"/>
          <w:iCs/>
          <w:sz w:val="20"/>
          <w:lang w:eastAsia="ar-SA"/>
        </w:rPr>
      </w:pPr>
      <w:r w:rsidRPr="009C51C6">
        <w:rPr>
          <w:rFonts w:ascii="Cambria" w:hAnsi="Cambria"/>
          <w:b/>
          <w:bCs/>
          <w:iCs/>
          <w:sz w:val="20"/>
          <w:u w:val="single"/>
          <w:lang w:eastAsia="ar-SA"/>
        </w:rPr>
        <w:t>DOTYCZĄCE PRZESŁANEK WYKLUCZENIA Z POSTĘPOWANIA</w:t>
      </w:r>
    </w:p>
    <w:p w14:paraId="4A656376" w14:textId="77777777" w:rsidR="002C7E05" w:rsidRPr="009C51C6" w:rsidRDefault="002C7E05" w:rsidP="002C7E05">
      <w:pPr>
        <w:suppressAutoHyphens/>
        <w:spacing w:line="276" w:lineRule="auto"/>
        <w:rPr>
          <w:rFonts w:ascii="Cambria" w:hAnsi="Cambria"/>
          <w:i/>
          <w:sz w:val="20"/>
          <w:lang w:eastAsia="ar-SA"/>
        </w:rPr>
      </w:pPr>
    </w:p>
    <w:p w14:paraId="2EA59271" w14:textId="7A656A16" w:rsidR="002C7E05" w:rsidRPr="009C51C6" w:rsidRDefault="002C7E05" w:rsidP="002C7E05">
      <w:pPr>
        <w:suppressAutoHyphens/>
        <w:spacing w:line="276" w:lineRule="auto"/>
        <w:rPr>
          <w:rFonts w:ascii="Cambria" w:hAnsi="Cambria"/>
          <w:b/>
          <w:bCs/>
          <w:i/>
          <w:color w:val="FF0000"/>
          <w:sz w:val="20"/>
          <w:lang w:eastAsia="ar-SA"/>
        </w:rPr>
      </w:pPr>
      <w:r w:rsidRPr="009C51C6">
        <w:rPr>
          <w:rFonts w:ascii="Cambria" w:hAnsi="Cambria"/>
          <w:sz w:val="20"/>
          <w:lang w:eastAsia="ar-SA"/>
        </w:rPr>
        <w:t>Na potrzeby</w:t>
      </w:r>
      <w:r w:rsidRPr="009C51C6">
        <w:rPr>
          <w:rFonts w:ascii="Cambria" w:hAnsi="Cambria"/>
          <w:bCs/>
          <w:sz w:val="20"/>
          <w:lang w:eastAsia="ar-SA"/>
        </w:rPr>
        <w:t xml:space="preserve"> postępowania o udzielenie zamówienia publicznego prowadzonego w trybie podstawowym bez negocjacji pn. </w:t>
      </w:r>
      <w:r w:rsidR="003A5990">
        <w:rPr>
          <w:rFonts w:ascii="Cambria" w:hAnsi="Cambria"/>
          <w:b/>
          <w:bCs/>
          <w:i/>
          <w:sz w:val="20"/>
          <w:lang w:eastAsia="ar-SA"/>
        </w:rPr>
        <w:t>Szkoleni</w:t>
      </w:r>
      <w:r w:rsidR="00D823F8">
        <w:rPr>
          <w:rFonts w:ascii="Cambria" w:hAnsi="Cambria"/>
          <w:b/>
          <w:bCs/>
          <w:i/>
          <w:sz w:val="20"/>
          <w:lang w:eastAsia="ar-SA"/>
        </w:rPr>
        <w:t>e</w:t>
      </w:r>
      <w:r w:rsidR="003A5990">
        <w:rPr>
          <w:rFonts w:ascii="Cambria" w:hAnsi="Cambria"/>
          <w:b/>
          <w:bCs/>
          <w:i/>
          <w:sz w:val="20"/>
          <w:lang w:eastAsia="ar-SA"/>
        </w:rPr>
        <w:t xml:space="preserve"> z zakresu Public Relations</w:t>
      </w:r>
      <w:r w:rsidR="00817221">
        <w:rPr>
          <w:rFonts w:ascii="Cambria" w:hAnsi="Cambria"/>
          <w:b/>
          <w:bCs/>
          <w:i/>
          <w:sz w:val="20"/>
          <w:lang w:eastAsia="ar-SA"/>
        </w:rPr>
        <w:t xml:space="preserve"> oraz umiejętności prezentacyjnych: Public Relations</w:t>
      </w:r>
      <w:r>
        <w:rPr>
          <w:rFonts w:ascii="Cambria" w:hAnsi="Cambria"/>
          <w:b/>
          <w:bCs/>
          <w:i/>
          <w:sz w:val="20"/>
          <w:lang w:eastAsia="ar-SA"/>
        </w:rPr>
        <w:t xml:space="preserve"> w ramach realizacji pro</w:t>
      </w:r>
      <w:r w:rsidR="003A5990">
        <w:rPr>
          <w:rFonts w:ascii="Cambria" w:hAnsi="Cambria"/>
          <w:b/>
          <w:bCs/>
          <w:i/>
          <w:sz w:val="20"/>
          <w:lang w:eastAsia="ar-SA"/>
        </w:rPr>
        <w:t>jektu „Zintegrowany Program Roz</w:t>
      </w:r>
      <w:r>
        <w:rPr>
          <w:rFonts w:ascii="Cambria" w:hAnsi="Cambria"/>
          <w:b/>
          <w:bCs/>
          <w:i/>
          <w:sz w:val="20"/>
          <w:lang w:eastAsia="ar-SA"/>
        </w:rPr>
        <w:t xml:space="preserve">woju Politechniki Lubelskiej część druga” </w:t>
      </w:r>
      <w:r w:rsidRPr="009C51C6">
        <w:rPr>
          <w:rFonts w:ascii="Cambria" w:hAnsi="Cambria"/>
          <w:bCs/>
          <w:sz w:val="20"/>
          <w:lang w:eastAsia="ar-SA"/>
        </w:rPr>
        <w:t xml:space="preserve">, </w:t>
      </w:r>
      <w:r w:rsidRPr="009C51C6">
        <w:rPr>
          <w:rFonts w:ascii="Cambria" w:hAnsi="Cambria"/>
          <w:sz w:val="20"/>
          <w:lang w:eastAsia="ar-SA"/>
        </w:rPr>
        <w:t>oświadczam co następuje:</w:t>
      </w:r>
    </w:p>
    <w:p w14:paraId="20EFB419" w14:textId="77777777" w:rsidR="002C7E05" w:rsidRPr="009C51C6" w:rsidRDefault="002C7E05" w:rsidP="002C7E05">
      <w:pPr>
        <w:suppressAutoHyphens/>
        <w:spacing w:line="240" w:lineRule="auto"/>
        <w:rPr>
          <w:rFonts w:ascii="Cambria" w:hAnsi="Cambria"/>
          <w:b/>
          <w:sz w:val="20"/>
          <w:lang w:eastAsia="ar-SA"/>
        </w:rPr>
      </w:pPr>
    </w:p>
    <w:p w14:paraId="26DCDBA8" w14:textId="77777777" w:rsidR="002C7E05" w:rsidRPr="009C51C6" w:rsidRDefault="002C7E05" w:rsidP="002C7E05">
      <w:pPr>
        <w:shd w:val="clear" w:color="auto" w:fill="BFBFBF"/>
        <w:spacing w:line="240" w:lineRule="auto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hAnsi="Cambria" w:cs="Arial"/>
          <w:b/>
          <w:bCs/>
          <w:sz w:val="20"/>
        </w:rPr>
        <w:t>OŚWIADCZENIA DOTYCZĄCE WYKONAWCY:</w:t>
      </w:r>
      <w:r w:rsidRPr="009C51C6">
        <w:rPr>
          <w:rFonts w:ascii="Cambria" w:eastAsia="Calibri" w:hAnsi="Cambria" w:cs="Arial"/>
          <w:sz w:val="20"/>
        </w:rPr>
        <w:t> </w:t>
      </w:r>
    </w:p>
    <w:p w14:paraId="01E374D5" w14:textId="77777777" w:rsidR="002C7E05" w:rsidRPr="009C51C6" w:rsidRDefault="002C7E05" w:rsidP="002C7E05">
      <w:pPr>
        <w:spacing w:line="240" w:lineRule="auto"/>
        <w:ind w:left="720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eastAsia="Calibri" w:hAnsi="Cambria" w:cs="Arial"/>
          <w:sz w:val="20"/>
        </w:rPr>
        <w:t> </w:t>
      </w:r>
    </w:p>
    <w:p w14:paraId="0E05B6B8" w14:textId="77777777" w:rsidR="002C7E05" w:rsidRPr="009C51C6" w:rsidRDefault="002C7E05" w:rsidP="002C7E05">
      <w:pPr>
        <w:numPr>
          <w:ilvl w:val="0"/>
          <w:numId w:val="50"/>
        </w:numPr>
        <w:spacing w:line="240" w:lineRule="auto"/>
        <w:textAlignment w:val="baseline"/>
        <w:rPr>
          <w:rFonts w:ascii="Cambria" w:hAnsi="Cambria" w:cs="Segoe UI"/>
          <w:sz w:val="20"/>
        </w:rPr>
      </w:pPr>
      <w:bookmarkStart w:id="0" w:name="_Hlk71035670"/>
      <w:r w:rsidRPr="009C51C6">
        <w:rPr>
          <w:rFonts w:ascii="Cambria" w:hAnsi="Cambria" w:cs="Arial"/>
          <w:sz w:val="20"/>
        </w:rPr>
        <w:t>Oświadczam, że nie podlegam wykluczeniu z postępowania na podstawie art. 108 ust. 1 ustawy Pzp</w:t>
      </w:r>
      <w:bookmarkEnd w:id="0"/>
    </w:p>
    <w:p w14:paraId="0C3F7230" w14:textId="77777777" w:rsidR="002C7E05" w:rsidRPr="009C51C6" w:rsidRDefault="002C7E05" w:rsidP="002C7E05">
      <w:pPr>
        <w:numPr>
          <w:ilvl w:val="0"/>
          <w:numId w:val="50"/>
        </w:numPr>
        <w:spacing w:line="240" w:lineRule="auto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hAnsi="Cambria" w:cs="Arial"/>
          <w:sz w:val="20"/>
        </w:rPr>
        <w:t>Oświadczam, że nie podlegam wykluczeniu z postępowania na podstawie art. 109 ust. 1 pkt 4 ustawy Pzp</w:t>
      </w:r>
    </w:p>
    <w:p w14:paraId="790C4E89" w14:textId="77777777" w:rsidR="002C7E05" w:rsidRPr="009C51C6" w:rsidRDefault="002C7E05" w:rsidP="002C7E05">
      <w:pPr>
        <w:spacing w:line="240" w:lineRule="auto"/>
        <w:textAlignment w:val="baseline"/>
        <w:rPr>
          <w:rFonts w:ascii="Cambria" w:hAnsi="Cambria"/>
          <w:sz w:val="20"/>
        </w:rPr>
      </w:pPr>
    </w:p>
    <w:p w14:paraId="682DD953" w14:textId="77777777" w:rsidR="002C7E05" w:rsidRPr="009C51C6" w:rsidRDefault="002C7E05" w:rsidP="002C7E05">
      <w:pPr>
        <w:spacing w:line="240" w:lineRule="auto"/>
        <w:textAlignment w:val="baseline"/>
        <w:rPr>
          <w:rFonts w:ascii="Cambria" w:hAnsi="Cambria"/>
          <w:sz w:val="20"/>
        </w:rPr>
      </w:pPr>
      <w:r w:rsidRPr="009C51C6">
        <w:rPr>
          <w:rFonts w:ascii="Cambria" w:hAnsi="Cambria"/>
          <w:sz w:val="20"/>
        </w:rPr>
        <w:t>Oświadczam, że zachodzą w stosunku do nas podstawy wykluczenia z postępowania na podstawie art. …… ustawy Pzp</w:t>
      </w:r>
      <w:r w:rsidRPr="009C51C6">
        <w:rPr>
          <w:rFonts w:ascii="Cambria" w:hAnsi="Cambria"/>
          <w:sz w:val="20"/>
          <w:vertAlign w:val="superscript"/>
        </w:rPr>
        <w:footnoteReference w:id="1"/>
      </w:r>
      <w:r w:rsidRPr="009C51C6">
        <w:rPr>
          <w:rFonts w:ascii="Cambria" w:hAnsi="Cambria"/>
          <w:sz w:val="20"/>
        </w:rPr>
        <w:t xml:space="preserve"> </w:t>
      </w:r>
      <w:r w:rsidRPr="009C51C6">
        <w:rPr>
          <w:rFonts w:ascii="Cambria" w:hAnsi="Cambria"/>
          <w:i/>
          <w:iCs/>
          <w:sz w:val="20"/>
        </w:rPr>
        <w:t>(podać mającą zastosowanie podstawę wykluczenia spośród wymienionych w art. 108 ust. 1 pkt 1), 2), 5), i 6) lub art. 109 ust. 1 pkt 4 ustawy Pzp).</w:t>
      </w:r>
      <w:r w:rsidRPr="009C51C6">
        <w:rPr>
          <w:rFonts w:ascii="Cambria" w:hAnsi="Cambria"/>
          <w:sz w:val="20"/>
        </w:rPr>
        <w:t xml:space="preserve"> </w:t>
      </w:r>
    </w:p>
    <w:p w14:paraId="41F73339" w14:textId="77777777" w:rsidR="002C7E05" w:rsidRPr="009C51C6" w:rsidRDefault="002C7E05" w:rsidP="002C7E05">
      <w:pPr>
        <w:spacing w:line="240" w:lineRule="auto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hAnsi="Cambria"/>
          <w:sz w:val="20"/>
        </w:rPr>
        <w:t>Jednocześnie oświadczam, że w związku z ww. okolicznością, na podstawie art. 110 ust. 2 ustawy Pzp podjąłem następujące środki naprawcze:</w:t>
      </w:r>
      <w:r w:rsidRPr="009C51C6">
        <w:rPr>
          <w:rFonts w:ascii="Cambria" w:hAnsi="Cambria"/>
          <w:sz w:val="20"/>
          <w:vertAlign w:val="superscript"/>
        </w:rPr>
        <w:footnoteReference w:id="2"/>
      </w:r>
      <w:r w:rsidRPr="009C51C6">
        <w:rPr>
          <w:rFonts w:ascii="Cambria" w:hAnsi="Cambria"/>
          <w:sz w:val="20"/>
        </w:rPr>
        <w:t xml:space="preserve"> ………………………………………………………………………….…………………</w:t>
      </w:r>
      <w:r w:rsidRPr="009C51C6">
        <w:rPr>
          <w:rFonts w:ascii="Cambria" w:eastAsia="Calibri" w:hAnsi="Cambria" w:cs="Arial"/>
          <w:sz w:val="20"/>
        </w:rPr>
        <w:t> </w:t>
      </w:r>
    </w:p>
    <w:p w14:paraId="4374E507" w14:textId="77777777" w:rsidR="002C7E05" w:rsidRPr="009C51C6" w:rsidRDefault="002C7E05" w:rsidP="002C7E05">
      <w:pPr>
        <w:spacing w:line="240" w:lineRule="auto"/>
        <w:ind w:left="5655" w:firstLine="705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eastAsia="Calibri" w:hAnsi="Cambria" w:cs="Arial"/>
          <w:sz w:val="20"/>
        </w:rPr>
        <w:t> </w:t>
      </w:r>
    </w:p>
    <w:p w14:paraId="768316C8" w14:textId="77777777" w:rsidR="002C7E05" w:rsidRPr="009C51C6" w:rsidRDefault="002C7E05" w:rsidP="002C7E05">
      <w:pPr>
        <w:shd w:val="clear" w:color="auto" w:fill="BFBFBF"/>
        <w:spacing w:line="240" w:lineRule="auto"/>
        <w:textAlignment w:val="baseline"/>
        <w:rPr>
          <w:rFonts w:ascii="Cambria" w:hAnsi="Cambria" w:cs="Segoe UI"/>
          <w:sz w:val="20"/>
        </w:rPr>
      </w:pPr>
      <w:bookmarkStart w:id="1" w:name="_Hlk71036076"/>
      <w:r w:rsidRPr="009C51C6">
        <w:rPr>
          <w:rFonts w:ascii="Cambria" w:hAnsi="Cambria" w:cs="Arial"/>
          <w:b/>
          <w:bCs/>
          <w:sz w:val="20"/>
        </w:rPr>
        <w:t>OŚWIADCZENIE DOTYCZĄCE PODANYCH INFORMACJI:</w:t>
      </w:r>
      <w:r w:rsidRPr="009C51C6">
        <w:rPr>
          <w:rFonts w:ascii="Cambria" w:eastAsia="Calibri" w:hAnsi="Cambria" w:cs="Arial"/>
          <w:sz w:val="20"/>
        </w:rPr>
        <w:t> </w:t>
      </w:r>
    </w:p>
    <w:bookmarkEnd w:id="1"/>
    <w:p w14:paraId="1E0DDD4F" w14:textId="77777777" w:rsidR="002C7E05" w:rsidRPr="009C51C6" w:rsidRDefault="002C7E05" w:rsidP="002C7E05">
      <w:pPr>
        <w:spacing w:line="240" w:lineRule="auto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eastAsia="Calibri" w:hAnsi="Cambria" w:cs="Arial"/>
          <w:sz w:val="20"/>
        </w:rPr>
        <w:t> </w:t>
      </w:r>
    </w:p>
    <w:p w14:paraId="14EFF3D9" w14:textId="77777777" w:rsidR="002C7E05" w:rsidRPr="009C51C6" w:rsidRDefault="002C7E05" w:rsidP="002C7E05">
      <w:pPr>
        <w:spacing w:line="240" w:lineRule="auto"/>
        <w:textAlignment w:val="baseline"/>
        <w:rPr>
          <w:rFonts w:ascii="Cambria" w:hAnsi="Cambria" w:cs="Segoe UI"/>
          <w:sz w:val="20"/>
        </w:rPr>
      </w:pPr>
      <w:bookmarkStart w:id="2" w:name="_Hlk71036124"/>
      <w:r w:rsidRPr="009C51C6">
        <w:rPr>
          <w:rFonts w:ascii="Cambria" w:hAnsi="Cambria" w:cs="Arial"/>
          <w:sz w:val="20"/>
        </w:rPr>
        <w:t>Oświadczam, że wszystkie informacje podane w powyższych oświadczeniach są aktualne </w:t>
      </w:r>
      <w:r w:rsidRPr="009C51C6">
        <w:rPr>
          <w:rFonts w:ascii="Cambria" w:eastAsia="Calibri" w:hAnsi="Cambria" w:cs="Arial"/>
          <w:sz w:val="20"/>
        </w:rPr>
        <w:t> </w:t>
      </w:r>
      <w:r w:rsidRPr="009C51C6">
        <w:rPr>
          <w:rFonts w:ascii="Cambria" w:hAnsi="Cambria" w:cs="Arial"/>
          <w:sz w:val="20"/>
        </w:rPr>
        <w:br/>
        <w:t xml:space="preserve">i zgodne z prawdą oraz </w:t>
      </w:r>
      <w:bookmarkEnd w:id="2"/>
      <w:r w:rsidRPr="009C51C6">
        <w:rPr>
          <w:rFonts w:ascii="Cambria" w:hAnsi="Cambria" w:cs="Arial"/>
          <w:sz w:val="20"/>
        </w:rPr>
        <w:t>zostały przedstawione z pełną świadomością konsekwencji wprowadzenia zamawiającego w błąd przy przedstawianiu informacji.</w:t>
      </w:r>
      <w:r w:rsidRPr="009C51C6">
        <w:rPr>
          <w:rFonts w:ascii="Cambria" w:eastAsia="Calibri" w:hAnsi="Cambria" w:cs="Arial"/>
          <w:sz w:val="20"/>
        </w:rPr>
        <w:t> </w:t>
      </w:r>
    </w:p>
    <w:p w14:paraId="546A7EA2" w14:textId="77777777" w:rsidR="002C7E05" w:rsidRPr="009C51C6" w:rsidRDefault="002C7E05" w:rsidP="002C7E05">
      <w:pPr>
        <w:spacing w:line="240" w:lineRule="auto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eastAsia="Calibri" w:hAnsi="Cambria" w:cs="Arial"/>
          <w:sz w:val="20"/>
        </w:rPr>
        <w:t> </w:t>
      </w:r>
    </w:p>
    <w:p w14:paraId="1488EC8A" w14:textId="77777777" w:rsidR="002C7E05" w:rsidRPr="009C51C6" w:rsidRDefault="002C7E05" w:rsidP="002C7E05">
      <w:pPr>
        <w:shd w:val="clear" w:color="auto" w:fill="BFBFBF"/>
        <w:spacing w:line="240" w:lineRule="auto"/>
        <w:textAlignment w:val="baseline"/>
        <w:rPr>
          <w:rFonts w:ascii="Cambria" w:hAnsi="Cambria" w:cs="Segoe UI"/>
          <w:sz w:val="20"/>
        </w:rPr>
      </w:pPr>
      <w:r w:rsidRPr="009C51C6">
        <w:rPr>
          <w:rFonts w:ascii="Cambria" w:eastAsia="Calibri" w:hAnsi="Cambria" w:cs="Arial"/>
          <w:sz w:val="20"/>
        </w:rPr>
        <w:t> </w:t>
      </w:r>
      <w:r w:rsidRPr="009C51C6">
        <w:rPr>
          <w:rFonts w:ascii="Cambria" w:hAnsi="Cambria" w:cs="Arial"/>
          <w:b/>
          <w:bCs/>
          <w:sz w:val="20"/>
        </w:rPr>
        <w:t>INFORMACJA DOTYCZĄCA PODMIOTOWYCH ŚRODKÓW DOWODOWYCH:</w:t>
      </w:r>
      <w:r w:rsidRPr="009C51C6">
        <w:rPr>
          <w:rFonts w:ascii="Cambria" w:eastAsia="Calibri" w:hAnsi="Cambria" w:cs="Arial"/>
          <w:sz w:val="20"/>
        </w:rPr>
        <w:t> </w:t>
      </w:r>
    </w:p>
    <w:p w14:paraId="63E71BE2" w14:textId="77777777" w:rsidR="002C7E05" w:rsidRPr="009C51C6" w:rsidRDefault="002C7E05" w:rsidP="002C7E05">
      <w:pPr>
        <w:spacing w:line="240" w:lineRule="auto"/>
        <w:textAlignment w:val="baseline"/>
        <w:rPr>
          <w:rFonts w:ascii="Cambria" w:hAnsi="Cambria" w:cs="Segoe UI"/>
          <w:sz w:val="20"/>
        </w:rPr>
      </w:pPr>
    </w:p>
    <w:p w14:paraId="34259E52" w14:textId="6A1CC70F" w:rsidR="002C7E05" w:rsidRPr="009C51C6" w:rsidRDefault="002C7E05" w:rsidP="002C7E05">
      <w:pPr>
        <w:spacing w:line="240" w:lineRule="auto"/>
        <w:textAlignment w:val="baseline"/>
        <w:rPr>
          <w:rFonts w:ascii="Cambria" w:hAnsi="Cambria" w:cs="Arial"/>
          <w:sz w:val="20"/>
        </w:rPr>
      </w:pPr>
      <w:r w:rsidRPr="009C51C6">
        <w:rPr>
          <w:rFonts w:ascii="Cambria" w:hAnsi="Cambria" w:cs="Arial"/>
          <w:sz w:val="20"/>
        </w:rPr>
        <w:t xml:space="preserve">Oświadczam, że Zamawiający może uzyskać podmiotowe środki dowodowe za pomocą bezpłatnych </w:t>
      </w:r>
      <w:r w:rsidR="009026EC">
        <w:rPr>
          <w:rFonts w:ascii="Cambria" w:hAnsi="Cambria" w:cs="Arial"/>
          <w:sz w:val="20"/>
        </w:rPr>
        <w:br/>
      </w:r>
      <w:r w:rsidRPr="009C51C6">
        <w:rPr>
          <w:rFonts w:ascii="Cambria" w:hAnsi="Cambria" w:cs="Arial"/>
          <w:sz w:val="20"/>
        </w:rPr>
        <w:t>i ogólnodostępnych baz danych:</w:t>
      </w:r>
    </w:p>
    <w:p w14:paraId="223774E0" w14:textId="77777777" w:rsidR="002C7E05" w:rsidRPr="009C51C6" w:rsidRDefault="002C7E05" w:rsidP="002C7E05">
      <w:pPr>
        <w:spacing w:line="240" w:lineRule="auto"/>
        <w:contextualSpacing/>
        <w:rPr>
          <w:rFonts w:ascii="Cambria" w:hAnsi="Cambria" w:cs="Arial"/>
          <w:sz w:val="20"/>
          <w:lang w:eastAsia="ar-SA"/>
        </w:rPr>
      </w:pPr>
      <w:r w:rsidRPr="009C51C6">
        <w:rPr>
          <w:rFonts w:ascii="Times New Roman" w:hAnsi="Times New Roman"/>
          <w:sz w:val="20"/>
          <w:lang w:eastAsia="ar-SA"/>
        </w:rPr>
        <w:t>□</w:t>
      </w:r>
      <w:r w:rsidRPr="009C51C6">
        <w:rPr>
          <w:rFonts w:ascii="Cambria" w:hAnsi="Cambria" w:cs="Arial"/>
          <w:sz w:val="20"/>
          <w:lang w:eastAsia="ar-SA"/>
        </w:rPr>
        <w:t xml:space="preserve"> ekrs.ms.gov.pl </w:t>
      </w:r>
      <w:r w:rsidRPr="009C51C6">
        <w:rPr>
          <w:rFonts w:ascii="Cambria" w:hAnsi="Cambria" w:cs="Arial"/>
          <w:sz w:val="20"/>
          <w:lang w:eastAsia="ar-SA"/>
        </w:rPr>
        <w:tab/>
        <w:t>– odpis z właściwego rejestru.</w:t>
      </w:r>
    </w:p>
    <w:p w14:paraId="448B7AFC" w14:textId="77777777" w:rsidR="002C7E05" w:rsidRPr="009C51C6" w:rsidRDefault="002C7E05" w:rsidP="002C7E05">
      <w:pPr>
        <w:spacing w:line="240" w:lineRule="auto"/>
        <w:contextualSpacing/>
        <w:rPr>
          <w:rFonts w:ascii="Cambria" w:hAnsi="Cambria" w:cs="Arial"/>
          <w:sz w:val="20"/>
          <w:lang w:eastAsia="ar-SA"/>
        </w:rPr>
      </w:pPr>
      <w:r w:rsidRPr="009C51C6">
        <w:rPr>
          <w:rFonts w:ascii="Times New Roman" w:hAnsi="Times New Roman"/>
          <w:sz w:val="20"/>
          <w:lang w:eastAsia="ar-SA"/>
        </w:rPr>
        <w:lastRenderedPageBreak/>
        <w:t>□</w:t>
      </w:r>
      <w:r w:rsidRPr="009C51C6">
        <w:rPr>
          <w:rFonts w:ascii="Cambria" w:hAnsi="Cambria" w:cs="Arial"/>
          <w:sz w:val="20"/>
          <w:lang w:eastAsia="ar-SA"/>
        </w:rPr>
        <w:t xml:space="preserve"> prod.ceidg.gov.pl </w:t>
      </w:r>
      <w:r w:rsidRPr="009C51C6">
        <w:rPr>
          <w:rFonts w:ascii="Cambria" w:hAnsi="Cambria" w:cs="Arial"/>
          <w:sz w:val="20"/>
          <w:lang w:eastAsia="ar-SA"/>
        </w:rPr>
        <w:tab/>
        <w:t>– informacja z centralnej ewidencji i informacji o działalności gospodarczej.</w:t>
      </w:r>
    </w:p>
    <w:p w14:paraId="35F9E592" w14:textId="77777777" w:rsidR="002C7E05" w:rsidRPr="009C51C6" w:rsidRDefault="002C7E05" w:rsidP="002C7E05">
      <w:pPr>
        <w:spacing w:line="240" w:lineRule="auto"/>
        <w:contextualSpacing/>
        <w:rPr>
          <w:rFonts w:ascii="Cambria" w:hAnsi="Cambria" w:cs="Arial"/>
          <w:sz w:val="20"/>
          <w:lang w:eastAsia="ar-SA"/>
        </w:rPr>
      </w:pPr>
      <w:r w:rsidRPr="009C51C6">
        <w:rPr>
          <w:rFonts w:ascii="Times New Roman" w:hAnsi="Times New Roman"/>
          <w:sz w:val="20"/>
          <w:lang w:eastAsia="ar-SA"/>
        </w:rPr>
        <w:t>□</w:t>
      </w:r>
      <w:r w:rsidRPr="009C51C6">
        <w:rPr>
          <w:rFonts w:ascii="Cambria" w:hAnsi="Cambria" w:cs="Arial"/>
          <w:sz w:val="20"/>
          <w:lang w:eastAsia="ar-SA"/>
        </w:rPr>
        <w:t xml:space="preserve"> ………………………… </w:t>
      </w:r>
      <w:r w:rsidRPr="009C51C6">
        <w:rPr>
          <w:rFonts w:ascii="Cambria" w:hAnsi="Cambria" w:cs="Arial"/>
          <w:sz w:val="20"/>
          <w:lang w:eastAsia="ar-SA"/>
        </w:rPr>
        <w:tab/>
        <w:t>– inny rejestr.</w:t>
      </w:r>
    </w:p>
    <w:p w14:paraId="4EE8EB94" w14:textId="77777777" w:rsidR="002C7E05" w:rsidRPr="009C51C6" w:rsidRDefault="002C7E05" w:rsidP="002C7E05">
      <w:pPr>
        <w:spacing w:line="240" w:lineRule="auto"/>
        <w:ind w:left="-23"/>
        <w:outlineLvl w:val="0"/>
        <w:rPr>
          <w:rFonts w:ascii="Cambria" w:eastAsia="Calibri" w:hAnsi="Cambria" w:cs="Arial"/>
          <w:sz w:val="20"/>
        </w:rPr>
      </w:pPr>
    </w:p>
    <w:p w14:paraId="58A268ED" w14:textId="77777777" w:rsidR="002C7E05" w:rsidRPr="009C51C6" w:rsidRDefault="002C7E05" w:rsidP="002C7E05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</w:rPr>
      </w:pPr>
      <w:r w:rsidRPr="009C51C6">
        <w:rPr>
          <w:rFonts w:ascii="Cambria" w:eastAsia="Calibri" w:hAnsi="Cambria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69A035F8" w14:textId="77777777" w:rsidR="002C7E05" w:rsidRPr="009C51C6" w:rsidRDefault="002C7E05" w:rsidP="002C7E05">
      <w:pPr>
        <w:spacing w:before="120" w:line="276" w:lineRule="auto"/>
        <w:rPr>
          <w:rFonts w:ascii="Cambria" w:eastAsia="Calibri" w:hAnsi="Cambria"/>
          <w:b/>
          <w:iCs/>
          <w:sz w:val="16"/>
          <w:szCs w:val="16"/>
          <w:u w:val="single"/>
        </w:rPr>
      </w:pPr>
    </w:p>
    <w:p w14:paraId="74DDE7EF" w14:textId="77777777" w:rsidR="003A5990" w:rsidRDefault="003A5990" w:rsidP="002C7E05">
      <w:pPr>
        <w:spacing w:before="120" w:line="276" w:lineRule="auto"/>
        <w:rPr>
          <w:rFonts w:ascii="Cambria" w:eastAsia="Calibri" w:hAnsi="Cambria"/>
          <w:b/>
          <w:iCs/>
          <w:sz w:val="16"/>
          <w:szCs w:val="16"/>
          <w:u w:val="single"/>
        </w:rPr>
      </w:pPr>
    </w:p>
    <w:p w14:paraId="30150DEF" w14:textId="77777777" w:rsidR="003A5990" w:rsidRDefault="003A5990" w:rsidP="002C7E05">
      <w:pPr>
        <w:spacing w:before="120" w:line="276" w:lineRule="auto"/>
        <w:rPr>
          <w:rFonts w:ascii="Cambria" w:eastAsia="Calibri" w:hAnsi="Cambria"/>
          <w:b/>
          <w:iCs/>
          <w:sz w:val="16"/>
          <w:szCs w:val="16"/>
          <w:u w:val="single"/>
        </w:rPr>
      </w:pPr>
    </w:p>
    <w:p w14:paraId="787800B5" w14:textId="77777777" w:rsidR="003A5990" w:rsidRDefault="003A5990" w:rsidP="002C7E05">
      <w:pPr>
        <w:spacing w:before="120" w:line="276" w:lineRule="auto"/>
        <w:rPr>
          <w:rFonts w:ascii="Cambria" w:eastAsia="Calibri" w:hAnsi="Cambria"/>
          <w:b/>
          <w:iCs/>
          <w:sz w:val="16"/>
          <w:szCs w:val="16"/>
          <w:u w:val="single"/>
        </w:rPr>
      </w:pPr>
    </w:p>
    <w:p w14:paraId="37C9B899" w14:textId="77777777" w:rsidR="003A5990" w:rsidRDefault="003A5990" w:rsidP="002C7E05">
      <w:pPr>
        <w:spacing w:before="120" w:line="276" w:lineRule="auto"/>
        <w:rPr>
          <w:rFonts w:ascii="Cambria" w:eastAsia="Calibri" w:hAnsi="Cambria"/>
          <w:b/>
          <w:iCs/>
          <w:sz w:val="16"/>
          <w:szCs w:val="16"/>
          <w:u w:val="single"/>
        </w:rPr>
      </w:pPr>
    </w:p>
    <w:p w14:paraId="42435E2F" w14:textId="60159A34" w:rsidR="002C7E05" w:rsidRPr="009C51C6" w:rsidRDefault="002C7E05" w:rsidP="002C7E05">
      <w:pPr>
        <w:spacing w:before="120" w:line="276" w:lineRule="auto"/>
        <w:rPr>
          <w:rFonts w:ascii="Cambria" w:eastAsia="Calibri" w:hAnsi="Cambria"/>
          <w:bCs/>
          <w:iCs/>
          <w:sz w:val="16"/>
          <w:szCs w:val="16"/>
        </w:rPr>
      </w:pPr>
      <w:r w:rsidRPr="009C51C6">
        <w:rPr>
          <w:rFonts w:ascii="Cambria" w:eastAsia="Calibri" w:hAnsi="Cambria"/>
          <w:b/>
          <w:iCs/>
          <w:sz w:val="16"/>
          <w:szCs w:val="16"/>
          <w:u w:val="single"/>
        </w:rPr>
        <w:t xml:space="preserve">UWAGA: </w:t>
      </w:r>
      <w:r w:rsidRPr="009C51C6">
        <w:rPr>
          <w:rFonts w:ascii="Cambria" w:eastAsia="Calibri" w:hAnsi="Cambria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p w14:paraId="2D810AEA" w14:textId="77777777" w:rsidR="002C7E05" w:rsidRPr="009C51C6" w:rsidRDefault="002C7E05" w:rsidP="002C7E05">
      <w:pPr>
        <w:spacing w:before="120" w:line="276" w:lineRule="auto"/>
        <w:rPr>
          <w:rFonts w:ascii="Cambria" w:eastAsia="Calibri" w:hAnsi="Cambria"/>
          <w:b/>
          <w:iCs/>
          <w:sz w:val="16"/>
          <w:szCs w:val="16"/>
          <w:u w:val="single"/>
        </w:rPr>
      </w:pPr>
    </w:p>
    <w:p w14:paraId="4A8C84AE" w14:textId="77777777" w:rsidR="002C7E05" w:rsidRDefault="002C7E05" w:rsidP="002C7E05"/>
    <w:p w14:paraId="7665FD69" w14:textId="1CA0734C" w:rsidR="00E47A13" w:rsidRPr="00186F45" w:rsidRDefault="00E47A13" w:rsidP="00E47A13">
      <w:pPr>
        <w:tabs>
          <w:tab w:val="right" w:pos="10204"/>
        </w:tabs>
        <w:spacing w:line="276" w:lineRule="auto"/>
        <w:jc w:val="right"/>
        <w:rPr>
          <w:rFonts w:ascii="Cambria" w:hAnsi="Cambria"/>
          <w:b/>
          <w:bCs/>
          <w:sz w:val="20"/>
        </w:rPr>
      </w:pPr>
    </w:p>
    <w:sectPr w:rsidR="00E47A13" w:rsidRPr="00186F45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3792" w14:textId="77777777" w:rsidR="00443A4A" w:rsidRDefault="00443A4A" w:rsidP="0023555D">
      <w:pPr>
        <w:spacing w:line="240" w:lineRule="auto"/>
      </w:pPr>
      <w:r>
        <w:separator/>
      </w:r>
    </w:p>
  </w:endnote>
  <w:endnote w:type="continuationSeparator" w:id="0">
    <w:p w14:paraId="092DB64C" w14:textId="77777777" w:rsidR="00443A4A" w:rsidRDefault="00443A4A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4FD0" w14:textId="77777777" w:rsidR="00A564D7" w:rsidRDefault="00A564D7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B50A6F" wp14:editId="355E355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713A" w14:textId="4F3FCD2C" w:rsidR="00A564D7" w:rsidRPr="00620264" w:rsidRDefault="00A564D7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443A4A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0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" stroked="f">
              <v:textbox>
                <w:txbxContent>
                  <w:p w14:paraId="384F713A" w14:textId="4F3FCD2C" w:rsidR="00A564D7" w:rsidRPr="00620264" w:rsidRDefault="00A564D7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443A4A">
                      <w:rPr>
                        <w:noProof/>
                        <w:sz w:val="20"/>
                      </w:rPr>
                      <w:t>1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26D1C">
      <w:rPr>
        <w:noProof/>
        <w:sz w:val="18"/>
        <w:szCs w:val="18"/>
      </w:rPr>
      <w:drawing>
        <wp:inline distT="0" distB="0" distL="0" distR="0" wp14:anchorId="7A303AF7" wp14:editId="27530E11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FFFD" w14:textId="77777777" w:rsidR="00443A4A" w:rsidRDefault="00443A4A" w:rsidP="0023555D">
      <w:pPr>
        <w:spacing w:line="240" w:lineRule="auto"/>
      </w:pPr>
      <w:r>
        <w:separator/>
      </w:r>
    </w:p>
  </w:footnote>
  <w:footnote w:type="continuationSeparator" w:id="0">
    <w:p w14:paraId="613B1DD9" w14:textId="77777777" w:rsidR="00443A4A" w:rsidRDefault="00443A4A" w:rsidP="0023555D">
      <w:pPr>
        <w:spacing w:line="240" w:lineRule="auto"/>
      </w:pPr>
      <w:r>
        <w:continuationSeparator/>
      </w:r>
    </w:p>
  </w:footnote>
  <w:footnote w:id="1">
    <w:p w14:paraId="0BCAE09B" w14:textId="77777777" w:rsidR="002C7E05" w:rsidRPr="00D849DE" w:rsidRDefault="002C7E05" w:rsidP="002C7E05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0117422D" w14:textId="77777777" w:rsidR="002C7E05" w:rsidRDefault="002C7E05" w:rsidP="002C7E05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A564D7" w:rsidRPr="009327BC" w14:paraId="4685CB80" w14:textId="77777777" w:rsidTr="00830987">
      <w:tc>
        <w:tcPr>
          <w:tcW w:w="2592" w:type="dxa"/>
        </w:tcPr>
        <w:p w14:paraId="54CFD91C" w14:textId="77777777" w:rsidR="00A564D7" w:rsidRPr="00833F1E" w:rsidRDefault="00A564D7" w:rsidP="008D0AAC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</w:rPr>
            <w:drawing>
              <wp:inline distT="0" distB="0" distL="0" distR="0" wp14:anchorId="3AD192E5" wp14:editId="14FD1FAE">
                <wp:extent cx="1509041" cy="857108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</w:tcPr>
        <w:p w14:paraId="44C8F371" w14:textId="77777777" w:rsidR="00A564D7" w:rsidRPr="00833F1E" w:rsidRDefault="00A564D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6C3021F2" w14:textId="77777777" w:rsidR="00A564D7" w:rsidRPr="009327BC" w:rsidRDefault="00A564D7" w:rsidP="00FE1357">
          <w:pPr>
            <w:pStyle w:val="Nagwek"/>
            <w:rPr>
              <w:b/>
              <w:sz w:val="8"/>
              <w:szCs w:val="8"/>
            </w:rPr>
          </w:pPr>
        </w:p>
        <w:p w14:paraId="0D933056" w14:textId="77777777" w:rsidR="00A564D7" w:rsidRPr="007A7955" w:rsidRDefault="00A564D7" w:rsidP="001160FC">
          <w:pPr>
            <w:pStyle w:val="Nagwek"/>
            <w:rPr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62B20A9D" w14:textId="77777777" w:rsidR="00A564D7" w:rsidRPr="009327BC" w:rsidRDefault="00A564D7" w:rsidP="00833F1E">
          <w:pPr>
            <w:rPr>
              <w:b/>
              <w:sz w:val="8"/>
              <w:szCs w:val="8"/>
              <w:lang w:val="en-US"/>
            </w:rPr>
          </w:pPr>
        </w:p>
        <w:p w14:paraId="634E0BCA" w14:textId="77777777" w:rsidR="00A564D7" w:rsidRPr="00682D96" w:rsidRDefault="00830987" w:rsidP="00CD5E26">
          <w:pPr>
            <w:pStyle w:val="Nagwek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14:paraId="44272DA8" w14:textId="77777777" w:rsidR="00830987" w:rsidRPr="00682D96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14:paraId="2E0F67BD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14:paraId="200B921B" w14:textId="77777777" w:rsidR="00830987" w:rsidRDefault="00682D96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t</w:t>
          </w:r>
          <w:r w:rsidR="00830987">
            <w:rPr>
              <w:rFonts w:asciiTheme="minorHAnsi" w:hAnsiTheme="minorHAnsi" w:cstheme="minorHAnsi"/>
              <w:sz w:val="16"/>
              <w:szCs w:val="16"/>
              <w:lang w:val="en-US"/>
            </w:rPr>
            <w:t>el.: (+48 81) 538 43 49</w:t>
          </w:r>
        </w:p>
        <w:p w14:paraId="76F0E47B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14:paraId="127A3840" w14:textId="77777777" w:rsidR="00830987" w:rsidRP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14:paraId="75CCA293" w14:textId="77777777" w:rsidR="00A564D7" w:rsidRPr="007A7955" w:rsidRDefault="00A564D7" w:rsidP="00CD5E26">
          <w:pPr>
            <w:pStyle w:val="Nagwek"/>
            <w:rPr>
              <w:sz w:val="16"/>
              <w:szCs w:val="16"/>
              <w:lang w:val="en-US"/>
            </w:rPr>
          </w:pPr>
        </w:p>
      </w:tc>
    </w:tr>
  </w:tbl>
  <w:p w14:paraId="15DCCF22" w14:textId="77777777" w:rsidR="00A564D7" w:rsidRPr="007A7955" w:rsidRDefault="00A564D7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1BA753E"/>
    <w:multiLevelType w:val="hybridMultilevel"/>
    <w:tmpl w:val="274A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D0A07"/>
    <w:multiLevelType w:val="hybridMultilevel"/>
    <w:tmpl w:val="CDE0C638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335C"/>
    <w:multiLevelType w:val="hybridMultilevel"/>
    <w:tmpl w:val="02967EE4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7395C"/>
    <w:multiLevelType w:val="hybridMultilevel"/>
    <w:tmpl w:val="ADA29D60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142D"/>
    <w:multiLevelType w:val="hybridMultilevel"/>
    <w:tmpl w:val="D77A1174"/>
    <w:lvl w:ilvl="0" w:tplc="0000000A">
      <w:start w:val="1"/>
      <w:numFmt w:val="bullet"/>
      <w:lvlText w:val=""/>
      <w:lvlJc w:val="left"/>
      <w:pPr>
        <w:ind w:left="756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46DC3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55E91"/>
    <w:multiLevelType w:val="multilevel"/>
    <w:tmpl w:val="67C45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C9000FB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951A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20BA9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15DCF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37AB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E675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7936"/>
    <w:multiLevelType w:val="hybridMultilevel"/>
    <w:tmpl w:val="943406A4"/>
    <w:lvl w:ilvl="0" w:tplc="8E46746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D56C45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D70D4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A1523"/>
    <w:multiLevelType w:val="hybridMultilevel"/>
    <w:tmpl w:val="032A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A685C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4378"/>
    <w:multiLevelType w:val="hybridMultilevel"/>
    <w:tmpl w:val="4A38A5D6"/>
    <w:lvl w:ilvl="0" w:tplc="F646607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530B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4114A1E"/>
    <w:multiLevelType w:val="hybridMultilevel"/>
    <w:tmpl w:val="A3AC74E4"/>
    <w:lvl w:ilvl="0" w:tplc="ACB4E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0D680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0B4A1D"/>
    <w:multiLevelType w:val="hybridMultilevel"/>
    <w:tmpl w:val="9D80AF08"/>
    <w:lvl w:ilvl="0" w:tplc="38384B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5008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A38012E"/>
    <w:multiLevelType w:val="hybridMultilevel"/>
    <w:tmpl w:val="04D4B7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0"/>
  </w:num>
  <w:num w:numId="3">
    <w:abstractNumId w:val="31"/>
  </w:num>
  <w:num w:numId="4">
    <w:abstractNumId w:val="12"/>
  </w:num>
  <w:num w:numId="5">
    <w:abstractNumId w:val="28"/>
  </w:num>
  <w:num w:numId="6">
    <w:abstractNumId w:val="16"/>
  </w:num>
  <w:num w:numId="7">
    <w:abstractNumId w:val="46"/>
  </w:num>
  <w:num w:numId="8">
    <w:abstractNumId w:val="15"/>
  </w:num>
  <w:num w:numId="9">
    <w:abstractNumId w:val="18"/>
  </w:num>
  <w:num w:numId="10">
    <w:abstractNumId w:val="47"/>
  </w:num>
  <w:num w:numId="11">
    <w:abstractNumId w:val="37"/>
  </w:num>
  <w:num w:numId="12">
    <w:abstractNumId w:val="43"/>
  </w:num>
  <w:num w:numId="13">
    <w:abstractNumId w:val="19"/>
  </w:num>
  <w:num w:numId="14">
    <w:abstractNumId w:val="4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22"/>
  </w:num>
  <w:num w:numId="21">
    <w:abstractNumId w:val="7"/>
  </w:num>
  <w:num w:numId="22">
    <w:abstractNumId w:val="42"/>
  </w:num>
  <w:num w:numId="23">
    <w:abstractNumId w:val="26"/>
  </w:num>
  <w:num w:numId="24">
    <w:abstractNumId w:val="27"/>
  </w:num>
  <w:num w:numId="25">
    <w:abstractNumId w:val="29"/>
  </w:num>
  <w:num w:numId="26">
    <w:abstractNumId w:val="39"/>
  </w:num>
  <w:num w:numId="27">
    <w:abstractNumId w:val="23"/>
  </w:num>
  <w:num w:numId="28">
    <w:abstractNumId w:val="25"/>
  </w:num>
  <w:num w:numId="29">
    <w:abstractNumId w:val="34"/>
  </w:num>
  <w:num w:numId="30">
    <w:abstractNumId w:val="41"/>
  </w:num>
  <w:num w:numId="31">
    <w:abstractNumId w:val="33"/>
  </w:num>
  <w:num w:numId="32">
    <w:abstractNumId w:val="45"/>
  </w:num>
  <w:num w:numId="33">
    <w:abstractNumId w:val="35"/>
  </w:num>
  <w:num w:numId="34">
    <w:abstractNumId w:val="4"/>
  </w:num>
  <w:num w:numId="35">
    <w:abstractNumId w:val="49"/>
  </w:num>
  <w:num w:numId="36">
    <w:abstractNumId w:val="24"/>
  </w:num>
  <w:num w:numId="37">
    <w:abstractNumId w:val="17"/>
  </w:num>
  <w:num w:numId="38">
    <w:abstractNumId w:val="32"/>
  </w:num>
  <w:num w:numId="39">
    <w:abstractNumId w:val="5"/>
  </w:num>
  <w:num w:numId="40">
    <w:abstractNumId w:val="6"/>
  </w:num>
  <w:num w:numId="41">
    <w:abstractNumId w:val="11"/>
  </w:num>
  <w:num w:numId="42">
    <w:abstractNumId w:val="13"/>
  </w:num>
  <w:num w:numId="43">
    <w:abstractNumId w:val="30"/>
  </w:num>
  <w:num w:numId="44">
    <w:abstractNumId w:val="14"/>
  </w:num>
  <w:num w:numId="45">
    <w:abstractNumId w:val="10"/>
  </w:num>
  <w:num w:numId="46">
    <w:abstractNumId w:val="21"/>
  </w:num>
  <w:num w:numId="47">
    <w:abstractNumId w:val="9"/>
  </w:num>
  <w:num w:numId="48">
    <w:abstractNumId w:val="36"/>
  </w:num>
  <w:num w:numId="49">
    <w:abstractNumId w:val="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1572C"/>
    <w:rsid w:val="000172AF"/>
    <w:rsid w:val="000423F7"/>
    <w:rsid w:val="00053524"/>
    <w:rsid w:val="000543FD"/>
    <w:rsid w:val="00070DB1"/>
    <w:rsid w:val="000A28D9"/>
    <w:rsid w:val="000A54F2"/>
    <w:rsid w:val="000B350A"/>
    <w:rsid w:val="001118CA"/>
    <w:rsid w:val="00113918"/>
    <w:rsid w:val="001160FC"/>
    <w:rsid w:val="00130EC9"/>
    <w:rsid w:val="0014295B"/>
    <w:rsid w:val="00150F31"/>
    <w:rsid w:val="00152B70"/>
    <w:rsid w:val="00160F0C"/>
    <w:rsid w:val="00180C83"/>
    <w:rsid w:val="00186A12"/>
    <w:rsid w:val="001B12CA"/>
    <w:rsid w:val="001B7808"/>
    <w:rsid w:val="001C4128"/>
    <w:rsid w:val="00206B72"/>
    <w:rsid w:val="00225CB5"/>
    <w:rsid w:val="00226D1C"/>
    <w:rsid w:val="0023555D"/>
    <w:rsid w:val="0025313D"/>
    <w:rsid w:val="00253FA2"/>
    <w:rsid w:val="00260555"/>
    <w:rsid w:val="00271882"/>
    <w:rsid w:val="00272704"/>
    <w:rsid w:val="00274625"/>
    <w:rsid w:val="00284686"/>
    <w:rsid w:val="00286008"/>
    <w:rsid w:val="002A1276"/>
    <w:rsid w:val="002A55FD"/>
    <w:rsid w:val="002C7E05"/>
    <w:rsid w:val="002D54DF"/>
    <w:rsid w:val="00333FD6"/>
    <w:rsid w:val="00345237"/>
    <w:rsid w:val="003524D5"/>
    <w:rsid w:val="003875D0"/>
    <w:rsid w:val="00390361"/>
    <w:rsid w:val="003A5990"/>
    <w:rsid w:val="003B52A1"/>
    <w:rsid w:val="003F0750"/>
    <w:rsid w:val="0041335B"/>
    <w:rsid w:val="004225D9"/>
    <w:rsid w:val="00443A4A"/>
    <w:rsid w:val="00474390"/>
    <w:rsid w:val="00476302"/>
    <w:rsid w:val="00492441"/>
    <w:rsid w:val="004E3216"/>
    <w:rsid w:val="004E7A57"/>
    <w:rsid w:val="004F1273"/>
    <w:rsid w:val="004F2312"/>
    <w:rsid w:val="00503557"/>
    <w:rsid w:val="00505813"/>
    <w:rsid w:val="00515093"/>
    <w:rsid w:val="00547FF2"/>
    <w:rsid w:val="00556035"/>
    <w:rsid w:val="005602F8"/>
    <w:rsid w:val="0057355E"/>
    <w:rsid w:val="00595797"/>
    <w:rsid w:val="005A606D"/>
    <w:rsid w:val="005B02B1"/>
    <w:rsid w:val="005C475D"/>
    <w:rsid w:val="005C788E"/>
    <w:rsid w:val="005F5272"/>
    <w:rsid w:val="005F7EF3"/>
    <w:rsid w:val="00611806"/>
    <w:rsid w:val="0061660D"/>
    <w:rsid w:val="00620264"/>
    <w:rsid w:val="006249C5"/>
    <w:rsid w:val="00627D77"/>
    <w:rsid w:val="00682D96"/>
    <w:rsid w:val="00685314"/>
    <w:rsid w:val="006B2345"/>
    <w:rsid w:val="006C5656"/>
    <w:rsid w:val="006D18E9"/>
    <w:rsid w:val="006F07F2"/>
    <w:rsid w:val="007103F6"/>
    <w:rsid w:val="00733F29"/>
    <w:rsid w:val="00744BD1"/>
    <w:rsid w:val="007868E3"/>
    <w:rsid w:val="007878CF"/>
    <w:rsid w:val="00796E47"/>
    <w:rsid w:val="007A7955"/>
    <w:rsid w:val="007F5DEF"/>
    <w:rsid w:val="00817221"/>
    <w:rsid w:val="008233D3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26EC"/>
    <w:rsid w:val="00903AB3"/>
    <w:rsid w:val="009206EA"/>
    <w:rsid w:val="00922864"/>
    <w:rsid w:val="009327BC"/>
    <w:rsid w:val="009377BF"/>
    <w:rsid w:val="00941EAE"/>
    <w:rsid w:val="009470D8"/>
    <w:rsid w:val="00950D3B"/>
    <w:rsid w:val="0096121C"/>
    <w:rsid w:val="009656F2"/>
    <w:rsid w:val="009679A7"/>
    <w:rsid w:val="00982CD7"/>
    <w:rsid w:val="00994939"/>
    <w:rsid w:val="00997260"/>
    <w:rsid w:val="009A718B"/>
    <w:rsid w:val="009C5D66"/>
    <w:rsid w:val="00A058AF"/>
    <w:rsid w:val="00A169F0"/>
    <w:rsid w:val="00A316AD"/>
    <w:rsid w:val="00A564D7"/>
    <w:rsid w:val="00A95A7F"/>
    <w:rsid w:val="00A964DF"/>
    <w:rsid w:val="00AB71E8"/>
    <w:rsid w:val="00AC2152"/>
    <w:rsid w:val="00AC7A55"/>
    <w:rsid w:val="00B5047B"/>
    <w:rsid w:val="00B80A33"/>
    <w:rsid w:val="00BA525B"/>
    <w:rsid w:val="00BD4765"/>
    <w:rsid w:val="00BF095B"/>
    <w:rsid w:val="00C265B9"/>
    <w:rsid w:val="00C467B8"/>
    <w:rsid w:val="00C621D6"/>
    <w:rsid w:val="00C6407C"/>
    <w:rsid w:val="00C77875"/>
    <w:rsid w:val="00C94288"/>
    <w:rsid w:val="00CA0C14"/>
    <w:rsid w:val="00CC2A02"/>
    <w:rsid w:val="00CC675F"/>
    <w:rsid w:val="00CD5E26"/>
    <w:rsid w:val="00D02906"/>
    <w:rsid w:val="00D45ADD"/>
    <w:rsid w:val="00D56520"/>
    <w:rsid w:val="00D568E0"/>
    <w:rsid w:val="00D823F8"/>
    <w:rsid w:val="00D852D8"/>
    <w:rsid w:val="00DA092B"/>
    <w:rsid w:val="00DA0B9A"/>
    <w:rsid w:val="00DA4078"/>
    <w:rsid w:val="00DA47D8"/>
    <w:rsid w:val="00DD4D5B"/>
    <w:rsid w:val="00E00C8F"/>
    <w:rsid w:val="00E016A3"/>
    <w:rsid w:val="00E27222"/>
    <w:rsid w:val="00E4215D"/>
    <w:rsid w:val="00E437A2"/>
    <w:rsid w:val="00E47A13"/>
    <w:rsid w:val="00E72F8A"/>
    <w:rsid w:val="00E84F2D"/>
    <w:rsid w:val="00E93807"/>
    <w:rsid w:val="00E94C8A"/>
    <w:rsid w:val="00EA054F"/>
    <w:rsid w:val="00EB1EC1"/>
    <w:rsid w:val="00EC265D"/>
    <w:rsid w:val="00EC535C"/>
    <w:rsid w:val="00EC6692"/>
    <w:rsid w:val="00ED7BAF"/>
    <w:rsid w:val="00EF0069"/>
    <w:rsid w:val="00F02FD3"/>
    <w:rsid w:val="00F15A29"/>
    <w:rsid w:val="00F178EE"/>
    <w:rsid w:val="00F21348"/>
    <w:rsid w:val="00F273F9"/>
    <w:rsid w:val="00FA19A6"/>
    <w:rsid w:val="00FB5C80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950E1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E464-41EA-4EBE-97CD-58725DC4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Bartosz Frąk</cp:lastModifiedBy>
  <cp:revision>8</cp:revision>
  <cp:lastPrinted>2020-09-03T10:48:00Z</cp:lastPrinted>
  <dcterms:created xsi:type="dcterms:W3CDTF">2021-08-11T07:47:00Z</dcterms:created>
  <dcterms:modified xsi:type="dcterms:W3CDTF">2021-12-31T06:29:00Z</dcterms:modified>
</cp:coreProperties>
</file>