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46FFE1" w14:textId="77777777" w:rsidR="004D0599" w:rsidRPr="00FD130D" w:rsidRDefault="004D0599" w:rsidP="004D0599">
      <w:pPr>
        <w:spacing w:before="60" w:after="0" w:line="276" w:lineRule="auto"/>
        <w:jc w:val="both"/>
        <w:rPr>
          <w:rFonts w:ascii="Arial" w:hAnsi="Arial" w:cs="Arial"/>
          <w:b/>
        </w:rPr>
      </w:pPr>
      <w:r w:rsidRPr="00FD130D">
        <w:rPr>
          <w:rFonts w:ascii="Arial" w:hAnsi="Arial" w:cs="Arial"/>
          <w:b/>
        </w:rPr>
        <w:t xml:space="preserve">Uwagi: </w:t>
      </w:r>
    </w:p>
    <w:p w14:paraId="03D3036E" w14:textId="77777777" w:rsidR="004D0599" w:rsidRPr="00FD130D" w:rsidRDefault="004D0599" w:rsidP="002720FF">
      <w:pPr>
        <w:pStyle w:val="Akapitzlist"/>
        <w:numPr>
          <w:ilvl w:val="0"/>
          <w:numId w:val="85"/>
        </w:numPr>
        <w:spacing w:before="60" w:after="200" w:line="240" w:lineRule="auto"/>
        <w:jc w:val="both"/>
        <w:rPr>
          <w:rFonts w:ascii="Arial" w:hAnsi="Arial" w:cs="Arial"/>
          <w:b/>
        </w:rPr>
      </w:pPr>
      <w:r w:rsidRPr="00FD130D">
        <w:rPr>
          <w:rFonts w:ascii="Arial" w:hAnsi="Arial" w:cs="Arial"/>
          <w:b/>
        </w:rPr>
        <w:t xml:space="preserve">Umowa zostanie zawarta z wybranym Wykonawcą nie wcześniej niż po otrzymaniu przez Zamawiającego Promesy z Rządowego Funduszu Polski Ład: Program Inwestycji Strategicznych. </w:t>
      </w:r>
    </w:p>
    <w:p w14:paraId="51373846" w14:textId="77777777" w:rsidR="004D0599" w:rsidRPr="00FD130D" w:rsidRDefault="004D0599" w:rsidP="002720FF">
      <w:pPr>
        <w:pStyle w:val="Akapitzlist"/>
        <w:numPr>
          <w:ilvl w:val="0"/>
          <w:numId w:val="85"/>
        </w:numPr>
        <w:spacing w:before="60" w:after="200" w:line="240" w:lineRule="auto"/>
        <w:jc w:val="both"/>
        <w:rPr>
          <w:rFonts w:ascii="Arial" w:hAnsi="Arial" w:cs="Arial"/>
          <w:b/>
        </w:rPr>
      </w:pPr>
      <w:r w:rsidRPr="00FD130D">
        <w:rPr>
          <w:rFonts w:ascii="Arial" w:hAnsi="Arial" w:cs="Arial"/>
          <w:b/>
        </w:rPr>
        <w:t>Sposób finansowania zamówienia:  wartość promesy wstępnej wynosi 9.025.000,00 zł i nie może ona ulec zwiększaniu, w przypadku wybrania oferty,  która  będzie niższa niż  wartość  wniosku tj. 9.500.000,00 zł,  wartość promesy zostanie pomniejszona do 95% wartości umowy.  Minimalny wkład własny Gminy Zakrzew  wynosi 5% wartości  umowy.</w:t>
      </w:r>
    </w:p>
    <w:p w14:paraId="43282C4F" w14:textId="77777777" w:rsidR="00846DF7" w:rsidRPr="00FD130D" w:rsidRDefault="00846DF7" w:rsidP="00FA6E7F">
      <w:pPr>
        <w:spacing w:after="0"/>
        <w:jc w:val="right"/>
        <w:rPr>
          <w:rFonts w:ascii="Arial" w:hAnsi="Arial" w:cs="Arial"/>
          <w:b/>
          <w:bCs/>
        </w:rPr>
      </w:pPr>
    </w:p>
    <w:p w14:paraId="53AE38D8" w14:textId="77777777" w:rsidR="00BC6C5A" w:rsidRDefault="00FA6E7F" w:rsidP="00FA6E7F">
      <w:pPr>
        <w:spacing w:after="0"/>
        <w:jc w:val="right"/>
        <w:rPr>
          <w:rFonts w:ascii="Arial" w:hAnsi="Arial" w:cs="Arial"/>
          <w:b/>
          <w:bCs/>
        </w:rPr>
      </w:pPr>
      <w:r w:rsidRPr="00FD130D">
        <w:rPr>
          <w:rFonts w:ascii="Arial" w:hAnsi="Arial" w:cs="Arial"/>
          <w:b/>
          <w:bCs/>
        </w:rPr>
        <w:t xml:space="preserve">Załącznik nr </w:t>
      </w:r>
      <w:r w:rsidR="00E97FEE">
        <w:rPr>
          <w:rFonts w:ascii="Arial" w:hAnsi="Arial" w:cs="Arial"/>
          <w:b/>
          <w:bCs/>
        </w:rPr>
        <w:t xml:space="preserve"> 9</w:t>
      </w:r>
      <w:r w:rsidRPr="00FD130D">
        <w:rPr>
          <w:rFonts w:ascii="Arial" w:hAnsi="Arial" w:cs="Arial"/>
          <w:b/>
          <w:bCs/>
        </w:rPr>
        <w:t xml:space="preserve"> do SWZ</w:t>
      </w:r>
    </w:p>
    <w:p w14:paraId="12246ADD" w14:textId="67EE108F" w:rsidR="00A37570" w:rsidRPr="00A37570" w:rsidRDefault="00A37570" w:rsidP="00BC6C5A">
      <w:pPr>
        <w:spacing w:after="0"/>
        <w:ind w:left="7080" w:firstLine="708"/>
        <w:jc w:val="center"/>
        <w:rPr>
          <w:rFonts w:ascii="Arial" w:hAnsi="Arial" w:cs="Arial"/>
          <w:b/>
          <w:bCs/>
          <w:color w:val="FF0000"/>
        </w:rPr>
      </w:pPr>
      <w:r w:rsidRPr="00A37570">
        <w:rPr>
          <w:rFonts w:ascii="Arial" w:hAnsi="Arial" w:cs="Arial"/>
          <w:b/>
          <w:bCs/>
          <w:color w:val="FF0000"/>
        </w:rPr>
        <w:t>08.02.2023r.</w:t>
      </w:r>
    </w:p>
    <w:p w14:paraId="320C2F02" w14:textId="77777777" w:rsidR="00FA6E7F" w:rsidRPr="00FD130D" w:rsidRDefault="00FA6E7F" w:rsidP="00621ECA">
      <w:pPr>
        <w:spacing w:after="0"/>
        <w:jc w:val="center"/>
        <w:rPr>
          <w:rFonts w:ascii="Arial" w:hAnsi="Arial" w:cs="Arial"/>
          <w:b/>
          <w:bCs/>
          <w:sz w:val="24"/>
          <w:szCs w:val="24"/>
        </w:rPr>
      </w:pPr>
    </w:p>
    <w:p w14:paraId="63357F12" w14:textId="5A071D09" w:rsidR="00E42089" w:rsidRPr="00FD130D" w:rsidRDefault="00E42089" w:rsidP="00E42089">
      <w:pPr>
        <w:pStyle w:val="Standard"/>
        <w:jc w:val="center"/>
        <w:rPr>
          <w:rFonts w:ascii="Arial" w:hAnsi="Arial" w:cs="Arial"/>
          <w:color w:val="auto"/>
          <w:sz w:val="28"/>
          <w:szCs w:val="28"/>
        </w:rPr>
      </w:pPr>
      <w:r w:rsidRPr="00FD130D">
        <w:rPr>
          <w:rFonts w:ascii="Arial" w:hAnsi="Arial" w:cs="Arial"/>
          <w:color w:val="auto"/>
          <w:sz w:val="28"/>
          <w:szCs w:val="28"/>
        </w:rPr>
        <w:t>UMOWA</w:t>
      </w:r>
      <w:r w:rsidR="00313D46" w:rsidRPr="00FD130D">
        <w:rPr>
          <w:rFonts w:ascii="Arial" w:hAnsi="Arial" w:cs="Arial"/>
          <w:color w:val="auto"/>
          <w:sz w:val="28"/>
          <w:szCs w:val="28"/>
        </w:rPr>
        <w:t xml:space="preserve"> – (PROJEKT</w:t>
      </w:r>
      <w:r w:rsidR="00723E4A" w:rsidRPr="00FD130D">
        <w:rPr>
          <w:rFonts w:ascii="Arial" w:hAnsi="Arial" w:cs="Arial"/>
          <w:color w:val="auto"/>
          <w:sz w:val="28"/>
          <w:szCs w:val="28"/>
        </w:rPr>
        <w:t>OWANE POSTANOWIENIA</w:t>
      </w:r>
      <w:r w:rsidR="00313D46" w:rsidRPr="00FD130D">
        <w:rPr>
          <w:rFonts w:ascii="Arial" w:hAnsi="Arial" w:cs="Arial"/>
          <w:color w:val="auto"/>
          <w:sz w:val="28"/>
          <w:szCs w:val="28"/>
        </w:rPr>
        <w:t>)</w:t>
      </w:r>
    </w:p>
    <w:p w14:paraId="1658C975" w14:textId="77777777" w:rsidR="00E42089" w:rsidRPr="00FD130D" w:rsidRDefault="00E42089" w:rsidP="00E42089">
      <w:pPr>
        <w:pStyle w:val="Standard"/>
        <w:jc w:val="center"/>
        <w:rPr>
          <w:rFonts w:ascii="Arial" w:hAnsi="Arial" w:cs="Arial"/>
          <w:color w:val="auto"/>
          <w:sz w:val="28"/>
          <w:szCs w:val="28"/>
        </w:rPr>
      </w:pPr>
    </w:p>
    <w:p w14:paraId="673540E7" w14:textId="77777777" w:rsidR="00E42089" w:rsidRPr="00FD130D" w:rsidRDefault="00E42089" w:rsidP="00E42089">
      <w:pPr>
        <w:pStyle w:val="Standard"/>
        <w:jc w:val="center"/>
        <w:rPr>
          <w:rFonts w:ascii="Arial" w:hAnsi="Arial" w:cs="Arial"/>
          <w:color w:val="auto"/>
          <w:sz w:val="22"/>
          <w:szCs w:val="22"/>
        </w:rPr>
      </w:pPr>
      <w:r w:rsidRPr="00FD130D">
        <w:rPr>
          <w:rFonts w:ascii="Arial" w:hAnsi="Arial" w:cs="Arial"/>
          <w:color w:val="auto"/>
          <w:sz w:val="22"/>
          <w:szCs w:val="22"/>
        </w:rPr>
        <w:t>w dniu _____________________ w Zakrzewie została zawarta umowa pomiędzy:</w:t>
      </w:r>
    </w:p>
    <w:p w14:paraId="0107CEFD" w14:textId="77777777" w:rsidR="00E42089" w:rsidRPr="00FD130D" w:rsidRDefault="00E42089" w:rsidP="00E42089">
      <w:pPr>
        <w:pStyle w:val="Standard"/>
        <w:jc w:val="both"/>
        <w:rPr>
          <w:rFonts w:ascii="Arial" w:hAnsi="Arial" w:cs="Arial"/>
          <w:color w:val="auto"/>
          <w:sz w:val="22"/>
          <w:szCs w:val="22"/>
        </w:rPr>
      </w:pPr>
    </w:p>
    <w:p w14:paraId="239C770F" w14:textId="77777777" w:rsidR="00E42089" w:rsidRPr="00FD130D" w:rsidRDefault="00E42089" w:rsidP="00E42089">
      <w:pPr>
        <w:pStyle w:val="Standard"/>
        <w:spacing w:line="276" w:lineRule="auto"/>
        <w:jc w:val="both"/>
        <w:rPr>
          <w:rFonts w:ascii="Arial" w:hAnsi="Arial" w:cs="Arial"/>
          <w:color w:val="auto"/>
          <w:sz w:val="22"/>
          <w:szCs w:val="22"/>
        </w:rPr>
      </w:pPr>
      <w:r w:rsidRPr="00FD130D">
        <w:rPr>
          <w:rFonts w:ascii="Arial" w:hAnsi="Arial" w:cs="Arial"/>
          <w:b/>
          <w:bCs/>
          <w:color w:val="auto"/>
          <w:sz w:val="22"/>
          <w:szCs w:val="22"/>
        </w:rPr>
        <w:t>Gminą Zakrzew</w:t>
      </w:r>
      <w:r w:rsidRPr="00FD130D">
        <w:rPr>
          <w:rFonts w:ascii="Arial" w:hAnsi="Arial" w:cs="Arial"/>
          <w:color w:val="auto"/>
          <w:sz w:val="22"/>
          <w:szCs w:val="22"/>
        </w:rPr>
        <w:t xml:space="preserve"> </w:t>
      </w:r>
      <w:r w:rsidRPr="00FD130D">
        <w:rPr>
          <w:rFonts w:ascii="Arial" w:hAnsi="Arial" w:cs="Arial"/>
          <w:b/>
          <w:bCs/>
          <w:color w:val="auto"/>
          <w:sz w:val="22"/>
          <w:szCs w:val="22"/>
        </w:rPr>
        <w:t>z siedzibą</w:t>
      </w:r>
      <w:r w:rsidRPr="00FD130D">
        <w:rPr>
          <w:rFonts w:ascii="Arial" w:hAnsi="Arial" w:cs="Arial"/>
          <w:color w:val="auto"/>
          <w:sz w:val="22"/>
          <w:szCs w:val="22"/>
        </w:rPr>
        <w:t xml:space="preserve">: </w:t>
      </w:r>
      <w:r w:rsidRPr="00FD130D">
        <w:rPr>
          <w:rFonts w:ascii="Arial" w:hAnsi="Arial" w:cs="Arial"/>
          <w:b/>
          <w:bCs/>
          <w:color w:val="auto"/>
          <w:sz w:val="22"/>
          <w:szCs w:val="22"/>
        </w:rPr>
        <w:t>Zakrzew 51</w:t>
      </w:r>
      <w:r w:rsidRPr="00FD130D">
        <w:rPr>
          <w:rFonts w:ascii="Arial" w:hAnsi="Arial" w:cs="Arial"/>
          <w:color w:val="auto"/>
          <w:sz w:val="22"/>
          <w:szCs w:val="22"/>
        </w:rPr>
        <w:t xml:space="preserve">, </w:t>
      </w:r>
      <w:r w:rsidRPr="00FD130D">
        <w:rPr>
          <w:rFonts w:ascii="Arial" w:hAnsi="Arial" w:cs="Arial"/>
          <w:b/>
          <w:bCs/>
          <w:color w:val="auto"/>
          <w:sz w:val="22"/>
          <w:szCs w:val="22"/>
        </w:rPr>
        <w:t>26-652 Zakrzew</w:t>
      </w:r>
      <w:r w:rsidRPr="00FD130D">
        <w:rPr>
          <w:rFonts w:ascii="Arial" w:hAnsi="Arial" w:cs="Arial"/>
          <w:color w:val="auto"/>
          <w:sz w:val="22"/>
          <w:szCs w:val="22"/>
        </w:rPr>
        <w:t>, NIP 796-295-93-18, reprezentowaną przez:</w:t>
      </w:r>
    </w:p>
    <w:p w14:paraId="4490484D" w14:textId="77777777" w:rsidR="00E42089" w:rsidRPr="00FD130D" w:rsidRDefault="00E42089" w:rsidP="00E42089">
      <w:pPr>
        <w:pStyle w:val="Standard"/>
        <w:spacing w:line="276" w:lineRule="auto"/>
        <w:jc w:val="both"/>
        <w:rPr>
          <w:rFonts w:ascii="Arial" w:hAnsi="Arial" w:cs="Arial"/>
          <w:color w:val="auto"/>
          <w:sz w:val="22"/>
          <w:szCs w:val="22"/>
        </w:rPr>
      </w:pPr>
      <w:r w:rsidRPr="00FD130D">
        <w:rPr>
          <w:rFonts w:ascii="Arial" w:hAnsi="Arial" w:cs="Arial"/>
          <w:b/>
          <w:bCs/>
          <w:color w:val="auto"/>
          <w:sz w:val="22"/>
          <w:szCs w:val="22"/>
        </w:rPr>
        <w:t>Wójta Gminy</w:t>
      </w:r>
      <w:r w:rsidRPr="00FD130D">
        <w:rPr>
          <w:rFonts w:ascii="Arial" w:hAnsi="Arial" w:cs="Arial"/>
          <w:color w:val="auto"/>
          <w:sz w:val="22"/>
          <w:szCs w:val="22"/>
        </w:rPr>
        <w:t xml:space="preserve"> – </w:t>
      </w:r>
      <w:r w:rsidRPr="00FD130D">
        <w:rPr>
          <w:rFonts w:ascii="Arial" w:hAnsi="Arial" w:cs="Arial"/>
          <w:b/>
          <w:bCs/>
          <w:color w:val="auto"/>
          <w:sz w:val="22"/>
          <w:szCs w:val="22"/>
        </w:rPr>
        <w:t>Leszka Margasa</w:t>
      </w:r>
      <w:r w:rsidRPr="00FD130D">
        <w:rPr>
          <w:rFonts w:ascii="Arial" w:hAnsi="Arial" w:cs="Arial"/>
          <w:color w:val="auto"/>
          <w:sz w:val="22"/>
          <w:szCs w:val="22"/>
        </w:rPr>
        <w:t>,</w:t>
      </w:r>
    </w:p>
    <w:p w14:paraId="6E328CBF" w14:textId="77777777" w:rsidR="00E42089" w:rsidRPr="00FD130D" w:rsidRDefault="00E42089" w:rsidP="00E42089">
      <w:pPr>
        <w:pStyle w:val="Standard"/>
        <w:spacing w:line="276" w:lineRule="auto"/>
        <w:jc w:val="both"/>
        <w:rPr>
          <w:rFonts w:ascii="Arial" w:hAnsi="Arial" w:cs="Arial"/>
          <w:color w:val="auto"/>
          <w:sz w:val="22"/>
          <w:szCs w:val="22"/>
        </w:rPr>
      </w:pPr>
      <w:r w:rsidRPr="00FD130D">
        <w:rPr>
          <w:rFonts w:ascii="Arial" w:hAnsi="Arial" w:cs="Arial"/>
          <w:b/>
          <w:bCs/>
          <w:color w:val="auto"/>
          <w:sz w:val="22"/>
          <w:szCs w:val="22"/>
        </w:rPr>
        <w:t>przy kontrasygnacie Skarbnika Gminy</w:t>
      </w:r>
      <w:r w:rsidRPr="00FD130D">
        <w:rPr>
          <w:rFonts w:ascii="Arial" w:hAnsi="Arial" w:cs="Arial"/>
          <w:color w:val="auto"/>
          <w:sz w:val="22"/>
          <w:szCs w:val="22"/>
        </w:rPr>
        <w:t xml:space="preserve"> – Agnieszki Świątkowskiej, zwaną dalej </w:t>
      </w:r>
      <w:r w:rsidRPr="00FD130D">
        <w:rPr>
          <w:rFonts w:ascii="Arial" w:hAnsi="Arial" w:cs="Arial"/>
          <w:b/>
          <w:bCs/>
          <w:color w:val="auto"/>
          <w:sz w:val="22"/>
          <w:szCs w:val="22"/>
        </w:rPr>
        <w:t>„Zamawiającą”</w:t>
      </w:r>
      <w:r w:rsidRPr="00FD130D">
        <w:rPr>
          <w:rFonts w:ascii="Arial" w:hAnsi="Arial" w:cs="Arial"/>
          <w:color w:val="auto"/>
          <w:sz w:val="22"/>
          <w:szCs w:val="22"/>
        </w:rPr>
        <w:t>,</w:t>
      </w:r>
    </w:p>
    <w:p w14:paraId="244E6A95" w14:textId="77777777" w:rsidR="00E42089" w:rsidRPr="00FD130D" w:rsidRDefault="00E42089" w:rsidP="00E42089">
      <w:pPr>
        <w:pStyle w:val="Standard"/>
        <w:jc w:val="both"/>
        <w:rPr>
          <w:rFonts w:ascii="Arial" w:hAnsi="Arial" w:cs="Arial"/>
          <w:color w:val="auto"/>
          <w:sz w:val="22"/>
          <w:szCs w:val="22"/>
        </w:rPr>
      </w:pPr>
    </w:p>
    <w:p w14:paraId="6F5B9EE2" w14:textId="030F726E" w:rsidR="00E42089" w:rsidRPr="00FD130D" w:rsidRDefault="00E42089" w:rsidP="00E42089">
      <w:pPr>
        <w:pStyle w:val="Standard"/>
        <w:spacing w:line="276" w:lineRule="auto"/>
        <w:jc w:val="both"/>
        <w:rPr>
          <w:rFonts w:ascii="Arial" w:hAnsi="Arial" w:cs="Arial"/>
          <w:color w:val="auto"/>
          <w:sz w:val="22"/>
          <w:szCs w:val="22"/>
        </w:rPr>
      </w:pPr>
      <w:r w:rsidRPr="00FD130D">
        <w:rPr>
          <w:rFonts w:ascii="Arial" w:hAnsi="Arial" w:cs="Arial"/>
          <w:color w:val="auto"/>
          <w:sz w:val="22"/>
          <w:szCs w:val="22"/>
        </w:rPr>
        <w:t>a _______________________________</w:t>
      </w:r>
      <w:r w:rsidR="00723E4A" w:rsidRPr="00FD130D">
        <w:rPr>
          <w:rFonts w:ascii="Arial" w:hAnsi="Arial" w:cs="Arial"/>
          <w:color w:val="auto"/>
          <w:sz w:val="22"/>
          <w:szCs w:val="22"/>
        </w:rPr>
        <w:t>___________________________________________</w:t>
      </w:r>
      <w:r w:rsidR="00ED5811" w:rsidRPr="00FD130D">
        <w:rPr>
          <w:rFonts w:ascii="Arial" w:hAnsi="Arial" w:cs="Arial"/>
          <w:color w:val="auto"/>
          <w:sz w:val="22"/>
          <w:szCs w:val="22"/>
        </w:rPr>
        <w:t>______</w:t>
      </w:r>
      <w:r w:rsidR="00723E4A" w:rsidRPr="00FD130D">
        <w:rPr>
          <w:rFonts w:ascii="Arial" w:hAnsi="Arial" w:cs="Arial"/>
          <w:color w:val="auto"/>
          <w:sz w:val="22"/>
          <w:szCs w:val="22"/>
        </w:rPr>
        <w:t xml:space="preserve">  </w:t>
      </w:r>
      <w:r w:rsidRPr="00FD130D">
        <w:rPr>
          <w:rFonts w:ascii="Arial" w:hAnsi="Arial" w:cs="Arial"/>
          <w:color w:val="auto"/>
          <w:sz w:val="22"/>
          <w:szCs w:val="22"/>
        </w:rPr>
        <w:t xml:space="preserve"> z siedzibą: ________________</w:t>
      </w:r>
      <w:r w:rsidR="00723E4A" w:rsidRPr="00FD130D">
        <w:rPr>
          <w:rFonts w:ascii="Arial" w:hAnsi="Arial" w:cs="Arial"/>
          <w:color w:val="auto"/>
          <w:sz w:val="22"/>
          <w:szCs w:val="22"/>
        </w:rPr>
        <w:t>________________</w:t>
      </w:r>
      <w:r w:rsidRPr="00FD130D">
        <w:rPr>
          <w:rFonts w:ascii="Arial" w:hAnsi="Arial" w:cs="Arial"/>
          <w:color w:val="auto"/>
          <w:sz w:val="22"/>
          <w:szCs w:val="22"/>
        </w:rPr>
        <w:t xml:space="preserve">, wpisanym do Rejestru Przedsiębiorców Krajowego Rejestru Sądowego pod numerem KRS _____________ , </w:t>
      </w:r>
      <w:r w:rsidR="0009190F" w:rsidRPr="00FD130D">
        <w:rPr>
          <w:rFonts w:ascii="Arial" w:hAnsi="Arial" w:cs="Arial"/>
          <w:color w:val="auto"/>
          <w:sz w:val="22"/>
          <w:szCs w:val="22"/>
        </w:rPr>
        <w:t xml:space="preserve">numer identyfikacji podatkowej </w:t>
      </w:r>
      <w:r w:rsidRPr="00FD130D">
        <w:rPr>
          <w:rFonts w:ascii="Arial" w:hAnsi="Arial" w:cs="Arial"/>
          <w:color w:val="auto"/>
          <w:sz w:val="22"/>
          <w:szCs w:val="22"/>
        </w:rPr>
        <w:t>NIP ________________ , Regon: ________________ , reprezentowanym przez:</w:t>
      </w:r>
    </w:p>
    <w:p w14:paraId="28EB2C41" w14:textId="77777777" w:rsidR="00E42089" w:rsidRPr="00FD130D" w:rsidRDefault="00E42089" w:rsidP="00E42089">
      <w:pPr>
        <w:pStyle w:val="Standard"/>
        <w:spacing w:line="276" w:lineRule="auto"/>
        <w:jc w:val="both"/>
        <w:rPr>
          <w:rFonts w:ascii="Arial" w:hAnsi="Arial" w:cs="Arial"/>
          <w:color w:val="auto"/>
          <w:sz w:val="22"/>
          <w:szCs w:val="22"/>
        </w:rPr>
      </w:pPr>
      <w:r w:rsidRPr="00FD130D">
        <w:rPr>
          <w:rFonts w:ascii="Arial" w:hAnsi="Arial" w:cs="Arial"/>
          <w:color w:val="auto"/>
          <w:sz w:val="22"/>
          <w:szCs w:val="22"/>
        </w:rPr>
        <w:t>_______________________________ - _______________________</w:t>
      </w:r>
    </w:p>
    <w:p w14:paraId="610D7FAB" w14:textId="77777777" w:rsidR="00E42089" w:rsidRPr="00FD130D" w:rsidRDefault="00E42089" w:rsidP="00E42089">
      <w:pPr>
        <w:pStyle w:val="Standard"/>
        <w:spacing w:line="276" w:lineRule="auto"/>
        <w:jc w:val="both"/>
        <w:rPr>
          <w:rFonts w:ascii="Arial" w:hAnsi="Arial" w:cs="Arial"/>
          <w:color w:val="auto"/>
          <w:sz w:val="22"/>
          <w:szCs w:val="22"/>
        </w:rPr>
      </w:pPr>
      <w:r w:rsidRPr="00FD130D">
        <w:rPr>
          <w:rFonts w:ascii="Arial" w:hAnsi="Arial" w:cs="Arial"/>
          <w:color w:val="auto"/>
          <w:sz w:val="22"/>
          <w:szCs w:val="22"/>
        </w:rPr>
        <w:t>_______________________________ - _______________________</w:t>
      </w:r>
    </w:p>
    <w:p w14:paraId="5DE7BCF4" w14:textId="77777777" w:rsidR="00E42089" w:rsidRPr="00FD130D" w:rsidRDefault="00E42089" w:rsidP="00846DF7">
      <w:pPr>
        <w:pStyle w:val="Standard"/>
        <w:jc w:val="both"/>
        <w:rPr>
          <w:rFonts w:ascii="Arial" w:hAnsi="Arial" w:cs="Arial"/>
          <w:color w:val="auto"/>
          <w:sz w:val="22"/>
          <w:szCs w:val="22"/>
        </w:rPr>
      </w:pPr>
    </w:p>
    <w:p w14:paraId="1E48C3D2" w14:textId="77777777" w:rsidR="00E42089" w:rsidRPr="00FD130D" w:rsidRDefault="00E42089" w:rsidP="00E42089">
      <w:pPr>
        <w:pStyle w:val="Standard"/>
        <w:spacing w:line="360" w:lineRule="auto"/>
        <w:jc w:val="both"/>
        <w:rPr>
          <w:rFonts w:ascii="Arial" w:hAnsi="Arial" w:cs="Arial"/>
          <w:color w:val="auto"/>
          <w:sz w:val="22"/>
          <w:szCs w:val="22"/>
        </w:rPr>
      </w:pPr>
      <w:r w:rsidRPr="00FD130D">
        <w:rPr>
          <w:rFonts w:ascii="Arial" w:hAnsi="Arial" w:cs="Arial"/>
          <w:color w:val="auto"/>
          <w:sz w:val="22"/>
          <w:szCs w:val="22"/>
        </w:rPr>
        <w:t>lub</w:t>
      </w:r>
    </w:p>
    <w:p w14:paraId="688D0755" w14:textId="1F89EDF3" w:rsidR="00E42089" w:rsidRPr="00FD130D" w:rsidRDefault="00E42089" w:rsidP="00E42089">
      <w:pPr>
        <w:pStyle w:val="Standard"/>
        <w:spacing w:line="276" w:lineRule="auto"/>
        <w:jc w:val="both"/>
        <w:rPr>
          <w:rFonts w:ascii="Arial" w:hAnsi="Arial" w:cs="Arial"/>
          <w:color w:val="auto"/>
          <w:sz w:val="22"/>
          <w:szCs w:val="22"/>
        </w:rPr>
      </w:pPr>
      <w:r w:rsidRPr="00FD130D">
        <w:rPr>
          <w:rFonts w:ascii="Arial" w:hAnsi="Arial" w:cs="Arial"/>
          <w:color w:val="auto"/>
          <w:sz w:val="22"/>
          <w:szCs w:val="22"/>
        </w:rPr>
        <w:t>Panem/Panią ______________________________</w:t>
      </w:r>
      <w:r w:rsidR="00ED5811" w:rsidRPr="00FD130D">
        <w:rPr>
          <w:rFonts w:ascii="Arial" w:hAnsi="Arial" w:cs="Arial"/>
          <w:color w:val="auto"/>
          <w:sz w:val="22"/>
          <w:szCs w:val="22"/>
        </w:rPr>
        <w:t>__________________________</w:t>
      </w:r>
      <w:r w:rsidRPr="00FD130D">
        <w:rPr>
          <w:rFonts w:ascii="Arial" w:hAnsi="Arial" w:cs="Arial"/>
          <w:color w:val="auto"/>
          <w:sz w:val="22"/>
          <w:szCs w:val="22"/>
        </w:rPr>
        <w:t xml:space="preserve"> zamieszkałym/-ą w _________________</w:t>
      </w:r>
      <w:r w:rsidR="0009190F" w:rsidRPr="00FD130D">
        <w:rPr>
          <w:rFonts w:ascii="Arial" w:hAnsi="Arial" w:cs="Arial"/>
          <w:color w:val="auto"/>
          <w:sz w:val="22"/>
          <w:szCs w:val="22"/>
        </w:rPr>
        <w:t>_________</w:t>
      </w:r>
      <w:r w:rsidRPr="00FD130D">
        <w:rPr>
          <w:rFonts w:ascii="Arial" w:hAnsi="Arial" w:cs="Arial"/>
          <w:color w:val="auto"/>
          <w:sz w:val="22"/>
          <w:szCs w:val="22"/>
        </w:rPr>
        <w:t xml:space="preserve"> przy ul. ___________________________ , prowadzącym/-ą działalność gospodarczą pod nazwą:</w:t>
      </w:r>
      <w:r w:rsidR="00ED5811" w:rsidRPr="00FD130D">
        <w:rPr>
          <w:rFonts w:ascii="Arial" w:hAnsi="Arial" w:cs="Arial"/>
          <w:color w:val="auto"/>
          <w:sz w:val="22"/>
          <w:szCs w:val="22"/>
        </w:rPr>
        <w:t xml:space="preserve"> _____________________________________________________</w:t>
      </w:r>
      <w:r w:rsidRPr="00FD130D">
        <w:rPr>
          <w:rFonts w:ascii="Arial" w:hAnsi="Arial" w:cs="Arial"/>
          <w:color w:val="auto"/>
          <w:sz w:val="22"/>
          <w:szCs w:val="22"/>
        </w:rPr>
        <w:t xml:space="preserve">  zarejestrowaną w Centralnej Ewidencji i Informacji o Działalności Gospodarczej, posiadającym/-ą </w:t>
      </w:r>
      <w:r w:rsidR="0009190F" w:rsidRPr="00FD130D">
        <w:rPr>
          <w:rFonts w:ascii="Arial" w:hAnsi="Arial" w:cs="Arial"/>
          <w:color w:val="auto"/>
          <w:sz w:val="22"/>
          <w:szCs w:val="22"/>
        </w:rPr>
        <w:t>numer identyfikacji podatkowej</w:t>
      </w:r>
      <w:r w:rsidR="00ED5811" w:rsidRPr="00FD130D">
        <w:rPr>
          <w:rFonts w:ascii="Arial" w:hAnsi="Arial" w:cs="Arial"/>
          <w:color w:val="auto"/>
          <w:sz w:val="22"/>
          <w:szCs w:val="22"/>
        </w:rPr>
        <w:t xml:space="preserve"> </w:t>
      </w:r>
      <w:r w:rsidRPr="00FD130D">
        <w:rPr>
          <w:rFonts w:ascii="Arial" w:hAnsi="Arial" w:cs="Arial"/>
          <w:color w:val="auto"/>
          <w:sz w:val="22"/>
          <w:szCs w:val="22"/>
        </w:rPr>
        <w:t>NIP __________________ Regon: ______________ , reprezentowanym przez:</w:t>
      </w:r>
    </w:p>
    <w:p w14:paraId="055F42FD" w14:textId="627B6FF6" w:rsidR="00E42089" w:rsidRPr="00FD130D" w:rsidRDefault="00E42089" w:rsidP="00E42089">
      <w:pPr>
        <w:pStyle w:val="Standard"/>
        <w:spacing w:line="276" w:lineRule="auto"/>
        <w:jc w:val="both"/>
        <w:rPr>
          <w:rFonts w:ascii="Arial" w:hAnsi="Arial" w:cs="Arial"/>
          <w:color w:val="auto"/>
          <w:sz w:val="22"/>
          <w:szCs w:val="22"/>
        </w:rPr>
      </w:pPr>
      <w:r w:rsidRPr="00FD130D">
        <w:rPr>
          <w:rFonts w:ascii="Arial" w:hAnsi="Arial" w:cs="Arial"/>
          <w:color w:val="auto"/>
          <w:sz w:val="22"/>
          <w:szCs w:val="22"/>
        </w:rPr>
        <w:t>_________________________________________</w:t>
      </w:r>
      <w:r w:rsidR="00ED5811" w:rsidRPr="00FD130D">
        <w:rPr>
          <w:rFonts w:ascii="Arial" w:hAnsi="Arial" w:cs="Arial"/>
          <w:color w:val="auto"/>
          <w:sz w:val="22"/>
          <w:szCs w:val="22"/>
        </w:rPr>
        <w:t>____________</w:t>
      </w:r>
      <w:r w:rsidRPr="00FD130D">
        <w:rPr>
          <w:rFonts w:ascii="Arial" w:hAnsi="Arial" w:cs="Arial"/>
          <w:color w:val="auto"/>
          <w:sz w:val="22"/>
          <w:szCs w:val="22"/>
        </w:rPr>
        <w:t xml:space="preserve"> , zwanym</w:t>
      </w:r>
      <w:r w:rsidR="0009190F" w:rsidRPr="00FD130D">
        <w:rPr>
          <w:rFonts w:ascii="Arial" w:hAnsi="Arial" w:cs="Arial"/>
          <w:color w:val="auto"/>
          <w:sz w:val="22"/>
          <w:szCs w:val="22"/>
        </w:rPr>
        <w:t>/ą</w:t>
      </w:r>
      <w:r w:rsidRPr="00FD130D">
        <w:rPr>
          <w:rFonts w:ascii="Arial" w:hAnsi="Arial" w:cs="Arial"/>
          <w:color w:val="auto"/>
          <w:sz w:val="22"/>
          <w:szCs w:val="22"/>
        </w:rPr>
        <w:t xml:space="preserve"> w dalszej części umowy </w:t>
      </w:r>
      <w:r w:rsidRPr="00FD130D">
        <w:rPr>
          <w:rFonts w:ascii="Arial" w:hAnsi="Arial" w:cs="Arial"/>
          <w:b/>
          <w:bCs/>
          <w:color w:val="auto"/>
          <w:sz w:val="22"/>
          <w:szCs w:val="22"/>
        </w:rPr>
        <w:t>„Wykonawcą</w:t>
      </w:r>
      <w:r w:rsidR="0009190F" w:rsidRPr="00FD130D">
        <w:rPr>
          <w:rFonts w:ascii="Arial" w:hAnsi="Arial" w:cs="Arial"/>
          <w:b/>
          <w:bCs/>
          <w:color w:val="auto"/>
          <w:sz w:val="22"/>
          <w:szCs w:val="22"/>
        </w:rPr>
        <w:t>”</w:t>
      </w:r>
      <w:r w:rsidRPr="00FD130D">
        <w:rPr>
          <w:rFonts w:ascii="Arial" w:hAnsi="Arial" w:cs="Arial"/>
          <w:color w:val="auto"/>
          <w:sz w:val="22"/>
          <w:szCs w:val="22"/>
        </w:rPr>
        <w:t>,</w:t>
      </w:r>
    </w:p>
    <w:p w14:paraId="3299A819" w14:textId="1E9904A9" w:rsidR="00E42089" w:rsidRPr="00FD130D" w:rsidRDefault="00E42089" w:rsidP="00E42089">
      <w:pPr>
        <w:pStyle w:val="Standard"/>
        <w:spacing w:line="276" w:lineRule="auto"/>
        <w:jc w:val="both"/>
        <w:rPr>
          <w:rFonts w:ascii="Arial" w:hAnsi="Arial" w:cs="Arial"/>
          <w:color w:val="auto"/>
          <w:sz w:val="22"/>
          <w:szCs w:val="22"/>
        </w:rPr>
      </w:pPr>
    </w:p>
    <w:p w14:paraId="6F547C71" w14:textId="6DB322BD" w:rsidR="0009190F" w:rsidRPr="00FD130D" w:rsidRDefault="0009190F" w:rsidP="00E42089">
      <w:pPr>
        <w:pStyle w:val="Standard"/>
        <w:spacing w:line="276" w:lineRule="auto"/>
        <w:jc w:val="both"/>
        <w:rPr>
          <w:rFonts w:ascii="Arial" w:hAnsi="Arial" w:cs="Arial"/>
          <w:color w:val="auto"/>
          <w:sz w:val="18"/>
          <w:szCs w:val="18"/>
        </w:rPr>
      </w:pPr>
      <w:r w:rsidRPr="00FD130D">
        <w:rPr>
          <w:rFonts w:ascii="Arial" w:hAnsi="Arial" w:cs="Arial"/>
          <w:color w:val="auto"/>
          <w:sz w:val="18"/>
          <w:szCs w:val="18"/>
        </w:rPr>
        <w:t>[Jeżeli Wykonawcą są wspólnicy spółki cywilnej, należy wymienić każdego wspólnika tej spółki]</w:t>
      </w:r>
    </w:p>
    <w:p w14:paraId="0C48A0E1" w14:textId="6AA9C984" w:rsidR="0009190F" w:rsidRPr="00FD130D" w:rsidRDefault="0009190F" w:rsidP="00E42089">
      <w:pPr>
        <w:pStyle w:val="Standard"/>
        <w:spacing w:line="276" w:lineRule="auto"/>
        <w:jc w:val="both"/>
        <w:rPr>
          <w:rFonts w:ascii="Arial" w:hAnsi="Arial" w:cs="Arial"/>
          <w:color w:val="auto"/>
          <w:sz w:val="18"/>
          <w:szCs w:val="18"/>
        </w:rPr>
      </w:pPr>
      <w:r w:rsidRPr="00FD130D">
        <w:rPr>
          <w:rFonts w:ascii="Arial" w:hAnsi="Arial" w:cs="Arial"/>
          <w:color w:val="auto"/>
          <w:sz w:val="18"/>
          <w:szCs w:val="18"/>
        </w:rPr>
        <w:t>[Jeżeli Wykonawca działa w formie konsorcjum, należy wymienić każdego członka konsorcjum i wskazać lidera]</w:t>
      </w:r>
    </w:p>
    <w:p w14:paraId="0EA4B974" w14:textId="606B4B37" w:rsidR="0009190F" w:rsidRPr="00FD130D" w:rsidRDefault="0009190F" w:rsidP="00E42089">
      <w:pPr>
        <w:pStyle w:val="Standard"/>
        <w:spacing w:line="276" w:lineRule="auto"/>
        <w:jc w:val="both"/>
        <w:rPr>
          <w:rFonts w:ascii="Arial" w:hAnsi="Arial" w:cs="Arial"/>
          <w:color w:val="auto"/>
          <w:sz w:val="18"/>
          <w:szCs w:val="18"/>
        </w:rPr>
      </w:pPr>
    </w:p>
    <w:p w14:paraId="0F31600A" w14:textId="5D1346EB" w:rsidR="0009190F" w:rsidRPr="00FD130D" w:rsidRDefault="00F87216" w:rsidP="00E42089">
      <w:pPr>
        <w:pStyle w:val="Standard"/>
        <w:spacing w:line="276" w:lineRule="auto"/>
        <w:jc w:val="both"/>
        <w:rPr>
          <w:rFonts w:ascii="Arial" w:hAnsi="Arial" w:cs="Arial"/>
          <w:color w:val="auto"/>
          <w:sz w:val="22"/>
          <w:szCs w:val="22"/>
        </w:rPr>
      </w:pPr>
      <w:r w:rsidRPr="00FD130D">
        <w:rPr>
          <w:rFonts w:ascii="Arial" w:hAnsi="Arial" w:cs="Arial"/>
          <w:color w:val="auto"/>
          <w:sz w:val="22"/>
          <w:szCs w:val="22"/>
        </w:rPr>
        <w:t>z</w:t>
      </w:r>
      <w:r w:rsidR="0009190F" w:rsidRPr="00FD130D">
        <w:rPr>
          <w:rFonts w:ascii="Arial" w:hAnsi="Arial" w:cs="Arial"/>
          <w:color w:val="auto"/>
          <w:sz w:val="22"/>
          <w:szCs w:val="22"/>
        </w:rPr>
        <w:t xml:space="preserve">wanymi dalej łącznie </w:t>
      </w:r>
      <w:r w:rsidR="0009190F" w:rsidRPr="00FD130D">
        <w:rPr>
          <w:rFonts w:ascii="Arial" w:hAnsi="Arial" w:cs="Arial"/>
          <w:b/>
          <w:bCs/>
          <w:color w:val="auto"/>
          <w:sz w:val="22"/>
          <w:szCs w:val="22"/>
        </w:rPr>
        <w:t>Stronami</w:t>
      </w:r>
      <w:r w:rsidR="0009190F" w:rsidRPr="00FD130D">
        <w:rPr>
          <w:rFonts w:ascii="Arial" w:hAnsi="Arial" w:cs="Arial"/>
          <w:color w:val="auto"/>
          <w:sz w:val="22"/>
          <w:szCs w:val="22"/>
        </w:rPr>
        <w:t xml:space="preserve">, a oddzielnie </w:t>
      </w:r>
      <w:r w:rsidR="0009190F" w:rsidRPr="00FD130D">
        <w:rPr>
          <w:rFonts w:ascii="Arial" w:hAnsi="Arial" w:cs="Arial"/>
          <w:b/>
          <w:bCs/>
          <w:color w:val="auto"/>
          <w:sz w:val="22"/>
          <w:szCs w:val="22"/>
        </w:rPr>
        <w:t>Stroną</w:t>
      </w:r>
    </w:p>
    <w:p w14:paraId="47949A7C" w14:textId="77777777" w:rsidR="00F87216" w:rsidRPr="00FD130D" w:rsidRDefault="00F87216" w:rsidP="00E42089">
      <w:pPr>
        <w:pStyle w:val="Standard"/>
        <w:spacing w:line="276" w:lineRule="auto"/>
        <w:jc w:val="both"/>
        <w:rPr>
          <w:rFonts w:ascii="Arial" w:hAnsi="Arial" w:cs="Arial"/>
          <w:color w:val="auto"/>
          <w:sz w:val="22"/>
          <w:szCs w:val="22"/>
        </w:rPr>
      </w:pPr>
    </w:p>
    <w:p w14:paraId="527C09C4" w14:textId="4B36C4A5" w:rsidR="0009190F" w:rsidRPr="00FD130D" w:rsidRDefault="0009190F" w:rsidP="00E42089">
      <w:pPr>
        <w:pStyle w:val="Standard"/>
        <w:spacing w:line="276" w:lineRule="auto"/>
        <w:jc w:val="both"/>
        <w:rPr>
          <w:rFonts w:ascii="Arial" w:hAnsi="Arial" w:cs="Arial"/>
          <w:color w:val="auto"/>
          <w:sz w:val="22"/>
          <w:szCs w:val="22"/>
        </w:rPr>
      </w:pPr>
      <w:r w:rsidRPr="00FD130D">
        <w:rPr>
          <w:rFonts w:ascii="Arial" w:hAnsi="Arial" w:cs="Arial"/>
          <w:color w:val="auto"/>
          <w:sz w:val="22"/>
          <w:szCs w:val="22"/>
        </w:rPr>
        <w:lastRenderedPageBreak/>
        <w:t>W rezultacie wyboru Wykonawcy w przeprowadzonym postępowaniu nr ______________________</w:t>
      </w:r>
      <w:r w:rsidR="00ED5811" w:rsidRPr="00FD130D">
        <w:rPr>
          <w:rFonts w:ascii="Arial" w:hAnsi="Arial" w:cs="Arial"/>
          <w:color w:val="auto"/>
          <w:sz w:val="22"/>
          <w:szCs w:val="22"/>
        </w:rPr>
        <w:t>_</w:t>
      </w:r>
      <w:r w:rsidRPr="00FD130D">
        <w:rPr>
          <w:rFonts w:ascii="Arial" w:hAnsi="Arial" w:cs="Arial"/>
          <w:color w:val="auto"/>
          <w:sz w:val="22"/>
          <w:szCs w:val="22"/>
        </w:rPr>
        <w:t xml:space="preserve"> o udzielenie zamówienia publicznego na wykonanie zadania pn. </w:t>
      </w:r>
      <w:r w:rsidRPr="00FD130D">
        <w:rPr>
          <w:rFonts w:ascii="Arial" w:hAnsi="Arial" w:cs="Arial"/>
          <w:b/>
          <w:bCs/>
          <w:color w:val="auto"/>
          <w:sz w:val="22"/>
          <w:szCs w:val="22"/>
        </w:rPr>
        <w:t>„Budowa stacji uzdatniania wody w</w:t>
      </w:r>
      <w:r w:rsidRPr="00FD130D">
        <w:rPr>
          <w:rFonts w:ascii="Arial" w:hAnsi="Arial" w:cs="Arial"/>
          <w:color w:val="auto"/>
          <w:sz w:val="22"/>
          <w:szCs w:val="22"/>
        </w:rPr>
        <w:t xml:space="preserve"> </w:t>
      </w:r>
      <w:r w:rsidRPr="00FD130D">
        <w:rPr>
          <w:rFonts w:ascii="Arial" w:hAnsi="Arial" w:cs="Arial"/>
          <w:b/>
          <w:bCs/>
          <w:color w:val="auto"/>
          <w:sz w:val="22"/>
          <w:szCs w:val="22"/>
        </w:rPr>
        <w:t>miejscowości Jaszowice + prace projektowe oraz modernizacja istniejącej sieci wodociągowej”</w:t>
      </w:r>
      <w:r w:rsidR="00ED5811" w:rsidRPr="00FD130D">
        <w:rPr>
          <w:rFonts w:ascii="Arial" w:hAnsi="Arial" w:cs="Arial"/>
          <w:b/>
          <w:bCs/>
          <w:color w:val="auto"/>
          <w:sz w:val="22"/>
          <w:szCs w:val="22"/>
        </w:rPr>
        <w:t xml:space="preserve"> </w:t>
      </w:r>
      <w:r w:rsidRPr="00FD130D">
        <w:rPr>
          <w:rFonts w:ascii="Arial" w:hAnsi="Arial" w:cs="Arial"/>
          <w:color w:val="auto"/>
          <w:sz w:val="22"/>
          <w:szCs w:val="22"/>
        </w:rPr>
        <w:t xml:space="preserve">w trybie </w:t>
      </w:r>
      <w:r w:rsidR="004757B0" w:rsidRPr="00FD130D">
        <w:rPr>
          <w:rFonts w:ascii="Arial" w:hAnsi="Arial" w:cs="Arial"/>
          <w:color w:val="auto"/>
          <w:sz w:val="22"/>
          <w:szCs w:val="22"/>
        </w:rPr>
        <w:t>podstawowym</w:t>
      </w:r>
      <w:r w:rsidRPr="00FD130D">
        <w:rPr>
          <w:rFonts w:ascii="Arial" w:hAnsi="Arial" w:cs="Arial"/>
          <w:color w:val="auto"/>
          <w:sz w:val="22"/>
          <w:szCs w:val="22"/>
        </w:rPr>
        <w:t>, na podstawie przepisów ustawy z dnia 11 września 2019r. Prawo zamówień publicznych (t. j. Dz. U.</w:t>
      </w:r>
      <w:r w:rsidR="00F87216" w:rsidRPr="00FD130D">
        <w:rPr>
          <w:rFonts w:ascii="Arial" w:hAnsi="Arial" w:cs="Arial"/>
          <w:color w:val="auto"/>
          <w:sz w:val="22"/>
          <w:szCs w:val="22"/>
        </w:rPr>
        <w:t xml:space="preserve"> Dz. U. z 2022r. poz. 1710, 1812, 1933, 2185</w:t>
      </w:r>
      <w:r w:rsidRPr="00FD130D">
        <w:rPr>
          <w:rFonts w:ascii="Arial" w:hAnsi="Arial" w:cs="Arial"/>
          <w:color w:val="auto"/>
          <w:sz w:val="22"/>
          <w:szCs w:val="22"/>
        </w:rPr>
        <w:t xml:space="preserve"> </w:t>
      </w:r>
      <w:r w:rsidR="00F87216" w:rsidRPr="00FD130D">
        <w:rPr>
          <w:rFonts w:ascii="Arial" w:hAnsi="Arial" w:cs="Arial"/>
          <w:color w:val="auto"/>
          <w:sz w:val="22"/>
          <w:szCs w:val="22"/>
        </w:rPr>
        <w:t xml:space="preserve"> ) zwanej dalej ustawą „</w:t>
      </w:r>
      <w:proofErr w:type="spellStart"/>
      <w:r w:rsidR="00F87216" w:rsidRPr="00FD130D">
        <w:rPr>
          <w:rFonts w:ascii="Arial" w:hAnsi="Arial" w:cs="Arial"/>
          <w:color w:val="auto"/>
          <w:sz w:val="22"/>
          <w:szCs w:val="22"/>
        </w:rPr>
        <w:t>Pzp</w:t>
      </w:r>
      <w:proofErr w:type="spellEnd"/>
      <w:r w:rsidR="00F87216" w:rsidRPr="00FD130D">
        <w:rPr>
          <w:rFonts w:ascii="Arial" w:hAnsi="Arial" w:cs="Arial"/>
          <w:color w:val="auto"/>
          <w:sz w:val="22"/>
          <w:szCs w:val="22"/>
        </w:rPr>
        <w:t>”, została zawarta Umowa o następującej treści:</w:t>
      </w:r>
    </w:p>
    <w:p w14:paraId="24CD466B" w14:textId="4FBF614B" w:rsidR="00E42089" w:rsidRPr="00FD130D" w:rsidRDefault="00E42089" w:rsidP="00621ECA">
      <w:pPr>
        <w:spacing w:after="0"/>
        <w:jc w:val="center"/>
        <w:rPr>
          <w:rFonts w:ascii="Arial" w:hAnsi="Arial" w:cs="Arial"/>
          <w:b/>
          <w:bCs/>
        </w:rPr>
      </w:pPr>
    </w:p>
    <w:p w14:paraId="749BDEAF" w14:textId="77777777" w:rsidR="00CF0D37" w:rsidRPr="00FD130D" w:rsidRDefault="00CF0D37" w:rsidP="00CF0D37">
      <w:pPr>
        <w:jc w:val="center"/>
        <w:rPr>
          <w:rFonts w:ascii="Arial" w:hAnsi="Arial" w:cs="Arial"/>
          <w:b/>
          <w:bCs/>
        </w:rPr>
      </w:pPr>
      <w:r w:rsidRPr="00FD130D">
        <w:rPr>
          <w:rFonts w:ascii="Arial" w:hAnsi="Arial" w:cs="Arial"/>
          <w:b/>
          <w:bCs/>
        </w:rPr>
        <w:t>§ 1.</w:t>
      </w:r>
    </w:p>
    <w:p w14:paraId="1ABAD943" w14:textId="15017373" w:rsidR="00CF0D37" w:rsidRPr="00FD130D" w:rsidRDefault="00746483" w:rsidP="00CF0D37">
      <w:pPr>
        <w:jc w:val="center"/>
        <w:rPr>
          <w:rFonts w:ascii="Arial" w:hAnsi="Arial" w:cs="Arial"/>
          <w:b/>
          <w:bCs/>
        </w:rPr>
      </w:pPr>
      <w:r w:rsidRPr="00FD130D">
        <w:rPr>
          <w:rFonts w:ascii="Arial" w:hAnsi="Arial" w:cs="Arial"/>
          <w:b/>
          <w:bCs/>
        </w:rPr>
        <w:t>PRZEDMIOT UMOWY</w:t>
      </w:r>
    </w:p>
    <w:p w14:paraId="00696367" w14:textId="434FE25E" w:rsidR="00723E4A" w:rsidRPr="00FD130D" w:rsidRDefault="00723E4A" w:rsidP="002720FF">
      <w:pPr>
        <w:pStyle w:val="Akapitzlist"/>
        <w:numPr>
          <w:ilvl w:val="0"/>
          <w:numId w:val="54"/>
        </w:numPr>
        <w:spacing w:line="276" w:lineRule="auto"/>
        <w:jc w:val="both"/>
        <w:rPr>
          <w:rFonts w:ascii="Arial" w:hAnsi="Arial" w:cs="Arial"/>
        </w:rPr>
      </w:pPr>
      <w:r w:rsidRPr="00FD130D">
        <w:rPr>
          <w:rFonts w:ascii="Arial" w:hAnsi="Arial" w:cs="Arial"/>
        </w:rPr>
        <w:t xml:space="preserve">Zamawiający zleca,  a Wykonawca przyjmuje do realizacji w formule „zaprojektuj i wybuduj” zadanie pn. </w:t>
      </w:r>
      <w:r w:rsidRPr="00FD130D">
        <w:rPr>
          <w:rFonts w:ascii="Arial" w:hAnsi="Arial" w:cs="Arial"/>
          <w:b/>
          <w:bCs/>
        </w:rPr>
        <w:t>„Budowa stacji uzdatniania wody w miejscowości Jaszowice  + prace projektowe oraz modernizacja istniejącej sieci wodociągowej”</w:t>
      </w:r>
      <w:r w:rsidRPr="00FD130D">
        <w:rPr>
          <w:rFonts w:ascii="Arial" w:hAnsi="Arial" w:cs="Arial"/>
        </w:rPr>
        <w:t>.</w:t>
      </w:r>
    </w:p>
    <w:p w14:paraId="6AAC0F28" w14:textId="517BC3E5" w:rsidR="00723E4A" w:rsidRPr="00FD130D" w:rsidRDefault="00723E4A" w:rsidP="002720FF">
      <w:pPr>
        <w:pStyle w:val="Akapitzlist"/>
        <w:numPr>
          <w:ilvl w:val="0"/>
          <w:numId w:val="54"/>
        </w:numPr>
        <w:spacing w:line="276" w:lineRule="auto"/>
        <w:jc w:val="both"/>
        <w:rPr>
          <w:rFonts w:ascii="Arial" w:hAnsi="Arial" w:cs="Arial"/>
        </w:rPr>
      </w:pPr>
      <w:r w:rsidRPr="00FD130D">
        <w:rPr>
          <w:rFonts w:ascii="Arial" w:hAnsi="Arial" w:cs="Arial"/>
        </w:rPr>
        <w:t>Wykonawca winien zrealizować zadanie inwestycyjne zgodnie z wymaganiami określonymi przez Zamawiającego i zasadami wiedzy technicznej oraz z punktu widzenia celu, któremu służy przedmiot umowy, na warunkach określonych w Programie Funkcjonalno-Użytkowym, zwanym dalej PFU.</w:t>
      </w:r>
    </w:p>
    <w:p w14:paraId="141704BC" w14:textId="7A094ADD" w:rsidR="00723E4A" w:rsidRPr="00FD130D" w:rsidRDefault="00723E4A" w:rsidP="002720FF">
      <w:pPr>
        <w:pStyle w:val="Akapitzlist"/>
        <w:numPr>
          <w:ilvl w:val="0"/>
          <w:numId w:val="54"/>
        </w:numPr>
        <w:spacing w:line="276" w:lineRule="auto"/>
        <w:jc w:val="both"/>
        <w:rPr>
          <w:rFonts w:ascii="Arial" w:hAnsi="Arial" w:cs="Arial"/>
        </w:rPr>
      </w:pPr>
      <w:r w:rsidRPr="00FD130D">
        <w:rPr>
          <w:rFonts w:ascii="Arial" w:hAnsi="Arial" w:cs="Arial"/>
        </w:rPr>
        <w:t>Na realizację przedmiotu umowy składają się:</w:t>
      </w:r>
    </w:p>
    <w:p w14:paraId="5189F8EB" w14:textId="799300AA" w:rsidR="00723E4A" w:rsidRPr="00FD130D" w:rsidRDefault="004E7BD6" w:rsidP="002720FF">
      <w:pPr>
        <w:pStyle w:val="Akapitzlist"/>
        <w:numPr>
          <w:ilvl w:val="0"/>
          <w:numId w:val="55"/>
        </w:numPr>
        <w:spacing w:line="276" w:lineRule="auto"/>
        <w:jc w:val="both"/>
        <w:rPr>
          <w:rFonts w:ascii="Arial" w:hAnsi="Arial" w:cs="Arial"/>
        </w:rPr>
      </w:pPr>
      <w:r w:rsidRPr="00FD130D">
        <w:rPr>
          <w:rFonts w:ascii="Arial" w:hAnsi="Arial" w:cs="Arial"/>
        </w:rPr>
        <w:t>w</w:t>
      </w:r>
      <w:r w:rsidR="00723E4A" w:rsidRPr="00FD130D">
        <w:rPr>
          <w:rFonts w:ascii="Arial" w:hAnsi="Arial" w:cs="Arial"/>
        </w:rPr>
        <w:t xml:space="preserve">ykonanie </w:t>
      </w:r>
      <w:r w:rsidR="0042022A" w:rsidRPr="00FD130D">
        <w:rPr>
          <w:rFonts w:ascii="Arial" w:hAnsi="Arial" w:cs="Arial"/>
        </w:rPr>
        <w:t xml:space="preserve">kompletnej </w:t>
      </w:r>
      <w:proofErr w:type="spellStart"/>
      <w:r w:rsidR="0042022A" w:rsidRPr="00FD130D">
        <w:rPr>
          <w:rFonts w:ascii="Arial" w:hAnsi="Arial" w:cs="Arial"/>
        </w:rPr>
        <w:t>pełnobranżowej</w:t>
      </w:r>
      <w:proofErr w:type="spellEnd"/>
      <w:r w:rsidR="0042022A" w:rsidRPr="00FD130D">
        <w:rPr>
          <w:rFonts w:ascii="Arial" w:hAnsi="Arial" w:cs="Arial"/>
        </w:rPr>
        <w:t xml:space="preserve"> </w:t>
      </w:r>
      <w:r w:rsidR="00723E4A" w:rsidRPr="00FD130D">
        <w:rPr>
          <w:rFonts w:ascii="Arial" w:hAnsi="Arial" w:cs="Arial"/>
        </w:rPr>
        <w:t>dokumentacji projektowej</w:t>
      </w:r>
      <w:r w:rsidR="009D5348" w:rsidRPr="00FD130D">
        <w:rPr>
          <w:rFonts w:ascii="Arial" w:hAnsi="Arial" w:cs="Arial"/>
        </w:rPr>
        <w:t xml:space="preserve"> na budowę stacji uzdatniania wody w miejscowości Jaszowice, gm. Zakrzew wraz z uzyskaniem decyzji zezwalającej na wykonanie robót budowlanych zgodnie z obowiązującymi przepisami (decyzją o pozwoleniu na budowę względnie zgłoszenie robót), a także wszelkich innych decyzji administracyjnych, uzgodnień</w:t>
      </w:r>
      <w:r w:rsidR="00ED5811" w:rsidRPr="00FD130D">
        <w:rPr>
          <w:rFonts w:ascii="Arial" w:hAnsi="Arial" w:cs="Arial"/>
        </w:rPr>
        <w:t xml:space="preserve"> </w:t>
      </w:r>
      <w:r w:rsidR="009D5348" w:rsidRPr="00FD130D">
        <w:rPr>
          <w:rFonts w:ascii="Arial" w:hAnsi="Arial" w:cs="Arial"/>
        </w:rPr>
        <w:t xml:space="preserve"> i opinii niezbędnych do zrealizowania inwestycji, dokumentacji powykonawczej oraz pełnienie nadzoru autorskiego </w:t>
      </w:r>
      <w:r w:rsidR="00FA2373" w:rsidRPr="00FD130D">
        <w:rPr>
          <w:rFonts w:ascii="Arial" w:hAnsi="Arial" w:cs="Arial"/>
        </w:rPr>
        <w:t xml:space="preserve">projektantów </w:t>
      </w:r>
      <w:r w:rsidR="009D5348" w:rsidRPr="00FD130D">
        <w:rPr>
          <w:rFonts w:ascii="Arial" w:hAnsi="Arial" w:cs="Arial"/>
        </w:rPr>
        <w:t xml:space="preserve">w czasie realizacji robót wykonywanych </w:t>
      </w:r>
      <w:r w:rsidR="0059188A" w:rsidRPr="00FD130D">
        <w:rPr>
          <w:rFonts w:ascii="Arial" w:hAnsi="Arial" w:cs="Arial"/>
        </w:rPr>
        <w:t xml:space="preserve">                    </w:t>
      </w:r>
      <w:r w:rsidR="009D5348" w:rsidRPr="00FD130D">
        <w:rPr>
          <w:rFonts w:ascii="Arial" w:hAnsi="Arial" w:cs="Arial"/>
        </w:rPr>
        <w:t>w oparciu o sporządzoną dokumentację projektową;</w:t>
      </w:r>
    </w:p>
    <w:p w14:paraId="0F466ABF" w14:textId="5EB049F7" w:rsidR="009440C7" w:rsidRPr="00FD130D" w:rsidRDefault="00764F6A" w:rsidP="002720FF">
      <w:pPr>
        <w:pStyle w:val="Akapitzlist"/>
        <w:numPr>
          <w:ilvl w:val="0"/>
          <w:numId w:val="55"/>
        </w:numPr>
        <w:spacing w:after="0" w:line="276" w:lineRule="auto"/>
        <w:jc w:val="both"/>
        <w:rPr>
          <w:rFonts w:ascii="Arial" w:hAnsi="Arial" w:cs="Arial"/>
        </w:rPr>
      </w:pPr>
      <w:r w:rsidRPr="00FD130D">
        <w:rPr>
          <w:rFonts w:ascii="Arial" w:hAnsi="Arial" w:cs="Arial"/>
        </w:rPr>
        <w:t>w</w:t>
      </w:r>
      <w:r w:rsidR="009D5348" w:rsidRPr="00FD130D">
        <w:rPr>
          <w:rFonts w:ascii="Arial" w:hAnsi="Arial" w:cs="Arial"/>
        </w:rPr>
        <w:t>ykonanie robót budowlanych na podstawie dokumentacji projektowej opracowanej przez Wykonawcę i zaakceptowanej przez Zamawiającego polegających na</w:t>
      </w:r>
      <w:r w:rsidR="004E7BD6" w:rsidRPr="00FD130D">
        <w:rPr>
          <w:rFonts w:ascii="Arial" w:hAnsi="Arial" w:cs="Arial"/>
        </w:rPr>
        <w:t>:</w:t>
      </w:r>
      <w:r w:rsidR="009D5348" w:rsidRPr="00FD130D">
        <w:rPr>
          <w:rFonts w:ascii="Arial" w:hAnsi="Arial" w:cs="Arial"/>
        </w:rPr>
        <w:t xml:space="preserve"> </w:t>
      </w:r>
      <w:r w:rsidR="004E7BD6" w:rsidRPr="00FD130D">
        <w:rPr>
          <w:rFonts w:ascii="Arial" w:hAnsi="Arial" w:cs="Arial"/>
        </w:rPr>
        <w:t>budowie budynku głównego SUW wraz z całym wyposażeniem technologicznym, budowie zbiorników wody czystej, budowie zbiornika bezodpływowego ścieków sanitarnych, wykonaniu</w:t>
      </w:r>
      <w:r w:rsidR="003524D8" w:rsidRPr="00FD130D">
        <w:rPr>
          <w:rFonts w:ascii="Arial" w:hAnsi="Arial" w:cs="Arial"/>
        </w:rPr>
        <w:t xml:space="preserve"> instalacji:</w:t>
      </w:r>
      <w:r w:rsidR="00F65DEC" w:rsidRPr="00FD130D">
        <w:rPr>
          <w:rFonts w:ascii="Arial" w:hAnsi="Arial" w:cs="Arial"/>
        </w:rPr>
        <w:t xml:space="preserve"> </w:t>
      </w:r>
      <w:r w:rsidR="00750C42" w:rsidRPr="00FD130D">
        <w:rPr>
          <w:rFonts w:ascii="Arial" w:hAnsi="Arial" w:cs="Arial"/>
        </w:rPr>
        <w:t xml:space="preserve">- </w:t>
      </w:r>
      <w:r w:rsidR="003524D8" w:rsidRPr="00FD130D">
        <w:rPr>
          <w:rFonts w:ascii="Arial" w:hAnsi="Arial" w:cs="Arial"/>
        </w:rPr>
        <w:t>technologicznych oraz sanitarnych na terenie SUW, wraz z wymaganymi urządzeniami</w:t>
      </w:r>
      <w:r w:rsidR="004E7BD6" w:rsidRPr="00FD130D">
        <w:rPr>
          <w:rFonts w:ascii="Arial" w:hAnsi="Arial" w:cs="Arial"/>
        </w:rPr>
        <w:t xml:space="preserve"> </w:t>
      </w:r>
      <w:r w:rsidR="003524D8" w:rsidRPr="00FD130D">
        <w:rPr>
          <w:rFonts w:ascii="Arial" w:hAnsi="Arial" w:cs="Arial"/>
        </w:rPr>
        <w:t>i obiektami,</w:t>
      </w:r>
      <w:r w:rsidR="00F65DEC" w:rsidRPr="00FD130D">
        <w:rPr>
          <w:rFonts w:ascii="Arial" w:hAnsi="Arial" w:cs="Arial"/>
        </w:rPr>
        <w:t xml:space="preserve"> </w:t>
      </w:r>
      <w:r w:rsidR="00750C42" w:rsidRPr="00FD130D">
        <w:rPr>
          <w:rFonts w:ascii="Arial" w:hAnsi="Arial" w:cs="Arial"/>
        </w:rPr>
        <w:t xml:space="preserve">- </w:t>
      </w:r>
      <w:r w:rsidR="003524D8" w:rsidRPr="00FD130D">
        <w:rPr>
          <w:rFonts w:ascii="Arial" w:hAnsi="Arial" w:cs="Arial"/>
        </w:rPr>
        <w:t xml:space="preserve">wód </w:t>
      </w:r>
      <w:proofErr w:type="spellStart"/>
      <w:r w:rsidR="003524D8" w:rsidRPr="00FD130D">
        <w:rPr>
          <w:rFonts w:ascii="Arial" w:hAnsi="Arial" w:cs="Arial"/>
        </w:rPr>
        <w:t>popłucznych</w:t>
      </w:r>
      <w:proofErr w:type="spellEnd"/>
      <w:r w:rsidR="003524D8" w:rsidRPr="00FD130D">
        <w:rPr>
          <w:rFonts w:ascii="Arial" w:hAnsi="Arial" w:cs="Arial"/>
        </w:rPr>
        <w:t xml:space="preserve"> odprowadzającej je z terenu SUW do odbiornika, wraz </w:t>
      </w:r>
      <w:r w:rsidR="002D296F" w:rsidRPr="00FD130D">
        <w:rPr>
          <w:rFonts w:ascii="Arial" w:hAnsi="Arial" w:cs="Arial"/>
        </w:rPr>
        <w:t xml:space="preserve"> </w:t>
      </w:r>
      <w:r w:rsidR="00ED5811" w:rsidRPr="00FD130D">
        <w:rPr>
          <w:rFonts w:ascii="Arial" w:hAnsi="Arial" w:cs="Arial"/>
        </w:rPr>
        <w:t xml:space="preserve"> </w:t>
      </w:r>
      <w:r w:rsidR="003524D8" w:rsidRPr="00FD130D">
        <w:rPr>
          <w:rFonts w:ascii="Arial" w:hAnsi="Arial" w:cs="Arial"/>
        </w:rPr>
        <w:t>z wymaganymi urządzeniami i obiektami,</w:t>
      </w:r>
      <w:r w:rsidR="00F65DEC" w:rsidRPr="00FD130D">
        <w:rPr>
          <w:rFonts w:ascii="Arial" w:hAnsi="Arial" w:cs="Arial"/>
        </w:rPr>
        <w:t xml:space="preserve"> </w:t>
      </w:r>
      <w:r w:rsidR="00750C42" w:rsidRPr="00FD130D">
        <w:rPr>
          <w:rFonts w:ascii="Arial" w:hAnsi="Arial" w:cs="Arial"/>
        </w:rPr>
        <w:t xml:space="preserve">- </w:t>
      </w:r>
      <w:r w:rsidR="003524D8" w:rsidRPr="00FD130D">
        <w:rPr>
          <w:rFonts w:ascii="Arial" w:hAnsi="Arial" w:cs="Arial"/>
        </w:rPr>
        <w:t>instalacji zasilania oraz sterowania projektowanym układem technologicznym, wraz z agregatem prądotwórczym,</w:t>
      </w:r>
      <w:r w:rsidRPr="00FD130D">
        <w:rPr>
          <w:rFonts w:ascii="Arial" w:hAnsi="Arial" w:cs="Arial"/>
        </w:rPr>
        <w:t xml:space="preserve"> </w:t>
      </w:r>
      <w:r w:rsidR="003524D8" w:rsidRPr="00FD130D">
        <w:rPr>
          <w:rFonts w:ascii="Arial" w:hAnsi="Arial" w:cs="Arial"/>
        </w:rPr>
        <w:t>przyłączeni</w:t>
      </w:r>
      <w:r w:rsidR="004C1FEE" w:rsidRPr="00FD130D">
        <w:rPr>
          <w:rFonts w:ascii="Arial" w:hAnsi="Arial" w:cs="Arial"/>
        </w:rPr>
        <w:t>e</w:t>
      </w:r>
      <w:r w:rsidR="003524D8" w:rsidRPr="00FD130D">
        <w:rPr>
          <w:rFonts w:ascii="Arial" w:hAnsi="Arial" w:cs="Arial"/>
        </w:rPr>
        <w:t xml:space="preserve"> projektowanej stacji uzdatniania wody do istniejącej sieci wodociągowej wA1</w:t>
      </w:r>
      <w:r w:rsidR="00723A1E" w:rsidRPr="00FD130D">
        <w:rPr>
          <w:rFonts w:ascii="Arial" w:hAnsi="Arial" w:cs="Arial"/>
        </w:rPr>
        <w:t>6</w:t>
      </w:r>
      <w:r w:rsidR="003524D8" w:rsidRPr="00FD130D">
        <w:rPr>
          <w:rFonts w:ascii="Arial" w:hAnsi="Arial" w:cs="Arial"/>
        </w:rPr>
        <w:t>0,</w:t>
      </w:r>
      <w:r w:rsidRPr="00FD130D">
        <w:rPr>
          <w:rFonts w:ascii="Arial" w:hAnsi="Arial" w:cs="Arial"/>
        </w:rPr>
        <w:t xml:space="preserve"> </w:t>
      </w:r>
      <w:r w:rsidR="003A7519" w:rsidRPr="00FD130D">
        <w:rPr>
          <w:rFonts w:ascii="Arial" w:hAnsi="Arial" w:cs="Arial"/>
        </w:rPr>
        <w:t>w</w:t>
      </w:r>
      <w:r w:rsidR="003524D8" w:rsidRPr="00FD130D">
        <w:rPr>
          <w:rFonts w:ascii="Arial" w:hAnsi="Arial" w:cs="Arial"/>
        </w:rPr>
        <w:t>ykonani</w:t>
      </w:r>
      <w:r w:rsidR="004C1FEE" w:rsidRPr="00FD130D">
        <w:rPr>
          <w:rFonts w:ascii="Arial" w:hAnsi="Arial" w:cs="Arial"/>
        </w:rPr>
        <w:t>e</w:t>
      </w:r>
      <w:r w:rsidR="003524D8" w:rsidRPr="00FD130D">
        <w:rPr>
          <w:rFonts w:ascii="Arial" w:hAnsi="Arial" w:cs="Arial"/>
        </w:rPr>
        <w:t xml:space="preserve"> zagospodarowania terenu SUW (układu dróg i chodników, ogrodzenie terenu, oświetleni</w:t>
      </w:r>
      <w:r w:rsidR="00750C42" w:rsidRPr="00FD130D">
        <w:rPr>
          <w:rFonts w:ascii="Arial" w:hAnsi="Arial" w:cs="Arial"/>
        </w:rPr>
        <w:t>a</w:t>
      </w:r>
      <w:r w:rsidR="003524D8" w:rsidRPr="00FD130D">
        <w:rPr>
          <w:rFonts w:ascii="Arial" w:hAnsi="Arial" w:cs="Arial"/>
        </w:rPr>
        <w:t xml:space="preserve">, </w:t>
      </w:r>
      <w:r w:rsidR="001D5048" w:rsidRPr="00FD130D">
        <w:rPr>
          <w:rFonts w:ascii="Arial" w:hAnsi="Arial" w:cs="Arial"/>
        </w:rPr>
        <w:t xml:space="preserve">monitoringu, </w:t>
      </w:r>
      <w:r w:rsidR="003524D8" w:rsidRPr="00FD130D">
        <w:rPr>
          <w:rFonts w:ascii="Arial" w:hAnsi="Arial" w:cs="Arial"/>
        </w:rPr>
        <w:t>itp.)</w:t>
      </w:r>
      <w:r w:rsidR="00750C42" w:rsidRPr="00FD130D">
        <w:rPr>
          <w:rFonts w:ascii="Arial" w:hAnsi="Arial" w:cs="Arial"/>
        </w:rPr>
        <w:t xml:space="preserve"> oraz </w:t>
      </w:r>
      <w:r w:rsidR="003524D8" w:rsidRPr="00FD130D">
        <w:rPr>
          <w:rFonts w:ascii="Arial" w:hAnsi="Arial" w:cs="Arial"/>
        </w:rPr>
        <w:t xml:space="preserve"> drogi dojazdowej do terenu SUW z istniejącej drogi powiatowej 3503W</w:t>
      </w:r>
      <w:r w:rsidR="00EF307D" w:rsidRPr="00FD130D">
        <w:rPr>
          <w:rFonts w:ascii="Arial" w:hAnsi="Arial" w:cs="Arial"/>
        </w:rPr>
        <w:t>;</w:t>
      </w:r>
    </w:p>
    <w:p w14:paraId="49BA0078" w14:textId="4C010270" w:rsidR="009440C7" w:rsidRPr="00FD130D" w:rsidRDefault="00764F6A" w:rsidP="002720FF">
      <w:pPr>
        <w:pStyle w:val="Akapitzlist"/>
        <w:numPr>
          <w:ilvl w:val="0"/>
          <w:numId w:val="55"/>
        </w:numPr>
        <w:spacing w:after="0" w:line="276" w:lineRule="auto"/>
        <w:jc w:val="both"/>
        <w:rPr>
          <w:rFonts w:ascii="Arial" w:hAnsi="Arial" w:cs="Arial"/>
        </w:rPr>
      </w:pPr>
      <w:r w:rsidRPr="00FD130D">
        <w:rPr>
          <w:rFonts w:ascii="Arial" w:hAnsi="Arial" w:cs="Arial"/>
        </w:rPr>
        <w:t xml:space="preserve">wykonanie w oparciu o zatwierdzony projekt robót geologicznych robót budowlanych polegających na budowie, uruchomieniu i przekazaniu do eksploatacji dwóch </w:t>
      </w:r>
      <w:r w:rsidR="005E2E50" w:rsidRPr="00FD130D">
        <w:rPr>
          <w:rFonts w:ascii="Arial" w:hAnsi="Arial" w:cs="Arial"/>
        </w:rPr>
        <w:t>ujęć wód podziemnych</w:t>
      </w:r>
      <w:r w:rsidRPr="00FD130D">
        <w:rPr>
          <w:rFonts w:ascii="Arial" w:hAnsi="Arial" w:cs="Arial"/>
        </w:rPr>
        <w:t xml:space="preserve"> (studni głębinowych) oraz zapewnieniem nadzoru hydrogeologicznego, w tym: wy</w:t>
      </w:r>
      <w:r w:rsidR="00FA6E7F" w:rsidRPr="00FD130D">
        <w:rPr>
          <w:rFonts w:ascii="Arial" w:hAnsi="Arial" w:cs="Arial"/>
        </w:rPr>
        <w:t>wiercenie</w:t>
      </w:r>
      <w:r w:rsidRPr="00FD130D">
        <w:rPr>
          <w:rFonts w:ascii="Arial" w:hAnsi="Arial" w:cs="Arial"/>
        </w:rPr>
        <w:t xml:space="preserve"> dwóch otworów studziennych systemem udarowo-obrotowym w rurach </w:t>
      </w:r>
      <w:r w:rsidR="009440C7" w:rsidRPr="00FD130D">
        <w:rPr>
          <w:rFonts w:ascii="Arial" w:hAnsi="Arial" w:cs="Arial"/>
        </w:rPr>
        <w:t>Ø 508, 457</w:t>
      </w:r>
      <w:r w:rsidR="003A7519" w:rsidRPr="00FD130D">
        <w:rPr>
          <w:rFonts w:ascii="Arial" w:hAnsi="Arial" w:cs="Arial"/>
        </w:rPr>
        <w:t xml:space="preserve"> </w:t>
      </w:r>
      <w:r w:rsidR="009440C7" w:rsidRPr="00FD130D">
        <w:rPr>
          <w:rFonts w:ascii="Arial" w:hAnsi="Arial" w:cs="Arial"/>
        </w:rPr>
        <w:t xml:space="preserve"> i 406 mm </w:t>
      </w:r>
      <w:r w:rsidR="00694DA5" w:rsidRPr="00FD130D">
        <w:rPr>
          <w:rFonts w:ascii="Arial" w:hAnsi="Arial" w:cs="Arial"/>
        </w:rPr>
        <w:t>o głębokości 99,0 m</w:t>
      </w:r>
      <w:r w:rsidR="009440C7" w:rsidRPr="00FD130D">
        <w:rPr>
          <w:rFonts w:ascii="Arial" w:hAnsi="Arial" w:cs="Arial"/>
        </w:rPr>
        <w:t>p.p.t. (+20% rezerwy)</w:t>
      </w:r>
      <w:r w:rsidR="00694DA5" w:rsidRPr="00FD130D">
        <w:rPr>
          <w:rFonts w:ascii="Arial" w:hAnsi="Arial" w:cs="Arial"/>
        </w:rPr>
        <w:t xml:space="preserve"> każdy</w:t>
      </w:r>
      <w:r w:rsidR="009440C7" w:rsidRPr="00FD130D">
        <w:rPr>
          <w:rFonts w:ascii="Arial" w:hAnsi="Arial" w:cs="Arial"/>
        </w:rPr>
        <w:t xml:space="preserve"> z zabudową filtra PVC Ø 250 mm,</w:t>
      </w:r>
      <w:r w:rsidRPr="00FD130D">
        <w:rPr>
          <w:rFonts w:ascii="Arial" w:hAnsi="Arial" w:cs="Arial"/>
        </w:rPr>
        <w:t xml:space="preserve"> przeprowadzenie pompowania oczyszczającego i pompowania pomiarowego, wykonanie niezbędnej dezynfekcji, wykonanie analiz fizykochemicznej i bakteriologicznej wody z każdego otworu, </w:t>
      </w:r>
      <w:r w:rsidR="00866826" w:rsidRPr="00FD130D">
        <w:rPr>
          <w:rFonts w:ascii="Arial" w:hAnsi="Arial" w:cs="Arial"/>
        </w:rPr>
        <w:t xml:space="preserve">wykonanie naziemnej obudowy i uzbrojenia otworów wraz z doborem, zakupem, montażem </w:t>
      </w:r>
      <w:r w:rsidR="00244502" w:rsidRPr="00FD130D">
        <w:rPr>
          <w:rFonts w:ascii="Arial" w:hAnsi="Arial" w:cs="Arial"/>
        </w:rPr>
        <w:t xml:space="preserve">pomp </w:t>
      </w:r>
      <w:r w:rsidR="00244502" w:rsidRPr="00FD130D">
        <w:rPr>
          <w:rFonts w:ascii="Arial" w:hAnsi="Arial" w:cs="Arial"/>
        </w:rPr>
        <w:lastRenderedPageBreak/>
        <w:t>głębinowych;</w:t>
      </w:r>
      <w:r w:rsidRPr="00FD130D">
        <w:rPr>
          <w:rFonts w:ascii="Arial" w:hAnsi="Arial" w:cs="Arial"/>
        </w:rPr>
        <w:t xml:space="preserve"> </w:t>
      </w:r>
      <w:r w:rsidR="00866826" w:rsidRPr="00FD130D">
        <w:rPr>
          <w:rFonts w:ascii="Arial" w:hAnsi="Arial" w:cs="Arial"/>
        </w:rPr>
        <w:t>rozruch urządzeń,</w:t>
      </w:r>
      <w:r w:rsidRPr="00FD130D">
        <w:rPr>
          <w:rFonts w:ascii="Arial" w:hAnsi="Arial" w:cs="Arial"/>
        </w:rPr>
        <w:t xml:space="preserve"> </w:t>
      </w:r>
      <w:r w:rsidR="00866826" w:rsidRPr="00FD130D">
        <w:rPr>
          <w:rFonts w:ascii="Arial" w:hAnsi="Arial" w:cs="Arial"/>
        </w:rPr>
        <w:t>wykonanie operatu geodezyjnego – szkic geodezyjny zawierającego</w:t>
      </w:r>
      <w:r w:rsidR="000169E8" w:rsidRPr="00FD130D">
        <w:rPr>
          <w:rFonts w:ascii="Arial" w:hAnsi="Arial" w:cs="Arial"/>
        </w:rPr>
        <w:t xml:space="preserve"> pomiar współrzędnych geodezyjnych oraz niwelację terenu przy otworach</w:t>
      </w:r>
      <w:r w:rsidR="009440C7" w:rsidRPr="00FD130D">
        <w:rPr>
          <w:rFonts w:ascii="Arial" w:hAnsi="Arial" w:cs="Arial"/>
        </w:rPr>
        <w:t>,</w:t>
      </w:r>
      <w:r w:rsidRPr="00FD130D">
        <w:rPr>
          <w:rFonts w:ascii="Arial" w:hAnsi="Arial" w:cs="Arial"/>
        </w:rPr>
        <w:t xml:space="preserve"> </w:t>
      </w:r>
      <w:r w:rsidR="009440C7" w:rsidRPr="00FD130D">
        <w:rPr>
          <w:rFonts w:ascii="Arial" w:hAnsi="Arial" w:cs="Arial"/>
        </w:rPr>
        <w:t>wykonanie operatu wodnoprawnego oraz skuteczne złożenie wniosku o wydanie pozwolenia wodnoprawnego na wykonanie urządzeń wodnych oraz poboru wód</w:t>
      </w:r>
      <w:r w:rsidR="00EF307D" w:rsidRPr="00FD130D">
        <w:rPr>
          <w:rFonts w:ascii="Arial" w:hAnsi="Arial" w:cs="Arial"/>
        </w:rPr>
        <w:t xml:space="preserve"> oraz odprowadzanie ścieków przemysłowych;</w:t>
      </w:r>
    </w:p>
    <w:p w14:paraId="333554DD" w14:textId="7C29651A" w:rsidR="00764F6A" w:rsidRPr="00FD130D" w:rsidRDefault="00764F6A" w:rsidP="002720FF">
      <w:pPr>
        <w:pStyle w:val="Akapitzlist"/>
        <w:numPr>
          <w:ilvl w:val="0"/>
          <w:numId w:val="55"/>
        </w:numPr>
        <w:spacing w:after="0" w:line="276" w:lineRule="auto"/>
        <w:jc w:val="both"/>
        <w:rPr>
          <w:rFonts w:ascii="Arial" w:hAnsi="Arial" w:cs="Arial"/>
        </w:rPr>
      </w:pPr>
      <w:r w:rsidRPr="00FD130D">
        <w:rPr>
          <w:rFonts w:ascii="Arial" w:hAnsi="Arial" w:cs="Arial"/>
        </w:rPr>
        <w:t>modernizację sieci wodociągowej polegającej na wymianie 2.000 szt. wodomierzy (do wody zimnej) z odczytem radiowym.</w:t>
      </w:r>
    </w:p>
    <w:p w14:paraId="19C16D7C" w14:textId="427805DA" w:rsidR="00DC3849" w:rsidRPr="00FD130D" w:rsidRDefault="003A7519" w:rsidP="002720FF">
      <w:pPr>
        <w:pStyle w:val="Akapitzlist"/>
        <w:numPr>
          <w:ilvl w:val="0"/>
          <w:numId w:val="54"/>
        </w:numPr>
        <w:spacing w:after="0" w:line="276" w:lineRule="auto"/>
        <w:jc w:val="both"/>
        <w:rPr>
          <w:rFonts w:ascii="Arial" w:hAnsi="Arial" w:cs="Arial"/>
        </w:rPr>
      </w:pPr>
      <w:r w:rsidRPr="00FD130D">
        <w:rPr>
          <w:rFonts w:ascii="Arial" w:hAnsi="Arial" w:cs="Arial"/>
        </w:rPr>
        <w:t>Szczegółowy opis przedmiotu zamówienia oraz wymagania dotyczące realizacji zamówienia zawiera Program Funkcjonalno-Użytkowy (PFU) stanowiący załącznik nr __ do SWZ.</w:t>
      </w:r>
    </w:p>
    <w:p w14:paraId="59ED607E" w14:textId="77777777" w:rsidR="00A367D3" w:rsidRPr="00FD130D" w:rsidRDefault="00A367D3" w:rsidP="00A367D3">
      <w:pPr>
        <w:spacing w:after="0" w:line="276" w:lineRule="auto"/>
        <w:jc w:val="both"/>
        <w:rPr>
          <w:rFonts w:ascii="Arial" w:hAnsi="Arial" w:cs="Arial"/>
          <w:b/>
          <w:bCs/>
        </w:rPr>
      </w:pPr>
    </w:p>
    <w:p w14:paraId="482313DC" w14:textId="299F718D" w:rsidR="005D07E1" w:rsidRPr="00FD130D" w:rsidRDefault="00953FD7" w:rsidP="00C33B33">
      <w:pPr>
        <w:spacing w:after="0" w:line="360" w:lineRule="auto"/>
        <w:jc w:val="center"/>
        <w:rPr>
          <w:rFonts w:ascii="Arial" w:hAnsi="Arial" w:cs="Arial"/>
          <w:b/>
          <w:bCs/>
        </w:rPr>
      </w:pPr>
      <w:r w:rsidRPr="00FD130D">
        <w:rPr>
          <w:rFonts w:ascii="Arial" w:hAnsi="Arial" w:cs="Arial"/>
          <w:b/>
          <w:bCs/>
        </w:rPr>
        <w:t>§</w:t>
      </w:r>
      <w:r w:rsidR="009B2A09" w:rsidRPr="00FD130D">
        <w:rPr>
          <w:rFonts w:ascii="Arial" w:hAnsi="Arial" w:cs="Arial"/>
          <w:b/>
          <w:bCs/>
        </w:rPr>
        <w:t xml:space="preserve"> 2.</w:t>
      </w:r>
    </w:p>
    <w:p w14:paraId="05796720" w14:textId="2EBBA39D" w:rsidR="00C33B33" w:rsidRPr="00FD130D" w:rsidRDefault="00C33B33" w:rsidP="00C33B33">
      <w:pPr>
        <w:spacing w:line="276" w:lineRule="auto"/>
        <w:jc w:val="center"/>
        <w:rPr>
          <w:rFonts w:ascii="Arial" w:hAnsi="Arial" w:cs="Arial"/>
          <w:b/>
          <w:bCs/>
        </w:rPr>
      </w:pPr>
      <w:r w:rsidRPr="00FD130D">
        <w:rPr>
          <w:rFonts w:ascii="Arial" w:hAnsi="Arial" w:cs="Arial"/>
          <w:b/>
          <w:bCs/>
        </w:rPr>
        <w:t xml:space="preserve">TERMIN </w:t>
      </w:r>
      <w:r w:rsidR="00E2308F" w:rsidRPr="00FD130D">
        <w:rPr>
          <w:rFonts w:ascii="Arial" w:hAnsi="Arial" w:cs="Arial"/>
          <w:b/>
          <w:bCs/>
        </w:rPr>
        <w:t>REALIZACJI I HARMONOGRAM RZECZOWO-FINANSOWY</w:t>
      </w:r>
    </w:p>
    <w:p w14:paraId="090CE14C" w14:textId="77777777" w:rsidR="00D123E0" w:rsidRPr="00A37570" w:rsidRDefault="00E2308F" w:rsidP="00D123E0">
      <w:pPr>
        <w:pStyle w:val="Akapitzlist"/>
        <w:numPr>
          <w:ilvl w:val="3"/>
          <w:numId w:val="67"/>
        </w:numPr>
        <w:spacing w:line="276" w:lineRule="auto"/>
        <w:jc w:val="both"/>
        <w:rPr>
          <w:rFonts w:ascii="Arial" w:hAnsi="Arial" w:cs="Arial"/>
        </w:rPr>
      </w:pPr>
      <w:r w:rsidRPr="00A37570">
        <w:rPr>
          <w:rFonts w:ascii="Arial" w:hAnsi="Arial" w:cs="Arial"/>
        </w:rPr>
        <w:t xml:space="preserve">Strony ustalają termin zakończenia realizacji zadania inwestycyjnego wraz z pozyskaniem pozwolenia na użytkowanie/zgłoszenia zakończenia </w:t>
      </w:r>
      <w:r w:rsidR="000A64C0" w:rsidRPr="00A37570">
        <w:rPr>
          <w:rFonts w:ascii="Arial" w:hAnsi="Arial" w:cs="Arial"/>
        </w:rPr>
        <w:t xml:space="preserve">do dnia </w:t>
      </w:r>
      <w:r w:rsidRPr="00A37570">
        <w:rPr>
          <w:rFonts w:ascii="Arial" w:hAnsi="Arial" w:cs="Arial"/>
        </w:rPr>
        <w:t>______</w:t>
      </w:r>
      <w:r w:rsidR="005D2CBC" w:rsidRPr="00A37570">
        <w:rPr>
          <w:rFonts w:ascii="Arial" w:hAnsi="Arial" w:cs="Arial"/>
        </w:rPr>
        <w:t>______</w:t>
      </w:r>
      <w:r w:rsidRPr="00A37570">
        <w:rPr>
          <w:rFonts w:ascii="Arial" w:hAnsi="Arial" w:cs="Arial"/>
        </w:rPr>
        <w:t xml:space="preserve"> , z zastrzeżeniem terminów wskazanych w ust</w:t>
      </w:r>
      <w:r w:rsidR="003B0312" w:rsidRPr="00A37570">
        <w:rPr>
          <w:rFonts w:ascii="Arial" w:hAnsi="Arial" w:cs="Arial"/>
        </w:rPr>
        <w:t>.</w:t>
      </w:r>
      <w:r w:rsidRPr="00A37570">
        <w:rPr>
          <w:rFonts w:ascii="Arial" w:hAnsi="Arial" w:cs="Arial"/>
        </w:rPr>
        <w:t xml:space="preserve"> 2 i 3.</w:t>
      </w:r>
    </w:p>
    <w:p w14:paraId="7CDB1EF5" w14:textId="4E2BD1B0" w:rsidR="008502B1" w:rsidRPr="00A37570" w:rsidRDefault="008502B1" w:rsidP="00D123E0">
      <w:pPr>
        <w:pStyle w:val="Akapitzlist"/>
        <w:numPr>
          <w:ilvl w:val="3"/>
          <w:numId w:val="67"/>
        </w:numPr>
        <w:spacing w:line="276" w:lineRule="auto"/>
        <w:jc w:val="both"/>
        <w:rPr>
          <w:rFonts w:ascii="Arial" w:hAnsi="Arial" w:cs="Arial"/>
        </w:rPr>
      </w:pPr>
      <w:r w:rsidRPr="00A37570">
        <w:rPr>
          <w:rFonts w:ascii="Arial" w:hAnsi="Arial" w:cs="Arial"/>
        </w:rPr>
        <w:t xml:space="preserve">Zamawiający wymaga, aby zadanie inwestycyjne zostało zrealizowane w terminie </w:t>
      </w:r>
      <w:r w:rsidRPr="00A37570">
        <w:rPr>
          <w:rFonts w:ascii="Arial" w:hAnsi="Arial" w:cs="Arial"/>
          <w:b/>
          <w:bCs/>
          <w:color w:val="FF0000"/>
        </w:rPr>
        <w:t>28 miesięcy</w:t>
      </w:r>
      <w:r w:rsidRPr="00A37570">
        <w:rPr>
          <w:rFonts w:ascii="Arial" w:hAnsi="Arial" w:cs="Arial"/>
          <w:color w:val="FF0000"/>
        </w:rPr>
        <w:t xml:space="preserve">  </w:t>
      </w:r>
      <w:r w:rsidRPr="00A37570">
        <w:rPr>
          <w:rFonts w:ascii="Arial" w:hAnsi="Arial" w:cs="Arial"/>
        </w:rPr>
        <w:t xml:space="preserve">od daty podpisania umowy, w tym: </w:t>
      </w:r>
    </w:p>
    <w:p w14:paraId="7D3F95A3" w14:textId="77777777" w:rsidR="008502B1" w:rsidRPr="00A37570" w:rsidRDefault="008502B1" w:rsidP="008502B1">
      <w:pPr>
        <w:pStyle w:val="Akapitzlist"/>
        <w:numPr>
          <w:ilvl w:val="0"/>
          <w:numId w:val="70"/>
        </w:numPr>
        <w:spacing w:line="240" w:lineRule="auto"/>
        <w:jc w:val="both"/>
        <w:rPr>
          <w:rFonts w:ascii="Arial" w:hAnsi="Arial" w:cs="Arial"/>
        </w:rPr>
      </w:pPr>
      <w:r w:rsidRPr="00A37570">
        <w:rPr>
          <w:rFonts w:ascii="Arial" w:hAnsi="Arial" w:cs="Arial"/>
        </w:rPr>
        <w:t>opracowanie i przedłożenie Zamawiającemu szczegółowej koncepcji budowy stacji uzdatniania wody oraz harmonogramu/planu wierceń ujęć wody głębinowej (zawierającej co najmniej bilans, obliczenia, PZT, wstępny odbiór oraz określenie standardów materiałów i urządzeń, lokalizację urządzeń w projektowanym budynku) w terminie 1 miesiąca od daty zawarcia umowy,</w:t>
      </w:r>
    </w:p>
    <w:p w14:paraId="0B5C7924" w14:textId="77777777" w:rsidR="008502B1" w:rsidRPr="00A37570" w:rsidRDefault="008502B1" w:rsidP="008502B1">
      <w:pPr>
        <w:pStyle w:val="Akapitzlist"/>
        <w:numPr>
          <w:ilvl w:val="0"/>
          <w:numId w:val="70"/>
        </w:numPr>
        <w:spacing w:line="240" w:lineRule="auto"/>
        <w:jc w:val="both"/>
        <w:rPr>
          <w:rFonts w:ascii="Arial" w:hAnsi="Arial" w:cs="Arial"/>
        </w:rPr>
      </w:pPr>
      <w:r w:rsidRPr="00A37570">
        <w:rPr>
          <w:rFonts w:ascii="Arial" w:hAnsi="Arial" w:cs="Arial"/>
        </w:rPr>
        <w:t xml:space="preserve">opracowanie i przekazanie Zamawiającemu dokumentacji projektowej, w tym projektu budowlanego w terminie </w:t>
      </w:r>
      <w:r w:rsidRPr="00A37570">
        <w:rPr>
          <w:rFonts w:ascii="Arial" w:hAnsi="Arial" w:cs="Arial"/>
          <w:color w:val="FF0000"/>
        </w:rPr>
        <w:t xml:space="preserve">7 miesięcy </w:t>
      </w:r>
      <w:r w:rsidRPr="00A37570">
        <w:rPr>
          <w:rFonts w:ascii="Arial" w:hAnsi="Arial" w:cs="Arial"/>
        </w:rPr>
        <w:t>od daty zawarcia umowy,</w:t>
      </w:r>
    </w:p>
    <w:p w14:paraId="75A01558" w14:textId="77777777" w:rsidR="008502B1" w:rsidRPr="00A37570" w:rsidRDefault="008502B1" w:rsidP="008502B1">
      <w:pPr>
        <w:pStyle w:val="Akapitzlist"/>
        <w:numPr>
          <w:ilvl w:val="0"/>
          <w:numId w:val="70"/>
        </w:numPr>
        <w:spacing w:line="240" w:lineRule="auto"/>
        <w:jc w:val="both"/>
        <w:rPr>
          <w:rFonts w:ascii="Arial" w:hAnsi="Arial" w:cs="Arial"/>
        </w:rPr>
      </w:pPr>
      <w:r w:rsidRPr="00A37570">
        <w:rPr>
          <w:rFonts w:ascii="Arial" w:hAnsi="Arial" w:cs="Arial"/>
        </w:rPr>
        <w:t xml:space="preserve">przedłożenia prawomocnej decyzji o pozwoleniu na budowę - w terminie </w:t>
      </w:r>
      <w:r w:rsidRPr="00A37570">
        <w:rPr>
          <w:rFonts w:ascii="Arial" w:hAnsi="Arial" w:cs="Arial"/>
          <w:color w:val="FF0000"/>
        </w:rPr>
        <w:t>9 miesięcy</w:t>
      </w:r>
      <w:r w:rsidRPr="00A37570">
        <w:rPr>
          <w:rFonts w:ascii="Arial" w:hAnsi="Arial" w:cs="Arial"/>
        </w:rPr>
        <w:t xml:space="preserve">                        od daty zawarcia umowy,</w:t>
      </w:r>
    </w:p>
    <w:p w14:paraId="195FC4D0" w14:textId="2C105A76" w:rsidR="008502B1" w:rsidRPr="00A37570" w:rsidRDefault="008502B1" w:rsidP="008502B1">
      <w:pPr>
        <w:pStyle w:val="Akapitzlist"/>
        <w:numPr>
          <w:ilvl w:val="0"/>
          <w:numId w:val="70"/>
        </w:numPr>
        <w:spacing w:line="240" w:lineRule="auto"/>
        <w:jc w:val="both"/>
        <w:rPr>
          <w:rFonts w:ascii="Arial" w:hAnsi="Arial" w:cs="Arial"/>
        </w:rPr>
      </w:pPr>
      <w:r w:rsidRPr="00A37570">
        <w:rPr>
          <w:rFonts w:ascii="Arial" w:hAnsi="Arial" w:cs="Arial"/>
        </w:rPr>
        <w:t xml:space="preserve">projektów technicznych o szczegółowości projektu wykonawczego, kosztorysów inwestorskich, przedmiarów robot oraz specyfikacji technicznych wykonania i odbioru robót  budowlanych - w terminie </w:t>
      </w:r>
      <w:r w:rsidRPr="00A37570">
        <w:rPr>
          <w:rFonts w:ascii="Arial" w:hAnsi="Arial" w:cs="Arial"/>
          <w:color w:val="FF0000"/>
        </w:rPr>
        <w:t xml:space="preserve">10 miesięcy </w:t>
      </w:r>
      <w:r w:rsidRPr="00A37570">
        <w:rPr>
          <w:rFonts w:ascii="Arial" w:hAnsi="Arial" w:cs="Arial"/>
        </w:rPr>
        <w:t>od daty zawarcia umowy;</w:t>
      </w:r>
    </w:p>
    <w:p w14:paraId="0A0E0C26" w14:textId="77777777" w:rsidR="008502B1" w:rsidRPr="00A37570" w:rsidRDefault="008502B1" w:rsidP="008502B1">
      <w:pPr>
        <w:pStyle w:val="Akapitzlist"/>
        <w:numPr>
          <w:ilvl w:val="0"/>
          <w:numId w:val="70"/>
        </w:numPr>
        <w:spacing w:line="240" w:lineRule="auto"/>
        <w:jc w:val="both"/>
        <w:rPr>
          <w:rFonts w:ascii="Arial" w:hAnsi="Arial" w:cs="Arial"/>
        </w:rPr>
      </w:pPr>
      <w:r w:rsidRPr="00A37570">
        <w:rPr>
          <w:rFonts w:ascii="Arial" w:hAnsi="Arial" w:cs="Arial"/>
        </w:rPr>
        <w:t xml:space="preserve">modernizacja sieci wodociągowej (wymiana 2 000 szt. wodomierzy) - w terminie                             </w:t>
      </w:r>
      <w:r w:rsidRPr="00A37570">
        <w:rPr>
          <w:rFonts w:ascii="Arial" w:hAnsi="Arial" w:cs="Arial"/>
          <w:color w:val="FF0000"/>
        </w:rPr>
        <w:t xml:space="preserve">7 miesięcy </w:t>
      </w:r>
      <w:r w:rsidRPr="00A37570">
        <w:rPr>
          <w:rFonts w:ascii="Arial" w:hAnsi="Arial" w:cs="Arial"/>
        </w:rPr>
        <w:t>od daty zawarcia umowy;</w:t>
      </w:r>
    </w:p>
    <w:p w14:paraId="57F4C434" w14:textId="77777777" w:rsidR="008502B1" w:rsidRPr="00A37570" w:rsidRDefault="008502B1" w:rsidP="008502B1">
      <w:pPr>
        <w:pStyle w:val="Akapitzlist"/>
        <w:numPr>
          <w:ilvl w:val="0"/>
          <w:numId w:val="70"/>
        </w:numPr>
        <w:spacing w:line="240" w:lineRule="auto"/>
        <w:jc w:val="both"/>
        <w:rPr>
          <w:rFonts w:ascii="Arial" w:hAnsi="Arial" w:cs="Arial"/>
          <w:color w:val="FF0000"/>
        </w:rPr>
      </w:pPr>
      <w:r w:rsidRPr="00A37570">
        <w:rPr>
          <w:rFonts w:ascii="Arial" w:hAnsi="Arial" w:cs="Arial"/>
          <w:color w:val="FF0000"/>
        </w:rPr>
        <w:t xml:space="preserve">wywiercenie  dwóch studni głębinowych wraz z ich uzbrojeniem w obudowy naziemne i niezbędną armaturę, pompowania, analizy fizykochemiczne oraz bakteriologiczne, dokumentacja hydrogeologiczna, złożenie wniosku o wydanie pozwolenia wodnoprawnego na wykonanie urządzenia wodnego oraz pobór wód podziemnych, - w terminie 6 miesięcy od daty zawarcia umowy.  Uzyskanie decyzji na  pobór  wody  w Wodach Polskich do czasu rozpoczęcia rozruchu hydraulicznego. </w:t>
      </w:r>
    </w:p>
    <w:p w14:paraId="6417D3C8" w14:textId="77777777" w:rsidR="008502B1" w:rsidRPr="00A37570" w:rsidRDefault="008502B1" w:rsidP="008502B1">
      <w:pPr>
        <w:pStyle w:val="Akapitzlist"/>
        <w:numPr>
          <w:ilvl w:val="0"/>
          <w:numId w:val="70"/>
        </w:numPr>
        <w:spacing w:line="240" w:lineRule="auto"/>
        <w:jc w:val="both"/>
        <w:rPr>
          <w:rFonts w:ascii="Arial" w:hAnsi="Arial" w:cs="Arial"/>
        </w:rPr>
      </w:pPr>
      <w:r w:rsidRPr="00A37570">
        <w:rPr>
          <w:rFonts w:ascii="Arial" w:hAnsi="Arial" w:cs="Arial"/>
        </w:rPr>
        <w:t xml:space="preserve">zakup i dostawa materiałów, urządzeń i armatury niezbędnych dla realizacji prac  –  w terminie </w:t>
      </w:r>
      <w:r w:rsidRPr="00A37570">
        <w:rPr>
          <w:rFonts w:ascii="Arial" w:hAnsi="Arial" w:cs="Arial"/>
          <w:color w:val="FF0000"/>
        </w:rPr>
        <w:t xml:space="preserve">16 miesięcy </w:t>
      </w:r>
      <w:r w:rsidRPr="00A37570">
        <w:rPr>
          <w:rFonts w:ascii="Arial" w:hAnsi="Arial" w:cs="Arial"/>
        </w:rPr>
        <w:t>od daty zawarcia umowy;</w:t>
      </w:r>
    </w:p>
    <w:p w14:paraId="01249825" w14:textId="77777777" w:rsidR="008502B1" w:rsidRPr="00A37570" w:rsidRDefault="008502B1" w:rsidP="008502B1">
      <w:pPr>
        <w:pStyle w:val="Akapitzlist"/>
        <w:numPr>
          <w:ilvl w:val="0"/>
          <w:numId w:val="70"/>
        </w:numPr>
        <w:spacing w:line="240" w:lineRule="auto"/>
        <w:jc w:val="both"/>
        <w:rPr>
          <w:rFonts w:ascii="Arial" w:hAnsi="Arial" w:cs="Arial"/>
        </w:rPr>
      </w:pPr>
      <w:r w:rsidRPr="00A37570">
        <w:rPr>
          <w:rFonts w:ascii="Arial" w:hAnsi="Arial" w:cs="Arial"/>
        </w:rPr>
        <w:t xml:space="preserve">wykonanie robót budowlanych, opracowanie dokumentacji powykonawczej, odbiory, rozruchy, uzyskanie decyzji pozwolenia na użytkowanie/efektywnego prawnie zawiadomienia o zakończeniu robót - w terminie do </w:t>
      </w:r>
      <w:r w:rsidRPr="00A37570">
        <w:rPr>
          <w:rFonts w:ascii="Arial" w:hAnsi="Arial" w:cs="Arial"/>
          <w:color w:val="FF0000"/>
        </w:rPr>
        <w:t xml:space="preserve">28 miesięcy </w:t>
      </w:r>
      <w:r w:rsidRPr="00A37570">
        <w:rPr>
          <w:rFonts w:ascii="Arial" w:hAnsi="Arial" w:cs="Arial"/>
        </w:rPr>
        <w:t>od dnia podpisania umowy.</w:t>
      </w:r>
    </w:p>
    <w:p w14:paraId="64BEA17C" w14:textId="4799503F" w:rsidR="00696361" w:rsidRPr="00A37570" w:rsidRDefault="00696361" w:rsidP="002720FF">
      <w:pPr>
        <w:pStyle w:val="Akapitzlist"/>
        <w:numPr>
          <w:ilvl w:val="3"/>
          <w:numId w:val="67"/>
        </w:numPr>
        <w:spacing w:line="276" w:lineRule="auto"/>
        <w:jc w:val="both"/>
        <w:rPr>
          <w:rFonts w:ascii="Arial" w:hAnsi="Arial" w:cs="Arial"/>
          <w:color w:val="FF0000"/>
        </w:rPr>
      </w:pPr>
      <w:r w:rsidRPr="00A37570">
        <w:rPr>
          <w:rFonts w:ascii="Arial" w:hAnsi="Arial" w:cs="Arial"/>
        </w:rPr>
        <w:t xml:space="preserve">Strony dopuszczają możliwość zmiany terminów, o których mowa w ust. 1 i 2 na zasadach określonych w </w:t>
      </w:r>
      <w:r w:rsidRPr="00A37570">
        <w:rPr>
          <w:rFonts w:ascii="Arial" w:hAnsi="Arial" w:cs="Arial"/>
          <w:color w:val="FF0000"/>
        </w:rPr>
        <w:t xml:space="preserve">§ </w:t>
      </w:r>
      <w:r w:rsidR="00846DF7" w:rsidRPr="00A37570">
        <w:rPr>
          <w:rFonts w:ascii="Arial" w:hAnsi="Arial" w:cs="Arial"/>
          <w:color w:val="FF0000"/>
        </w:rPr>
        <w:t>24</w:t>
      </w:r>
      <w:r w:rsidR="00A37570" w:rsidRPr="00A37570">
        <w:rPr>
          <w:rFonts w:ascii="Arial" w:hAnsi="Arial" w:cs="Arial"/>
          <w:color w:val="FF0000"/>
        </w:rPr>
        <w:t xml:space="preserve"> ust.12 pkt  1) ppkt a)</w:t>
      </w:r>
      <w:r w:rsidR="0055246C">
        <w:rPr>
          <w:rFonts w:ascii="Arial" w:hAnsi="Arial" w:cs="Arial"/>
          <w:color w:val="FF0000"/>
        </w:rPr>
        <w:t xml:space="preserve"> </w:t>
      </w:r>
      <w:bookmarkStart w:id="0" w:name="_GoBack"/>
      <w:bookmarkEnd w:id="0"/>
      <w:r w:rsidR="00A37570" w:rsidRPr="00A37570">
        <w:rPr>
          <w:rFonts w:ascii="Arial" w:hAnsi="Arial" w:cs="Arial"/>
          <w:color w:val="FF0000"/>
        </w:rPr>
        <w:t>-</w:t>
      </w:r>
      <w:r w:rsidR="0055246C">
        <w:rPr>
          <w:rFonts w:ascii="Arial" w:hAnsi="Arial" w:cs="Arial"/>
          <w:color w:val="FF0000"/>
        </w:rPr>
        <w:t xml:space="preserve"> </w:t>
      </w:r>
      <w:r w:rsidR="00E50393">
        <w:rPr>
          <w:rFonts w:ascii="Arial" w:hAnsi="Arial" w:cs="Arial"/>
          <w:color w:val="FF0000"/>
        </w:rPr>
        <w:t>l</w:t>
      </w:r>
      <w:r w:rsidR="00A37570" w:rsidRPr="00A37570">
        <w:rPr>
          <w:rFonts w:ascii="Arial" w:hAnsi="Arial" w:cs="Arial"/>
          <w:color w:val="FF0000"/>
        </w:rPr>
        <w:t xml:space="preserve">). </w:t>
      </w:r>
    </w:p>
    <w:p w14:paraId="176C0259" w14:textId="0158DF81" w:rsidR="00696361" w:rsidRPr="00FD130D" w:rsidRDefault="00696361" w:rsidP="002720FF">
      <w:pPr>
        <w:pStyle w:val="Akapitzlist"/>
        <w:numPr>
          <w:ilvl w:val="3"/>
          <w:numId w:val="67"/>
        </w:numPr>
        <w:spacing w:line="276" w:lineRule="auto"/>
        <w:jc w:val="both"/>
        <w:rPr>
          <w:rFonts w:ascii="Arial" w:hAnsi="Arial" w:cs="Arial"/>
        </w:rPr>
      </w:pPr>
      <w:r w:rsidRPr="00A37570">
        <w:rPr>
          <w:rFonts w:ascii="Arial" w:hAnsi="Arial" w:cs="Arial"/>
        </w:rPr>
        <w:t>Wykonawca potwierdza zgodnie ze złożoną ofertą oraz dołożeniem szczególnej i</w:t>
      </w:r>
      <w:r w:rsidR="003B0312" w:rsidRPr="00A37570">
        <w:rPr>
          <w:rFonts w:ascii="Arial" w:hAnsi="Arial" w:cs="Arial"/>
        </w:rPr>
        <w:t> </w:t>
      </w:r>
      <w:r w:rsidRPr="00A37570">
        <w:rPr>
          <w:rFonts w:ascii="Arial" w:hAnsi="Arial" w:cs="Arial"/>
        </w:rPr>
        <w:t>najwyższej staranności doświadczonego profesjonalisty, że wskazane terminy są obiektywnie i prawidłowo określone i są wystarczające dla w</w:t>
      </w:r>
      <w:r w:rsidRPr="00FD130D">
        <w:rPr>
          <w:rFonts w:ascii="Arial" w:hAnsi="Arial" w:cs="Arial"/>
        </w:rPr>
        <w:t xml:space="preserve">ykonania i zakończenia całości przedmiotu umowy. </w:t>
      </w:r>
    </w:p>
    <w:p w14:paraId="2D2D9A47" w14:textId="79158006" w:rsidR="00696361" w:rsidRPr="00FD130D" w:rsidRDefault="00696361" w:rsidP="002720FF">
      <w:pPr>
        <w:pStyle w:val="Akapitzlist"/>
        <w:numPr>
          <w:ilvl w:val="3"/>
          <w:numId w:val="67"/>
        </w:numPr>
        <w:spacing w:line="276" w:lineRule="auto"/>
        <w:jc w:val="both"/>
        <w:rPr>
          <w:rFonts w:ascii="Arial" w:hAnsi="Arial" w:cs="Arial"/>
        </w:rPr>
      </w:pPr>
      <w:r w:rsidRPr="00FD130D">
        <w:rPr>
          <w:rFonts w:ascii="Arial" w:hAnsi="Arial" w:cs="Arial"/>
        </w:rPr>
        <w:lastRenderedPageBreak/>
        <w:t>Wykonawca zobowiązany jest w terminie 14 dni roboczych od dnia podpisania umowy przedłożyć Zamawiającemu do akceptacji szczegółowy Harmonogram r</w:t>
      </w:r>
      <w:r w:rsidR="003774D3" w:rsidRPr="00FD130D">
        <w:rPr>
          <w:rFonts w:ascii="Arial" w:hAnsi="Arial" w:cs="Arial"/>
        </w:rPr>
        <w:t>zeczowo-finansowy dla zakresu objętego przedmiotem niniejszej umowy. Harmonogram rzeczowo-finansowy musi określać szczegółowe terminy realizacji poszczególnych elementów usług, robót (czynności</w:t>
      </w:r>
      <w:r w:rsidR="00E25A53">
        <w:rPr>
          <w:rFonts w:ascii="Arial" w:hAnsi="Arial" w:cs="Arial"/>
        </w:rPr>
        <w:t>/dostawy</w:t>
      </w:r>
      <w:r w:rsidR="003774D3" w:rsidRPr="00FD130D">
        <w:rPr>
          <w:rFonts w:ascii="Arial" w:hAnsi="Arial" w:cs="Arial"/>
        </w:rPr>
        <w:t xml:space="preserve">) w ujęciu </w:t>
      </w:r>
      <w:r w:rsidR="00E63A97" w:rsidRPr="00FD130D">
        <w:rPr>
          <w:rFonts w:ascii="Arial" w:hAnsi="Arial" w:cs="Arial"/>
        </w:rPr>
        <w:t>dwu</w:t>
      </w:r>
      <w:r w:rsidR="003774D3" w:rsidRPr="00FD130D">
        <w:rPr>
          <w:rFonts w:ascii="Arial" w:hAnsi="Arial" w:cs="Arial"/>
        </w:rPr>
        <w:t xml:space="preserve">miesięcznym oraz musi być sporządzony z uwzględnieniem zapisów § </w:t>
      </w:r>
      <w:r w:rsidR="00846DF7" w:rsidRPr="00FD130D">
        <w:rPr>
          <w:rFonts w:ascii="Arial" w:hAnsi="Arial" w:cs="Arial"/>
        </w:rPr>
        <w:t>19</w:t>
      </w:r>
      <w:r w:rsidR="003774D3" w:rsidRPr="00FD130D">
        <w:rPr>
          <w:rFonts w:ascii="Arial" w:hAnsi="Arial" w:cs="Arial"/>
        </w:rPr>
        <w:t xml:space="preserve"> umowy.</w:t>
      </w:r>
    </w:p>
    <w:p w14:paraId="557C5762" w14:textId="3CEDAC7D" w:rsidR="003774D3" w:rsidRPr="00FD130D" w:rsidRDefault="003774D3" w:rsidP="002720FF">
      <w:pPr>
        <w:pStyle w:val="Akapitzlist"/>
        <w:numPr>
          <w:ilvl w:val="3"/>
          <w:numId w:val="67"/>
        </w:numPr>
        <w:spacing w:line="276" w:lineRule="auto"/>
        <w:jc w:val="both"/>
        <w:rPr>
          <w:rFonts w:ascii="Arial" w:hAnsi="Arial" w:cs="Arial"/>
        </w:rPr>
      </w:pPr>
      <w:r w:rsidRPr="00FD130D">
        <w:rPr>
          <w:rFonts w:ascii="Arial" w:hAnsi="Arial" w:cs="Arial"/>
        </w:rPr>
        <w:t>Harmonogram rzeczowo-finansowy musi być sporządzony z uwzględnieniem podziału</w:t>
      </w:r>
      <w:r w:rsidR="00E36270" w:rsidRPr="00FD130D">
        <w:rPr>
          <w:rFonts w:ascii="Arial" w:hAnsi="Arial" w:cs="Arial"/>
        </w:rPr>
        <w:t xml:space="preserve">                              </w:t>
      </w:r>
      <w:r w:rsidRPr="00FD130D">
        <w:rPr>
          <w:rFonts w:ascii="Arial" w:hAnsi="Arial" w:cs="Arial"/>
        </w:rPr>
        <w:t xml:space="preserve"> na poszczególne podzadania</w:t>
      </w:r>
      <w:r w:rsidR="00E25A53">
        <w:rPr>
          <w:rFonts w:ascii="Arial" w:hAnsi="Arial" w:cs="Arial"/>
        </w:rPr>
        <w:t xml:space="preserve"> oraz w rozbiciu</w:t>
      </w:r>
      <w:r w:rsidR="006C0E8B" w:rsidRPr="00FD130D">
        <w:rPr>
          <w:rFonts w:ascii="Arial" w:hAnsi="Arial" w:cs="Arial"/>
        </w:rPr>
        <w:t xml:space="preserve"> pozycji na dostaw</w:t>
      </w:r>
      <w:r w:rsidR="00FD130D">
        <w:rPr>
          <w:rFonts w:ascii="Arial" w:hAnsi="Arial" w:cs="Arial"/>
        </w:rPr>
        <w:t>ę</w:t>
      </w:r>
      <w:r w:rsidR="006C0E8B" w:rsidRPr="00FD130D">
        <w:rPr>
          <w:rFonts w:ascii="Arial" w:hAnsi="Arial" w:cs="Arial"/>
        </w:rPr>
        <w:t xml:space="preserve"> urządzeń</w:t>
      </w:r>
      <w:r w:rsidR="00671EA8">
        <w:rPr>
          <w:rFonts w:ascii="Arial" w:hAnsi="Arial" w:cs="Arial"/>
        </w:rPr>
        <w:t xml:space="preserve"> ich </w:t>
      </w:r>
      <w:r w:rsidR="006C0E8B" w:rsidRPr="00FD130D">
        <w:rPr>
          <w:rFonts w:ascii="Arial" w:hAnsi="Arial" w:cs="Arial"/>
        </w:rPr>
        <w:t>montaż</w:t>
      </w:r>
      <w:r w:rsidR="00671EA8">
        <w:rPr>
          <w:rFonts w:ascii="Arial" w:hAnsi="Arial" w:cs="Arial"/>
        </w:rPr>
        <w:t xml:space="preserve"> i</w:t>
      </w:r>
      <w:r w:rsidR="00E25A53">
        <w:rPr>
          <w:rFonts w:ascii="Arial" w:hAnsi="Arial" w:cs="Arial"/>
        </w:rPr>
        <w:t xml:space="preserve"> uruchomienie</w:t>
      </w:r>
      <w:r w:rsidR="006C0E8B" w:rsidRPr="00FD130D">
        <w:rPr>
          <w:rFonts w:ascii="Arial" w:hAnsi="Arial" w:cs="Arial"/>
        </w:rPr>
        <w:t>.</w:t>
      </w:r>
    </w:p>
    <w:p w14:paraId="585EE763" w14:textId="0B0FDCA3" w:rsidR="003774D3" w:rsidRPr="00FD130D" w:rsidRDefault="003774D3" w:rsidP="002720FF">
      <w:pPr>
        <w:pStyle w:val="Akapitzlist"/>
        <w:numPr>
          <w:ilvl w:val="3"/>
          <w:numId w:val="67"/>
        </w:numPr>
        <w:spacing w:line="276" w:lineRule="auto"/>
        <w:jc w:val="both"/>
        <w:rPr>
          <w:rFonts w:ascii="Arial" w:hAnsi="Arial" w:cs="Arial"/>
        </w:rPr>
      </w:pPr>
      <w:r w:rsidRPr="00FD130D">
        <w:rPr>
          <w:rFonts w:ascii="Arial" w:hAnsi="Arial" w:cs="Arial"/>
        </w:rPr>
        <w:t>Harmonogram rzeczowo-finansowy musi również zawierać podział na prace projektowe                             (z zachowaniem udziału procentowego wynagrodzenia z tego tytułu w ogólnej wartości wynagrodzenia Wykonawcy tego zakresu).</w:t>
      </w:r>
      <w:r w:rsidR="006C0E8B" w:rsidRPr="00FD130D">
        <w:rPr>
          <w:rFonts w:ascii="Arial" w:hAnsi="Arial" w:cs="Arial"/>
        </w:rPr>
        <w:t xml:space="preserve"> </w:t>
      </w:r>
    </w:p>
    <w:p w14:paraId="788E552D" w14:textId="462ACD8C" w:rsidR="003774D3" w:rsidRPr="00FD130D" w:rsidRDefault="00C43430" w:rsidP="002720FF">
      <w:pPr>
        <w:pStyle w:val="Akapitzlist"/>
        <w:numPr>
          <w:ilvl w:val="3"/>
          <w:numId w:val="67"/>
        </w:numPr>
        <w:spacing w:line="276" w:lineRule="auto"/>
        <w:jc w:val="both"/>
        <w:rPr>
          <w:rFonts w:ascii="Arial" w:hAnsi="Arial" w:cs="Arial"/>
        </w:rPr>
      </w:pPr>
      <w:r w:rsidRPr="00FD130D">
        <w:rPr>
          <w:rFonts w:ascii="Arial" w:hAnsi="Arial" w:cs="Arial"/>
        </w:rPr>
        <w:t>Harmonogram rzeczowo-finansowy wymaga zatwierdzenia przez Zamawiającego. Zamawiający zobowiązany jest do zatwierdzenia lub wniesienia uwag do Harmonogramu rzeczowo-finansowego w terminie 3 dni roboczych.</w:t>
      </w:r>
    </w:p>
    <w:p w14:paraId="731C5916" w14:textId="071C46F2" w:rsidR="00C43430" w:rsidRPr="00FD130D" w:rsidRDefault="00C43430" w:rsidP="002720FF">
      <w:pPr>
        <w:pStyle w:val="Akapitzlist"/>
        <w:numPr>
          <w:ilvl w:val="3"/>
          <w:numId w:val="67"/>
        </w:numPr>
        <w:spacing w:line="276" w:lineRule="auto"/>
        <w:jc w:val="both"/>
        <w:rPr>
          <w:rFonts w:ascii="Arial" w:hAnsi="Arial" w:cs="Arial"/>
        </w:rPr>
      </w:pPr>
      <w:r w:rsidRPr="00FD130D">
        <w:rPr>
          <w:rFonts w:ascii="Arial" w:hAnsi="Arial" w:cs="Arial"/>
        </w:rPr>
        <w:t>Zamawiający ma prawo zgłosić uwagi, co do przedstawionego Harmonogramu rzeczowo-finansowego, jak również wnioskować o wprowadzenie do w/w Harmonogramu wymaganych przez niego zmian</w:t>
      </w:r>
      <w:r w:rsidR="00CD34F0" w:rsidRPr="00FD130D">
        <w:rPr>
          <w:rFonts w:ascii="Arial" w:hAnsi="Arial" w:cs="Arial"/>
        </w:rPr>
        <w:t>. Wykonawca zobowiązany jest do uwzględnienia uzasadnionych uwag Zamawiającego i przedłożyć Zamawiającemu poprawiony Harmonogram rzeczowo-finansowy w terminie 3 dni roboczych od przekazania uwag.</w:t>
      </w:r>
    </w:p>
    <w:p w14:paraId="62DA6803" w14:textId="6B735279" w:rsidR="00CD34F0" w:rsidRPr="00FD130D" w:rsidRDefault="00CD34F0" w:rsidP="002720FF">
      <w:pPr>
        <w:pStyle w:val="Akapitzlist"/>
        <w:numPr>
          <w:ilvl w:val="3"/>
          <w:numId w:val="67"/>
        </w:numPr>
        <w:spacing w:line="276" w:lineRule="auto"/>
        <w:jc w:val="both"/>
        <w:rPr>
          <w:rFonts w:ascii="Arial" w:hAnsi="Arial" w:cs="Arial"/>
        </w:rPr>
      </w:pPr>
      <w:r w:rsidRPr="00FD130D">
        <w:rPr>
          <w:rFonts w:ascii="Arial" w:hAnsi="Arial" w:cs="Arial"/>
        </w:rPr>
        <w:t>Ostatecznie zaakceptowany przez Zamawiającego Harmonogram rzeczowo-finansowy stanowi podstawę do finansowego i terminowego rozliczania realizacji umowy.</w:t>
      </w:r>
    </w:p>
    <w:p w14:paraId="422FDEF9" w14:textId="502D71A9" w:rsidR="00CD34F0" w:rsidRPr="00FD130D" w:rsidRDefault="00CD34F0" w:rsidP="002720FF">
      <w:pPr>
        <w:pStyle w:val="Akapitzlist"/>
        <w:numPr>
          <w:ilvl w:val="3"/>
          <w:numId w:val="67"/>
        </w:numPr>
        <w:spacing w:line="276" w:lineRule="auto"/>
        <w:jc w:val="both"/>
        <w:rPr>
          <w:rFonts w:ascii="Arial" w:hAnsi="Arial" w:cs="Arial"/>
        </w:rPr>
      </w:pPr>
      <w:r w:rsidRPr="00FD130D">
        <w:rPr>
          <w:rFonts w:ascii="Arial" w:hAnsi="Arial" w:cs="Arial"/>
        </w:rPr>
        <w:t>W przypadku, gdy złożony Harmonogram rzeczowo-finansowy stanie się niespójny z faktycznym postępem prac lub ze zobowiązaniami Wykonawcy, Strony zgodnie ustalają, iż Wykonawca zobowiązany jest do przedłożenia z własnej inicjatywy lub w terminie 7 dni na żądanie Zamawiającego skorygowanego Harmonogramu rzeczowo-finansowego.</w:t>
      </w:r>
      <w:r w:rsidR="00A367D3" w:rsidRPr="00FD130D">
        <w:rPr>
          <w:rFonts w:ascii="Arial" w:hAnsi="Arial" w:cs="Arial"/>
        </w:rPr>
        <w:t xml:space="preserve"> </w:t>
      </w:r>
      <w:r w:rsidRPr="00FD130D">
        <w:rPr>
          <w:rFonts w:ascii="Arial" w:hAnsi="Arial" w:cs="Arial"/>
        </w:rPr>
        <w:t xml:space="preserve">Skorygowany Harmonogram rzeczowo-finansowy wymaga akceptacji Zamawiającego, który uprawniony jest do zgłaszania i wprowadzania w nim zmian. Ostatecznie zaakceptowany na zasadach określonych ust. 8 – 10 skorygowany harmonogram rzeczowo-finansowy stanowić będzie podstawę do dalszych rozliczeń przedmiotu zamówienia. Zmiana Harmonogramu rzeczowo-finansowego oraz jego akceptacja nie pozbawia Zamawiającego prawa naliczenia kar umownych z tytułu niedochowania terminu zakończenia realizacji inwestycji określonego w § </w:t>
      </w:r>
      <w:r w:rsidR="00846DF7" w:rsidRPr="00FD130D">
        <w:rPr>
          <w:rFonts w:ascii="Arial" w:hAnsi="Arial" w:cs="Arial"/>
        </w:rPr>
        <w:t>2</w:t>
      </w:r>
      <w:r w:rsidRPr="00FD130D">
        <w:rPr>
          <w:rFonts w:ascii="Arial" w:hAnsi="Arial" w:cs="Arial"/>
        </w:rPr>
        <w:t xml:space="preserve"> ust. 1 umowy.</w:t>
      </w:r>
    </w:p>
    <w:p w14:paraId="278B7517" w14:textId="56E22085" w:rsidR="00CD34F0" w:rsidRPr="00FD130D" w:rsidRDefault="00CD34F0" w:rsidP="002720FF">
      <w:pPr>
        <w:pStyle w:val="Akapitzlist"/>
        <w:numPr>
          <w:ilvl w:val="3"/>
          <w:numId w:val="67"/>
        </w:numPr>
        <w:spacing w:line="276" w:lineRule="auto"/>
        <w:jc w:val="both"/>
        <w:rPr>
          <w:rFonts w:ascii="Arial" w:hAnsi="Arial" w:cs="Arial"/>
        </w:rPr>
      </w:pPr>
      <w:r w:rsidRPr="00FD130D">
        <w:rPr>
          <w:rFonts w:ascii="Arial" w:hAnsi="Arial" w:cs="Arial"/>
        </w:rPr>
        <w:t>Zmiana w/w Harmonogramów wykonana zgodnie z ust. 11 nie wymaga sporządzania aneksu do umowy. Nie dotyczy to zmiany terminu końcowego realizacji umowy.</w:t>
      </w:r>
    </w:p>
    <w:p w14:paraId="3323F4F7" w14:textId="38D8D9DF" w:rsidR="00C33B33" w:rsidRPr="00FD130D" w:rsidRDefault="00A367D3" w:rsidP="00A367D3">
      <w:pPr>
        <w:spacing w:after="0" w:line="360" w:lineRule="auto"/>
        <w:jc w:val="center"/>
        <w:rPr>
          <w:rFonts w:ascii="Arial" w:hAnsi="Arial" w:cs="Arial"/>
          <w:b/>
          <w:bCs/>
        </w:rPr>
      </w:pPr>
      <w:r w:rsidRPr="00FD130D">
        <w:rPr>
          <w:rFonts w:ascii="Arial" w:hAnsi="Arial" w:cs="Arial"/>
          <w:b/>
          <w:bCs/>
        </w:rPr>
        <w:t xml:space="preserve">§ 3.   </w:t>
      </w:r>
    </w:p>
    <w:p w14:paraId="2DCA95EF" w14:textId="2E7A26D8" w:rsidR="009B2A09" w:rsidRPr="00FD130D" w:rsidRDefault="009B2A09" w:rsidP="00621ECA">
      <w:pPr>
        <w:spacing w:after="0" w:line="360" w:lineRule="auto"/>
        <w:jc w:val="center"/>
        <w:rPr>
          <w:rFonts w:ascii="Arial" w:hAnsi="Arial" w:cs="Arial"/>
          <w:b/>
          <w:bCs/>
        </w:rPr>
      </w:pPr>
      <w:r w:rsidRPr="00FD130D">
        <w:rPr>
          <w:rFonts w:ascii="Arial" w:hAnsi="Arial" w:cs="Arial"/>
          <w:b/>
          <w:bCs/>
        </w:rPr>
        <w:t>O</w:t>
      </w:r>
      <w:r w:rsidR="00746483" w:rsidRPr="00FD130D">
        <w:rPr>
          <w:rFonts w:ascii="Arial" w:hAnsi="Arial" w:cs="Arial"/>
          <w:b/>
          <w:bCs/>
        </w:rPr>
        <w:t>ŚWIADCZENIA STRON</w:t>
      </w:r>
    </w:p>
    <w:p w14:paraId="7B74FEBD" w14:textId="3A2F352C" w:rsidR="009B2A09" w:rsidRPr="00FD130D" w:rsidRDefault="009B2A09" w:rsidP="00BE40BE">
      <w:pPr>
        <w:pStyle w:val="Akapitzlist"/>
        <w:numPr>
          <w:ilvl w:val="0"/>
          <w:numId w:val="1"/>
        </w:numPr>
        <w:spacing w:line="276" w:lineRule="auto"/>
        <w:jc w:val="both"/>
        <w:rPr>
          <w:rFonts w:ascii="Arial" w:hAnsi="Arial" w:cs="Arial"/>
        </w:rPr>
      </w:pPr>
      <w:r w:rsidRPr="00FD130D">
        <w:rPr>
          <w:rFonts w:ascii="Arial" w:hAnsi="Arial" w:cs="Arial"/>
        </w:rPr>
        <w:t xml:space="preserve">Wykonawca oświadcza, </w:t>
      </w:r>
      <w:r w:rsidR="00F87216" w:rsidRPr="00FD130D">
        <w:rPr>
          <w:rFonts w:ascii="Arial" w:hAnsi="Arial" w:cs="Arial"/>
        </w:rPr>
        <w:t>że miał możliwość dokonania oględzin miejsca wykonania</w:t>
      </w:r>
      <w:r w:rsidR="00254CBB" w:rsidRPr="00FD130D">
        <w:rPr>
          <w:rFonts w:ascii="Arial" w:hAnsi="Arial" w:cs="Arial"/>
        </w:rPr>
        <w:t xml:space="preserve"> </w:t>
      </w:r>
      <w:r w:rsidR="00723A1E" w:rsidRPr="00FD130D">
        <w:rPr>
          <w:rFonts w:ascii="Arial" w:hAnsi="Arial" w:cs="Arial"/>
        </w:rPr>
        <w:t>robót</w:t>
      </w:r>
      <w:r w:rsidR="00FA2373" w:rsidRPr="00FD130D">
        <w:rPr>
          <w:rFonts w:ascii="Arial" w:hAnsi="Arial" w:cs="Arial"/>
        </w:rPr>
        <w:t xml:space="preserve"> geologicznych i robót</w:t>
      </w:r>
      <w:r w:rsidR="00723A1E" w:rsidRPr="00FD130D">
        <w:rPr>
          <w:rFonts w:ascii="Arial" w:hAnsi="Arial" w:cs="Arial"/>
        </w:rPr>
        <w:t xml:space="preserve"> budowlanych</w:t>
      </w:r>
      <w:r w:rsidR="00254CBB" w:rsidRPr="00FD130D">
        <w:rPr>
          <w:rFonts w:ascii="Arial" w:hAnsi="Arial" w:cs="Arial"/>
        </w:rPr>
        <w:t xml:space="preserve"> </w:t>
      </w:r>
      <w:r w:rsidR="00FA2373" w:rsidRPr="00FD130D">
        <w:rPr>
          <w:rFonts w:ascii="Arial" w:hAnsi="Arial" w:cs="Arial"/>
        </w:rPr>
        <w:t xml:space="preserve">związanych z </w:t>
      </w:r>
      <w:r w:rsidR="006E25FD" w:rsidRPr="00FD130D">
        <w:rPr>
          <w:rFonts w:ascii="Arial" w:hAnsi="Arial" w:cs="Arial"/>
        </w:rPr>
        <w:t xml:space="preserve">projektowaną </w:t>
      </w:r>
      <w:r w:rsidR="00FA2373" w:rsidRPr="00FD130D">
        <w:rPr>
          <w:rFonts w:ascii="Arial" w:hAnsi="Arial" w:cs="Arial"/>
        </w:rPr>
        <w:t xml:space="preserve">SUW </w:t>
      </w:r>
      <w:r w:rsidR="00254CBB" w:rsidRPr="00FD130D">
        <w:rPr>
          <w:rFonts w:ascii="Arial" w:hAnsi="Arial" w:cs="Arial"/>
        </w:rPr>
        <w:t xml:space="preserve">i </w:t>
      </w:r>
      <w:r w:rsidRPr="00FD130D">
        <w:rPr>
          <w:rFonts w:ascii="Arial" w:hAnsi="Arial" w:cs="Arial"/>
        </w:rPr>
        <w:t xml:space="preserve">zapoznał się </w:t>
      </w:r>
      <w:r w:rsidR="00FA2373" w:rsidRPr="00FD130D">
        <w:rPr>
          <w:rFonts w:ascii="Arial" w:hAnsi="Arial" w:cs="Arial"/>
        </w:rPr>
        <w:t xml:space="preserve">                                  </w:t>
      </w:r>
      <w:r w:rsidRPr="00FD130D">
        <w:rPr>
          <w:rFonts w:ascii="Arial" w:hAnsi="Arial" w:cs="Arial"/>
        </w:rPr>
        <w:t xml:space="preserve">z założeniami wykonania </w:t>
      </w:r>
      <w:r w:rsidR="00723A1E" w:rsidRPr="00FD130D">
        <w:rPr>
          <w:rFonts w:ascii="Arial" w:hAnsi="Arial" w:cs="Arial"/>
        </w:rPr>
        <w:t>tych robót</w:t>
      </w:r>
      <w:r w:rsidRPr="00FD130D">
        <w:rPr>
          <w:rFonts w:ascii="Arial" w:hAnsi="Arial" w:cs="Arial"/>
        </w:rPr>
        <w:t xml:space="preserve"> określonymi w Programie Funkcjonalno-Użytkowym</w:t>
      </w:r>
      <w:r w:rsidR="003774BA" w:rsidRPr="00FD130D">
        <w:rPr>
          <w:rFonts w:ascii="Arial" w:hAnsi="Arial" w:cs="Arial"/>
        </w:rPr>
        <w:t xml:space="preserve"> i jego załącznikach</w:t>
      </w:r>
      <w:r w:rsidRPr="00FD130D">
        <w:rPr>
          <w:rFonts w:ascii="Arial" w:hAnsi="Arial" w:cs="Arial"/>
        </w:rPr>
        <w:t xml:space="preserve"> oraz pozostałych dokumentach udostępnionych przez Zamawiającego i nie zgłasza do nich uwag oraz zobowiązuje się do </w:t>
      </w:r>
      <w:r w:rsidR="00723A1E" w:rsidRPr="00FD130D">
        <w:rPr>
          <w:rFonts w:ascii="Arial" w:hAnsi="Arial" w:cs="Arial"/>
        </w:rPr>
        <w:t xml:space="preserve">ich </w:t>
      </w:r>
      <w:r w:rsidRPr="00FD130D">
        <w:rPr>
          <w:rFonts w:ascii="Arial" w:hAnsi="Arial" w:cs="Arial"/>
        </w:rPr>
        <w:t>wykonania zgodnie</w:t>
      </w:r>
      <w:r w:rsidR="00ED5811" w:rsidRPr="00FD130D">
        <w:rPr>
          <w:rFonts w:ascii="Arial" w:hAnsi="Arial" w:cs="Arial"/>
        </w:rPr>
        <w:t xml:space="preserve">  </w:t>
      </w:r>
      <w:r w:rsidRPr="00FD130D">
        <w:rPr>
          <w:rFonts w:ascii="Arial" w:hAnsi="Arial" w:cs="Arial"/>
        </w:rPr>
        <w:t>z tymi założeniami.</w:t>
      </w:r>
    </w:p>
    <w:p w14:paraId="018FB7CA" w14:textId="6F5DA73C" w:rsidR="009B2A09" w:rsidRPr="00FD130D" w:rsidRDefault="009B2A09" w:rsidP="00BE40BE">
      <w:pPr>
        <w:pStyle w:val="Akapitzlist"/>
        <w:numPr>
          <w:ilvl w:val="0"/>
          <w:numId w:val="1"/>
        </w:numPr>
        <w:spacing w:line="276" w:lineRule="auto"/>
        <w:jc w:val="both"/>
        <w:rPr>
          <w:rFonts w:ascii="Arial" w:hAnsi="Arial" w:cs="Arial"/>
        </w:rPr>
      </w:pPr>
      <w:r w:rsidRPr="00FD130D">
        <w:rPr>
          <w:rFonts w:ascii="Arial" w:hAnsi="Arial" w:cs="Arial"/>
        </w:rPr>
        <w:t xml:space="preserve">Wykonawca oświadcza, iż posiada niezbędną wiedzę i doświadczenie w zakresie realizacji projektów podobnego rodzaju, wielkości i wartości do projektu stanowiącego przedmiot umowy. Wykonawca zobowiązuje się do realizacji </w:t>
      </w:r>
      <w:r w:rsidR="00750C42" w:rsidRPr="00FD130D">
        <w:rPr>
          <w:rFonts w:ascii="Arial" w:hAnsi="Arial" w:cs="Arial"/>
        </w:rPr>
        <w:t>U</w:t>
      </w:r>
      <w:r w:rsidRPr="00FD130D">
        <w:rPr>
          <w:rFonts w:ascii="Arial" w:hAnsi="Arial" w:cs="Arial"/>
        </w:rPr>
        <w:t xml:space="preserve">mowy z dołożeniem najwyższej staranności, </w:t>
      </w:r>
      <w:r w:rsidR="002D296F" w:rsidRPr="00FD130D">
        <w:rPr>
          <w:rFonts w:ascii="Arial" w:hAnsi="Arial" w:cs="Arial"/>
        </w:rPr>
        <w:t xml:space="preserve"> </w:t>
      </w:r>
      <w:r w:rsidR="00ED5811" w:rsidRPr="00FD130D">
        <w:rPr>
          <w:rFonts w:ascii="Arial" w:hAnsi="Arial" w:cs="Arial"/>
        </w:rPr>
        <w:t xml:space="preserve"> </w:t>
      </w:r>
      <w:r w:rsidRPr="00FD130D">
        <w:rPr>
          <w:rFonts w:ascii="Arial" w:hAnsi="Arial" w:cs="Arial"/>
        </w:rPr>
        <w:t>z uwzględnieniem zawodowego charakteru działalności Wykonawcy.</w:t>
      </w:r>
    </w:p>
    <w:p w14:paraId="0192B1F3" w14:textId="58A05494" w:rsidR="009B2A09" w:rsidRPr="00FD130D" w:rsidRDefault="009B2A09" w:rsidP="00BE40BE">
      <w:pPr>
        <w:pStyle w:val="Akapitzlist"/>
        <w:numPr>
          <w:ilvl w:val="0"/>
          <w:numId w:val="1"/>
        </w:numPr>
        <w:spacing w:line="276" w:lineRule="auto"/>
        <w:jc w:val="both"/>
        <w:rPr>
          <w:rFonts w:ascii="Arial" w:hAnsi="Arial" w:cs="Arial"/>
        </w:rPr>
      </w:pPr>
      <w:r w:rsidRPr="00FD130D">
        <w:rPr>
          <w:rFonts w:ascii="Arial" w:hAnsi="Arial" w:cs="Arial"/>
        </w:rPr>
        <w:lastRenderedPageBreak/>
        <w:t>Wykonawca zobowiązany jest podporządkować się wskazówkom Zamawiającego dotyczącym sposobu wykonania umowy</w:t>
      </w:r>
      <w:r w:rsidR="003774BA" w:rsidRPr="00FD130D">
        <w:rPr>
          <w:rFonts w:ascii="Arial" w:hAnsi="Arial" w:cs="Arial"/>
        </w:rPr>
        <w:t>, chyba, że są one sprzeczne z prawem, zasadami  i normami z zakresu budownictwa albo współczesnej wiedzy technicznej lub warunków określonych w Programie Funkcjonalno-Użytkowym. W takim wypadku, Wykonawca zobowiązany jest niezwłocznie powiadomić Zamawiającego o wystąpieniu takich sprzeczności.</w:t>
      </w:r>
    </w:p>
    <w:p w14:paraId="491AF5E4" w14:textId="5D955C10" w:rsidR="009B2A09" w:rsidRPr="00FD130D" w:rsidRDefault="009B2A09" w:rsidP="00BE40BE">
      <w:pPr>
        <w:pStyle w:val="Akapitzlist"/>
        <w:numPr>
          <w:ilvl w:val="0"/>
          <w:numId w:val="1"/>
        </w:numPr>
        <w:spacing w:line="276" w:lineRule="auto"/>
        <w:jc w:val="both"/>
        <w:rPr>
          <w:rFonts w:ascii="Arial" w:hAnsi="Arial" w:cs="Arial"/>
        </w:rPr>
      </w:pPr>
      <w:r w:rsidRPr="00FD130D">
        <w:rPr>
          <w:rFonts w:ascii="Arial" w:hAnsi="Arial" w:cs="Arial"/>
        </w:rPr>
        <w:t>Wykonawca zobowiązany jest na bieżąco informować Zamawiającego o postępach</w:t>
      </w:r>
      <w:r w:rsidR="00254CBB" w:rsidRPr="00FD130D">
        <w:rPr>
          <w:rFonts w:ascii="Arial" w:hAnsi="Arial" w:cs="Arial"/>
        </w:rPr>
        <w:t xml:space="preserve"> </w:t>
      </w:r>
      <w:r w:rsidRPr="00FD130D">
        <w:rPr>
          <w:rFonts w:ascii="Arial" w:hAnsi="Arial" w:cs="Arial"/>
        </w:rPr>
        <w:t xml:space="preserve">w wykonaniu </w:t>
      </w:r>
      <w:r w:rsidR="00750C42" w:rsidRPr="00FD130D">
        <w:rPr>
          <w:rFonts w:ascii="Arial" w:hAnsi="Arial" w:cs="Arial"/>
        </w:rPr>
        <w:t>U</w:t>
      </w:r>
      <w:r w:rsidRPr="00FD130D">
        <w:rPr>
          <w:rFonts w:ascii="Arial" w:hAnsi="Arial" w:cs="Arial"/>
        </w:rPr>
        <w:t xml:space="preserve">mowy oraz bezzwłocznie informować o przeszkodach w należytym wykonaniu </w:t>
      </w:r>
      <w:r w:rsidR="00750C42" w:rsidRPr="00FD130D">
        <w:rPr>
          <w:rFonts w:ascii="Arial" w:hAnsi="Arial" w:cs="Arial"/>
        </w:rPr>
        <w:t>U</w:t>
      </w:r>
      <w:r w:rsidRPr="00FD130D">
        <w:rPr>
          <w:rFonts w:ascii="Arial" w:hAnsi="Arial" w:cs="Arial"/>
        </w:rPr>
        <w:t>mowy, w tym również o okolicznościach</w:t>
      </w:r>
      <w:r w:rsidR="00953FD7" w:rsidRPr="00FD130D">
        <w:rPr>
          <w:rFonts w:ascii="Arial" w:hAnsi="Arial" w:cs="Arial"/>
        </w:rPr>
        <w:t xml:space="preserve"> leżących po stronie Zamawiającego, które mogą mieć wpływ na wywiązanie się Wykonawcy z postanowień umowy.</w:t>
      </w:r>
    </w:p>
    <w:p w14:paraId="57A5712A" w14:textId="66CFC8E8" w:rsidR="00953FD7" w:rsidRPr="00FD130D" w:rsidRDefault="00953FD7" w:rsidP="00BE40BE">
      <w:pPr>
        <w:pStyle w:val="Akapitzlist"/>
        <w:numPr>
          <w:ilvl w:val="0"/>
          <w:numId w:val="1"/>
        </w:numPr>
        <w:spacing w:line="276" w:lineRule="auto"/>
        <w:jc w:val="both"/>
        <w:rPr>
          <w:rFonts w:ascii="Arial" w:hAnsi="Arial" w:cs="Arial"/>
        </w:rPr>
      </w:pPr>
      <w:r w:rsidRPr="00FD130D">
        <w:rPr>
          <w:rFonts w:ascii="Arial" w:hAnsi="Arial" w:cs="Arial"/>
        </w:rPr>
        <w:t>Zamawiający zobowiązuje się do współdziałania z Wykonawcą w celu wykonania postanowień umowy.</w:t>
      </w:r>
    </w:p>
    <w:p w14:paraId="75FA31EF" w14:textId="01D41D93" w:rsidR="00194F6A" w:rsidRPr="00FD130D" w:rsidRDefault="00194F6A" w:rsidP="00BE40BE">
      <w:pPr>
        <w:pStyle w:val="Akapitzlist"/>
        <w:spacing w:line="276" w:lineRule="auto"/>
        <w:ind w:left="360"/>
        <w:jc w:val="both"/>
        <w:rPr>
          <w:rFonts w:ascii="Arial" w:hAnsi="Arial" w:cs="Arial"/>
        </w:rPr>
      </w:pPr>
    </w:p>
    <w:p w14:paraId="68C917D3" w14:textId="77777777" w:rsidR="004D0599" w:rsidRPr="00FD130D" w:rsidRDefault="004D0599" w:rsidP="003638D7">
      <w:pPr>
        <w:pStyle w:val="Akapitzlist"/>
        <w:ind w:left="360"/>
        <w:jc w:val="center"/>
        <w:rPr>
          <w:rFonts w:ascii="Arial" w:hAnsi="Arial" w:cs="Arial"/>
          <w:u w:val="single"/>
        </w:rPr>
      </w:pPr>
    </w:p>
    <w:p w14:paraId="7E227ED3" w14:textId="77777777" w:rsidR="004D0599" w:rsidRPr="00FD130D" w:rsidRDefault="004D0599" w:rsidP="003638D7">
      <w:pPr>
        <w:pStyle w:val="Akapitzlist"/>
        <w:ind w:left="360"/>
        <w:jc w:val="center"/>
        <w:rPr>
          <w:rFonts w:ascii="Arial" w:hAnsi="Arial" w:cs="Arial"/>
          <w:u w:val="single"/>
        </w:rPr>
      </w:pPr>
    </w:p>
    <w:p w14:paraId="598F8AF7" w14:textId="05A3F60A" w:rsidR="00522AEC" w:rsidRPr="00FD130D" w:rsidRDefault="00522AEC" w:rsidP="003638D7">
      <w:pPr>
        <w:pStyle w:val="Akapitzlist"/>
        <w:ind w:left="360"/>
        <w:jc w:val="center"/>
        <w:rPr>
          <w:rFonts w:ascii="Arial" w:hAnsi="Arial" w:cs="Arial"/>
          <w:u w:val="single"/>
        </w:rPr>
      </w:pPr>
      <w:r w:rsidRPr="00FD130D">
        <w:rPr>
          <w:rFonts w:ascii="Arial" w:hAnsi="Arial" w:cs="Arial"/>
          <w:u w:val="single"/>
        </w:rPr>
        <w:t xml:space="preserve">CZĘŚĆ I – </w:t>
      </w:r>
      <w:r w:rsidR="003774BA" w:rsidRPr="00FD130D">
        <w:rPr>
          <w:rFonts w:ascii="Arial" w:hAnsi="Arial" w:cs="Arial"/>
          <w:u w:val="single"/>
        </w:rPr>
        <w:t>PRACE PROJEKTOWE</w:t>
      </w:r>
    </w:p>
    <w:p w14:paraId="2F407AAD" w14:textId="5F34DBD4" w:rsidR="003774BA" w:rsidRPr="00FD130D" w:rsidRDefault="003774BA" w:rsidP="003638D7">
      <w:pPr>
        <w:spacing w:after="0" w:line="360" w:lineRule="auto"/>
        <w:jc w:val="center"/>
        <w:rPr>
          <w:rFonts w:ascii="Arial" w:hAnsi="Arial" w:cs="Arial"/>
          <w:b/>
          <w:bCs/>
        </w:rPr>
      </w:pPr>
      <w:r w:rsidRPr="00FD130D">
        <w:rPr>
          <w:rFonts w:ascii="Arial" w:hAnsi="Arial" w:cs="Arial"/>
          <w:b/>
          <w:bCs/>
        </w:rPr>
        <w:t xml:space="preserve">§ </w:t>
      </w:r>
      <w:r w:rsidR="00A367D3" w:rsidRPr="00FD130D">
        <w:rPr>
          <w:rFonts w:ascii="Arial" w:hAnsi="Arial" w:cs="Arial"/>
          <w:b/>
          <w:bCs/>
        </w:rPr>
        <w:t>4</w:t>
      </w:r>
    </w:p>
    <w:p w14:paraId="4CBB0E98" w14:textId="1D9677C4" w:rsidR="008C233F" w:rsidRPr="00FD130D" w:rsidRDefault="003774BA" w:rsidP="003638D7">
      <w:pPr>
        <w:spacing w:after="0" w:line="360" w:lineRule="auto"/>
        <w:jc w:val="center"/>
        <w:rPr>
          <w:rFonts w:ascii="Arial" w:hAnsi="Arial" w:cs="Arial"/>
          <w:b/>
          <w:bCs/>
        </w:rPr>
      </w:pPr>
      <w:r w:rsidRPr="00FD130D">
        <w:rPr>
          <w:rFonts w:ascii="Arial" w:hAnsi="Arial" w:cs="Arial"/>
          <w:b/>
          <w:bCs/>
        </w:rPr>
        <w:t>D</w:t>
      </w:r>
      <w:r w:rsidR="00746483" w:rsidRPr="00FD130D">
        <w:rPr>
          <w:rFonts w:ascii="Arial" w:hAnsi="Arial" w:cs="Arial"/>
          <w:b/>
          <w:bCs/>
        </w:rPr>
        <w:t>OKUMENTACJA PROJEKTOWA</w:t>
      </w:r>
    </w:p>
    <w:p w14:paraId="6A49F85C" w14:textId="641E1055" w:rsidR="00D365EB" w:rsidRPr="00FD130D" w:rsidRDefault="00D365EB" w:rsidP="002720FF">
      <w:pPr>
        <w:pStyle w:val="Akapitzlist"/>
        <w:numPr>
          <w:ilvl w:val="0"/>
          <w:numId w:val="22"/>
        </w:numPr>
        <w:spacing w:after="0" w:line="276" w:lineRule="auto"/>
        <w:jc w:val="both"/>
        <w:rPr>
          <w:rFonts w:ascii="Arial" w:hAnsi="Arial" w:cs="Arial"/>
        </w:rPr>
      </w:pPr>
      <w:r w:rsidRPr="00FD130D">
        <w:rPr>
          <w:rFonts w:ascii="Arial" w:hAnsi="Arial" w:cs="Arial"/>
        </w:rPr>
        <w:t xml:space="preserve">Wykonawca przed przystąpieniem do sporządzania dokumentacji projektowej obowiązany jest </w:t>
      </w:r>
      <w:r w:rsidR="00A367D3" w:rsidRPr="00FD130D">
        <w:rPr>
          <w:rFonts w:ascii="Arial" w:hAnsi="Arial" w:cs="Arial"/>
        </w:rPr>
        <w:t xml:space="preserve"> </w:t>
      </w:r>
      <w:r w:rsidRPr="00FD130D">
        <w:rPr>
          <w:rFonts w:ascii="Arial" w:hAnsi="Arial" w:cs="Arial"/>
        </w:rPr>
        <w:t>do wykonania i zatwierdzenia u Zamawiającego szczegółowej koncepcji budowy stacji uzdatniania wody (SUW) oraz harmonogramu/planu wierceń ujęć wody głębinowej (zawierającej co najmniej bilans, obliczenia, PZT, wstępny odbiór oraz określenie standardów materiałów i urządzeń, lokalizację urządzeń w projektowanym budynku),</w:t>
      </w:r>
    </w:p>
    <w:p w14:paraId="7186FE4C" w14:textId="410EA7D9" w:rsidR="003774BA" w:rsidRPr="00FD130D" w:rsidRDefault="002150DE" w:rsidP="002720FF">
      <w:pPr>
        <w:pStyle w:val="Akapitzlist"/>
        <w:numPr>
          <w:ilvl w:val="0"/>
          <w:numId w:val="22"/>
        </w:numPr>
        <w:spacing w:after="0" w:line="276" w:lineRule="auto"/>
        <w:jc w:val="both"/>
        <w:rPr>
          <w:rFonts w:ascii="Arial" w:hAnsi="Arial" w:cs="Arial"/>
        </w:rPr>
      </w:pPr>
      <w:r w:rsidRPr="00FD130D">
        <w:rPr>
          <w:rFonts w:ascii="Arial" w:hAnsi="Arial" w:cs="Arial"/>
        </w:rPr>
        <w:t xml:space="preserve">Wykonawca </w:t>
      </w:r>
      <w:r w:rsidR="00273BAD" w:rsidRPr="00FD130D">
        <w:rPr>
          <w:rFonts w:ascii="Arial" w:hAnsi="Arial" w:cs="Arial"/>
        </w:rPr>
        <w:t>opracuje dokumentację projektową składającą się co najmniej, z:</w:t>
      </w:r>
    </w:p>
    <w:p w14:paraId="72609FEE" w14:textId="1CDABD72" w:rsidR="00EA507F" w:rsidRPr="00FD130D" w:rsidRDefault="00273BAD" w:rsidP="002720FF">
      <w:pPr>
        <w:pStyle w:val="Akapitzlist"/>
        <w:numPr>
          <w:ilvl w:val="0"/>
          <w:numId w:val="23"/>
        </w:numPr>
        <w:spacing w:after="0" w:line="276" w:lineRule="auto"/>
        <w:jc w:val="both"/>
        <w:rPr>
          <w:rFonts w:ascii="Arial" w:hAnsi="Arial" w:cs="Arial"/>
        </w:rPr>
      </w:pPr>
      <w:r w:rsidRPr="00FD130D">
        <w:rPr>
          <w:rFonts w:ascii="Arial" w:hAnsi="Arial" w:cs="Arial"/>
        </w:rPr>
        <w:t>P</w:t>
      </w:r>
      <w:r w:rsidR="00EA507F" w:rsidRPr="00FD130D">
        <w:rPr>
          <w:rFonts w:ascii="Arial" w:hAnsi="Arial" w:cs="Arial"/>
        </w:rPr>
        <w:t>rojekt</w:t>
      </w:r>
      <w:r w:rsidR="00E54FD2" w:rsidRPr="00FD130D">
        <w:rPr>
          <w:rFonts w:ascii="Arial" w:hAnsi="Arial" w:cs="Arial"/>
        </w:rPr>
        <w:t>u</w:t>
      </w:r>
      <w:r w:rsidR="00EA507F" w:rsidRPr="00FD130D">
        <w:rPr>
          <w:rFonts w:ascii="Arial" w:hAnsi="Arial" w:cs="Arial"/>
        </w:rPr>
        <w:t xml:space="preserve"> budowlan</w:t>
      </w:r>
      <w:r w:rsidR="00E54FD2" w:rsidRPr="00FD130D">
        <w:rPr>
          <w:rFonts w:ascii="Arial" w:hAnsi="Arial" w:cs="Arial"/>
        </w:rPr>
        <w:t>ego (</w:t>
      </w:r>
      <w:r w:rsidRPr="00FD130D">
        <w:rPr>
          <w:rFonts w:ascii="Arial" w:hAnsi="Arial" w:cs="Arial"/>
        </w:rPr>
        <w:t xml:space="preserve">opracowanego </w:t>
      </w:r>
      <w:r w:rsidR="00E54FD2" w:rsidRPr="00FD130D">
        <w:rPr>
          <w:rFonts w:ascii="Arial" w:hAnsi="Arial" w:cs="Arial"/>
        </w:rPr>
        <w:t>w oparciu o PFU i uwagi Zamawiającego)</w:t>
      </w:r>
      <w:r w:rsidR="00EA507F" w:rsidRPr="00FD130D">
        <w:rPr>
          <w:rFonts w:ascii="Arial" w:hAnsi="Arial" w:cs="Arial"/>
        </w:rPr>
        <w:t>,</w:t>
      </w:r>
    </w:p>
    <w:p w14:paraId="4693A8CD" w14:textId="0D507774" w:rsidR="003774BA" w:rsidRPr="00FD130D" w:rsidRDefault="00273BAD" w:rsidP="002720FF">
      <w:pPr>
        <w:pStyle w:val="Akapitzlist"/>
        <w:numPr>
          <w:ilvl w:val="0"/>
          <w:numId w:val="23"/>
        </w:numPr>
        <w:spacing w:after="0" w:line="276" w:lineRule="auto"/>
        <w:jc w:val="both"/>
        <w:rPr>
          <w:rFonts w:ascii="Arial" w:hAnsi="Arial" w:cs="Arial"/>
        </w:rPr>
      </w:pPr>
      <w:r w:rsidRPr="00FD130D">
        <w:rPr>
          <w:rFonts w:ascii="Arial" w:hAnsi="Arial" w:cs="Arial"/>
        </w:rPr>
        <w:t>P</w:t>
      </w:r>
      <w:r w:rsidR="002150DE" w:rsidRPr="00FD130D">
        <w:rPr>
          <w:rFonts w:ascii="Arial" w:hAnsi="Arial" w:cs="Arial"/>
        </w:rPr>
        <w:t>rojektów technicznych o szczegółowości projektów</w:t>
      </w:r>
      <w:r w:rsidR="00EA507F" w:rsidRPr="00FD130D">
        <w:rPr>
          <w:rFonts w:ascii="Arial" w:hAnsi="Arial" w:cs="Arial"/>
        </w:rPr>
        <w:t xml:space="preserve"> </w:t>
      </w:r>
      <w:r w:rsidR="002150DE" w:rsidRPr="00FD130D">
        <w:rPr>
          <w:rFonts w:ascii="Arial" w:hAnsi="Arial" w:cs="Arial"/>
        </w:rPr>
        <w:t>wykonawczych</w:t>
      </w:r>
      <w:r w:rsidR="003578A1" w:rsidRPr="00FD130D">
        <w:rPr>
          <w:rFonts w:ascii="Arial" w:hAnsi="Arial" w:cs="Arial"/>
        </w:rPr>
        <w:t xml:space="preserve"> </w:t>
      </w:r>
      <w:r w:rsidR="003774BA" w:rsidRPr="00FD130D">
        <w:rPr>
          <w:rFonts w:ascii="Arial" w:hAnsi="Arial" w:cs="Arial"/>
        </w:rPr>
        <w:t>dla poszczególnych</w:t>
      </w:r>
      <w:r w:rsidR="002150DE" w:rsidRPr="00FD130D">
        <w:rPr>
          <w:rFonts w:ascii="Arial" w:hAnsi="Arial" w:cs="Arial"/>
        </w:rPr>
        <w:t xml:space="preserve"> </w:t>
      </w:r>
      <w:r w:rsidR="003774BA" w:rsidRPr="00FD130D">
        <w:rPr>
          <w:rFonts w:ascii="Arial" w:hAnsi="Arial" w:cs="Arial"/>
        </w:rPr>
        <w:t>branż  wraz</w:t>
      </w:r>
      <w:r w:rsidR="002150DE" w:rsidRPr="00FD130D">
        <w:rPr>
          <w:rFonts w:ascii="Arial" w:hAnsi="Arial" w:cs="Arial"/>
        </w:rPr>
        <w:t xml:space="preserve"> </w:t>
      </w:r>
      <w:r w:rsidR="003774BA" w:rsidRPr="00FD130D">
        <w:rPr>
          <w:rFonts w:ascii="Arial" w:hAnsi="Arial" w:cs="Arial"/>
        </w:rPr>
        <w:t xml:space="preserve"> z informacją dotyczącą Bezpieczeństwa</w:t>
      </w:r>
      <w:r w:rsidR="00C60C72" w:rsidRPr="00FD130D">
        <w:rPr>
          <w:rFonts w:ascii="Arial" w:hAnsi="Arial" w:cs="Arial"/>
        </w:rPr>
        <w:t xml:space="preserve"> </w:t>
      </w:r>
      <w:r w:rsidR="003774BA" w:rsidRPr="00FD130D">
        <w:rPr>
          <w:rFonts w:ascii="Arial" w:hAnsi="Arial" w:cs="Arial"/>
        </w:rPr>
        <w:t>i Ochrony Zdrowia (BIOZ),</w:t>
      </w:r>
    </w:p>
    <w:p w14:paraId="29BFA900" w14:textId="1D1B616E" w:rsidR="003774BA" w:rsidRPr="00FD130D" w:rsidRDefault="00273BAD" w:rsidP="002720FF">
      <w:pPr>
        <w:pStyle w:val="Akapitzlist"/>
        <w:numPr>
          <w:ilvl w:val="0"/>
          <w:numId w:val="23"/>
        </w:numPr>
        <w:spacing w:after="0" w:line="276" w:lineRule="auto"/>
        <w:jc w:val="both"/>
        <w:rPr>
          <w:rFonts w:ascii="Arial" w:hAnsi="Arial" w:cs="Arial"/>
        </w:rPr>
      </w:pPr>
      <w:r w:rsidRPr="00FD130D">
        <w:rPr>
          <w:rFonts w:ascii="Arial" w:hAnsi="Arial" w:cs="Arial"/>
        </w:rPr>
        <w:t>Pr</w:t>
      </w:r>
      <w:r w:rsidR="002150DE" w:rsidRPr="00FD130D">
        <w:rPr>
          <w:rFonts w:ascii="Arial" w:hAnsi="Arial" w:cs="Arial"/>
        </w:rPr>
        <w:t xml:space="preserve">ojektu </w:t>
      </w:r>
      <w:r w:rsidR="003774BA" w:rsidRPr="00FD130D">
        <w:rPr>
          <w:rFonts w:ascii="Arial" w:hAnsi="Arial" w:cs="Arial"/>
        </w:rPr>
        <w:t>organizacji ruchu zastępczego na czas budowy, jeżeli będzie wymagany,</w:t>
      </w:r>
    </w:p>
    <w:p w14:paraId="38C32763" w14:textId="3CD8EA51" w:rsidR="003774BA" w:rsidRPr="00FD130D" w:rsidRDefault="00273BAD" w:rsidP="002720FF">
      <w:pPr>
        <w:pStyle w:val="Akapitzlist"/>
        <w:numPr>
          <w:ilvl w:val="0"/>
          <w:numId w:val="23"/>
        </w:numPr>
        <w:spacing w:after="0" w:line="276" w:lineRule="auto"/>
        <w:jc w:val="both"/>
        <w:rPr>
          <w:rFonts w:ascii="Arial" w:hAnsi="Arial" w:cs="Arial"/>
        </w:rPr>
      </w:pPr>
      <w:r w:rsidRPr="00FD130D">
        <w:rPr>
          <w:rFonts w:ascii="Arial" w:hAnsi="Arial" w:cs="Arial"/>
        </w:rPr>
        <w:t>P</w:t>
      </w:r>
      <w:r w:rsidR="002150DE" w:rsidRPr="00FD130D">
        <w:rPr>
          <w:rFonts w:ascii="Arial" w:hAnsi="Arial" w:cs="Arial"/>
        </w:rPr>
        <w:t xml:space="preserve">rojektów </w:t>
      </w:r>
      <w:r w:rsidR="007C28F7" w:rsidRPr="00FD130D">
        <w:rPr>
          <w:rFonts w:ascii="Arial" w:hAnsi="Arial" w:cs="Arial"/>
        </w:rPr>
        <w:t xml:space="preserve">pomocniczych i uzupełniających </w:t>
      </w:r>
      <w:r w:rsidR="002150DE" w:rsidRPr="00FD130D">
        <w:rPr>
          <w:rFonts w:ascii="Arial" w:hAnsi="Arial" w:cs="Arial"/>
        </w:rPr>
        <w:t xml:space="preserve">wynikających </w:t>
      </w:r>
      <w:r w:rsidR="003774BA" w:rsidRPr="00FD130D">
        <w:rPr>
          <w:rFonts w:ascii="Arial" w:hAnsi="Arial" w:cs="Arial"/>
        </w:rPr>
        <w:t>z uzyskanych uzgodnień i decyzji</w:t>
      </w:r>
      <w:r w:rsidR="008C233F" w:rsidRPr="00FD130D">
        <w:rPr>
          <w:rFonts w:ascii="Arial" w:hAnsi="Arial" w:cs="Arial"/>
        </w:rPr>
        <w:t>,</w:t>
      </w:r>
    </w:p>
    <w:p w14:paraId="771B411F" w14:textId="77777777" w:rsidR="00273BAD" w:rsidRPr="00FD130D" w:rsidRDefault="00273BAD" w:rsidP="002720FF">
      <w:pPr>
        <w:pStyle w:val="Akapitzlist"/>
        <w:numPr>
          <w:ilvl w:val="0"/>
          <w:numId w:val="23"/>
        </w:numPr>
        <w:spacing w:after="0" w:line="276" w:lineRule="auto"/>
        <w:jc w:val="both"/>
        <w:rPr>
          <w:rFonts w:ascii="Arial" w:hAnsi="Arial" w:cs="Arial"/>
        </w:rPr>
      </w:pPr>
      <w:r w:rsidRPr="00FD130D">
        <w:rPr>
          <w:rFonts w:ascii="Arial" w:hAnsi="Arial" w:cs="Arial"/>
        </w:rPr>
        <w:t>Operatów wodnoprawnych oraz pozwoleń wodnoprawnych</w:t>
      </w:r>
    </w:p>
    <w:p w14:paraId="5B5B0D37" w14:textId="02CE805F" w:rsidR="008C233F" w:rsidRPr="00FD130D" w:rsidRDefault="00273BAD" w:rsidP="002720FF">
      <w:pPr>
        <w:pStyle w:val="Akapitzlist"/>
        <w:numPr>
          <w:ilvl w:val="0"/>
          <w:numId w:val="23"/>
        </w:numPr>
        <w:spacing w:after="0" w:line="276" w:lineRule="auto"/>
        <w:jc w:val="both"/>
        <w:rPr>
          <w:rFonts w:ascii="Arial" w:hAnsi="Arial" w:cs="Arial"/>
        </w:rPr>
      </w:pPr>
      <w:r w:rsidRPr="00FD130D">
        <w:rPr>
          <w:rFonts w:ascii="Arial" w:hAnsi="Arial" w:cs="Arial"/>
        </w:rPr>
        <w:t>Dokumentacji hydrogeologicznej.</w:t>
      </w:r>
    </w:p>
    <w:p w14:paraId="7AFF98E1" w14:textId="5480ACDA" w:rsidR="008C233F" w:rsidRPr="00FD130D" w:rsidRDefault="008C233F" w:rsidP="002720FF">
      <w:pPr>
        <w:pStyle w:val="Akapitzlist"/>
        <w:numPr>
          <w:ilvl w:val="0"/>
          <w:numId w:val="22"/>
        </w:numPr>
        <w:spacing w:after="0" w:line="276" w:lineRule="auto"/>
        <w:jc w:val="both"/>
        <w:rPr>
          <w:rFonts w:ascii="Arial" w:hAnsi="Arial" w:cs="Arial"/>
        </w:rPr>
      </w:pPr>
      <w:r w:rsidRPr="00FD130D">
        <w:rPr>
          <w:rFonts w:ascii="Arial" w:hAnsi="Arial" w:cs="Arial"/>
          <w:u w:val="single"/>
        </w:rPr>
        <w:t>Warunki opracowania dokumentacji projektowej</w:t>
      </w:r>
      <w:r w:rsidRPr="00FD130D">
        <w:rPr>
          <w:rFonts w:ascii="Arial" w:hAnsi="Arial" w:cs="Arial"/>
        </w:rPr>
        <w:t xml:space="preserve"> – Wykonawca opracuje projekt budowlany zgodnie z </w:t>
      </w:r>
      <w:r w:rsidR="00200BBF" w:rsidRPr="00FD130D">
        <w:rPr>
          <w:rFonts w:ascii="Arial" w:hAnsi="Arial" w:cs="Arial"/>
        </w:rPr>
        <w:t>R</w:t>
      </w:r>
      <w:r w:rsidRPr="00FD130D">
        <w:rPr>
          <w:rFonts w:ascii="Arial" w:hAnsi="Arial" w:cs="Arial"/>
        </w:rPr>
        <w:t>ozporządzeniem Ministra Rozwoju z dnia 11 września 2020r. w sprawie szczegółowego zakresu</w:t>
      </w:r>
      <w:r w:rsidR="00254CBB" w:rsidRPr="00FD130D">
        <w:rPr>
          <w:rFonts w:ascii="Arial" w:hAnsi="Arial" w:cs="Arial"/>
        </w:rPr>
        <w:t xml:space="preserve"> </w:t>
      </w:r>
      <w:r w:rsidR="00ED5811" w:rsidRPr="00FD130D">
        <w:rPr>
          <w:rFonts w:ascii="Arial" w:hAnsi="Arial" w:cs="Arial"/>
        </w:rPr>
        <w:t>i</w:t>
      </w:r>
      <w:r w:rsidRPr="00FD130D">
        <w:rPr>
          <w:rFonts w:ascii="Arial" w:hAnsi="Arial" w:cs="Arial"/>
        </w:rPr>
        <w:t xml:space="preserve"> formy projektu budowlanego (Dz. U. 2022r. poz. 1679), uzupełniony zgodnie z wymogami określonymi w rozporządzeniu Ministra Rozwoju i Technologii z dnia 20 grudnia 2021r. w sprawie szczegółowego zakresu i formy dokumentacji projektowej, specyfikacji technicznych wykonania</w:t>
      </w:r>
      <w:r w:rsidR="00254CBB" w:rsidRPr="00FD130D">
        <w:rPr>
          <w:rFonts w:ascii="Arial" w:hAnsi="Arial" w:cs="Arial"/>
        </w:rPr>
        <w:t xml:space="preserve">                      </w:t>
      </w:r>
      <w:r w:rsidRPr="00FD130D">
        <w:rPr>
          <w:rFonts w:ascii="Arial" w:hAnsi="Arial" w:cs="Arial"/>
        </w:rPr>
        <w:t xml:space="preserve"> i odbioru robót budowlanych oraz programu funkcjonalno- użytkowego (Dz. U. 2021r. poz. 2454) oraz stosuje się do ustawy z dnia 7 lipca 1994r. Prawo budowlane.</w:t>
      </w:r>
      <w:r w:rsidR="00F76AF7" w:rsidRPr="00FD130D">
        <w:rPr>
          <w:rFonts w:ascii="Arial" w:hAnsi="Arial" w:cs="Arial"/>
        </w:rPr>
        <w:t xml:space="preserve"> </w:t>
      </w:r>
      <w:r w:rsidRPr="00FD130D">
        <w:rPr>
          <w:rFonts w:ascii="Arial" w:hAnsi="Arial" w:cs="Arial"/>
        </w:rPr>
        <w:t xml:space="preserve">Projekt budowlany powinien </w:t>
      </w:r>
      <w:r w:rsidR="00F76AF7" w:rsidRPr="00FD130D">
        <w:rPr>
          <w:rFonts w:ascii="Arial" w:hAnsi="Arial" w:cs="Arial"/>
        </w:rPr>
        <w:t xml:space="preserve">zawierać </w:t>
      </w:r>
      <w:r w:rsidRPr="00FD130D">
        <w:rPr>
          <w:rFonts w:ascii="Arial" w:hAnsi="Arial" w:cs="Arial"/>
        </w:rPr>
        <w:t xml:space="preserve"> wszystkie </w:t>
      </w:r>
      <w:r w:rsidR="00F76AF7" w:rsidRPr="00FD130D">
        <w:rPr>
          <w:rFonts w:ascii="Arial" w:hAnsi="Arial" w:cs="Arial"/>
        </w:rPr>
        <w:t xml:space="preserve">niezbędne </w:t>
      </w:r>
      <w:r w:rsidRPr="00FD130D">
        <w:rPr>
          <w:rFonts w:ascii="Arial" w:hAnsi="Arial" w:cs="Arial"/>
        </w:rPr>
        <w:t xml:space="preserve">branże i specjalności potrzebne do sprawnego wykonania zakresu rzeczowego przedsięwzięcia </w:t>
      </w:r>
      <w:r w:rsidR="00F76AF7" w:rsidRPr="00FD130D">
        <w:rPr>
          <w:rFonts w:ascii="Arial" w:hAnsi="Arial" w:cs="Arial"/>
        </w:rPr>
        <w:t>(</w:t>
      </w:r>
      <w:r w:rsidRPr="00FD130D">
        <w:rPr>
          <w:rFonts w:ascii="Arial" w:hAnsi="Arial" w:cs="Arial"/>
        </w:rPr>
        <w:t>konstrukcyjno-budowlana,</w:t>
      </w:r>
      <w:r w:rsidR="00ED5811" w:rsidRPr="00FD130D">
        <w:rPr>
          <w:rFonts w:ascii="Arial" w:hAnsi="Arial" w:cs="Arial"/>
        </w:rPr>
        <w:t xml:space="preserve"> </w:t>
      </w:r>
      <w:r w:rsidRPr="00FD130D">
        <w:rPr>
          <w:rFonts w:ascii="Arial" w:hAnsi="Arial" w:cs="Arial"/>
        </w:rPr>
        <w:t>architektoniczna,</w:t>
      </w:r>
      <w:r w:rsidR="00ED5811" w:rsidRPr="00FD130D">
        <w:rPr>
          <w:rFonts w:ascii="Arial" w:hAnsi="Arial" w:cs="Arial"/>
        </w:rPr>
        <w:t xml:space="preserve"> </w:t>
      </w:r>
      <w:r w:rsidRPr="00FD130D">
        <w:rPr>
          <w:rFonts w:ascii="Arial" w:hAnsi="Arial" w:cs="Arial"/>
        </w:rPr>
        <w:t>drogowa,</w:t>
      </w:r>
      <w:r w:rsidR="00BE0042" w:rsidRPr="00FD130D">
        <w:rPr>
          <w:rFonts w:ascii="Arial" w:hAnsi="Arial" w:cs="Arial"/>
        </w:rPr>
        <w:t xml:space="preserve"> </w:t>
      </w:r>
      <w:r w:rsidRPr="00FD130D">
        <w:rPr>
          <w:rFonts w:ascii="Arial" w:hAnsi="Arial" w:cs="Arial"/>
        </w:rPr>
        <w:t xml:space="preserve">technologiczna, elektryczna i </w:t>
      </w:r>
      <w:proofErr w:type="spellStart"/>
      <w:r w:rsidRPr="00FD130D">
        <w:rPr>
          <w:rFonts w:ascii="Arial" w:hAnsi="Arial" w:cs="Arial"/>
        </w:rPr>
        <w:t>AKPiA</w:t>
      </w:r>
      <w:proofErr w:type="spellEnd"/>
      <w:r w:rsidR="00F76AF7" w:rsidRPr="00FD130D">
        <w:rPr>
          <w:rFonts w:ascii="Arial" w:hAnsi="Arial" w:cs="Arial"/>
        </w:rPr>
        <w:t xml:space="preserve"> </w:t>
      </w:r>
      <w:r w:rsidRPr="00FD130D">
        <w:rPr>
          <w:rFonts w:ascii="Arial" w:hAnsi="Arial" w:cs="Arial"/>
        </w:rPr>
        <w:t>(w tym przekładek przewodów telekomunikacyjnych),</w:t>
      </w:r>
      <w:r w:rsidR="00273BAD" w:rsidRPr="00FD130D">
        <w:rPr>
          <w:rFonts w:ascii="Arial" w:hAnsi="Arial" w:cs="Arial"/>
        </w:rPr>
        <w:t xml:space="preserve"> </w:t>
      </w:r>
      <w:r w:rsidRPr="00FD130D">
        <w:rPr>
          <w:rFonts w:ascii="Arial" w:hAnsi="Arial" w:cs="Arial"/>
        </w:rPr>
        <w:t xml:space="preserve"> wod</w:t>
      </w:r>
      <w:r w:rsidR="00BE0042" w:rsidRPr="00FD130D">
        <w:rPr>
          <w:rFonts w:ascii="Arial" w:hAnsi="Arial" w:cs="Arial"/>
        </w:rPr>
        <w:t>no</w:t>
      </w:r>
      <w:r w:rsidRPr="00FD130D">
        <w:rPr>
          <w:rFonts w:ascii="Arial" w:hAnsi="Arial" w:cs="Arial"/>
        </w:rPr>
        <w:t>-kan</w:t>
      </w:r>
      <w:r w:rsidR="00BE0042" w:rsidRPr="00FD130D">
        <w:rPr>
          <w:rFonts w:ascii="Arial" w:hAnsi="Arial" w:cs="Arial"/>
        </w:rPr>
        <w:t>alizacyjna</w:t>
      </w:r>
      <w:r w:rsidR="00F76AF7" w:rsidRPr="00FD130D">
        <w:rPr>
          <w:rFonts w:ascii="Arial" w:hAnsi="Arial" w:cs="Arial"/>
        </w:rPr>
        <w:t>)</w:t>
      </w:r>
      <w:r w:rsidRPr="00FD130D">
        <w:rPr>
          <w:rFonts w:ascii="Arial" w:hAnsi="Arial" w:cs="Arial"/>
        </w:rPr>
        <w:t>.</w:t>
      </w:r>
      <w:r w:rsidR="00F76AF7" w:rsidRPr="00FD130D">
        <w:rPr>
          <w:rFonts w:ascii="Arial" w:hAnsi="Arial" w:cs="Arial"/>
        </w:rPr>
        <w:t xml:space="preserve"> </w:t>
      </w:r>
      <w:r w:rsidRPr="00FD130D">
        <w:rPr>
          <w:rFonts w:ascii="Arial" w:hAnsi="Arial" w:cs="Arial"/>
        </w:rPr>
        <w:t xml:space="preserve">Ponadto Projekt budowlany musi zawierać rozwiązania wszystkich potencjalnych problemów, których rozwiązanie jest możliwe na etapie sporządzania dokumentacji projektowej oraz musi zawierać </w:t>
      </w:r>
      <w:r w:rsidRPr="00FD130D">
        <w:rPr>
          <w:rFonts w:ascii="Arial" w:hAnsi="Arial" w:cs="Arial"/>
        </w:rPr>
        <w:lastRenderedPageBreak/>
        <w:t>uzasadnienie wyboru metody budowy, wyboru materiału oraz niezbędne obliczenia statyczno-wytrzymałościowe.</w:t>
      </w:r>
    </w:p>
    <w:p w14:paraId="2D731407" w14:textId="348A8EB0" w:rsidR="00236623" w:rsidRPr="00FD130D" w:rsidRDefault="00236623" w:rsidP="002720FF">
      <w:pPr>
        <w:pStyle w:val="Akapitzlist"/>
        <w:numPr>
          <w:ilvl w:val="0"/>
          <w:numId w:val="22"/>
        </w:numPr>
        <w:spacing w:after="0" w:line="276" w:lineRule="auto"/>
        <w:jc w:val="both"/>
        <w:rPr>
          <w:rFonts w:ascii="Arial" w:hAnsi="Arial" w:cs="Arial"/>
        </w:rPr>
      </w:pPr>
      <w:r w:rsidRPr="00FD130D">
        <w:rPr>
          <w:rFonts w:ascii="Arial" w:hAnsi="Arial" w:cs="Arial"/>
        </w:rPr>
        <w:t xml:space="preserve">Wykonawca sporządzi </w:t>
      </w:r>
      <w:r w:rsidR="00E52FE3" w:rsidRPr="00FD130D">
        <w:rPr>
          <w:rFonts w:ascii="Arial" w:hAnsi="Arial" w:cs="Arial"/>
        </w:rPr>
        <w:t xml:space="preserve">projekty techniczne o szczegółowości projektów wykonawczych, </w:t>
      </w:r>
      <w:r w:rsidRPr="00FD130D">
        <w:rPr>
          <w:rFonts w:ascii="Arial" w:hAnsi="Arial" w:cs="Arial"/>
        </w:rPr>
        <w:t>kosztorys</w:t>
      </w:r>
      <w:r w:rsidR="00F76AF7" w:rsidRPr="00FD130D">
        <w:rPr>
          <w:rFonts w:ascii="Arial" w:hAnsi="Arial" w:cs="Arial"/>
        </w:rPr>
        <w:t>y</w:t>
      </w:r>
      <w:r w:rsidRPr="00FD130D">
        <w:rPr>
          <w:rFonts w:ascii="Arial" w:hAnsi="Arial" w:cs="Arial"/>
        </w:rPr>
        <w:t xml:space="preserve"> inwestorski</w:t>
      </w:r>
      <w:r w:rsidR="00F76AF7" w:rsidRPr="00FD130D">
        <w:rPr>
          <w:rFonts w:ascii="Arial" w:hAnsi="Arial" w:cs="Arial"/>
        </w:rPr>
        <w:t>e</w:t>
      </w:r>
      <w:r w:rsidRPr="00FD130D">
        <w:rPr>
          <w:rFonts w:ascii="Arial" w:hAnsi="Arial" w:cs="Arial"/>
        </w:rPr>
        <w:t xml:space="preserve"> wraz z przedmiar</w:t>
      </w:r>
      <w:r w:rsidR="00F76AF7" w:rsidRPr="00FD130D">
        <w:rPr>
          <w:rFonts w:ascii="Arial" w:hAnsi="Arial" w:cs="Arial"/>
        </w:rPr>
        <w:t>ami</w:t>
      </w:r>
      <w:r w:rsidRPr="00FD130D">
        <w:rPr>
          <w:rFonts w:ascii="Arial" w:hAnsi="Arial" w:cs="Arial"/>
        </w:rPr>
        <w:t xml:space="preserve"> robót</w:t>
      </w:r>
      <w:r w:rsidR="00E52FE3" w:rsidRPr="00FD130D">
        <w:rPr>
          <w:rFonts w:ascii="Arial" w:hAnsi="Arial" w:cs="Arial"/>
        </w:rPr>
        <w:t>, dla każdej branży osobno</w:t>
      </w:r>
      <w:r w:rsidRPr="00FD130D">
        <w:rPr>
          <w:rFonts w:ascii="Arial" w:hAnsi="Arial" w:cs="Arial"/>
        </w:rPr>
        <w:t xml:space="preserve"> oraz  specyfikacje techniczne wykonania i odbioru robót budowlanych (</w:t>
      </w:r>
      <w:proofErr w:type="spellStart"/>
      <w:r w:rsidRPr="00FD130D">
        <w:rPr>
          <w:rFonts w:ascii="Arial" w:hAnsi="Arial" w:cs="Arial"/>
        </w:rPr>
        <w:t>STWiORB</w:t>
      </w:r>
      <w:proofErr w:type="spellEnd"/>
      <w:r w:rsidRPr="00FD130D">
        <w:rPr>
          <w:rFonts w:ascii="Arial" w:hAnsi="Arial" w:cs="Arial"/>
        </w:rPr>
        <w:t>) według uzgodnionego projektu budowlanego. Kosztorys</w:t>
      </w:r>
      <w:r w:rsidR="00E52FE3" w:rsidRPr="00FD130D">
        <w:rPr>
          <w:rFonts w:ascii="Arial" w:hAnsi="Arial" w:cs="Arial"/>
        </w:rPr>
        <w:t>y</w:t>
      </w:r>
      <w:r w:rsidRPr="00FD130D">
        <w:rPr>
          <w:rFonts w:ascii="Arial" w:hAnsi="Arial" w:cs="Arial"/>
        </w:rPr>
        <w:t xml:space="preserve"> należy wykonać jako szczegółow</w:t>
      </w:r>
      <w:r w:rsidR="00DC3849" w:rsidRPr="00FD130D">
        <w:rPr>
          <w:rFonts w:ascii="Arial" w:hAnsi="Arial" w:cs="Arial"/>
        </w:rPr>
        <w:t>e,</w:t>
      </w:r>
      <w:r w:rsidRPr="00FD130D">
        <w:rPr>
          <w:rFonts w:ascii="Arial" w:hAnsi="Arial" w:cs="Arial"/>
        </w:rPr>
        <w:t xml:space="preserve"> zgodnie z rozporządzeniem Ministra </w:t>
      </w:r>
      <w:r w:rsidR="00DC3849" w:rsidRPr="00FD130D">
        <w:rPr>
          <w:rFonts w:ascii="Arial" w:hAnsi="Arial" w:cs="Arial"/>
        </w:rPr>
        <w:t>Rozwoju</w:t>
      </w:r>
      <w:r w:rsidR="005E2E50" w:rsidRPr="00FD130D">
        <w:rPr>
          <w:rFonts w:ascii="Arial" w:hAnsi="Arial" w:cs="Arial"/>
        </w:rPr>
        <w:t xml:space="preserve"> </w:t>
      </w:r>
      <w:r w:rsidR="00DC3849" w:rsidRPr="00FD130D">
        <w:rPr>
          <w:rFonts w:ascii="Arial" w:hAnsi="Arial" w:cs="Arial"/>
        </w:rPr>
        <w:t>i Technologii z dnia 20 grudnia 2021r. w sprawie określenia metod i podstaw sporządzania kosztorysu inwestorskiego, obliczania planowanych kosztów prac projektowych oraz planowanych kosztów robót budowlanych określonych w programie funkcjonalno-użytkowym (Dz. U. z 2021r. poz. 2458)</w:t>
      </w:r>
      <w:r w:rsidR="005E2E50" w:rsidRPr="00FD130D">
        <w:rPr>
          <w:rFonts w:ascii="Arial" w:hAnsi="Arial" w:cs="Arial"/>
        </w:rPr>
        <w:t xml:space="preserve">. </w:t>
      </w:r>
      <w:r w:rsidRPr="00FD130D">
        <w:rPr>
          <w:rFonts w:ascii="Arial" w:hAnsi="Arial" w:cs="Arial"/>
        </w:rPr>
        <w:t>W przypadku uchwalenia nowego rozporządzenia Wykonawca zastosuje się do przepisów prawa obowiązującego.</w:t>
      </w:r>
    </w:p>
    <w:p w14:paraId="0CDAEA68" w14:textId="045C9A13" w:rsidR="00236623" w:rsidRPr="00FD130D" w:rsidRDefault="00E54FD2" w:rsidP="002720FF">
      <w:pPr>
        <w:pStyle w:val="Akapitzlist"/>
        <w:numPr>
          <w:ilvl w:val="0"/>
          <w:numId w:val="22"/>
        </w:numPr>
        <w:spacing w:after="0" w:line="276" w:lineRule="auto"/>
        <w:jc w:val="both"/>
        <w:rPr>
          <w:rFonts w:ascii="Arial" w:hAnsi="Arial" w:cs="Arial"/>
        </w:rPr>
      </w:pPr>
      <w:r w:rsidRPr="00FD130D">
        <w:rPr>
          <w:rFonts w:ascii="Arial" w:hAnsi="Arial" w:cs="Arial"/>
          <w:u w:val="single"/>
        </w:rPr>
        <w:t>Wy</w:t>
      </w:r>
      <w:r w:rsidR="00210307" w:rsidRPr="00FD130D">
        <w:rPr>
          <w:rFonts w:ascii="Arial" w:hAnsi="Arial" w:cs="Arial"/>
          <w:u w:val="single"/>
        </w:rPr>
        <w:t>mogi ilościowe dokumentacji projektowej</w:t>
      </w:r>
      <w:r w:rsidR="00210307" w:rsidRPr="00FD130D">
        <w:rPr>
          <w:rFonts w:ascii="Arial" w:hAnsi="Arial" w:cs="Arial"/>
        </w:rPr>
        <w:t xml:space="preserve"> – dokumentacja projektowa (założenia  projektowe, projekty budowlane, projekty techniczne o szczegółowości projektów wykonawczych, projekty powykonawcze, przedmiary robót, specyfikacje techniczne wykonania i odbioru robót budowlanych, kosztorys inwestorski i inne) wymagana w formie papierowej i elektronicznej</w:t>
      </w:r>
      <w:r w:rsidR="002D296F" w:rsidRPr="00FD130D">
        <w:rPr>
          <w:rFonts w:ascii="Arial" w:hAnsi="Arial" w:cs="Arial"/>
        </w:rPr>
        <w:t xml:space="preserve">  </w:t>
      </w:r>
      <w:r w:rsidR="00210307" w:rsidRPr="00FD130D">
        <w:rPr>
          <w:rFonts w:ascii="Arial" w:hAnsi="Arial" w:cs="Arial"/>
        </w:rPr>
        <w:t>i zostanie przekazana Zamawiającemu:</w:t>
      </w:r>
    </w:p>
    <w:p w14:paraId="59EC5174" w14:textId="54FA485D" w:rsidR="00210307" w:rsidRPr="00FD130D" w:rsidRDefault="00210307" w:rsidP="002720FF">
      <w:pPr>
        <w:pStyle w:val="Akapitzlist"/>
        <w:numPr>
          <w:ilvl w:val="0"/>
          <w:numId w:val="48"/>
        </w:numPr>
        <w:spacing w:after="0" w:line="276" w:lineRule="auto"/>
        <w:jc w:val="both"/>
        <w:rPr>
          <w:rFonts w:ascii="Arial" w:hAnsi="Arial" w:cs="Arial"/>
        </w:rPr>
      </w:pPr>
      <w:r w:rsidRPr="00FD130D">
        <w:rPr>
          <w:rFonts w:ascii="Arial" w:hAnsi="Arial" w:cs="Arial"/>
          <w:b/>
          <w:bCs/>
        </w:rPr>
        <w:t>wersja analogowa</w:t>
      </w:r>
      <w:r w:rsidRPr="00FD130D">
        <w:rPr>
          <w:rFonts w:ascii="Arial" w:hAnsi="Arial" w:cs="Arial"/>
        </w:rPr>
        <w:t xml:space="preserve"> (papierowa) 4 egzemplarze (rysunki i pozostałe dokumenty wchodzące w zakres </w:t>
      </w:r>
      <w:r w:rsidR="00236623" w:rsidRPr="00FD130D">
        <w:rPr>
          <w:rFonts w:ascii="Arial" w:hAnsi="Arial" w:cs="Arial"/>
        </w:rPr>
        <w:t xml:space="preserve"> </w:t>
      </w:r>
      <w:r w:rsidRPr="00FD130D">
        <w:rPr>
          <w:rFonts w:ascii="Arial" w:hAnsi="Arial" w:cs="Arial"/>
        </w:rPr>
        <w:t>dokumentacji papierowej w znormalizowanym formacie A4 lub jego wielokrotności);</w:t>
      </w:r>
    </w:p>
    <w:p w14:paraId="1AA76F1D" w14:textId="1A85E49D" w:rsidR="00210307" w:rsidRPr="00FD130D" w:rsidRDefault="00236623" w:rsidP="002720FF">
      <w:pPr>
        <w:pStyle w:val="Akapitzlist"/>
        <w:numPr>
          <w:ilvl w:val="0"/>
          <w:numId w:val="48"/>
        </w:numPr>
        <w:spacing w:after="0" w:line="276" w:lineRule="auto"/>
        <w:jc w:val="both"/>
        <w:rPr>
          <w:rFonts w:ascii="Arial" w:hAnsi="Arial" w:cs="Arial"/>
        </w:rPr>
      </w:pPr>
      <w:r w:rsidRPr="00FD130D">
        <w:rPr>
          <w:rFonts w:ascii="Arial" w:hAnsi="Arial" w:cs="Arial"/>
          <w:b/>
          <w:bCs/>
        </w:rPr>
        <w:t>w</w:t>
      </w:r>
      <w:r w:rsidR="00210307" w:rsidRPr="00FD130D">
        <w:rPr>
          <w:rFonts w:ascii="Arial" w:hAnsi="Arial" w:cs="Arial"/>
          <w:b/>
          <w:bCs/>
        </w:rPr>
        <w:t>ersja elektroniczna</w:t>
      </w:r>
      <w:r w:rsidR="00210307" w:rsidRPr="00FD130D">
        <w:rPr>
          <w:rFonts w:ascii="Arial" w:hAnsi="Arial" w:cs="Arial"/>
        </w:rPr>
        <w:t xml:space="preserve"> – 2 płyty CD-R, w tym 1 w wersji edytowalnej i 1 tylko do odczytu:</w:t>
      </w:r>
    </w:p>
    <w:p w14:paraId="245E74AB" w14:textId="77777777" w:rsidR="00210307" w:rsidRPr="00FD130D" w:rsidRDefault="00210307">
      <w:pPr>
        <w:pStyle w:val="Akapitzlist"/>
        <w:numPr>
          <w:ilvl w:val="0"/>
          <w:numId w:val="2"/>
        </w:numPr>
        <w:spacing w:line="276" w:lineRule="auto"/>
        <w:ind w:left="1080"/>
        <w:jc w:val="both"/>
        <w:rPr>
          <w:rFonts w:ascii="Arial" w:hAnsi="Arial" w:cs="Arial"/>
        </w:rPr>
      </w:pPr>
      <w:r w:rsidRPr="00FD130D">
        <w:rPr>
          <w:rFonts w:ascii="Arial" w:hAnsi="Arial" w:cs="Arial"/>
        </w:rPr>
        <w:t xml:space="preserve">rysunki – format: </w:t>
      </w:r>
      <w:proofErr w:type="spellStart"/>
      <w:r w:rsidRPr="00FD130D">
        <w:rPr>
          <w:rFonts w:ascii="Arial" w:hAnsi="Arial" w:cs="Arial"/>
        </w:rPr>
        <w:t>dxf</w:t>
      </w:r>
      <w:proofErr w:type="spellEnd"/>
      <w:r w:rsidRPr="00FD130D">
        <w:rPr>
          <w:rFonts w:ascii="Arial" w:hAnsi="Arial" w:cs="Arial"/>
        </w:rPr>
        <w:t xml:space="preserve">, </w:t>
      </w:r>
      <w:proofErr w:type="spellStart"/>
      <w:r w:rsidRPr="00FD130D">
        <w:rPr>
          <w:rFonts w:ascii="Arial" w:hAnsi="Arial" w:cs="Arial"/>
        </w:rPr>
        <w:t>dwg</w:t>
      </w:r>
      <w:proofErr w:type="spellEnd"/>
      <w:r w:rsidRPr="00FD130D">
        <w:rPr>
          <w:rFonts w:ascii="Arial" w:hAnsi="Arial" w:cs="Arial"/>
        </w:rPr>
        <w:t>, i pdf</w:t>
      </w:r>
    </w:p>
    <w:p w14:paraId="56AE8263" w14:textId="77777777" w:rsidR="00210307" w:rsidRPr="00FD130D" w:rsidRDefault="00210307">
      <w:pPr>
        <w:pStyle w:val="Akapitzlist"/>
        <w:numPr>
          <w:ilvl w:val="0"/>
          <w:numId w:val="2"/>
        </w:numPr>
        <w:spacing w:line="276" w:lineRule="auto"/>
        <w:ind w:left="1080"/>
        <w:jc w:val="both"/>
        <w:rPr>
          <w:rFonts w:ascii="Arial" w:hAnsi="Arial" w:cs="Arial"/>
        </w:rPr>
      </w:pPr>
      <w:r w:rsidRPr="00FD130D">
        <w:rPr>
          <w:rFonts w:ascii="Arial" w:hAnsi="Arial" w:cs="Arial"/>
        </w:rPr>
        <w:t>obrazy – format: jpg lub pdf,</w:t>
      </w:r>
    </w:p>
    <w:p w14:paraId="7FCCE7A1" w14:textId="77777777" w:rsidR="00210307" w:rsidRPr="00FD130D" w:rsidRDefault="00210307">
      <w:pPr>
        <w:pStyle w:val="Akapitzlist"/>
        <w:numPr>
          <w:ilvl w:val="0"/>
          <w:numId w:val="2"/>
        </w:numPr>
        <w:spacing w:line="276" w:lineRule="auto"/>
        <w:ind w:left="1080"/>
        <w:jc w:val="both"/>
        <w:rPr>
          <w:rFonts w:ascii="Arial" w:hAnsi="Arial" w:cs="Arial"/>
        </w:rPr>
      </w:pPr>
      <w:r w:rsidRPr="00FD130D">
        <w:rPr>
          <w:rFonts w:ascii="Arial" w:hAnsi="Arial" w:cs="Arial"/>
        </w:rPr>
        <w:t xml:space="preserve">tekst – format </w:t>
      </w:r>
      <w:proofErr w:type="spellStart"/>
      <w:r w:rsidRPr="00FD130D">
        <w:rPr>
          <w:rFonts w:ascii="Arial" w:hAnsi="Arial" w:cs="Arial"/>
        </w:rPr>
        <w:t>doc</w:t>
      </w:r>
      <w:proofErr w:type="spellEnd"/>
      <w:r w:rsidRPr="00FD130D">
        <w:rPr>
          <w:rFonts w:ascii="Arial" w:hAnsi="Arial" w:cs="Arial"/>
        </w:rPr>
        <w:t xml:space="preserve"> i pdf</w:t>
      </w:r>
    </w:p>
    <w:p w14:paraId="72DEF941" w14:textId="77777777" w:rsidR="00210307" w:rsidRPr="00FD130D" w:rsidRDefault="00210307">
      <w:pPr>
        <w:pStyle w:val="Akapitzlist"/>
        <w:numPr>
          <w:ilvl w:val="0"/>
          <w:numId w:val="2"/>
        </w:numPr>
        <w:spacing w:after="0" w:line="276" w:lineRule="auto"/>
        <w:ind w:left="1080"/>
        <w:jc w:val="both"/>
        <w:rPr>
          <w:rFonts w:ascii="Arial" w:hAnsi="Arial" w:cs="Arial"/>
        </w:rPr>
      </w:pPr>
      <w:r w:rsidRPr="00FD130D">
        <w:rPr>
          <w:rFonts w:ascii="Arial" w:hAnsi="Arial" w:cs="Arial"/>
        </w:rPr>
        <w:t>arkusze kalkulacyjne i harmonogramy – format: xls i pdf</w:t>
      </w:r>
    </w:p>
    <w:p w14:paraId="6F0D36DC" w14:textId="312D1899" w:rsidR="00210307" w:rsidRPr="00FD130D" w:rsidRDefault="00210307" w:rsidP="002720FF">
      <w:pPr>
        <w:pStyle w:val="Akapitzlist"/>
        <w:numPr>
          <w:ilvl w:val="0"/>
          <w:numId w:val="48"/>
        </w:numPr>
        <w:spacing w:after="0" w:line="276" w:lineRule="auto"/>
        <w:jc w:val="both"/>
        <w:rPr>
          <w:rFonts w:ascii="Arial" w:hAnsi="Arial" w:cs="Arial"/>
        </w:rPr>
      </w:pPr>
      <w:r w:rsidRPr="00FD130D">
        <w:rPr>
          <w:rFonts w:ascii="Arial" w:hAnsi="Arial" w:cs="Arial"/>
        </w:rPr>
        <w:t>zapis dotyczący ilości dokumentacji przekazywanej Zamawiającemu jest nadrzędny w stosunku</w:t>
      </w:r>
      <w:r w:rsidR="00236623" w:rsidRPr="00FD130D">
        <w:rPr>
          <w:rFonts w:ascii="Arial" w:hAnsi="Arial" w:cs="Arial"/>
        </w:rPr>
        <w:t xml:space="preserve">  </w:t>
      </w:r>
      <w:r w:rsidRPr="00FD130D">
        <w:rPr>
          <w:rFonts w:ascii="Arial" w:hAnsi="Arial" w:cs="Arial"/>
        </w:rPr>
        <w:t>do zapisu w Programie Funkcjonalno-Użytkowym (PFU),</w:t>
      </w:r>
    </w:p>
    <w:p w14:paraId="68FE86B0" w14:textId="632AD905" w:rsidR="00210307" w:rsidRPr="00FD130D" w:rsidRDefault="00210307" w:rsidP="002720FF">
      <w:pPr>
        <w:pStyle w:val="Akapitzlist"/>
        <w:numPr>
          <w:ilvl w:val="0"/>
          <w:numId w:val="48"/>
        </w:numPr>
        <w:spacing w:after="0" w:line="276" w:lineRule="auto"/>
        <w:jc w:val="both"/>
        <w:rPr>
          <w:rFonts w:ascii="Arial" w:hAnsi="Arial" w:cs="Arial"/>
        </w:rPr>
      </w:pPr>
      <w:r w:rsidRPr="00FD130D">
        <w:rPr>
          <w:rFonts w:ascii="Arial" w:hAnsi="Arial" w:cs="Arial"/>
        </w:rPr>
        <w:t>Wykonawca</w:t>
      </w:r>
      <w:r w:rsidR="00236623" w:rsidRPr="00FD130D">
        <w:rPr>
          <w:rFonts w:ascii="Arial" w:hAnsi="Arial" w:cs="Arial"/>
        </w:rPr>
        <w:t xml:space="preserve"> </w:t>
      </w:r>
      <w:r w:rsidRPr="00FD130D">
        <w:rPr>
          <w:rFonts w:ascii="Arial" w:hAnsi="Arial" w:cs="Arial"/>
        </w:rPr>
        <w:t xml:space="preserve"> zobowiązany</w:t>
      </w:r>
      <w:r w:rsidR="00236623" w:rsidRPr="00FD130D">
        <w:rPr>
          <w:rFonts w:ascii="Arial" w:hAnsi="Arial" w:cs="Arial"/>
        </w:rPr>
        <w:t xml:space="preserve"> </w:t>
      </w:r>
      <w:r w:rsidRPr="00FD130D">
        <w:rPr>
          <w:rFonts w:ascii="Arial" w:hAnsi="Arial" w:cs="Arial"/>
        </w:rPr>
        <w:t xml:space="preserve"> będzie</w:t>
      </w:r>
      <w:r w:rsidR="00236623" w:rsidRPr="00FD130D">
        <w:rPr>
          <w:rFonts w:ascii="Arial" w:hAnsi="Arial" w:cs="Arial"/>
        </w:rPr>
        <w:t xml:space="preserve"> </w:t>
      </w:r>
      <w:r w:rsidRPr="00FD130D">
        <w:rPr>
          <w:rFonts w:ascii="Arial" w:hAnsi="Arial" w:cs="Arial"/>
        </w:rPr>
        <w:t xml:space="preserve"> do</w:t>
      </w:r>
      <w:r w:rsidR="00236623" w:rsidRPr="00FD130D">
        <w:rPr>
          <w:rFonts w:ascii="Arial" w:hAnsi="Arial" w:cs="Arial"/>
        </w:rPr>
        <w:t xml:space="preserve"> </w:t>
      </w:r>
      <w:r w:rsidRPr="00FD130D">
        <w:rPr>
          <w:rFonts w:ascii="Arial" w:hAnsi="Arial" w:cs="Arial"/>
        </w:rPr>
        <w:t xml:space="preserve"> uzyskania </w:t>
      </w:r>
      <w:r w:rsidR="00236623" w:rsidRPr="00FD130D">
        <w:rPr>
          <w:rFonts w:ascii="Arial" w:hAnsi="Arial" w:cs="Arial"/>
        </w:rPr>
        <w:t xml:space="preserve"> </w:t>
      </w:r>
      <w:r w:rsidRPr="00FD130D">
        <w:rPr>
          <w:rFonts w:ascii="Arial" w:hAnsi="Arial" w:cs="Arial"/>
        </w:rPr>
        <w:t>zatwierdzenia</w:t>
      </w:r>
      <w:r w:rsidR="00236623" w:rsidRPr="00FD130D">
        <w:rPr>
          <w:rFonts w:ascii="Arial" w:hAnsi="Arial" w:cs="Arial"/>
        </w:rPr>
        <w:t xml:space="preserve"> </w:t>
      </w:r>
      <w:r w:rsidRPr="00FD130D">
        <w:rPr>
          <w:rFonts w:ascii="Arial" w:hAnsi="Arial" w:cs="Arial"/>
        </w:rPr>
        <w:t xml:space="preserve"> przez </w:t>
      </w:r>
      <w:r w:rsidR="00236623" w:rsidRPr="00FD130D">
        <w:rPr>
          <w:rFonts w:ascii="Arial" w:hAnsi="Arial" w:cs="Arial"/>
        </w:rPr>
        <w:t xml:space="preserve"> </w:t>
      </w:r>
      <w:r w:rsidRPr="00FD130D">
        <w:rPr>
          <w:rFonts w:ascii="Arial" w:hAnsi="Arial" w:cs="Arial"/>
        </w:rPr>
        <w:t>Zamawiającego projektu budowlanego,</w:t>
      </w:r>
      <w:r w:rsidR="00236623" w:rsidRPr="00FD130D">
        <w:rPr>
          <w:rFonts w:ascii="Arial" w:hAnsi="Arial" w:cs="Arial"/>
        </w:rPr>
        <w:t xml:space="preserve"> </w:t>
      </w:r>
      <w:r w:rsidRPr="00FD130D">
        <w:rPr>
          <w:rFonts w:ascii="Arial" w:hAnsi="Arial" w:cs="Arial"/>
        </w:rPr>
        <w:t xml:space="preserve"> przed</w:t>
      </w:r>
      <w:r w:rsidR="00236623" w:rsidRPr="00FD130D">
        <w:rPr>
          <w:rFonts w:ascii="Arial" w:hAnsi="Arial" w:cs="Arial"/>
        </w:rPr>
        <w:t xml:space="preserve"> </w:t>
      </w:r>
      <w:r w:rsidRPr="00FD130D">
        <w:rPr>
          <w:rFonts w:ascii="Arial" w:hAnsi="Arial" w:cs="Arial"/>
        </w:rPr>
        <w:t xml:space="preserve"> złożeniem</w:t>
      </w:r>
      <w:r w:rsidR="00236623" w:rsidRPr="00FD130D">
        <w:rPr>
          <w:rFonts w:ascii="Arial" w:hAnsi="Arial" w:cs="Arial"/>
        </w:rPr>
        <w:t xml:space="preserve"> </w:t>
      </w:r>
      <w:r w:rsidRPr="00FD130D">
        <w:rPr>
          <w:rFonts w:ascii="Arial" w:hAnsi="Arial" w:cs="Arial"/>
        </w:rPr>
        <w:t xml:space="preserve"> wniosku</w:t>
      </w:r>
      <w:r w:rsidR="00236623" w:rsidRPr="00FD130D">
        <w:rPr>
          <w:rFonts w:ascii="Arial" w:hAnsi="Arial" w:cs="Arial"/>
        </w:rPr>
        <w:t xml:space="preserve"> </w:t>
      </w:r>
      <w:r w:rsidRPr="00FD130D">
        <w:rPr>
          <w:rFonts w:ascii="Arial" w:hAnsi="Arial" w:cs="Arial"/>
        </w:rPr>
        <w:t xml:space="preserve"> o pozwolenie na budowę oraz projektów technicznych</w:t>
      </w:r>
      <w:r w:rsidR="00236623" w:rsidRPr="00FD130D">
        <w:rPr>
          <w:rFonts w:ascii="Arial" w:hAnsi="Arial" w:cs="Arial"/>
        </w:rPr>
        <w:t xml:space="preserve"> </w:t>
      </w:r>
      <w:r w:rsidRPr="00FD130D">
        <w:rPr>
          <w:rFonts w:ascii="Arial" w:hAnsi="Arial" w:cs="Arial"/>
        </w:rPr>
        <w:t>o</w:t>
      </w:r>
      <w:r w:rsidR="00236623" w:rsidRPr="00FD130D">
        <w:rPr>
          <w:rFonts w:ascii="Arial" w:hAnsi="Arial" w:cs="Arial"/>
        </w:rPr>
        <w:t xml:space="preserve"> </w:t>
      </w:r>
      <w:r w:rsidRPr="00FD130D">
        <w:rPr>
          <w:rFonts w:ascii="Arial" w:hAnsi="Arial" w:cs="Arial"/>
        </w:rPr>
        <w:t xml:space="preserve"> szczegółowości</w:t>
      </w:r>
      <w:r w:rsidR="00236623" w:rsidRPr="00FD130D">
        <w:rPr>
          <w:rFonts w:ascii="Arial" w:hAnsi="Arial" w:cs="Arial"/>
        </w:rPr>
        <w:t xml:space="preserve"> </w:t>
      </w:r>
      <w:r w:rsidRPr="00FD130D">
        <w:rPr>
          <w:rFonts w:ascii="Arial" w:hAnsi="Arial" w:cs="Arial"/>
        </w:rPr>
        <w:t xml:space="preserve"> projektów</w:t>
      </w:r>
      <w:r w:rsidR="00236623" w:rsidRPr="00FD130D">
        <w:rPr>
          <w:rFonts w:ascii="Arial" w:hAnsi="Arial" w:cs="Arial"/>
        </w:rPr>
        <w:t xml:space="preserve"> </w:t>
      </w:r>
      <w:r w:rsidRPr="00FD130D">
        <w:rPr>
          <w:rFonts w:ascii="Arial" w:hAnsi="Arial" w:cs="Arial"/>
        </w:rPr>
        <w:t xml:space="preserve"> wykonawczych</w:t>
      </w:r>
      <w:r w:rsidR="00236623" w:rsidRPr="00FD130D">
        <w:rPr>
          <w:rFonts w:ascii="Arial" w:hAnsi="Arial" w:cs="Arial"/>
        </w:rPr>
        <w:t xml:space="preserve"> </w:t>
      </w:r>
      <w:r w:rsidRPr="00FD130D">
        <w:rPr>
          <w:rFonts w:ascii="Arial" w:hAnsi="Arial" w:cs="Arial"/>
        </w:rPr>
        <w:t xml:space="preserve"> i</w:t>
      </w:r>
      <w:r w:rsidR="00236623" w:rsidRPr="00FD130D">
        <w:rPr>
          <w:rFonts w:ascii="Arial" w:hAnsi="Arial" w:cs="Arial"/>
        </w:rPr>
        <w:t xml:space="preserve">  </w:t>
      </w:r>
      <w:r w:rsidRPr="00FD130D">
        <w:rPr>
          <w:rFonts w:ascii="Arial" w:hAnsi="Arial" w:cs="Arial"/>
        </w:rPr>
        <w:t>specyfikacji</w:t>
      </w:r>
      <w:r w:rsidR="00236623" w:rsidRPr="00FD130D">
        <w:rPr>
          <w:rFonts w:ascii="Arial" w:hAnsi="Arial" w:cs="Arial"/>
        </w:rPr>
        <w:t xml:space="preserve"> </w:t>
      </w:r>
      <w:r w:rsidRPr="00FD130D">
        <w:rPr>
          <w:rFonts w:ascii="Arial" w:hAnsi="Arial" w:cs="Arial"/>
        </w:rPr>
        <w:t xml:space="preserve"> technicznych, przed rozpoczęciem </w:t>
      </w:r>
      <w:r w:rsidR="00236623" w:rsidRPr="00FD130D">
        <w:rPr>
          <w:rFonts w:ascii="Arial" w:hAnsi="Arial" w:cs="Arial"/>
        </w:rPr>
        <w:t xml:space="preserve"> </w:t>
      </w:r>
      <w:r w:rsidRPr="00FD130D">
        <w:rPr>
          <w:rFonts w:ascii="Arial" w:hAnsi="Arial" w:cs="Arial"/>
        </w:rPr>
        <w:t xml:space="preserve">prac. </w:t>
      </w:r>
    </w:p>
    <w:p w14:paraId="00C58BBE" w14:textId="4C160FE5" w:rsidR="008977C2" w:rsidRPr="00FD130D" w:rsidRDefault="008977C2" w:rsidP="002720FF">
      <w:pPr>
        <w:pStyle w:val="Akapitzlist"/>
        <w:numPr>
          <w:ilvl w:val="0"/>
          <w:numId w:val="22"/>
        </w:numPr>
        <w:spacing w:line="276" w:lineRule="auto"/>
        <w:jc w:val="both"/>
        <w:rPr>
          <w:rFonts w:ascii="Arial" w:hAnsi="Arial" w:cs="Arial"/>
        </w:rPr>
      </w:pPr>
      <w:r w:rsidRPr="00FD130D">
        <w:rPr>
          <w:rFonts w:ascii="Arial" w:hAnsi="Arial" w:cs="Arial"/>
        </w:rPr>
        <w:t>Wymagania Zamawiającego dotyczące prac projektowych:</w:t>
      </w:r>
    </w:p>
    <w:p w14:paraId="62C3EC97" w14:textId="2DDA984D" w:rsidR="008977C2" w:rsidRPr="00FD130D" w:rsidRDefault="008977C2">
      <w:pPr>
        <w:pStyle w:val="Akapitzlist"/>
        <w:numPr>
          <w:ilvl w:val="0"/>
          <w:numId w:val="7"/>
        </w:numPr>
        <w:spacing w:line="276" w:lineRule="auto"/>
        <w:jc w:val="both"/>
        <w:rPr>
          <w:rFonts w:ascii="Arial" w:hAnsi="Arial" w:cs="Arial"/>
        </w:rPr>
      </w:pPr>
      <w:r w:rsidRPr="00FD130D">
        <w:rPr>
          <w:rFonts w:ascii="Arial" w:hAnsi="Arial" w:cs="Arial"/>
        </w:rPr>
        <w:t>wszelkie uzgodnienia, decyzje i zgody uzyskiwane będą przez Wykonawcę w imieniu Zamawiającego i na jego rzecz,</w:t>
      </w:r>
    </w:p>
    <w:p w14:paraId="1158533F" w14:textId="77777777" w:rsidR="008977C2" w:rsidRPr="00FD130D" w:rsidRDefault="008977C2">
      <w:pPr>
        <w:pStyle w:val="Akapitzlist"/>
        <w:numPr>
          <w:ilvl w:val="0"/>
          <w:numId w:val="7"/>
        </w:numPr>
        <w:spacing w:line="276" w:lineRule="auto"/>
        <w:jc w:val="both"/>
        <w:rPr>
          <w:rFonts w:ascii="Arial" w:hAnsi="Arial" w:cs="Arial"/>
        </w:rPr>
      </w:pPr>
      <w:r w:rsidRPr="00FD130D">
        <w:rPr>
          <w:rFonts w:ascii="Arial" w:hAnsi="Arial" w:cs="Arial"/>
        </w:rPr>
        <w:t>dokumentacja projektowa ma być opracowana w języku polskim,</w:t>
      </w:r>
    </w:p>
    <w:p w14:paraId="106CA6CE" w14:textId="0E1F27B5" w:rsidR="00E54FD2" w:rsidRPr="00FD130D" w:rsidRDefault="00E54FD2">
      <w:pPr>
        <w:pStyle w:val="Akapitzlist"/>
        <w:numPr>
          <w:ilvl w:val="0"/>
          <w:numId w:val="7"/>
        </w:numPr>
        <w:spacing w:line="276" w:lineRule="auto"/>
        <w:jc w:val="both"/>
        <w:rPr>
          <w:rFonts w:ascii="Arial" w:hAnsi="Arial" w:cs="Arial"/>
        </w:rPr>
      </w:pPr>
      <w:r w:rsidRPr="00FD130D">
        <w:rPr>
          <w:rFonts w:ascii="Arial" w:hAnsi="Arial" w:cs="Arial"/>
        </w:rPr>
        <w:t>dokumentację projektową należy wykonać zgodnie z obowiązującymi przepisami, sztuką budowlaną oraz winna ona być opatrzona klauzulą o kompletności i przydatności z punktu widzenia celu, któremu ma służyć,</w:t>
      </w:r>
    </w:p>
    <w:p w14:paraId="455662D4" w14:textId="77777777" w:rsidR="00E54FD2" w:rsidRPr="00FD130D" w:rsidRDefault="00E54FD2">
      <w:pPr>
        <w:pStyle w:val="Akapitzlist"/>
        <w:numPr>
          <w:ilvl w:val="0"/>
          <w:numId w:val="7"/>
        </w:numPr>
        <w:spacing w:line="276" w:lineRule="auto"/>
        <w:jc w:val="both"/>
        <w:rPr>
          <w:rFonts w:ascii="Arial" w:hAnsi="Arial" w:cs="Arial"/>
        </w:rPr>
      </w:pPr>
      <w:r w:rsidRPr="00FD130D">
        <w:rPr>
          <w:rFonts w:ascii="Arial" w:hAnsi="Arial" w:cs="Arial"/>
        </w:rPr>
        <w:t>każdy egzemplarz dokumentacji projektowej musi być opatrzony oryginalnymi podpisami projektanta i sprawdzającego,</w:t>
      </w:r>
    </w:p>
    <w:p w14:paraId="1ADF4E9C" w14:textId="77777777" w:rsidR="00E54FD2" w:rsidRPr="00FD130D" w:rsidRDefault="00E54FD2">
      <w:pPr>
        <w:pStyle w:val="Akapitzlist"/>
        <w:numPr>
          <w:ilvl w:val="0"/>
          <w:numId w:val="7"/>
        </w:numPr>
        <w:spacing w:line="276" w:lineRule="auto"/>
        <w:jc w:val="both"/>
        <w:rPr>
          <w:rFonts w:ascii="Arial" w:hAnsi="Arial" w:cs="Arial"/>
        </w:rPr>
      </w:pPr>
      <w:r w:rsidRPr="00FD130D">
        <w:rPr>
          <w:rFonts w:ascii="Arial" w:hAnsi="Arial" w:cs="Arial"/>
        </w:rPr>
        <w:t>Wykonawca zobowiązany jest przy opracowaniu dokumentacji kierować się względami ekonomicznymi realizacji i utrzymania projektowanej inwestycji,</w:t>
      </w:r>
    </w:p>
    <w:p w14:paraId="0E3F2367" w14:textId="77777777" w:rsidR="00E54FD2" w:rsidRPr="00FD130D" w:rsidRDefault="00E54FD2">
      <w:pPr>
        <w:pStyle w:val="Akapitzlist"/>
        <w:numPr>
          <w:ilvl w:val="0"/>
          <w:numId w:val="7"/>
        </w:numPr>
        <w:spacing w:line="276" w:lineRule="auto"/>
        <w:jc w:val="both"/>
        <w:rPr>
          <w:rFonts w:ascii="Arial" w:hAnsi="Arial" w:cs="Arial"/>
        </w:rPr>
      </w:pPr>
      <w:r w:rsidRPr="00FD130D">
        <w:rPr>
          <w:rFonts w:ascii="Arial" w:hAnsi="Arial" w:cs="Arial"/>
        </w:rPr>
        <w:t>dokumentacja powinna opierać się na najnowszej wiedzy technicznej,</w:t>
      </w:r>
    </w:p>
    <w:p w14:paraId="0E641E28" w14:textId="3EF68B97" w:rsidR="00E54FD2" w:rsidRPr="00FD130D" w:rsidRDefault="00E54FD2">
      <w:pPr>
        <w:pStyle w:val="Akapitzlist"/>
        <w:numPr>
          <w:ilvl w:val="0"/>
          <w:numId w:val="7"/>
        </w:numPr>
        <w:spacing w:line="276" w:lineRule="auto"/>
        <w:jc w:val="both"/>
        <w:rPr>
          <w:rFonts w:ascii="Arial" w:hAnsi="Arial" w:cs="Arial"/>
        </w:rPr>
      </w:pPr>
      <w:r w:rsidRPr="00FD130D">
        <w:rPr>
          <w:rFonts w:ascii="Arial" w:hAnsi="Arial" w:cs="Arial"/>
        </w:rPr>
        <w:t>przyjęcie w dokumentacji najnowszych rozwiązań technicznych oraz technologicznych</w:t>
      </w:r>
      <w:r w:rsidR="00254CBB" w:rsidRPr="00FD130D">
        <w:rPr>
          <w:rFonts w:ascii="Arial" w:hAnsi="Arial" w:cs="Arial"/>
        </w:rPr>
        <w:t xml:space="preserve">                                  </w:t>
      </w:r>
      <w:r w:rsidRPr="00FD130D">
        <w:rPr>
          <w:rFonts w:ascii="Arial" w:hAnsi="Arial" w:cs="Arial"/>
        </w:rPr>
        <w:t xml:space="preserve"> z wykorzystaniem rozwiązań opierających się o zasady poszanowania energii i ekologii,</w:t>
      </w:r>
    </w:p>
    <w:p w14:paraId="587BF50C" w14:textId="4A4DC6CC" w:rsidR="00C60C72" w:rsidRPr="00FD130D" w:rsidRDefault="008977C2" w:rsidP="00D365EB">
      <w:pPr>
        <w:pStyle w:val="Akapitzlist"/>
        <w:numPr>
          <w:ilvl w:val="0"/>
          <w:numId w:val="7"/>
        </w:numPr>
        <w:spacing w:line="276" w:lineRule="auto"/>
        <w:jc w:val="both"/>
        <w:rPr>
          <w:rFonts w:ascii="Arial" w:hAnsi="Arial" w:cs="Arial"/>
        </w:rPr>
      </w:pPr>
      <w:r w:rsidRPr="00FD130D">
        <w:rPr>
          <w:rFonts w:ascii="Arial" w:hAnsi="Arial" w:cs="Arial"/>
        </w:rPr>
        <w:lastRenderedPageBreak/>
        <w:t>Wykonawca winien przedstawić Zamawiającemu do informacji wszelkie uzyskane opinie, pozwolenia, uzgodnienia, itp. dokumenty obrazujące przebieg toczącego się procesu projektowania</w:t>
      </w:r>
      <w:r w:rsidR="00D365EB" w:rsidRPr="00FD130D">
        <w:rPr>
          <w:rFonts w:ascii="Arial" w:hAnsi="Arial" w:cs="Arial"/>
        </w:rPr>
        <w:t>.</w:t>
      </w:r>
    </w:p>
    <w:p w14:paraId="791A9DD7" w14:textId="77777777" w:rsidR="00F65DEC" w:rsidRPr="00FD130D" w:rsidRDefault="00F65DEC" w:rsidP="00F65DEC">
      <w:pPr>
        <w:pStyle w:val="Akapitzlist"/>
        <w:spacing w:after="0"/>
        <w:ind w:left="1440"/>
        <w:jc w:val="both"/>
        <w:rPr>
          <w:rFonts w:ascii="Arial" w:hAnsi="Arial" w:cs="Arial"/>
        </w:rPr>
      </w:pPr>
    </w:p>
    <w:p w14:paraId="2BDD9CF5" w14:textId="5D171A3C" w:rsidR="00BC6912" w:rsidRPr="00FD130D" w:rsidRDefault="00F65DEC" w:rsidP="00F82FC3">
      <w:pPr>
        <w:spacing w:after="0" w:line="360" w:lineRule="auto"/>
        <w:jc w:val="center"/>
        <w:rPr>
          <w:rFonts w:ascii="Arial" w:hAnsi="Arial" w:cs="Arial"/>
          <w:b/>
          <w:bCs/>
        </w:rPr>
      </w:pPr>
      <w:r w:rsidRPr="00FD130D">
        <w:rPr>
          <w:rFonts w:ascii="Arial" w:hAnsi="Arial" w:cs="Arial"/>
          <w:b/>
          <w:bCs/>
        </w:rPr>
        <w:t xml:space="preserve">§ </w:t>
      </w:r>
      <w:r w:rsidR="00A367D3" w:rsidRPr="00FD130D">
        <w:rPr>
          <w:rFonts w:ascii="Arial" w:hAnsi="Arial" w:cs="Arial"/>
          <w:b/>
          <w:bCs/>
        </w:rPr>
        <w:t>5</w:t>
      </w:r>
      <w:r w:rsidRPr="00FD130D">
        <w:rPr>
          <w:rFonts w:ascii="Arial" w:hAnsi="Arial" w:cs="Arial"/>
          <w:b/>
          <w:bCs/>
        </w:rPr>
        <w:t>.</w:t>
      </w:r>
    </w:p>
    <w:p w14:paraId="115B53A7" w14:textId="5C086F66" w:rsidR="00200BBF" w:rsidRPr="00FD130D" w:rsidRDefault="00BC6912" w:rsidP="00BE40BE">
      <w:pPr>
        <w:spacing w:after="0" w:line="360" w:lineRule="auto"/>
        <w:jc w:val="center"/>
        <w:rPr>
          <w:rFonts w:ascii="Arial" w:hAnsi="Arial" w:cs="Arial"/>
          <w:b/>
          <w:bCs/>
        </w:rPr>
      </w:pPr>
      <w:r w:rsidRPr="00FD130D">
        <w:rPr>
          <w:rFonts w:ascii="Arial" w:hAnsi="Arial" w:cs="Arial"/>
          <w:b/>
          <w:bCs/>
        </w:rPr>
        <w:t>T</w:t>
      </w:r>
      <w:r w:rsidR="00746483" w:rsidRPr="00FD130D">
        <w:rPr>
          <w:rFonts w:ascii="Arial" w:hAnsi="Arial" w:cs="Arial"/>
          <w:b/>
          <w:bCs/>
        </w:rPr>
        <w:t>ERMIN WYKONANIA DOKUMENTACJI PROJEKTOWEJ</w:t>
      </w:r>
    </w:p>
    <w:p w14:paraId="72829461" w14:textId="39841415" w:rsidR="00BC6912" w:rsidRPr="00FD130D" w:rsidRDefault="00C83837" w:rsidP="002720FF">
      <w:pPr>
        <w:pStyle w:val="Akapitzlist"/>
        <w:numPr>
          <w:ilvl w:val="0"/>
          <w:numId w:val="18"/>
        </w:numPr>
        <w:spacing w:after="0" w:line="276" w:lineRule="auto"/>
        <w:ind w:left="360"/>
        <w:jc w:val="both"/>
        <w:rPr>
          <w:rFonts w:ascii="Arial" w:hAnsi="Arial" w:cs="Arial"/>
        </w:rPr>
      </w:pPr>
      <w:r w:rsidRPr="00FD130D">
        <w:rPr>
          <w:rFonts w:ascii="Arial" w:hAnsi="Arial" w:cs="Arial"/>
        </w:rPr>
        <w:t xml:space="preserve">Termin rozpoczęcia </w:t>
      </w:r>
      <w:r w:rsidR="00D365EB" w:rsidRPr="00FD130D">
        <w:rPr>
          <w:rFonts w:ascii="Arial" w:hAnsi="Arial" w:cs="Arial"/>
        </w:rPr>
        <w:t>prac związanych z opracowaniem dokumentacji projektowej, w tym koncepcji SUW</w:t>
      </w:r>
      <w:r w:rsidR="00BC6912" w:rsidRPr="00FD130D">
        <w:rPr>
          <w:rFonts w:ascii="Arial" w:hAnsi="Arial" w:cs="Arial"/>
        </w:rPr>
        <w:t xml:space="preserve"> </w:t>
      </w:r>
      <w:r w:rsidRPr="00FD130D">
        <w:rPr>
          <w:rFonts w:ascii="Arial" w:hAnsi="Arial" w:cs="Arial"/>
        </w:rPr>
        <w:t>rozpoczyna</w:t>
      </w:r>
      <w:r w:rsidR="00F82FC3" w:rsidRPr="00FD130D">
        <w:rPr>
          <w:rFonts w:ascii="Arial" w:hAnsi="Arial" w:cs="Arial"/>
        </w:rPr>
        <w:t xml:space="preserve"> </w:t>
      </w:r>
      <w:r w:rsidRPr="00FD130D">
        <w:rPr>
          <w:rFonts w:ascii="Arial" w:hAnsi="Arial" w:cs="Arial"/>
        </w:rPr>
        <w:t>się w dniu zawarcia Umowy.</w:t>
      </w:r>
    </w:p>
    <w:p w14:paraId="66D770B1" w14:textId="331A88BA" w:rsidR="00746483" w:rsidRPr="00FD130D" w:rsidRDefault="00C83837" w:rsidP="002720FF">
      <w:pPr>
        <w:pStyle w:val="Akapitzlist"/>
        <w:numPr>
          <w:ilvl w:val="0"/>
          <w:numId w:val="18"/>
        </w:numPr>
        <w:spacing w:after="0" w:line="276" w:lineRule="auto"/>
        <w:ind w:left="360"/>
        <w:jc w:val="both"/>
        <w:rPr>
          <w:rFonts w:ascii="Arial" w:hAnsi="Arial" w:cs="Arial"/>
        </w:rPr>
      </w:pPr>
      <w:r w:rsidRPr="00FD130D">
        <w:rPr>
          <w:rFonts w:ascii="Arial" w:hAnsi="Arial" w:cs="Arial"/>
        </w:rPr>
        <w:t xml:space="preserve">Termin zakończenia realizacji </w:t>
      </w:r>
      <w:r w:rsidR="00D365EB" w:rsidRPr="00FD130D">
        <w:rPr>
          <w:rFonts w:ascii="Arial" w:hAnsi="Arial" w:cs="Arial"/>
        </w:rPr>
        <w:t xml:space="preserve">prac, </w:t>
      </w:r>
      <w:r w:rsidR="00A367D3" w:rsidRPr="00FD130D">
        <w:rPr>
          <w:rFonts w:ascii="Arial" w:hAnsi="Arial" w:cs="Arial"/>
        </w:rPr>
        <w:t>zgodnie z Harmonogramem rzeczowo-finansowym i zasadami określonymi w § 2 ust. 2 umowy.</w:t>
      </w:r>
    </w:p>
    <w:p w14:paraId="6607D397" w14:textId="77777777" w:rsidR="00AB03A8" w:rsidRPr="00FD130D" w:rsidRDefault="00AB03A8" w:rsidP="002720FF">
      <w:pPr>
        <w:pStyle w:val="Akapitzlist"/>
        <w:numPr>
          <w:ilvl w:val="0"/>
          <w:numId w:val="18"/>
        </w:numPr>
        <w:spacing w:after="0" w:line="276" w:lineRule="auto"/>
        <w:ind w:left="360"/>
        <w:jc w:val="both"/>
        <w:rPr>
          <w:rFonts w:ascii="Arial" w:hAnsi="Arial" w:cs="Arial"/>
        </w:rPr>
      </w:pPr>
      <w:r w:rsidRPr="00FD130D">
        <w:rPr>
          <w:rFonts w:ascii="Arial" w:hAnsi="Arial" w:cs="Arial"/>
        </w:rPr>
        <w:t>Strony uzgadniają, iż Wykonawca opracowaną dokumentację projektową w zakresie koncepcji oraz projektu budowlanego przedstawi Zamawiającemu do akceptacji odpowiednio:</w:t>
      </w:r>
    </w:p>
    <w:p w14:paraId="4CB897C6" w14:textId="567E414B" w:rsidR="00AB03A8" w:rsidRPr="00FD130D" w:rsidRDefault="00AB03A8" w:rsidP="002720FF">
      <w:pPr>
        <w:pStyle w:val="Akapitzlist"/>
        <w:numPr>
          <w:ilvl w:val="0"/>
          <w:numId w:val="50"/>
        </w:numPr>
        <w:spacing w:after="0" w:line="276" w:lineRule="auto"/>
        <w:jc w:val="both"/>
        <w:rPr>
          <w:rFonts w:ascii="Arial" w:hAnsi="Arial" w:cs="Arial"/>
        </w:rPr>
      </w:pPr>
      <w:r w:rsidRPr="00FD130D">
        <w:rPr>
          <w:rFonts w:ascii="Arial" w:hAnsi="Arial" w:cs="Arial"/>
        </w:rPr>
        <w:t>koncepcję techniczną SUW - przed wykonaniem projektu budowlanego i dokumentacji wykonawczej.</w:t>
      </w:r>
    </w:p>
    <w:p w14:paraId="1DB7F2B6" w14:textId="56844B67" w:rsidR="00AB03A8" w:rsidRPr="00FD130D" w:rsidRDefault="00AB03A8" w:rsidP="002720FF">
      <w:pPr>
        <w:pStyle w:val="Akapitzlist"/>
        <w:numPr>
          <w:ilvl w:val="0"/>
          <w:numId w:val="50"/>
        </w:numPr>
        <w:spacing w:after="0" w:line="276" w:lineRule="auto"/>
        <w:jc w:val="both"/>
        <w:rPr>
          <w:rFonts w:ascii="Arial" w:hAnsi="Arial" w:cs="Arial"/>
        </w:rPr>
      </w:pPr>
      <w:r w:rsidRPr="00FD130D">
        <w:rPr>
          <w:rFonts w:ascii="Arial" w:hAnsi="Arial" w:cs="Arial"/>
        </w:rPr>
        <w:t xml:space="preserve">Projekt budowlany – przed złożeniem wniosku o pozwolenie na budowę, a Zamawiający zobowiązuje się w terminie do </w:t>
      </w:r>
      <w:r w:rsidR="00A367D3" w:rsidRPr="00FD130D">
        <w:rPr>
          <w:rFonts w:ascii="Arial" w:hAnsi="Arial" w:cs="Arial"/>
        </w:rPr>
        <w:t>7</w:t>
      </w:r>
      <w:r w:rsidRPr="00FD130D">
        <w:rPr>
          <w:rFonts w:ascii="Arial" w:hAnsi="Arial" w:cs="Arial"/>
        </w:rPr>
        <w:t xml:space="preserve"> dni </w:t>
      </w:r>
      <w:r w:rsidR="00A367D3" w:rsidRPr="00FD130D">
        <w:rPr>
          <w:rFonts w:ascii="Arial" w:hAnsi="Arial" w:cs="Arial"/>
        </w:rPr>
        <w:t xml:space="preserve">roboczych </w:t>
      </w:r>
      <w:r w:rsidRPr="00FD130D">
        <w:rPr>
          <w:rFonts w:ascii="Arial" w:hAnsi="Arial" w:cs="Arial"/>
        </w:rPr>
        <w:t>od dnia otrzymania, sprawdzić zgodnoś</w:t>
      </w:r>
      <w:r w:rsidR="00F71CD6" w:rsidRPr="00FD130D">
        <w:rPr>
          <w:rFonts w:ascii="Arial" w:hAnsi="Arial" w:cs="Arial"/>
        </w:rPr>
        <w:t>ć</w:t>
      </w:r>
      <w:r w:rsidRPr="00FD130D">
        <w:rPr>
          <w:rFonts w:ascii="Arial" w:hAnsi="Arial" w:cs="Arial"/>
        </w:rPr>
        <w:t xml:space="preserve"> dokumentacji projektowej z umową</w:t>
      </w:r>
      <w:r w:rsidR="00F71CD6" w:rsidRPr="00FD130D">
        <w:rPr>
          <w:rFonts w:ascii="Arial" w:hAnsi="Arial" w:cs="Arial"/>
        </w:rPr>
        <w:t xml:space="preserve"> i zaakceptowaną koncepcją. W przypadku niezgodności przedstawionej dokumentacji projektowej z Umową, zaakceptowaną koncepcją oraz ustaleniami pomiędzy Zamawiającym a Wykonawcą, Zamawiający przekaże Wykonawcy w formie pisemnej listę niezgodności. Wykonawca zobowiązany jest skorygować dokumentację projektową</w:t>
      </w:r>
      <w:r w:rsidR="006E4D52" w:rsidRPr="00FD130D">
        <w:rPr>
          <w:rFonts w:ascii="Arial" w:hAnsi="Arial" w:cs="Arial"/>
        </w:rPr>
        <w:t xml:space="preserve">   </w:t>
      </w:r>
      <w:r w:rsidR="00F71CD6" w:rsidRPr="00FD130D">
        <w:rPr>
          <w:rFonts w:ascii="Arial" w:hAnsi="Arial" w:cs="Arial"/>
        </w:rPr>
        <w:t>w terminie 14 dni od dnia otrzymania listy niezgodności i przekazać ją do ponownej weryfikacji</w:t>
      </w:r>
      <w:r w:rsidR="00746483" w:rsidRPr="00FD130D">
        <w:rPr>
          <w:rFonts w:ascii="Arial" w:hAnsi="Arial" w:cs="Arial"/>
        </w:rPr>
        <w:t xml:space="preserve">  </w:t>
      </w:r>
      <w:r w:rsidR="00F71CD6" w:rsidRPr="00FD130D">
        <w:rPr>
          <w:rFonts w:ascii="Arial" w:hAnsi="Arial" w:cs="Arial"/>
        </w:rPr>
        <w:t>w celu zatwierdzenia.</w:t>
      </w:r>
    </w:p>
    <w:p w14:paraId="520295D1" w14:textId="77777777" w:rsidR="006E4D52" w:rsidRPr="00FD130D" w:rsidRDefault="006E4D52" w:rsidP="00BE40BE">
      <w:pPr>
        <w:spacing w:after="0" w:line="240" w:lineRule="auto"/>
        <w:jc w:val="center"/>
        <w:rPr>
          <w:rFonts w:ascii="Arial" w:hAnsi="Arial" w:cs="Arial"/>
          <w:b/>
          <w:bCs/>
        </w:rPr>
      </w:pPr>
    </w:p>
    <w:p w14:paraId="2E773570" w14:textId="16F81F8F" w:rsidR="00BC6912" w:rsidRPr="00FD130D" w:rsidRDefault="00F65DEC" w:rsidP="00BE40BE">
      <w:pPr>
        <w:spacing w:after="0" w:line="360" w:lineRule="auto"/>
        <w:jc w:val="center"/>
        <w:rPr>
          <w:rFonts w:ascii="Arial" w:hAnsi="Arial" w:cs="Arial"/>
          <w:b/>
          <w:bCs/>
        </w:rPr>
      </w:pPr>
      <w:r w:rsidRPr="00FD130D">
        <w:rPr>
          <w:rFonts w:ascii="Arial" w:hAnsi="Arial" w:cs="Arial"/>
          <w:b/>
          <w:bCs/>
        </w:rPr>
        <w:t xml:space="preserve">§ </w:t>
      </w:r>
      <w:r w:rsidR="00A367D3" w:rsidRPr="00FD130D">
        <w:rPr>
          <w:rFonts w:ascii="Arial" w:hAnsi="Arial" w:cs="Arial"/>
          <w:b/>
          <w:bCs/>
        </w:rPr>
        <w:t>6</w:t>
      </w:r>
      <w:r w:rsidRPr="00FD130D">
        <w:rPr>
          <w:rFonts w:ascii="Arial" w:hAnsi="Arial" w:cs="Arial"/>
          <w:b/>
          <w:bCs/>
        </w:rPr>
        <w:t>.</w:t>
      </w:r>
    </w:p>
    <w:p w14:paraId="50198D96" w14:textId="53B1ABF9" w:rsidR="00BC6912" w:rsidRPr="00FD130D" w:rsidRDefault="00BC6912" w:rsidP="00BE40BE">
      <w:pPr>
        <w:spacing w:after="0" w:line="360" w:lineRule="auto"/>
        <w:jc w:val="center"/>
        <w:rPr>
          <w:rFonts w:ascii="Arial" w:hAnsi="Arial" w:cs="Arial"/>
        </w:rPr>
      </w:pPr>
      <w:r w:rsidRPr="00FD130D">
        <w:rPr>
          <w:rFonts w:ascii="Arial" w:hAnsi="Arial" w:cs="Arial"/>
          <w:b/>
          <w:bCs/>
        </w:rPr>
        <w:t>O</w:t>
      </w:r>
      <w:r w:rsidR="00746483" w:rsidRPr="00FD130D">
        <w:rPr>
          <w:rFonts w:ascii="Arial" w:hAnsi="Arial" w:cs="Arial"/>
          <w:b/>
          <w:bCs/>
        </w:rPr>
        <w:t>DBIÓR DOKUMENTACJI PROJEKTOWEJ I POZWOLENIA NA BUDOWĘ</w:t>
      </w:r>
    </w:p>
    <w:p w14:paraId="7F5992B9" w14:textId="271D36E2" w:rsidR="00BC6912" w:rsidRPr="00FD130D" w:rsidRDefault="00BC6912">
      <w:pPr>
        <w:pStyle w:val="Akapitzlist"/>
        <w:numPr>
          <w:ilvl w:val="0"/>
          <w:numId w:val="3"/>
        </w:numPr>
        <w:spacing w:after="0" w:line="276" w:lineRule="auto"/>
        <w:jc w:val="both"/>
        <w:rPr>
          <w:rFonts w:ascii="Arial" w:hAnsi="Arial" w:cs="Arial"/>
        </w:rPr>
      </w:pPr>
      <w:r w:rsidRPr="00FD130D">
        <w:rPr>
          <w:rFonts w:ascii="Arial" w:hAnsi="Arial" w:cs="Arial"/>
        </w:rPr>
        <w:t>Miejscem  przekazania  wykonanej  dokumentacji  projektowej  (projektu budowlanego, projektów technicznych, specyfikacji technicznych wykonania i odbioru robót, przedmiarów robót, kosztorysów inwestorskich) wraz  z  wymaganymi przepisami prawa zezwoleniami, decyzjami</w:t>
      </w:r>
      <w:r w:rsidR="002D296F" w:rsidRPr="00FD130D">
        <w:rPr>
          <w:rFonts w:ascii="Arial" w:hAnsi="Arial" w:cs="Arial"/>
        </w:rPr>
        <w:t xml:space="preserve"> </w:t>
      </w:r>
      <w:r w:rsidRPr="00FD130D">
        <w:rPr>
          <w:rFonts w:ascii="Arial" w:hAnsi="Arial" w:cs="Arial"/>
        </w:rPr>
        <w:t>i uzgodnieniami, będzie siedziba Zamawiającego. Wykonawca przekaże dokumentację, na podstawie protokołu przekazania dokumentacji.</w:t>
      </w:r>
      <w:r w:rsidR="006610AE" w:rsidRPr="00FD130D">
        <w:rPr>
          <w:rFonts w:ascii="Arial" w:hAnsi="Arial" w:cs="Arial"/>
        </w:rPr>
        <w:t xml:space="preserve"> Do protokołu Wykonawca załącz</w:t>
      </w:r>
      <w:r w:rsidR="005A5DDF" w:rsidRPr="00FD130D">
        <w:rPr>
          <w:rFonts w:ascii="Arial" w:hAnsi="Arial" w:cs="Arial"/>
        </w:rPr>
        <w:t>y</w:t>
      </w:r>
      <w:r w:rsidR="006610AE" w:rsidRPr="00FD130D">
        <w:rPr>
          <w:rFonts w:ascii="Arial" w:hAnsi="Arial" w:cs="Arial"/>
        </w:rPr>
        <w:t xml:space="preserve"> pisemne oświadczenie, że prace projektowe zostały wykonane zgodnie z obowiązującymi przepisami oraz normami i że zostały wydane Zamawiającemu w stanie kompletnym z punktu widzenia umowy</w:t>
      </w:r>
      <w:r w:rsidR="005A5DDF" w:rsidRPr="00FD130D">
        <w:rPr>
          <w:rFonts w:ascii="Arial" w:hAnsi="Arial" w:cs="Arial"/>
        </w:rPr>
        <w:t xml:space="preserve">  </w:t>
      </w:r>
      <w:r w:rsidR="006610AE" w:rsidRPr="00FD130D">
        <w:rPr>
          <w:rFonts w:ascii="Arial" w:hAnsi="Arial" w:cs="Arial"/>
        </w:rPr>
        <w:t xml:space="preserve"> i celu, któremu mają służyć.</w:t>
      </w:r>
    </w:p>
    <w:p w14:paraId="2A5EC9B4" w14:textId="77777777" w:rsidR="00BC6912" w:rsidRPr="00FD130D" w:rsidRDefault="00BC6912">
      <w:pPr>
        <w:pStyle w:val="Akapitzlist"/>
        <w:numPr>
          <w:ilvl w:val="0"/>
          <w:numId w:val="3"/>
        </w:numPr>
        <w:spacing w:after="0" w:line="276" w:lineRule="auto"/>
        <w:jc w:val="both"/>
        <w:rPr>
          <w:rFonts w:ascii="Arial" w:hAnsi="Arial" w:cs="Arial"/>
        </w:rPr>
      </w:pPr>
      <w:r w:rsidRPr="00FD130D">
        <w:rPr>
          <w:rFonts w:ascii="Arial" w:hAnsi="Arial" w:cs="Arial"/>
        </w:rPr>
        <w:t>Zamawiający po otrzymaniu dokumentacji projektowej przystąpi do sprawdzenia dokumentacji, które zakończy się w terminie do 5 dni roboczych podpisaniem protokołu odbioru bez uwag albo zwrotem dokumentacji z podaniem na piśmie przyczyn odmowy podpisania protokołu odbioru.</w:t>
      </w:r>
    </w:p>
    <w:p w14:paraId="116CDA08" w14:textId="039A5CCA" w:rsidR="00BC6912" w:rsidRPr="00FD130D" w:rsidRDefault="00BC6912">
      <w:pPr>
        <w:pStyle w:val="Akapitzlist"/>
        <w:numPr>
          <w:ilvl w:val="0"/>
          <w:numId w:val="3"/>
        </w:numPr>
        <w:spacing w:after="0" w:line="276" w:lineRule="auto"/>
        <w:jc w:val="both"/>
        <w:rPr>
          <w:rFonts w:ascii="Arial" w:hAnsi="Arial" w:cs="Arial"/>
        </w:rPr>
      </w:pPr>
      <w:r w:rsidRPr="00FD130D">
        <w:rPr>
          <w:rFonts w:ascii="Arial" w:hAnsi="Arial" w:cs="Arial"/>
        </w:rPr>
        <w:t>Jeżeli  Zamawiający  w  powyższym  terminie  zgłosi  pisemne  zastrzeżenia do dostarczonej dokumentacji projektowej, obie Strony umowy ustalą protokolarnie zakres niezbędnych zmian</w:t>
      </w:r>
      <w:r w:rsidR="00550475" w:rsidRPr="00FD130D">
        <w:rPr>
          <w:rFonts w:ascii="Arial" w:hAnsi="Arial" w:cs="Arial"/>
        </w:rPr>
        <w:t xml:space="preserve"> </w:t>
      </w:r>
      <w:r w:rsidRPr="00FD130D">
        <w:rPr>
          <w:rFonts w:ascii="Arial" w:hAnsi="Arial" w:cs="Arial"/>
        </w:rPr>
        <w:t>i uzupełnień w dokumentacji, których termin wykonania ustala Zamawiający. Termin ten nie może być dłuższy niż 5 dni roboczych.</w:t>
      </w:r>
    </w:p>
    <w:p w14:paraId="17F51E01" w14:textId="61637F59" w:rsidR="00BC6912" w:rsidRPr="00FD130D" w:rsidRDefault="00BC6912">
      <w:pPr>
        <w:pStyle w:val="Akapitzlist"/>
        <w:numPr>
          <w:ilvl w:val="0"/>
          <w:numId w:val="3"/>
        </w:numPr>
        <w:spacing w:after="0" w:line="276" w:lineRule="auto"/>
        <w:jc w:val="both"/>
        <w:rPr>
          <w:rFonts w:ascii="Arial" w:hAnsi="Arial" w:cs="Arial"/>
        </w:rPr>
      </w:pPr>
      <w:r w:rsidRPr="00FD130D">
        <w:rPr>
          <w:rFonts w:ascii="Arial" w:hAnsi="Arial" w:cs="Arial"/>
        </w:rPr>
        <w:t xml:space="preserve">Dokumentem   potwierdzającym   odbiór   przez   Zamawiającego   przedmiotu   umowy  w zakresie określonym w § </w:t>
      </w:r>
      <w:r w:rsidR="00A367D3" w:rsidRPr="00FD130D">
        <w:rPr>
          <w:rFonts w:ascii="Arial" w:hAnsi="Arial" w:cs="Arial"/>
        </w:rPr>
        <w:t>4</w:t>
      </w:r>
      <w:r w:rsidRPr="00FD130D">
        <w:rPr>
          <w:rFonts w:ascii="Arial" w:hAnsi="Arial" w:cs="Arial"/>
        </w:rPr>
        <w:t xml:space="preserve"> jest protokół odbioru bez uwag podpisany przez Strony.</w:t>
      </w:r>
    </w:p>
    <w:p w14:paraId="318CCF93" w14:textId="08D9D423" w:rsidR="00BC6912" w:rsidRPr="00FD130D" w:rsidRDefault="00BC6912">
      <w:pPr>
        <w:pStyle w:val="Akapitzlist"/>
        <w:numPr>
          <w:ilvl w:val="0"/>
          <w:numId w:val="3"/>
        </w:numPr>
        <w:spacing w:after="0" w:line="276" w:lineRule="auto"/>
        <w:jc w:val="both"/>
        <w:rPr>
          <w:rFonts w:ascii="Arial" w:hAnsi="Arial" w:cs="Arial"/>
        </w:rPr>
      </w:pPr>
      <w:r w:rsidRPr="00FD130D">
        <w:rPr>
          <w:rFonts w:ascii="Arial" w:hAnsi="Arial" w:cs="Arial"/>
        </w:rPr>
        <w:t xml:space="preserve">Za  datę  wykonania  i  odbioru przedmiotu umowy w zakresie określonym w § </w:t>
      </w:r>
      <w:r w:rsidR="00A367D3" w:rsidRPr="00FD130D">
        <w:rPr>
          <w:rFonts w:ascii="Arial" w:hAnsi="Arial" w:cs="Arial"/>
        </w:rPr>
        <w:t>4</w:t>
      </w:r>
      <w:r w:rsidRPr="00FD130D">
        <w:rPr>
          <w:rFonts w:ascii="Arial" w:hAnsi="Arial" w:cs="Arial"/>
        </w:rPr>
        <w:t xml:space="preserve"> uważa się datę podpisania protokołu, o którym mowa w ust. 4.</w:t>
      </w:r>
    </w:p>
    <w:p w14:paraId="0204119F" w14:textId="77777777" w:rsidR="00BC6912" w:rsidRPr="00FD130D" w:rsidRDefault="00BC6912">
      <w:pPr>
        <w:pStyle w:val="Akapitzlist"/>
        <w:numPr>
          <w:ilvl w:val="0"/>
          <w:numId w:val="3"/>
        </w:numPr>
        <w:spacing w:after="0" w:line="276" w:lineRule="auto"/>
        <w:jc w:val="both"/>
        <w:rPr>
          <w:rFonts w:ascii="Arial" w:hAnsi="Arial" w:cs="Arial"/>
        </w:rPr>
      </w:pPr>
      <w:r w:rsidRPr="00FD130D">
        <w:rPr>
          <w:rFonts w:ascii="Arial" w:hAnsi="Arial" w:cs="Arial"/>
        </w:rPr>
        <w:lastRenderedPageBreak/>
        <w:t>Po odebraniu dokumentacji projektowej staje się ona własnością Zamawiającego.</w:t>
      </w:r>
    </w:p>
    <w:p w14:paraId="6197A500" w14:textId="77777777" w:rsidR="00BE40BE" w:rsidRPr="00FD130D" w:rsidRDefault="00BE40BE" w:rsidP="00BE40BE">
      <w:pPr>
        <w:spacing w:after="0" w:line="240" w:lineRule="auto"/>
        <w:jc w:val="both"/>
        <w:rPr>
          <w:rFonts w:ascii="Arial" w:hAnsi="Arial" w:cs="Arial"/>
        </w:rPr>
      </w:pPr>
    </w:p>
    <w:p w14:paraId="28A8EE60" w14:textId="49BC94F4" w:rsidR="00200BBF" w:rsidRPr="00FD130D" w:rsidRDefault="00F65DEC" w:rsidP="00A367D3">
      <w:pPr>
        <w:spacing w:after="0" w:line="360" w:lineRule="auto"/>
        <w:jc w:val="center"/>
        <w:rPr>
          <w:rFonts w:ascii="Arial" w:hAnsi="Arial" w:cs="Arial"/>
          <w:b/>
          <w:bCs/>
        </w:rPr>
      </w:pPr>
      <w:r w:rsidRPr="00FD130D">
        <w:rPr>
          <w:rFonts w:ascii="Arial" w:hAnsi="Arial" w:cs="Arial"/>
          <w:b/>
          <w:bCs/>
        </w:rPr>
        <w:t>§</w:t>
      </w:r>
      <w:r w:rsidR="00A367D3" w:rsidRPr="00FD130D">
        <w:rPr>
          <w:rFonts w:ascii="Arial" w:hAnsi="Arial" w:cs="Arial"/>
          <w:b/>
          <w:bCs/>
        </w:rPr>
        <w:t xml:space="preserve"> 7</w:t>
      </w:r>
      <w:r w:rsidRPr="00FD130D">
        <w:rPr>
          <w:rFonts w:ascii="Arial" w:hAnsi="Arial" w:cs="Arial"/>
          <w:b/>
          <w:bCs/>
        </w:rPr>
        <w:t>.</w:t>
      </w:r>
    </w:p>
    <w:p w14:paraId="732A45EC" w14:textId="6F1FD72B" w:rsidR="00BC6912" w:rsidRPr="00FD130D" w:rsidRDefault="00BC6912" w:rsidP="00BE40BE">
      <w:pPr>
        <w:spacing w:after="0" w:line="360" w:lineRule="auto"/>
        <w:jc w:val="center"/>
        <w:rPr>
          <w:rFonts w:ascii="Arial" w:hAnsi="Arial" w:cs="Arial"/>
          <w:b/>
          <w:bCs/>
        </w:rPr>
      </w:pPr>
      <w:r w:rsidRPr="00FD130D">
        <w:rPr>
          <w:rFonts w:ascii="Arial" w:hAnsi="Arial" w:cs="Arial"/>
          <w:b/>
          <w:bCs/>
        </w:rPr>
        <w:t>A</w:t>
      </w:r>
      <w:r w:rsidR="00746483" w:rsidRPr="00FD130D">
        <w:rPr>
          <w:rFonts w:ascii="Arial" w:hAnsi="Arial" w:cs="Arial"/>
          <w:b/>
          <w:bCs/>
        </w:rPr>
        <w:t>UTORSKIE PRAWA MAJĄTKOWE</w:t>
      </w:r>
    </w:p>
    <w:p w14:paraId="37C97442" w14:textId="642913F6" w:rsidR="00BC6912" w:rsidRPr="00FD130D" w:rsidRDefault="00BC6912">
      <w:pPr>
        <w:pStyle w:val="Akapitzlist"/>
        <w:numPr>
          <w:ilvl w:val="0"/>
          <w:numId w:val="4"/>
        </w:numPr>
        <w:spacing w:after="0" w:line="276" w:lineRule="auto"/>
        <w:jc w:val="both"/>
        <w:rPr>
          <w:rFonts w:ascii="Arial" w:hAnsi="Arial" w:cs="Arial"/>
        </w:rPr>
      </w:pPr>
      <w:r w:rsidRPr="00FD130D">
        <w:rPr>
          <w:rFonts w:ascii="Arial" w:hAnsi="Arial" w:cs="Arial"/>
        </w:rPr>
        <w:t xml:space="preserve">Wykonawca przenosi na Zamawiającego </w:t>
      </w:r>
      <w:r w:rsidR="006E4D52" w:rsidRPr="00FD130D">
        <w:rPr>
          <w:rFonts w:ascii="Arial" w:hAnsi="Arial" w:cs="Arial"/>
        </w:rPr>
        <w:t xml:space="preserve">w całości </w:t>
      </w:r>
      <w:r w:rsidRPr="00FD130D">
        <w:rPr>
          <w:rFonts w:ascii="Arial" w:hAnsi="Arial" w:cs="Arial"/>
        </w:rPr>
        <w:t xml:space="preserve">autorskie prawa majątkowe i prawa pokrewne </w:t>
      </w:r>
      <w:r w:rsidR="00F65DEC" w:rsidRPr="00FD130D">
        <w:rPr>
          <w:rFonts w:ascii="Arial" w:hAnsi="Arial" w:cs="Arial"/>
        </w:rPr>
        <w:t xml:space="preserve"> </w:t>
      </w:r>
      <w:r w:rsidRPr="00FD130D">
        <w:rPr>
          <w:rFonts w:ascii="Arial" w:hAnsi="Arial" w:cs="Arial"/>
        </w:rPr>
        <w:t>do nieograniczonego w czasie i przestrzeni korzystania</w:t>
      </w:r>
      <w:r w:rsidR="002D296F" w:rsidRPr="00FD130D">
        <w:rPr>
          <w:rFonts w:ascii="Arial" w:hAnsi="Arial" w:cs="Arial"/>
        </w:rPr>
        <w:t xml:space="preserve"> w różnych formach i postaciach </w:t>
      </w:r>
      <w:r w:rsidRPr="00FD130D">
        <w:rPr>
          <w:rFonts w:ascii="Arial" w:hAnsi="Arial" w:cs="Arial"/>
        </w:rPr>
        <w:t>w zależności od potrzeb, do wykonanej dokumentacji projektowej. Przeniesienie ww. praw następuje z chwilą odbioru dokumentacji projektowej.</w:t>
      </w:r>
    </w:p>
    <w:p w14:paraId="467DD5D4" w14:textId="6DC99439" w:rsidR="00BC6912" w:rsidRPr="00FD130D" w:rsidRDefault="00BC6912">
      <w:pPr>
        <w:pStyle w:val="Akapitzlist"/>
        <w:numPr>
          <w:ilvl w:val="0"/>
          <w:numId w:val="4"/>
        </w:numPr>
        <w:spacing w:after="0" w:line="276" w:lineRule="auto"/>
        <w:jc w:val="both"/>
        <w:rPr>
          <w:rFonts w:ascii="Arial" w:hAnsi="Arial" w:cs="Arial"/>
        </w:rPr>
      </w:pPr>
      <w:r w:rsidRPr="00FD130D">
        <w:rPr>
          <w:rFonts w:ascii="Arial" w:hAnsi="Arial" w:cs="Arial"/>
        </w:rPr>
        <w:t>Przeniesienie praw, o których mowa w ust. 1, następuje na cały czas ich trwania i obejmuje</w:t>
      </w:r>
      <w:r w:rsidR="006E4D52" w:rsidRPr="00FD130D">
        <w:rPr>
          <w:rFonts w:ascii="Arial" w:hAnsi="Arial" w:cs="Arial"/>
        </w:rPr>
        <w:t xml:space="preserve"> wszelkie</w:t>
      </w:r>
      <w:r w:rsidRPr="00FD130D">
        <w:rPr>
          <w:rFonts w:ascii="Arial" w:hAnsi="Arial" w:cs="Arial"/>
        </w:rPr>
        <w:t xml:space="preserve"> pola eksploatacji</w:t>
      </w:r>
      <w:r w:rsidR="006E4D52" w:rsidRPr="00FD130D">
        <w:rPr>
          <w:rFonts w:ascii="Arial" w:hAnsi="Arial" w:cs="Arial"/>
        </w:rPr>
        <w:t>, w tym w szczególności:</w:t>
      </w:r>
    </w:p>
    <w:p w14:paraId="6480F54A" w14:textId="77777777" w:rsidR="00BC6912" w:rsidRPr="00FD130D" w:rsidRDefault="00BC6912">
      <w:pPr>
        <w:pStyle w:val="Akapitzlist"/>
        <w:numPr>
          <w:ilvl w:val="0"/>
          <w:numId w:val="5"/>
        </w:numPr>
        <w:spacing w:after="0" w:line="276" w:lineRule="auto"/>
        <w:jc w:val="both"/>
        <w:rPr>
          <w:rFonts w:ascii="Arial" w:hAnsi="Arial" w:cs="Arial"/>
        </w:rPr>
      </w:pPr>
      <w:r w:rsidRPr="00FD130D">
        <w:rPr>
          <w:rFonts w:ascii="Arial" w:hAnsi="Arial" w:cs="Arial"/>
        </w:rPr>
        <w:t>utrwalanie na jakimkolwiek nośniku,</w:t>
      </w:r>
    </w:p>
    <w:p w14:paraId="424EF877" w14:textId="77777777" w:rsidR="00BC6912" w:rsidRPr="00FD130D" w:rsidRDefault="00BC6912">
      <w:pPr>
        <w:pStyle w:val="Akapitzlist"/>
        <w:numPr>
          <w:ilvl w:val="0"/>
          <w:numId w:val="5"/>
        </w:numPr>
        <w:spacing w:after="0" w:line="276" w:lineRule="auto"/>
        <w:jc w:val="both"/>
        <w:rPr>
          <w:rFonts w:ascii="Arial" w:hAnsi="Arial" w:cs="Arial"/>
        </w:rPr>
      </w:pPr>
      <w:r w:rsidRPr="00FD130D">
        <w:rPr>
          <w:rFonts w:ascii="Arial" w:hAnsi="Arial" w:cs="Arial"/>
        </w:rPr>
        <w:t>zwielokrotnianie jakąkolwiek techniką,</w:t>
      </w:r>
    </w:p>
    <w:p w14:paraId="6A9ECC3D" w14:textId="77777777" w:rsidR="00BC6912" w:rsidRPr="00FD130D" w:rsidRDefault="00BC6912">
      <w:pPr>
        <w:pStyle w:val="Akapitzlist"/>
        <w:numPr>
          <w:ilvl w:val="0"/>
          <w:numId w:val="5"/>
        </w:numPr>
        <w:spacing w:after="0" w:line="276" w:lineRule="auto"/>
        <w:jc w:val="both"/>
        <w:rPr>
          <w:rFonts w:ascii="Arial" w:hAnsi="Arial" w:cs="Arial"/>
        </w:rPr>
      </w:pPr>
      <w:r w:rsidRPr="00FD130D">
        <w:rPr>
          <w:rFonts w:ascii="Arial" w:hAnsi="Arial" w:cs="Arial"/>
        </w:rPr>
        <w:t>wprowadzanie do pamięci komputera i do sieci multimedialnej, w tym do Internetu bez ograniczeń,</w:t>
      </w:r>
    </w:p>
    <w:p w14:paraId="690E2649" w14:textId="787E38A9" w:rsidR="00BC6912" w:rsidRPr="00FD130D" w:rsidRDefault="00BC6912">
      <w:pPr>
        <w:pStyle w:val="Akapitzlist"/>
        <w:numPr>
          <w:ilvl w:val="0"/>
          <w:numId w:val="5"/>
        </w:numPr>
        <w:spacing w:after="0" w:line="276" w:lineRule="auto"/>
        <w:jc w:val="both"/>
        <w:rPr>
          <w:rFonts w:ascii="Arial" w:hAnsi="Arial" w:cs="Arial"/>
        </w:rPr>
      </w:pPr>
      <w:r w:rsidRPr="00FD130D">
        <w:rPr>
          <w:rFonts w:ascii="Arial" w:hAnsi="Arial" w:cs="Arial"/>
        </w:rPr>
        <w:t>umieszczanie w całości lub części w specyfikacjach warunków zamówienia w postępowaniach</w:t>
      </w:r>
      <w:r w:rsidR="00A311F0" w:rsidRPr="00FD130D">
        <w:rPr>
          <w:rFonts w:ascii="Arial" w:hAnsi="Arial" w:cs="Arial"/>
        </w:rPr>
        <w:t xml:space="preserve"> </w:t>
      </w:r>
      <w:r w:rsidRPr="00FD130D">
        <w:rPr>
          <w:rFonts w:ascii="Arial" w:hAnsi="Arial" w:cs="Arial"/>
        </w:rPr>
        <w:t>o udzielenie zamówienia publicznego prowadzonych przez Zamawiającego,</w:t>
      </w:r>
    </w:p>
    <w:p w14:paraId="5EDFAE76" w14:textId="77777777" w:rsidR="00BC6912" w:rsidRPr="00FD130D" w:rsidRDefault="00BC6912">
      <w:pPr>
        <w:pStyle w:val="Akapitzlist"/>
        <w:numPr>
          <w:ilvl w:val="0"/>
          <w:numId w:val="5"/>
        </w:numPr>
        <w:spacing w:after="0" w:line="276" w:lineRule="auto"/>
        <w:jc w:val="both"/>
        <w:rPr>
          <w:rFonts w:ascii="Arial" w:hAnsi="Arial" w:cs="Arial"/>
        </w:rPr>
      </w:pPr>
      <w:r w:rsidRPr="00FD130D">
        <w:rPr>
          <w:rFonts w:ascii="Arial" w:hAnsi="Arial" w:cs="Arial"/>
        </w:rPr>
        <w:t>wykonywanie na podstawie dokumentacji prac przez wykonawców wybranych wyłącznie przez Zamawiającego,</w:t>
      </w:r>
    </w:p>
    <w:p w14:paraId="4634CCF1" w14:textId="77777777" w:rsidR="00BC6912" w:rsidRPr="00FD130D" w:rsidRDefault="00BC6912">
      <w:pPr>
        <w:pStyle w:val="Akapitzlist"/>
        <w:numPr>
          <w:ilvl w:val="0"/>
          <w:numId w:val="5"/>
        </w:numPr>
        <w:spacing w:after="0" w:line="276" w:lineRule="auto"/>
        <w:jc w:val="both"/>
        <w:rPr>
          <w:rFonts w:ascii="Arial" w:hAnsi="Arial" w:cs="Arial"/>
        </w:rPr>
      </w:pPr>
      <w:r w:rsidRPr="00FD130D">
        <w:rPr>
          <w:rFonts w:ascii="Arial" w:hAnsi="Arial" w:cs="Arial"/>
        </w:rPr>
        <w:t>rozpowszechnianie w formie druku, zapisu cyfrowego i przekazu multimedialnego.</w:t>
      </w:r>
    </w:p>
    <w:p w14:paraId="72A71EDA" w14:textId="77777777" w:rsidR="00BC6912" w:rsidRPr="00FD130D" w:rsidRDefault="00BC6912">
      <w:pPr>
        <w:pStyle w:val="Akapitzlist"/>
        <w:numPr>
          <w:ilvl w:val="0"/>
          <w:numId w:val="4"/>
        </w:numPr>
        <w:spacing w:after="0" w:line="276" w:lineRule="auto"/>
        <w:jc w:val="both"/>
        <w:rPr>
          <w:rFonts w:ascii="Arial" w:hAnsi="Arial" w:cs="Arial"/>
        </w:rPr>
      </w:pPr>
      <w:r w:rsidRPr="00FD130D">
        <w:rPr>
          <w:rFonts w:ascii="Arial" w:hAnsi="Arial" w:cs="Arial"/>
        </w:rPr>
        <w:t>Wykonawca wyraża zgodę na dokonywanie wszelkich zmian i modyfikacji w dokumentacji projektowej, co do których autorskie prawa majątkowe przeszły na Zamawiającego, a także do wykonywania autorskich praw zależnych do takich utworów zależnych.</w:t>
      </w:r>
    </w:p>
    <w:p w14:paraId="10578137" w14:textId="77777777" w:rsidR="00BC6912" w:rsidRPr="00FD130D" w:rsidRDefault="00BC6912">
      <w:pPr>
        <w:pStyle w:val="Akapitzlist"/>
        <w:numPr>
          <w:ilvl w:val="0"/>
          <w:numId w:val="4"/>
        </w:numPr>
        <w:spacing w:after="0" w:line="276" w:lineRule="auto"/>
        <w:jc w:val="both"/>
        <w:rPr>
          <w:rFonts w:ascii="Arial" w:hAnsi="Arial" w:cs="Arial"/>
        </w:rPr>
      </w:pPr>
      <w:r w:rsidRPr="00FD130D">
        <w:rPr>
          <w:rFonts w:ascii="Arial" w:hAnsi="Arial" w:cs="Arial"/>
        </w:rPr>
        <w:t>Wykonawca   wyraża   zgodę   na   korzystanie   ze    zmian   i   modyfikacji  dokumentacji  projektowej, co do których Zamawiający nabył autorskie prawa majątkowe.</w:t>
      </w:r>
    </w:p>
    <w:p w14:paraId="0804E3BD" w14:textId="72C69F1F" w:rsidR="00BC6912" w:rsidRPr="00FD130D" w:rsidRDefault="00BC6912">
      <w:pPr>
        <w:pStyle w:val="Akapitzlist"/>
        <w:numPr>
          <w:ilvl w:val="0"/>
          <w:numId w:val="4"/>
        </w:numPr>
        <w:spacing w:after="0" w:line="276" w:lineRule="auto"/>
        <w:jc w:val="both"/>
        <w:rPr>
          <w:rFonts w:ascii="Arial" w:hAnsi="Arial" w:cs="Arial"/>
        </w:rPr>
      </w:pPr>
      <w:r w:rsidRPr="00FD130D">
        <w:rPr>
          <w:rFonts w:ascii="Arial" w:hAnsi="Arial" w:cs="Arial"/>
        </w:rPr>
        <w:t xml:space="preserve">Wynagrodzenie,  o  którym   mowa   w § </w:t>
      </w:r>
      <w:r w:rsidR="00846DF7" w:rsidRPr="00FD130D">
        <w:rPr>
          <w:rFonts w:ascii="Arial" w:hAnsi="Arial" w:cs="Arial"/>
        </w:rPr>
        <w:t>19 ust. 1</w:t>
      </w:r>
      <w:r w:rsidRPr="00FD130D">
        <w:rPr>
          <w:rFonts w:ascii="Arial" w:hAnsi="Arial" w:cs="Arial"/>
        </w:rPr>
        <w:t xml:space="preserve"> umowy  obejmuje   wynagrodzenie   należne Wykonawcy za przeniesienie autorskich praw majątkowych.</w:t>
      </w:r>
    </w:p>
    <w:p w14:paraId="3EA18B73" w14:textId="03B07D7D" w:rsidR="00BC6912" w:rsidRPr="00FD130D" w:rsidRDefault="00BC6912">
      <w:pPr>
        <w:pStyle w:val="Akapitzlist"/>
        <w:numPr>
          <w:ilvl w:val="0"/>
          <w:numId w:val="4"/>
        </w:numPr>
        <w:spacing w:after="0" w:line="276" w:lineRule="auto"/>
        <w:jc w:val="both"/>
        <w:rPr>
          <w:rFonts w:ascii="Arial" w:hAnsi="Arial" w:cs="Arial"/>
        </w:rPr>
      </w:pPr>
      <w:r w:rsidRPr="00FD130D">
        <w:rPr>
          <w:rFonts w:ascii="Arial" w:hAnsi="Arial" w:cs="Arial"/>
        </w:rPr>
        <w:t xml:space="preserve">Wykonawca zobowiązuje się, iż nie będzie wykonywał przysługujących mu praw osobistych </w:t>
      </w:r>
      <w:r w:rsidR="002D296F" w:rsidRPr="00FD130D">
        <w:rPr>
          <w:rFonts w:ascii="Arial" w:hAnsi="Arial" w:cs="Arial"/>
        </w:rPr>
        <w:t>w</w:t>
      </w:r>
      <w:r w:rsidRPr="00FD130D">
        <w:rPr>
          <w:rFonts w:ascii="Arial" w:hAnsi="Arial" w:cs="Arial"/>
        </w:rPr>
        <w:t xml:space="preserve"> sposób ograniczający Zamawiającego do decydowania o publikacji dokumentacji projektowej</w:t>
      </w:r>
      <w:r w:rsidR="002D296F" w:rsidRPr="00FD130D">
        <w:rPr>
          <w:rFonts w:ascii="Arial" w:hAnsi="Arial" w:cs="Arial"/>
        </w:rPr>
        <w:t xml:space="preserve">  </w:t>
      </w:r>
      <w:r w:rsidRPr="00FD130D">
        <w:rPr>
          <w:rFonts w:ascii="Arial" w:hAnsi="Arial" w:cs="Arial"/>
        </w:rPr>
        <w:t>i decydowania o zachowaniu jej integralności.</w:t>
      </w:r>
    </w:p>
    <w:p w14:paraId="566F80AF" w14:textId="64D7AD91" w:rsidR="00BC6912" w:rsidRPr="00FD130D" w:rsidRDefault="00BC6912">
      <w:pPr>
        <w:pStyle w:val="Akapitzlist"/>
        <w:numPr>
          <w:ilvl w:val="0"/>
          <w:numId w:val="4"/>
        </w:numPr>
        <w:spacing w:after="0" w:line="276" w:lineRule="auto"/>
        <w:jc w:val="both"/>
        <w:rPr>
          <w:rFonts w:ascii="Arial" w:hAnsi="Arial" w:cs="Arial"/>
        </w:rPr>
      </w:pPr>
      <w:r w:rsidRPr="00FD130D">
        <w:rPr>
          <w:rFonts w:ascii="Arial" w:hAnsi="Arial" w:cs="Arial"/>
        </w:rPr>
        <w:t>Wykonawca oświadcza, że utwory będące przedmiotem niniejszej umowy, nie naruszają praw majątkowych ani osobistych osób trzecich oraz są samodzielnymi i oryginalnymi utworami w rozumieniu przepisów ustawy z dnia 4 lutego 1994r. o prawie autorskim i prawach pokrewnych</w:t>
      </w:r>
      <w:r w:rsidR="005631F1" w:rsidRPr="00FD130D">
        <w:rPr>
          <w:rFonts w:ascii="Arial" w:hAnsi="Arial" w:cs="Arial"/>
        </w:rPr>
        <w:t xml:space="preserve"> </w:t>
      </w:r>
      <w:r w:rsidRPr="00FD130D">
        <w:rPr>
          <w:rFonts w:ascii="Arial" w:hAnsi="Arial" w:cs="Arial"/>
        </w:rPr>
        <w:t>(</w:t>
      </w:r>
      <w:r w:rsidR="00307B18" w:rsidRPr="00FD130D">
        <w:rPr>
          <w:rFonts w:ascii="Arial" w:hAnsi="Arial" w:cs="Arial"/>
        </w:rPr>
        <w:t xml:space="preserve">t. j. </w:t>
      </w:r>
      <w:r w:rsidRPr="00FD130D">
        <w:rPr>
          <w:rFonts w:ascii="Arial" w:hAnsi="Arial" w:cs="Arial"/>
        </w:rPr>
        <w:t xml:space="preserve">Dz. U. </w:t>
      </w:r>
      <w:r w:rsidR="00307B18" w:rsidRPr="00FD130D">
        <w:rPr>
          <w:rFonts w:ascii="Arial" w:hAnsi="Arial" w:cs="Arial"/>
        </w:rPr>
        <w:t>z 2021r. poz. 1062, z 2022r. poz. 655</w:t>
      </w:r>
      <w:r w:rsidRPr="00FD130D">
        <w:rPr>
          <w:rFonts w:ascii="Arial" w:hAnsi="Arial" w:cs="Arial"/>
        </w:rPr>
        <w:t>). Wykonawca oświadcza, że nie istnieją żadne ograniczenia, które uniemożliwiałyby mu przeniesienie autorskich praw majątkowych w zakresie opisanym umową na Zamawiającego.</w:t>
      </w:r>
    </w:p>
    <w:p w14:paraId="0EA8A579" w14:textId="412A7935" w:rsidR="00BC6912" w:rsidRPr="00FD130D" w:rsidRDefault="00BC6912">
      <w:pPr>
        <w:pStyle w:val="Akapitzlist"/>
        <w:numPr>
          <w:ilvl w:val="0"/>
          <w:numId w:val="4"/>
        </w:numPr>
        <w:spacing w:after="0" w:line="276" w:lineRule="auto"/>
        <w:jc w:val="both"/>
        <w:rPr>
          <w:rFonts w:ascii="Arial" w:hAnsi="Arial" w:cs="Arial"/>
        </w:rPr>
      </w:pPr>
      <w:r w:rsidRPr="00FD130D">
        <w:rPr>
          <w:rFonts w:ascii="Arial" w:hAnsi="Arial" w:cs="Arial"/>
        </w:rPr>
        <w:t xml:space="preserve">Wykonawca oświadcza, że autorskie prawa majątkowe do dokumentacji projektowej, których przeniesienie na Zamawiającego jest przedmiotem niniejszego paragrafu umowy, nie są obciążone żadnymi prawami osób trzecich, których wykonywanie uniemożliwiałoby lub utrudniało korzystanie </w:t>
      </w:r>
      <w:r w:rsidR="00307B18" w:rsidRPr="00FD130D">
        <w:rPr>
          <w:rFonts w:ascii="Arial" w:hAnsi="Arial" w:cs="Arial"/>
        </w:rPr>
        <w:t xml:space="preserve"> </w:t>
      </w:r>
      <w:r w:rsidRPr="00FD130D">
        <w:rPr>
          <w:rFonts w:ascii="Arial" w:hAnsi="Arial" w:cs="Arial"/>
        </w:rPr>
        <w:t xml:space="preserve">z tych praw przez Zamawiającego lub jego następców prawnych i zobowiązuje się, </w:t>
      </w:r>
      <w:r w:rsidR="00A367D3" w:rsidRPr="00FD130D">
        <w:rPr>
          <w:rFonts w:ascii="Arial" w:hAnsi="Arial" w:cs="Arial"/>
        </w:rPr>
        <w:t xml:space="preserve"> </w:t>
      </w:r>
      <w:r w:rsidRPr="00FD130D">
        <w:rPr>
          <w:rFonts w:ascii="Arial" w:hAnsi="Arial" w:cs="Arial"/>
        </w:rPr>
        <w:t>że osobiste prawa autorskie do dokumentacji projektowej nie będą wykonywane.</w:t>
      </w:r>
    </w:p>
    <w:p w14:paraId="76E0DC02" w14:textId="77777777" w:rsidR="00BC6912" w:rsidRPr="00FD130D" w:rsidRDefault="00BC6912">
      <w:pPr>
        <w:pStyle w:val="Akapitzlist"/>
        <w:numPr>
          <w:ilvl w:val="0"/>
          <w:numId w:val="4"/>
        </w:numPr>
        <w:spacing w:after="0" w:line="276" w:lineRule="auto"/>
        <w:jc w:val="both"/>
        <w:rPr>
          <w:rFonts w:ascii="Arial" w:hAnsi="Arial" w:cs="Arial"/>
        </w:rPr>
      </w:pPr>
      <w:r w:rsidRPr="00FD130D">
        <w:rPr>
          <w:rFonts w:ascii="Arial" w:hAnsi="Arial" w:cs="Arial"/>
        </w:rPr>
        <w:t>Wykonawca oświadcza, że w chwili przeniesienia na rzecz Zamawiającego autorskich praw majątkowych, prawa te będą przysługiwały Wykonawcy w całości, w pełnym zakresie i bez ograniczeń.</w:t>
      </w:r>
    </w:p>
    <w:p w14:paraId="2B653CC0" w14:textId="0045915A" w:rsidR="00BC6912" w:rsidRPr="00FD130D" w:rsidRDefault="00BC6912">
      <w:pPr>
        <w:pStyle w:val="Akapitzlist"/>
        <w:numPr>
          <w:ilvl w:val="0"/>
          <w:numId w:val="4"/>
        </w:numPr>
        <w:spacing w:after="0" w:line="276" w:lineRule="auto"/>
        <w:jc w:val="both"/>
        <w:rPr>
          <w:rFonts w:ascii="Arial" w:hAnsi="Arial" w:cs="Arial"/>
        </w:rPr>
      </w:pPr>
      <w:r w:rsidRPr="00FD130D">
        <w:rPr>
          <w:rFonts w:ascii="Arial" w:hAnsi="Arial" w:cs="Arial"/>
        </w:rPr>
        <w:t xml:space="preserve">Jeżeli podczas eksploatowania dokumentacji projektowej przez Zamawiającego dojdzie z przyczyn leżących po stronie Wykonawcy do naruszenia majątkowych praw autorskich </w:t>
      </w:r>
      <w:r w:rsidRPr="00FD130D">
        <w:rPr>
          <w:rFonts w:ascii="Arial" w:hAnsi="Arial" w:cs="Arial"/>
        </w:rPr>
        <w:lastRenderedPageBreak/>
        <w:t>i/lub osobistych praw autorskich osób trzecich, Wykonawca zmieni, bez dodatkowego wynagrodzenia, dokumentacje projektową w sposób wyłączający dalsze naruszenie tych praw osób trzecich. Zmiany powinny być dokonane nie później niż w terminie 5 dni od daty uzyskania przez Wykonawcę pisemnej informacji</w:t>
      </w:r>
      <w:r w:rsidR="00BE40BE" w:rsidRPr="00FD130D">
        <w:rPr>
          <w:rFonts w:ascii="Arial" w:hAnsi="Arial" w:cs="Arial"/>
        </w:rPr>
        <w:t xml:space="preserve"> </w:t>
      </w:r>
      <w:r w:rsidRPr="00FD130D">
        <w:rPr>
          <w:rFonts w:ascii="Arial" w:hAnsi="Arial" w:cs="Arial"/>
        </w:rPr>
        <w:t xml:space="preserve"> o naruszeniu praw osób trzecich.</w:t>
      </w:r>
    </w:p>
    <w:p w14:paraId="3AF4CDE8" w14:textId="2C094237" w:rsidR="00BC6912" w:rsidRPr="00FD130D" w:rsidRDefault="00BC6912">
      <w:pPr>
        <w:pStyle w:val="Akapitzlist"/>
        <w:numPr>
          <w:ilvl w:val="0"/>
          <w:numId w:val="4"/>
        </w:numPr>
        <w:spacing w:after="0" w:line="276" w:lineRule="auto"/>
        <w:jc w:val="both"/>
        <w:rPr>
          <w:rFonts w:ascii="Arial" w:hAnsi="Arial" w:cs="Arial"/>
        </w:rPr>
      </w:pPr>
      <w:r w:rsidRPr="00FD130D">
        <w:rPr>
          <w:rFonts w:ascii="Arial" w:hAnsi="Arial" w:cs="Arial"/>
        </w:rPr>
        <w:t>Jeżeli podczas eksploatowania dokumentacji projektowej przez Zamawiającego dojdzie do zarzutu naruszenia majątkowych praw autorskich i/lub osobistych praw autorskich osób trzecich, który to zarzut Wykonawca według obiektywnej oceny mógłby uważać za nieuzasadniony, Wykonawca zobowiązuje się skorzystać z wszelkich środków ochrony prawnej, aby zabezpieczyć Zamawiającego przed skutkami takiego zarzutu.</w:t>
      </w:r>
    </w:p>
    <w:p w14:paraId="5C8C165F" w14:textId="3A893399" w:rsidR="00BC6912" w:rsidRPr="00FD130D" w:rsidRDefault="00BC6912">
      <w:pPr>
        <w:pStyle w:val="Akapitzlist"/>
        <w:numPr>
          <w:ilvl w:val="0"/>
          <w:numId w:val="4"/>
        </w:numPr>
        <w:spacing w:after="0" w:line="276" w:lineRule="auto"/>
        <w:jc w:val="both"/>
        <w:rPr>
          <w:rFonts w:ascii="Arial" w:hAnsi="Arial" w:cs="Arial"/>
        </w:rPr>
      </w:pPr>
      <w:r w:rsidRPr="00FD130D">
        <w:rPr>
          <w:rFonts w:ascii="Arial" w:hAnsi="Arial" w:cs="Arial"/>
        </w:rPr>
        <w:t>Postanowienia ust. 1 – 1</w:t>
      </w:r>
      <w:r w:rsidR="006E4D52" w:rsidRPr="00FD130D">
        <w:rPr>
          <w:rFonts w:ascii="Arial" w:hAnsi="Arial" w:cs="Arial"/>
        </w:rPr>
        <w:t>1</w:t>
      </w:r>
      <w:r w:rsidRPr="00FD130D">
        <w:rPr>
          <w:rFonts w:ascii="Arial" w:hAnsi="Arial" w:cs="Arial"/>
        </w:rPr>
        <w:t xml:space="preserve"> stosuje się także do dokumentacji powykonawczej opracowanej w ramach niniejszej umowy.</w:t>
      </w:r>
    </w:p>
    <w:p w14:paraId="329C0731" w14:textId="77777777" w:rsidR="00200BBF" w:rsidRPr="00FD130D" w:rsidRDefault="00200BBF" w:rsidP="00BE40BE">
      <w:pPr>
        <w:spacing w:after="0" w:line="240" w:lineRule="auto"/>
        <w:jc w:val="center"/>
        <w:rPr>
          <w:rFonts w:ascii="Arial" w:hAnsi="Arial" w:cs="Arial"/>
          <w:b/>
          <w:bCs/>
        </w:rPr>
      </w:pPr>
    </w:p>
    <w:p w14:paraId="0543133B" w14:textId="5DCE9141" w:rsidR="00BC6912" w:rsidRPr="00FD130D" w:rsidRDefault="00BC6912" w:rsidP="00BE40BE">
      <w:pPr>
        <w:spacing w:after="0" w:line="360" w:lineRule="auto"/>
        <w:jc w:val="center"/>
        <w:rPr>
          <w:rFonts w:ascii="Arial" w:hAnsi="Arial" w:cs="Arial"/>
          <w:b/>
          <w:bCs/>
        </w:rPr>
      </w:pPr>
      <w:r w:rsidRPr="00FD130D">
        <w:rPr>
          <w:rFonts w:ascii="Arial" w:hAnsi="Arial" w:cs="Arial"/>
          <w:b/>
          <w:bCs/>
        </w:rPr>
        <w:t xml:space="preserve">§ </w:t>
      </w:r>
      <w:r w:rsidR="00A367D3" w:rsidRPr="00FD130D">
        <w:rPr>
          <w:rFonts w:ascii="Arial" w:hAnsi="Arial" w:cs="Arial"/>
          <w:b/>
          <w:bCs/>
        </w:rPr>
        <w:t>8</w:t>
      </w:r>
      <w:r w:rsidRPr="00FD130D">
        <w:rPr>
          <w:rFonts w:ascii="Arial" w:hAnsi="Arial" w:cs="Arial"/>
          <w:b/>
          <w:bCs/>
        </w:rPr>
        <w:t>.</w:t>
      </w:r>
    </w:p>
    <w:p w14:paraId="788BC52D" w14:textId="43A6556B" w:rsidR="00BC6912" w:rsidRPr="00FD130D" w:rsidRDefault="00BC6912" w:rsidP="00BE40BE">
      <w:pPr>
        <w:spacing w:after="0" w:line="360" w:lineRule="auto"/>
        <w:jc w:val="center"/>
        <w:rPr>
          <w:rFonts w:ascii="Arial" w:hAnsi="Arial" w:cs="Arial"/>
          <w:b/>
          <w:bCs/>
        </w:rPr>
      </w:pPr>
      <w:r w:rsidRPr="00FD130D">
        <w:rPr>
          <w:rFonts w:ascii="Arial" w:hAnsi="Arial" w:cs="Arial"/>
          <w:b/>
          <w:bCs/>
        </w:rPr>
        <w:t>O</w:t>
      </w:r>
      <w:r w:rsidR="00746483" w:rsidRPr="00FD130D">
        <w:rPr>
          <w:rFonts w:ascii="Arial" w:hAnsi="Arial" w:cs="Arial"/>
          <w:b/>
          <w:bCs/>
        </w:rPr>
        <w:t>DPOWIEDZIALNOŚĆ ZA WADY DOKUMENTACJI PROJEKTOWEJ.</w:t>
      </w:r>
      <w:r w:rsidRPr="00FD130D">
        <w:rPr>
          <w:rFonts w:ascii="Arial" w:hAnsi="Arial" w:cs="Arial"/>
          <w:b/>
          <w:bCs/>
        </w:rPr>
        <w:t xml:space="preserve"> G</w:t>
      </w:r>
      <w:r w:rsidR="00746483" w:rsidRPr="00FD130D">
        <w:rPr>
          <w:rFonts w:ascii="Arial" w:hAnsi="Arial" w:cs="Arial"/>
          <w:b/>
          <w:bCs/>
        </w:rPr>
        <w:t>WARANCJA.</w:t>
      </w:r>
    </w:p>
    <w:p w14:paraId="25183E78" w14:textId="5EFB540B" w:rsidR="00BC6912" w:rsidRPr="00FD130D" w:rsidRDefault="00BC6912">
      <w:pPr>
        <w:pStyle w:val="Akapitzlist"/>
        <w:numPr>
          <w:ilvl w:val="0"/>
          <w:numId w:val="6"/>
        </w:numPr>
        <w:spacing w:line="276" w:lineRule="auto"/>
        <w:jc w:val="both"/>
        <w:rPr>
          <w:rFonts w:ascii="Arial" w:hAnsi="Arial" w:cs="Arial"/>
        </w:rPr>
      </w:pPr>
      <w:r w:rsidRPr="00FD130D">
        <w:rPr>
          <w:rFonts w:ascii="Arial" w:hAnsi="Arial" w:cs="Arial"/>
        </w:rPr>
        <w:t>Wykonawca jest odpowiedzialny wobec Zamawiającego za wady dokumentacji projektowej zmniejszające jej wartość lub użyteczność ze względu na cel w umowie określony, a w szczególności odpowiada za rozwiązania dokumentacji niezgodne z obowiązującymi normami</w:t>
      </w:r>
      <w:r w:rsidR="002D296F" w:rsidRPr="00FD130D">
        <w:rPr>
          <w:rFonts w:ascii="Arial" w:hAnsi="Arial" w:cs="Arial"/>
        </w:rPr>
        <w:t xml:space="preserve"> </w:t>
      </w:r>
      <w:r w:rsidRPr="00FD130D">
        <w:rPr>
          <w:rFonts w:ascii="Arial" w:hAnsi="Arial" w:cs="Arial"/>
        </w:rPr>
        <w:t>i przepisami techniczno-budowlanymi (gwarancja).</w:t>
      </w:r>
    </w:p>
    <w:p w14:paraId="2E214375" w14:textId="77777777" w:rsidR="00BC6912" w:rsidRPr="00FD130D" w:rsidRDefault="00BC6912">
      <w:pPr>
        <w:pStyle w:val="Akapitzlist"/>
        <w:numPr>
          <w:ilvl w:val="0"/>
          <w:numId w:val="6"/>
        </w:numPr>
        <w:spacing w:line="276" w:lineRule="auto"/>
        <w:jc w:val="both"/>
        <w:rPr>
          <w:rFonts w:ascii="Arial" w:hAnsi="Arial" w:cs="Arial"/>
        </w:rPr>
      </w:pPr>
      <w:r w:rsidRPr="00FD130D">
        <w:rPr>
          <w:rFonts w:ascii="Arial" w:hAnsi="Arial" w:cs="Arial"/>
        </w:rPr>
        <w:t>W przypadku wystąpienia wad w opracowanej dokumentacji projektowej, Wykonawca zobowiązany jest do bezpłatnego ich usunięcia w terminie 3 dni roboczych od daty zawiadomienia Wykonawcy (naniesienie uzupełnień i poprawek na wszystkich egzemplarzach dostarczonych Zamawiającemu).</w:t>
      </w:r>
    </w:p>
    <w:p w14:paraId="4D25AC61" w14:textId="28060CC7" w:rsidR="00BC6912" w:rsidRPr="00FD130D" w:rsidRDefault="00BC6912">
      <w:pPr>
        <w:pStyle w:val="Akapitzlist"/>
        <w:numPr>
          <w:ilvl w:val="0"/>
          <w:numId w:val="6"/>
        </w:numPr>
        <w:spacing w:line="276" w:lineRule="auto"/>
        <w:jc w:val="both"/>
        <w:rPr>
          <w:rFonts w:ascii="Arial" w:hAnsi="Arial" w:cs="Arial"/>
        </w:rPr>
      </w:pPr>
      <w:r w:rsidRPr="00FD130D">
        <w:rPr>
          <w:rFonts w:ascii="Arial" w:hAnsi="Arial" w:cs="Arial"/>
        </w:rPr>
        <w:t>Uprawnienia Zamawiającego z tytułu gwarancji za wady dokumentacji projektowej wygasają w stosunku do Wykonawcy wraz z wygaśnięciem odpowiedzialności Wykonawcy z tytułu gwarancji za wady robót budowlanych wykonywanych na podstawie tej dokumentacji.</w:t>
      </w:r>
    </w:p>
    <w:p w14:paraId="3952ED04" w14:textId="40199F90" w:rsidR="00BC6912" w:rsidRPr="00FD130D" w:rsidRDefault="00BC6912">
      <w:pPr>
        <w:pStyle w:val="Akapitzlist"/>
        <w:numPr>
          <w:ilvl w:val="0"/>
          <w:numId w:val="6"/>
        </w:numPr>
        <w:spacing w:line="276" w:lineRule="auto"/>
        <w:jc w:val="both"/>
        <w:rPr>
          <w:rFonts w:ascii="Arial" w:hAnsi="Arial" w:cs="Arial"/>
        </w:rPr>
      </w:pPr>
      <w:r w:rsidRPr="00FD130D">
        <w:rPr>
          <w:rFonts w:ascii="Arial" w:hAnsi="Arial" w:cs="Arial"/>
        </w:rPr>
        <w:t xml:space="preserve">Rażące błędy w dokumentacji projektowej polegające w szczególności na niezgodności dokumentacji z opisem przedmiotu zamówienia wykryte na etapie sprawdzania dokumentacji określonym w </w:t>
      </w:r>
      <w:r w:rsidR="0092331E" w:rsidRPr="00FD130D">
        <w:rPr>
          <w:rFonts w:ascii="Arial" w:hAnsi="Arial" w:cs="Arial"/>
        </w:rPr>
        <w:t xml:space="preserve">§ </w:t>
      </w:r>
      <w:r w:rsidR="00846DF7" w:rsidRPr="00FD130D">
        <w:rPr>
          <w:rFonts w:ascii="Arial" w:hAnsi="Arial" w:cs="Arial"/>
        </w:rPr>
        <w:t>6</w:t>
      </w:r>
      <w:r w:rsidR="0092331E" w:rsidRPr="00FD130D">
        <w:rPr>
          <w:rFonts w:ascii="Arial" w:hAnsi="Arial" w:cs="Arial"/>
        </w:rPr>
        <w:t xml:space="preserve"> ust. 2</w:t>
      </w:r>
      <w:r w:rsidRPr="00FD130D">
        <w:rPr>
          <w:rFonts w:ascii="Arial" w:hAnsi="Arial" w:cs="Arial"/>
        </w:rPr>
        <w:t xml:space="preserve"> , mogą stanowić podstawę do odstąpienia przez Zamawiającego od umowy z przyczyn leżących po stronie Wykonawcy.</w:t>
      </w:r>
      <w:r w:rsidR="0092331E" w:rsidRPr="00FD130D">
        <w:rPr>
          <w:rFonts w:ascii="Arial" w:hAnsi="Arial" w:cs="Arial"/>
        </w:rPr>
        <w:t xml:space="preserve"> Z upoważnienia tego Zamawiający może skorzystać w terminie 14 dni od powzięcia informacji o istnieniu błędów.</w:t>
      </w:r>
    </w:p>
    <w:p w14:paraId="428DF80D" w14:textId="2E86DD8D" w:rsidR="001D5048" w:rsidRPr="00FD130D" w:rsidRDefault="001D5048">
      <w:pPr>
        <w:pStyle w:val="Akapitzlist"/>
        <w:numPr>
          <w:ilvl w:val="0"/>
          <w:numId w:val="6"/>
        </w:numPr>
        <w:spacing w:line="276" w:lineRule="auto"/>
        <w:jc w:val="both"/>
        <w:rPr>
          <w:rFonts w:ascii="Arial" w:hAnsi="Arial" w:cs="Arial"/>
        </w:rPr>
      </w:pPr>
      <w:r w:rsidRPr="00FD130D">
        <w:rPr>
          <w:rFonts w:ascii="Arial" w:hAnsi="Arial" w:cs="Arial"/>
        </w:rPr>
        <w:t>Niezależnie od uprawnień wynikających z gwarancji i rękojmi, oraz niezależnie od tego czy Zamawiający zgłasza jakieś zastrzeżenia, czy też nie, Wykonawca zobowiązany jest przez cały okres realizacji inwestycji czuwać nad poprawnością dokumentacji projektowej oraz możliwością prawidłowej realizacji robót na podstawie opracowanej dokumentacji projektowej, a jeżeli w trakcie realizacji inwestycji ujawni się jakakolwiek wada lub nieprawidłowość w którymkolwiek elemencie dokumentacji projektowej, Wykonawca obowiązany jest niezwłocznie zapewnić opracowanie prawidłowej dokumentacji projektowej niezbędnej do prowadzenia/kontynuowania robót.</w:t>
      </w:r>
    </w:p>
    <w:p w14:paraId="3D5B7BE2" w14:textId="27C85BF9" w:rsidR="00BC6912" w:rsidRPr="00FD130D" w:rsidRDefault="00BC6912" w:rsidP="00BE40BE">
      <w:pPr>
        <w:spacing w:after="0" w:line="360" w:lineRule="auto"/>
        <w:jc w:val="center"/>
        <w:rPr>
          <w:rFonts w:ascii="Arial" w:hAnsi="Arial" w:cs="Arial"/>
          <w:b/>
          <w:bCs/>
        </w:rPr>
      </w:pPr>
      <w:r w:rsidRPr="00FD130D">
        <w:rPr>
          <w:rFonts w:ascii="Arial" w:hAnsi="Arial" w:cs="Arial"/>
          <w:b/>
          <w:bCs/>
        </w:rPr>
        <w:t xml:space="preserve">§ </w:t>
      </w:r>
      <w:r w:rsidR="00A367D3" w:rsidRPr="00FD130D">
        <w:rPr>
          <w:rFonts w:ascii="Arial" w:hAnsi="Arial" w:cs="Arial"/>
          <w:b/>
          <w:bCs/>
        </w:rPr>
        <w:t>9</w:t>
      </w:r>
      <w:r w:rsidRPr="00FD130D">
        <w:rPr>
          <w:rFonts w:ascii="Arial" w:hAnsi="Arial" w:cs="Arial"/>
          <w:b/>
          <w:bCs/>
        </w:rPr>
        <w:t>.</w:t>
      </w:r>
    </w:p>
    <w:p w14:paraId="1113AE82" w14:textId="70D37EA5" w:rsidR="00305FA1" w:rsidRPr="00FD130D" w:rsidRDefault="00BC6912" w:rsidP="00BE40BE">
      <w:pPr>
        <w:spacing w:after="0" w:line="360" w:lineRule="auto"/>
        <w:jc w:val="center"/>
        <w:rPr>
          <w:rFonts w:ascii="Arial" w:hAnsi="Arial" w:cs="Arial"/>
          <w:b/>
          <w:bCs/>
        </w:rPr>
      </w:pPr>
      <w:r w:rsidRPr="00FD130D">
        <w:rPr>
          <w:rFonts w:ascii="Arial" w:hAnsi="Arial" w:cs="Arial"/>
          <w:b/>
          <w:bCs/>
        </w:rPr>
        <w:t>N</w:t>
      </w:r>
      <w:r w:rsidR="00746483" w:rsidRPr="00FD130D">
        <w:rPr>
          <w:rFonts w:ascii="Arial" w:hAnsi="Arial" w:cs="Arial"/>
          <w:b/>
          <w:bCs/>
        </w:rPr>
        <w:t>ADZÓR AUTORSKI. TERMIN I ZASADY SPRAWOWANIA NADZORU AUTORSKIEGO</w:t>
      </w:r>
    </w:p>
    <w:p w14:paraId="6219F4CF" w14:textId="77777777" w:rsidR="00BC6912" w:rsidRPr="00FD130D" w:rsidRDefault="00BC6912">
      <w:pPr>
        <w:pStyle w:val="Akapitzlist"/>
        <w:numPr>
          <w:ilvl w:val="0"/>
          <w:numId w:val="8"/>
        </w:numPr>
        <w:spacing w:line="276" w:lineRule="auto"/>
        <w:jc w:val="both"/>
        <w:rPr>
          <w:rFonts w:ascii="Arial" w:hAnsi="Arial" w:cs="Arial"/>
        </w:rPr>
      </w:pPr>
      <w:r w:rsidRPr="00FD130D">
        <w:rPr>
          <w:rFonts w:ascii="Arial" w:hAnsi="Arial" w:cs="Arial"/>
        </w:rPr>
        <w:t>Wykonawca w ramach niniejszej umowy zobowiązany jest do sprawowania nadzoru autorskiego nad realizacją robót budowlanych na podstawie opracowanej dokumentacji projektowej.</w:t>
      </w:r>
    </w:p>
    <w:p w14:paraId="72FCB034" w14:textId="71EBBA84" w:rsidR="00592D54" w:rsidRPr="00FD130D" w:rsidRDefault="00BC6912" w:rsidP="002720FF">
      <w:pPr>
        <w:pStyle w:val="Akapitzlist"/>
        <w:numPr>
          <w:ilvl w:val="0"/>
          <w:numId w:val="84"/>
        </w:numPr>
        <w:spacing w:line="276" w:lineRule="auto"/>
        <w:jc w:val="both"/>
        <w:rPr>
          <w:rFonts w:ascii="Arial" w:hAnsi="Arial" w:cs="Arial"/>
        </w:rPr>
      </w:pPr>
      <w:r w:rsidRPr="00FD130D">
        <w:rPr>
          <w:rFonts w:ascii="Arial" w:hAnsi="Arial" w:cs="Arial"/>
        </w:rPr>
        <w:lastRenderedPageBreak/>
        <w:t>Termin trwania nadzoru autorskiego nad realizacją robót budowlanych na podstawie dokumentacji projektowej ustala się na okres od dnia rozpoczęcia robót budowlanych do dnia odbioru robót budowlanych, potwierdzonego podpisaniem protokołu odbioru końcowego robót, o którym mowa</w:t>
      </w:r>
      <w:r w:rsidR="002D296F" w:rsidRPr="00FD130D">
        <w:rPr>
          <w:rFonts w:ascii="Arial" w:hAnsi="Arial" w:cs="Arial"/>
        </w:rPr>
        <w:t xml:space="preserve"> </w:t>
      </w:r>
      <w:r w:rsidRPr="00FD130D">
        <w:rPr>
          <w:rFonts w:ascii="Arial" w:hAnsi="Arial" w:cs="Arial"/>
        </w:rPr>
        <w:t xml:space="preserve"> w §</w:t>
      </w:r>
      <w:r w:rsidR="00553549" w:rsidRPr="00FD130D">
        <w:rPr>
          <w:rFonts w:ascii="Arial" w:hAnsi="Arial" w:cs="Arial"/>
        </w:rPr>
        <w:t xml:space="preserve"> 17</w:t>
      </w:r>
      <w:r w:rsidRPr="00FD130D">
        <w:rPr>
          <w:rFonts w:ascii="Arial" w:hAnsi="Arial" w:cs="Arial"/>
        </w:rPr>
        <w:t xml:space="preserve"> umowy.</w:t>
      </w:r>
      <w:r w:rsidR="00592D54" w:rsidRPr="00FD130D">
        <w:rPr>
          <w:rFonts w:ascii="Arial" w:hAnsi="Arial" w:cs="Arial"/>
        </w:rPr>
        <w:t xml:space="preserve"> W przypadku realizacji roszczeń z tytułu rękojmi lub gwarancji w ramach których wykonywane będą prace naprawcze, Wykonawca zobowiązuje </w:t>
      </w:r>
      <w:r w:rsidR="002D296F" w:rsidRPr="00FD130D">
        <w:rPr>
          <w:rFonts w:ascii="Arial" w:hAnsi="Arial" w:cs="Arial"/>
        </w:rPr>
        <w:t xml:space="preserve">się, także po upływie terminu </w:t>
      </w:r>
      <w:r w:rsidR="00592D54" w:rsidRPr="00FD130D">
        <w:rPr>
          <w:rFonts w:ascii="Arial" w:hAnsi="Arial" w:cs="Arial"/>
        </w:rPr>
        <w:t>o którym mowa w zdaniu poprzednim, do zapewnienia nadzoru autorskiego na czas wykonywania prac naprawczych oraz ich odbiorów.</w:t>
      </w:r>
    </w:p>
    <w:p w14:paraId="392F81B6" w14:textId="4CAC4A1C" w:rsidR="00BC6912" w:rsidRPr="00FD130D" w:rsidRDefault="00BC6912">
      <w:pPr>
        <w:pStyle w:val="Akapitzlist"/>
        <w:numPr>
          <w:ilvl w:val="0"/>
          <w:numId w:val="8"/>
        </w:numPr>
        <w:spacing w:line="276" w:lineRule="auto"/>
        <w:jc w:val="both"/>
        <w:rPr>
          <w:rFonts w:ascii="Arial" w:hAnsi="Arial" w:cs="Arial"/>
        </w:rPr>
      </w:pPr>
      <w:r w:rsidRPr="00FD130D">
        <w:rPr>
          <w:rFonts w:ascii="Arial" w:hAnsi="Arial" w:cs="Arial"/>
        </w:rPr>
        <w:t xml:space="preserve">Czynności nadzoru autorskiego wykonywane będą przez osoby posiadające uprawnienia budowlane </w:t>
      </w:r>
      <w:r w:rsidR="00550475" w:rsidRPr="00FD130D">
        <w:rPr>
          <w:rFonts w:ascii="Arial" w:hAnsi="Arial" w:cs="Arial"/>
        </w:rPr>
        <w:t xml:space="preserve">   </w:t>
      </w:r>
      <w:r w:rsidRPr="00FD130D">
        <w:rPr>
          <w:rFonts w:ascii="Arial" w:hAnsi="Arial" w:cs="Arial"/>
        </w:rPr>
        <w:t>w odpowiednich branżach.</w:t>
      </w:r>
    </w:p>
    <w:p w14:paraId="6E8FEA26" w14:textId="6B265698" w:rsidR="00BC6912" w:rsidRPr="00FD130D" w:rsidRDefault="00BC6912">
      <w:pPr>
        <w:pStyle w:val="Akapitzlist"/>
        <w:numPr>
          <w:ilvl w:val="0"/>
          <w:numId w:val="8"/>
        </w:numPr>
        <w:spacing w:line="276" w:lineRule="auto"/>
        <w:jc w:val="both"/>
        <w:rPr>
          <w:rFonts w:ascii="Arial" w:hAnsi="Arial" w:cs="Arial"/>
        </w:rPr>
      </w:pPr>
      <w:r w:rsidRPr="00FD130D">
        <w:rPr>
          <w:rFonts w:ascii="Arial" w:hAnsi="Arial" w:cs="Arial"/>
        </w:rPr>
        <w:t>Wykonawca czynności nadzoru autorskiego pełnić będzie w term</w:t>
      </w:r>
      <w:r w:rsidR="002D296F" w:rsidRPr="00FD130D">
        <w:rPr>
          <w:rFonts w:ascii="Arial" w:hAnsi="Arial" w:cs="Arial"/>
        </w:rPr>
        <w:t>inach, które zostaną uzgodnione</w:t>
      </w:r>
      <w:r w:rsidRPr="00FD130D">
        <w:rPr>
          <w:rFonts w:ascii="Arial" w:hAnsi="Arial" w:cs="Arial"/>
        </w:rPr>
        <w:t xml:space="preserve"> z Zamawiającym lub na jego pisemne wezwanie, nie później niż w ciągu 2 dni roboczych od wezwania.</w:t>
      </w:r>
    </w:p>
    <w:p w14:paraId="22169524" w14:textId="77777777" w:rsidR="00BC6912" w:rsidRPr="00FD130D" w:rsidRDefault="00BC6912">
      <w:pPr>
        <w:pStyle w:val="Akapitzlist"/>
        <w:numPr>
          <w:ilvl w:val="0"/>
          <w:numId w:val="8"/>
        </w:numPr>
        <w:spacing w:line="276" w:lineRule="auto"/>
        <w:jc w:val="both"/>
        <w:rPr>
          <w:rFonts w:ascii="Arial" w:hAnsi="Arial" w:cs="Arial"/>
        </w:rPr>
      </w:pPr>
      <w:r w:rsidRPr="00FD130D">
        <w:rPr>
          <w:rFonts w:ascii="Arial" w:hAnsi="Arial" w:cs="Arial"/>
        </w:rPr>
        <w:t>Czynności nadzoru autorskiego objęte umową obejmują w szczególności:</w:t>
      </w:r>
    </w:p>
    <w:p w14:paraId="576437C1" w14:textId="77777777" w:rsidR="00BC6912" w:rsidRPr="00FD130D" w:rsidRDefault="00BC6912">
      <w:pPr>
        <w:pStyle w:val="Akapitzlist"/>
        <w:numPr>
          <w:ilvl w:val="0"/>
          <w:numId w:val="9"/>
        </w:numPr>
        <w:spacing w:line="276" w:lineRule="auto"/>
        <w:jc w:val="both"/>
        <w:rPr>
          <w:rFonts w:ascii="Arial" w:hAnsi="Arial" w:cs="Arial"/>
        </w:rPr>
      </w:pPr>
      <w:r w:rsidRPr="00FD130D">
        <w:rPr>
          <w:rFonts w:ascii="Arial" w:hAnsi="Arial" w:cs="Arial"/>
        </w:rPr>
        <w:t>wyjaśnianie wątpliwości dotyczących projektu i zawartych w nim rozwiązań, oceniania w toku wykonywania robót budowlanych zgodności realizacji z projektem, uzgadniania możliwości wprowadzania rozwiązań zamiennych w stosunku do przewidzianych w projekcie, zgłoszonych przez kierownika budowy lub inspektora nadzoru inwestorskiego,</w:t>
      </w:r>
    </w:p>
    <w:p w14:paraId="3ABBD15D" w14:textId="7EC814A2" w:rsidR="00BC6912" w:rsidRPr="00FD130D" w:rsidRDefault="00BC6912">
      <w:pPr>
        <w:pStyle w:val="Akapitzlist"/>
        <w:numPr>
          <w:ilvl w:val="0"/>
          <w:numId w:val="9"/>
        </w:numPr>
        <w:spacing w:line="276" w:lineRule="auto"/>
        <w:jc w:val="both"/>
        <w:rPr>
          <w:rFonts w:ascii="Arial" w:hAnsi="Arial" w:cs="Arial"/>
        </w:rPr>
      </w:pPr>
      <w:r w:rsidRPr="00FD130D">
        <w:rPr>
          <w:rFonts w:ascii="Arial" w:hAnsi="Arial" w:cs="Arial"/>
        </w:rPr>
        <w:t>wyjaśnianie i korygowanie niejasności, uwag i wątpliwości na etapie realizacji robot budowlanych objętych projektem, w tym dokonywanie korekt i przeprojektowanie elementów, których Wykonawca robót budowlanych nie będzie mógł wykonać z winy wad projektu budowlanego</w:t>
      </w:r>
      <w:r w:rsidR="005A5DDF" w:rsidRPr="00FD130D">
        <w:rPr>
          <w:rFonts w:ascii="Arial" w:hAnsi="Arial" w:cs="Arial"/>
        </w:rPr>
        <w:t xml:space="preserve"> </w:t>
      </w:r>
      <w:r w:rsidRPr="00FD130D">
        <w:rPr>
          <w:rFonts w:ascii="Arial" w:hAnsi="Arial" w:cs="Arial"/>
        </w:rPr>
        <w:t>lub technicznego/wykonawczego (przy założeniu kompetentności i profesjonalności wykonawcy robót budowlanych),</w:t>
      </w:r>
    </w:p>
    <w:p w14:paraId="525BA5FD" w14:textId="77777777" w:rsidR="00BC6912" w:rsidRPr="00FD130D" w:rsidRDefault="00BC6912">
      <w:pPr>
        <w:pStyle w:val="Akapitzlist"/>
        <w:numPr>
          <w:ilvl w:val="0"/>
          <w:numId w:val="9"/>
        </w:numPr>
        <w:spacing w:line="276" w:lineRule="auto"/>
        <w:jc w:val="both"/>
        <w:rPr>
          <w:rFonts w:ascii="Arial" w:hAnsi="Arial" w:cs="Arial"/>
        </w:rPr>
      </w:pPr>
      <w:r w:rsidRPr="00FD130D">
        <w:rPr>
          <w:rFonts w:ascii="Arial" w:hAnsi="Arial" w:cs="Arial"/>
        </w:rPr>
        <w:t xml:space="preserve">dokonywanie korekt dokumentacji projektowej, po stwierdzeniu, że nie spełnia wymagań zawartych w PFU, </w:t>
      </w:r>
    </w:p>
    <w:p w14:paraId="20FBC682" w14:textId="77777777" w:rsidR="00BC6912" w:rsidRPr="00FD130D" w:rsidRDefault="00BC6912">
      <w:pPr>
        <w:pStyle w:val="Akapitzlist"/>
        <w:numPr>
          <w:ilvl w:val="0"/>
          <w:numId w:val="9"/>
        </w:numPr>
        <w:spacing w:line="276" w:lineRule="auto"/>
        <w:jc w:val="both"/>
        <w:rPr>
          <w:rFonts w:ascii="Arial" w:hAnsi="Arial" w:cs="Arial"/>
        </w:rPr>
      </w:pPr>
      <w:r w:rsidRPr="00FD130D">
        <w:rPr>
          <w:rFonts w:ascii="Arial" w:hAnsi="Arial" w:cs="Arial"/>
        </w:rPr>
        <w:t>udział w naradach koordynacyjnych oraz odbiorach robót, w tym odbiorze końcowym.</w:t>
      </w:r>
    </w:p>
    <w:p w14:paraId="0C23D63F" w14:textId="77777777" w:rsidR="0092331E" w:rsidRPr="00FD130D" w:rsidRDefault="0092331E" w:rsidP="00BE40BE">
      <w:pPr>
        <w:spacing w:after="0" w:line="240" w:lineRule="auto"/>
        <w:jc w:val="center"/>
        <w:rPr>
          <w:rFonts w:ascii="Arial" w:hAnsi="Arial" w:cs="Arial"/>
        </w:rPr>
      </w:pPr>
    </w:p>
    <w:p w14:paraId="3A30094F" w14:textId="378BE02C" w:rsidR="008977C2" w:rsidRPr="00FD130D" w:rsidRDefault="00887E4F" w:rsidP="00BE40BE">
      <w:pPr>
        <w:spacing w:line="276" w:lineRule="auto"/>
        <w:jc w:val="center"/>
        <w:rPr>
          <w:rFonts w:ascii="Arial" w:hAnsi="Arial" w:cs="Arial"/>
          <w:u w:val="single"/>
        </w:rPr>
      </w:pPr>
      <w:r w:rsidRPr="00FD130D">
        <w:rPr>
          <w:rFonts w:ascii="Arial" w:hAnsi="Arial" w:cs="Arial"/>
          <w:u w:val="single"/>
        </w:rPr>
        <w:t>CZĘŚĆ II – MODERNIZACJA SIECI WODOCIĄGOWEJ</w:t>
      </w:r>
    </w:p>
    <w:p w14:paraId="66F824E0" w14:textId="3CEB0F7E" w:rsidR="00746483" w:rsidRPr="004E30FB" w:rsidRDefault="001E4175" w:rsidP="00BE40BE">
      <w:pPr>
        <w:spacing w:after="0" w:line="360" w:lineRule="auto"/>
        <w:jc w:val="center"/>
        <w:rPr>
          <w:rFonts w:ascii="Arial" w:hAnsi="Arial" w:cs="Arial"/>
          <w:b/>
          <w:bCs/>
        </w:rPr>
      </w:pPr>
      <w:r w:rsidRPr="004E30FB">
        <w:rPr>
          <w:rFonts w:ascii="Arial" w:hAnsi="Arial" w:cs="Arial"/>
          <w:b/>
          <w:bCs/>
        </w:rPr>
        <w:t>§</w:t>
      </w:r>
      <w:r w:rsidR="00887E4F" w:rsidRPr="004E30FB">
        <w:rPr>
          <w:rFonts w:ascii="Arial" w:hAnsi="Arial" w:cs="Arial"/>
          <w:b/>
          <w:bCs/>
        </w:rPr>
        <w:t xml:space="preserve"> </w:t>
      </w:r>
      <w:r w:rsidR="00A367D3" w:rsidRPr="004E30FB">
        <w:rPr>
          <w:rFonts w:ascii="Arial" w:hAnsi="Arial" w:cs="Arial"/>
          <w:b/>
          <w:bCs/>
        </w:rPr>
        <w:t>10</w:t>
      </w:r>
      <w:r w:rsidR="00887E4F" w:rsidRPr="004E30FB">
        <w:rPr>
          <w:rFonts w:ascii="Arial" w:hAnsi="Arial" w:cs="Arial"/>
          <w:b/>
          <w:bCs/>
        </w:rPr>
        <w:t>.</w:t>
      </w:r>
    </w:p>
    <w:p w14:paraId="5F10E7E5" w14:textId="28C9236D" w:rsidR="00746483" w:rsidRPr="004E30FB" w:rsidRDefault="00746483" w:rsidP="00BE40BE">
      <w:pPr>
        <w:spacing w:after="0" w:line="360" w:lineRule="auto"/>
        <w:jc w:val="center"/>
        <w:rPr>
          <w:rFonts w:ascii="Arial" w:hAnsi="Arial" w:cs="Arial"/>
          <w:b/>
          <w:bCs/>
        </w:rPr>
      </w:pPr>
      <w:r w:rsidRPr="004E30FB">
        <w:rPr>
          <w:rFonts w:ascii="Arial" w:hAnsi="Arial" w:cs="Arial"/>
          <w:b/>
          <w:bCs/>
        </w:rPr>
        <w:t>WODOMIERZE</w:t>
      </w:r>
    </w:p>
    <w:p w14:paraId="4445BD25" w14:textId="6FF6E48F" w:rsidR="00EE5706" w:rsidRPr="004E30FB" w:rsidRDefault="00EE5706" w:rsidP="002720FF">
      <w:pPr>
        <w:pStyle w:val="Akapitzlist"/>
        <w:numPr>
          <w:ilvl w:val="0"/>
          <w:numId w:val="87"/>
        </w:numPr>
        <w:spacing w:line="276" w:lineRule="auto"/>
        <w:jc w:val="both"/>
        <w:rPr>
          <w:rFonts w:ascii="Arial" w:hAnsi="Arial" w:cs="Arial"/>
        </w:rPr>
      </w:pPr>
      <w:r w:rsidRPr="004E30FB">
        <w:rPr>
          <w:rFonts w:ascii="Arial" w:hAnsi="Arial" w:cs="Arial"/>
        </w:rPr>
        <w:t xml:space="preserve">Zakres tego zadania obejmuje </w:t>
      </w:r>
      <w:r w:rsidR="00C45A94" w:rsidRPr="004E30FB">
        <w:rPr>
          <w:rFonts w:ascii="Arial" w:hAnsi="Arial" w:cs="Arial"/>
        </w:rPr>
        <w:t xml:space="preserve">wymianę  (demontaż oraz dostawę i montaż) fabrycznie nowych wodomierzy wody zimnej wraz modułami/nakładkami do radiowego odczytu danych </w:t>
      </w:r>
      <w:r w:rsidRPr="004E30FB">
        <w:rPr>
          <w:rFonts w:ascii="Arial" w:hAnsi="Arial" w:cs="Arial"/>
        </w:rPr>
        <w:t>(z ważną cechą legalizacji</w:t>
      </w:r>
      <w:r w:rsidR="00D379DA" w:rsidRPr="004E30FB">
        <w:rPr>
          <w:rFonts w:ascii="Arial" w:hAnsi="Arial" w:cs="Arial"/>
        </w:rPr>
        <w:t xml:space="preserve"> z roku montażu</w:t>
      </w:r>
      <w:r w:rsidRPr="004E30FB">
        <w:rPr>
          <w:rFonts w:ascii="Arial" w:hAnsi="Arial" w:cs="Arial"/>
        </w:rPr>
        <w:t>) w ilości i parametrach</w:t>
      </w:r>
      <w:r w:rsidR="0071722D" w:rsidRPr="004E30FB">
        <w:rPr>
          <w:rFonts w:ascii="Arial" w:hAnsi="Arial" w:cs="Arial"/>
        </w:rPr>
        <w:t>:</w:t>
      </w:r>
    </w:p>
    <w:p w14:paraId="70115AD4" w14:textId="11267DC5" w:rsidR="0071722D" w:rsidRPr="004E30FB" w:rsidRDefault="0071722D" w:rsidP="002720FF">
      <w:pPr>
        <w:pStyle w:val="Akapitzlist"/>
        <w:numPr>
          <w:ilvl w:val="0"/>
          <w:numId w:val="88"/>
        </w:numPr>
        <w:spacing w:line="276" w:lineRule="auto"/>
        <w:jc w:val="both"/>
        <w:rPr>
          <w:rFonts w:ascii="Arial" w:hAnsi="Arial" w:cs="Arial"/>
        </w:rPr>
      </w:pPr>
      <w:r w:rsidRPr="004E30FB">
        <w:rPr>
          <w:rFonts w:ascii="Arial" w:hAnsi="Arial" w:cs="Arial"/>
        </w:rPr>
        <w:t>wodomierze o średnicy DN15 o nominalnym przepływie Ԛ</w:t>
      </w:r>
      <w:r w:rsidRPr="004E30FB">
        <w:rPr>
          <w:rFonts w:ascii="Arial" w:hAnsi="Arial" w:cs="Arial"/>
          <w:vertAlign w:val="subscript"/>
        </w:rPr>
        <w:t>n</w:t>
      </w:r>
      <w:r w:rsidRPr="004E30FB">
        <w:rPr>
          <w:rFonts w:ascii="Arial" w:hAnsi="Arial" w:cs="Arial"/>
        </w:rPr>
        <w:t xml:space="preserve"> = 1,6 m</w:t>
      </w:r>
      <w:r w:rsidRPr="004E30FB">
        <w:rPr>
          <w:rFonts w:ascii="Arial" w:hAnsi="Arial" w:cs="Arial"/>
          <w:vertAlign w:val="superscript"/>
        </w:rPr>
        <w:t>3</w:t>
      </w:r>
      <w:r w:rsidRPr="004E30FB">
        <w:rPr>
          <w:rFonts w:ascii="Arial" w:hAnsi="Arial" w:cs="Arial"/>
        </w:rPr>
        <w:t xml:space="preserve"> /h w klasie metrologicznej R100 (lub wyższej) w poziomej zabudowie w ilości 89 szt.,</w:t>
      </w:r>
    </w:p>
    <w:p w14:paraId="2A81EBB5" w14:textId="627087C4" w:rsidR="0071722D" w:rsidRPr="004E30FB" w:rsidRDefault="0071722D" w:rsidP="002720FF">
      <w:pPr>
        <w:pStyle w:val="Akapitzlist"/>
        <w:numPr>
          <w:ilvl w:val="0"/>
          <w:numId w:val="88"/>
        </w:numPr>
        <w:spacing w:line="276" w:lineRule="auto"/>
        <w:jc w:val="both"/>
        <w:rPr>
          <w:rFonts w:ascii="Arial" w:hAnsi="Arial" w:cs="Arial"/>
        </w:rPr>
      </w:pPr>
      <w:r w:rsidRPr="004E30FB">
        <w:rPr>
          <w:rFonts w:ascii="Arial" w:hAnsi="Arial" w:cs="Arial"/>
        </w:rPr>
        <w:t>wodomierze o średnicy DN20 o nominalnym przepływie Ԛ</w:t>
      </w:r>
      <w:r w:rsidRPr="004E30FB">
        <w:rPr>
          <w:rFonts w:ascii="Arial" w:hAnsi="Arial" w:cs="Arial"/>
          <w:vertAlign w:val="subscript"/>
        </w:rPr>
        <w:t>n</w:t>
      </w:r>
      <w:r w:rsidRPr="004E30FB">
        <w:rPr>
          <w:rFonts w:ascii="Arial" w:hAnsi="Arial" w:cs="Arial"/>
        </w:rPr>
        <w:t xml:space="preserve"> = 2,5 m</w:t>
      </w:r>
      <w:r w:rsidRPr="004E30FB">
        <w:rPr>
          <w:rFonts w:ascii="Arial" w:hAnsi="Arial" w:cs="Arial"/>
          <w:vertAlign w:val="superscript"/>
        </w:rPr>
        <w:t>3</w:t>
      </w:r>
      <w:r w:rsidRPr="004E30FB">
        <w:rPr>
          <w:rFonts w:ascii="Arial" w:hAnsi="Arial" w:cs="Arial"/>
        </w:rPr>
        <w:t xml:space="preserve"> /h w klasie metrologicznej R100 (lub wyższej) w ilości 1.911 szt.</w:t>
      </w:r>
    </w:p>
    <w:p w14:paraId="21CFB657" w14:textId="54E02BAB" w:rsidR="00A86826" w:rsidRPr="004E30FB" w:rsidRDefault="00A86826" w:rsidP="002720FF">
      <w:pPr>
        <w:pStyle w:val="Akapitzlist"/>
        <w:numPr>
          <w:ilvl w:val="0"/>
          <w:numId w:val="88"/>
        </w:numPr>
        <w:spacing w:after="0" w:line="276" w:lineRule="auto"/>
        <w:jc w:val="both"/>
        <w:rPr>
          <w:rFonts w:ascii="Arial" w:hAnsi="Arial" w:cs="Arial"/>
        </w:rPr>
      </w:pPr>
      <w:r w:rsidRPr="004E30FB">
        <w:rPr>
          <w:rFonts w:ascii="Arial" w:hAnsi="Arial" w:cs="Arial"/>
        </w:rPr>
        <w:t>moduł nadajnika studziennego Studnia betonowa – 2,5 m.b. – 170 szt.</w:t>
      </w:r>
    </w:p>
    <w:p w14:paraId="534E4CB3" w14:textId="66D127D0" w:rsidR="00A86826" w:rsidRPr="00FD130D" w:rsidRDefault="00A86826" w:rsidP="002720FF">
      <w:pPr>
        <w:pStyle w:val="Akapitzlist"/>
        <w:numPr>
          <w:ilvl w:val="0"/>
          <w:numId w:val="88"/>
        </w:numPr>
        <w:spacing w:after="0" w:line="276" w:lineRule="auto"/>
        <w:jc w:val="both"/>
        <w:rPr>
          <w:rFonts w:ascii="Arial" w:hAnsi="Arial" w:cs="Arial"/>
        </w:rPr>
      </w:pPr>
      <w:r w:rsidRPr="00FD130D">
        <w:rPr>
          <w:rFonts w:ascii="Arial" w:hAnsi="Arial" w:cs="Arial"/>
        </w:rPr>
        <w:t xml:space="preserve">moduł nadajnika studziennego Studzienka plastikowa – 1,5 </w:t>
      </w:r>
      <w:proofErr w:type="spellStart"/>
      <w:r w:rsidRPr="00FD130D">
        <w:rPr>
          <w:rFonts w:ascii="Arial" w:hAnsi="Arial" w:cs="Arial"/>
        </w:rPr>
        <w:t>m.b</w:t>
      </w:r>
      <w:proofErr w:type="spellEnd"/>
      <w:r w:rsidRPr="00FD130D">
        <w:rPr>
          <w:rFonts w:ascii="Arial" w:hAnsi="Arial" w:cs="Arial"/>
        </w:rPr>
        <w:t xml:space="preserve"> – 203 szt.</w:t>
      </w:r>
    </w:p>
    <w:p w14:paraId="0665A8FB" w14:textId="437E0730" w:rsidR="0092331E" w:rsidRPr="00FD130D" w:rsidRDefault="000E4B71" w:rsidP="002720FF">
      <w:pPr>
        <w:pStyle w:val="Akapitzlist"/>
        <w:numPr>
          <w:ilvl w:val="0"/>
          <w:numId w:val="88"/>
        </w:numPr>
        <w:spacing w:after="0" w:line="276" w:lineRule="auto"/>
        <w:jc w:val="both"/>
        <w:rPr>
          <w:rFonts w:ascii="Arial" w:hAnsi="Arial" w:cs="Arial"/>
        </w:rPr>
      </w:pPr>
      <w:r w:rsidRPr="00FD130D">
        <w:rPr>
          <w:rFonts w:ascii="Arial" w:hAnsi="Arial" w:cs="Arial"/>
        </w:rPr>
        <w:t>moduł nadajnika wewnątrz domu – 1.627 szt.</w:t>
      </w:r>
    </w:p>
    <w:p w14:paraId="1ADB53AF" w14:textId="77777777" w:rsidR="00BE40BE" w:rsidRPr="00FD130D" w:rsidRDefault="00BE40BE" w:rsidP="00BE40BE">
      <w:pPr>
        <w:spacing w:after="0" w:line="276" w:lineRule="auto"/>
        <w:jc w:val="both"/>
        <w:rPr>
          <w:rFonts w:ascii="Arial" w:hAnsi="Arial" w:cs="Arial"/>
        </w:rPr>
      </w:pPr>
    </w:p>
    <w:p w14:paraId="45C4BFD7" w14:textId="6A43C0BB" w:rsidR="001E4175" w:rsidRPr="00FD130D" w:rsidRDefault="000E1269" w:rsidP="002720FF">
      <w:pPr>
        <w:pStyle w:val="Akapitzlist"/>
        <w:numPr>
          <w:ilvl w:val="0"/>
          <w:numId w:val="87"/>
        </w:numPr>
        <w:spacing w:after="0" w:line="276" w:lineRule="auto"/>
        <w:jc w:val="both"/>
        <w:rPr>
          <w:rFonts w:ascii="Arial" w:hAnsi="Arial" w:cs="Arial"/>
        </w:rPr>
      </w:pPr>
      <w:r w:rsidRPr="00FD130D">
        <w:rPr>
          <w:rFonts w:ascii="Arial" w:hAnsi="Arial" w:cs="Arial"/>
        </w:rPr>
        <w:t>Zakres czynności Wykonawcy przy wymianie urządzeń (wodomierzy):</w:t>
      </w:r>
    </w:p>
    <w:p w14:paraId="594DAFE7" w14:textId="7371E4BB" w:rsidR="000E1269" w:rsidRPr="00FD130D" w:rsidRDefault="000E1269" w:rsidP="002720FF">
      <w:pPr>
        <w:pStyle w:val="Akapitzlist"/>
        <w:numPr>
          <w:ilvl w:val="0"/>
          <w:numId w:val="89"/>
        </w:numPr>
        <w:rPr>
          <w:rFonts w:ascii="Arial" w:hAnsi="Arial" w:cs="Arial"/>
        </w:rPr>
      </w:pPr>
      <w:r w:rsidRPr="00FD130D">
        <w:rPr>
          <w:rFonts w:ascii="Arial" w:hAnsi="Arial" w:cs="Arial"/>
        </w:rPr>
        <w:t>demontaż istniejących wodomierzy,</w:t>
      </w:r>
    </w:p>
    <w:p w14:paraId="0EF391F1" w14:textId="179D0E47" w:rsidR="000E1269" w:rsidRPr="00FD130D" w:rsidRDefault="000E1269" w:rsidP="002720FF">
      <w:pPr>
        <w:pStyle w:val="Akapitzlist"/>
        <w:numPr>
          <w:ilvl w:val="0"/>
          <w:numId w:val="89"/>
        </w:numPr>
        <w:rPr>
          <w:rFonts w:ascii="Arial" w:hAnsi="Arial" w:cs="Arial"/>
        </w:rPr>
      </w:pPr>
      <w:r w:rsidRPr="00FD130D">
        <w:rPr>
          <w:rFonts w:ascii="Arial" w:hAnsi="Arial" w:cs="Arial"/>
        </w:rPr>
        <w:t>montaż wodomierzy fabrycznie nowych,</w:t>
      </w:r>
    </w:p>
    <w:p w14:paraId="7F3973B6" w14:textId="1E886A0D" w:rsidR="000E1269" w:rsidRPr="00FD130D" w:rsidRDefault="000E1269" w:rsidP="002720FF">
      <w:pPr>
        <w:pStyle w:val="Akapitzlist"/>
        <w:numPr>
          <w:ilvl w:val="0"/>
          <w:numId w:val="89"/>
        </w:numPr>
        <w:rPr>
          <w:rFonts w:ascii="Arial" w:hAnsi="Arial" w:cs="Arial"/>
        </w:rPr>
      </w:pPr>
      <w:r w:rsidRPr="00FD130D">
        <w:rPr>
          <w:rFonts w:ascii="Arial" w:hAnsi="Arial" w:cs="Arial"/>
        </w:rPr>
        <w:t>montaż modułów radiowych w formie nakładek na wodomierze,</w:t>
      </w:r>
    </w:p>
    <w:p w14:paraId="72592772" w14:textId="16E934EA" w:rsidR="000E1269" w:rsidRPr="00FD130D" w:rsidRDefault="000E1269" w:rsidP="002720FF">
      <w:pPr>
        <w:pStyle w:val="Akapitzlist"/>
        <w:numPr>
          <w:ilvl w:val="0"/>
          <w:numId w:val="89"/>
        </w:numPr>
        <w:rPr>
          <w:rFonts w:ascii="Arial" w:hAnsi="Arial" w:cs="Arial"/>
        </w:rPr>
      </w:pPr>
      <w:r w:rsidRPr="00FD130D">
        <w:rPr>
          <w:rFonts w:ascii="Arial" w:hAnsi="Arial" w:cs="Arial"/>
        </w:rPr>
        <w:lastRenderedPageBreak/>
        <w:t>montaż na śrubunkach plomb numerycznych zatrzaskowych – przed wodomierzem,</w:t>
      </w:r>
    </w:p>
    <w:p w14:paraId="0B9FA44B" w14:textId="6A5B4577" w:rsidR="000E1269" w:rsidRPr="00FD130D" w:rsidRDefault="000E1269" w:rsidP="002720FF">
      <w:pPr>
        <w:pStyle w:val="Akapitzlist"/>
        <w:numPr>
          <w:ilvl w:val="0"/>
          <w:numId w:val="89"/>
        </w:numPr>
        <w:rPr>
          <w:rFonts w:ascii="Arial" w:hAnsi="Arial" w:cs="Arial"/>
        </w:rPr>
      </w:pPr>
      <w:r w:rsidRPr="00FD130D">
        <w:rPr>
          <w:rFonts w:ascii="Arial" w:hAnsi="Arial" w:cs="Arial"/>
        </w:rPr>
        <w:t>zaplombowanie zamontowanych urządzeń pomiarowych,</w:t>
      </w:r>
    </w:p>
    <w:p w14:paraId="4A84E59C" w14:textId="55C5167E" w:rsidR="000E1269" w:rsidRPr="00FD130D" w:rsidRDefault="000E1269" w:rsidP="002720FF">
      <w:pPr>
        <w:pStyle w:val="Akapitzlist"/>
        <w:numPr>
          <w:ilvl w:val="0"/>
          <w:numId w:val="89"/>
        </w:numPr>
        <w:rPr>
          <w:rFonts w:ascii="Arial" w:hAnsi="Arial" w:cs="Arial"/>
        </w:rPr>
      </w:pPr>
      <w:r w:rsidRPr="00FD130D">
        <w:rPr>
          <w:rFonts w:ascii="Arial" w:hAnsi="Arial" w:cs="Arial"/>
        </w:rPr>
        <w:t>protokolarne spisanie stanów i numerów seryjnych wszystkich zdemontowanych i zamontowanych wodomierzy zimnej wody oraz numeru zamontowanego modułu radiowego,</w:t>
      </w:r>
    </w:p>
    <w:p w14:paraId="6A60B51A" w14:textId="4F8A17D0" w:rsidR="000E1269" w:rsidRPr="00FD130D" w:rsidRDefault="000E1269" w:rsidP="002720FF">
      <w:pPr>
        <w:pStyle w:val="Akapitzlist"/>
        <w:numPr>
          <w:ilvl w:val="0"/>
          <w:numId w:val="89"/>
        </w:numPr>
      </w:pPr>
      <w:r w:rsidRPr="00FD130D">
        <w:rPr>
          <w:rFonts w:ascii="Arial" w:hAnsi="Arial" w:cs="Arial"/>
        </w:rPr>
        <w:t xml:space="preserve">wykonanie kontroli szczelności instalacji oraz poprawności działania zamontowanych </w:t>
      </w:r>
      <w:r w:rsidRPr="00FD130D">
        <w:t>wodomierzy.</w:t>
      </w:r>
    </w:p>
    <w:p w14:paraId="0E1277A0" w14:textId="6DFE6E45" w:rsidR="00F65DEC" w:rsidRPr="00FD130D" w:rsidRDefault="00522AEC" w:rsidP="00BE40BE">
      <w:pPr>
        <w:spacing w:after="0" w:line="360" w:lineRule="auto"/>
        <w:jc w:val="center"/>
        <w:rPr>
          <w:rFonts w:ascii="Arial" w:hAnsi="Arial" w:cs="Arial"/>
          <w:b/>
          <w:bCs/>
        </w:rPr>
      </w:pPr>
      <w:r w:rsidRPr="00FD130D">
        <w:rPr>
          <w:rFonts w:ascii="Arial" w:hAnsi="Arial" w:cs="Arial"/>
          <w:b/>
          <w:bCs/>
        </w:rPr>
        <w:t xml:space="preserve">§ </w:t>
      </w:r>
      <w:r w:rsidR="00F65DEC" w:rsidRPr="00FD130D">
        <w:rPr>
          <w:rFonts w:ascii="Arial" w:hAnsi="Arial" w:cs="Arial"/>
          <w:b/>
          <w:bCs/>
        </w:rPr>
        <w:t>1</w:t>
      </w:r>
      <w:r w:rsidR="00BC09E3" w:rsidRPr="00FD130D">
        <w:rPr>
          <w:rFonts w:ascii="Arial" w:hAnsi="Arial" w:cs="Arial"/>
          <w:b/>
          <w:bCs/>
        </w:rPr>
        <w:t>1</w:t>
      </w:r>
      <w:r w:rsidRPr="00FD130D">
        <w:rPr>
          <w:rFonts w:ascii="Arial" w:hAnsi="Arial" w:cs="Arial"/>
          <w:b/>
          <w:bCs/>
        </w:rPr>
        <w:t>.</w:t>
      </w:r>
    </w:p>
    <w:p w14:paraId="337D3751" w14:textId="144D49BA" w:rsidR="00D379DA" w:rsidRPr="00FD130D" w:rsidRDefault="00522AEC" w:rsidP="00BE40BE">
      <w:pPr>
        <w:spacing w:after="0" w:line="360" w:lineRule="auto"/>
        <w:jc w:val="center"/>
        <w:rPr>
          <w:rFonts w:ascii="Arial" w:hAnsi="Arial" w:cs="Arial"/>
          <w:b/>
          <w:bCs/>
        </w:rPr>
      </w:pPr>
      <w:r w:rsidRPr="00FD130D">
        <w:rPr>
          <w:rFonts w:ascii="Arial" w:hAnsi="Arial" w:cs="Arial"/>
          <w:b/>
          <w:bCs/>
        </w:rPr>
        <w:t>O</w:t>
      </w:r>
      <w:r w:rsidR="002636DA" w:rsidRPr="00FD130D">
        <w:rPr>
          <w:rFonts w:ascii="Arial" w:hAnsi="Arial" w:cs="Arial"/>
          <w:b/>
          <w:bCs/>
        </w:rPr>
        <w:t>BOWIĄZKI WYKONAWCY I ZAMAWIAJĄCEGO</w:t>
      </w:r>
    </w:p>
    <w:p w14:paraId="7844AD93" w14:textId="11BE1CB2" w:rsidR="00522AEC" w:rsidRPr="00FD130D" w:rsidRDefault="00D379DA" w:rsidP="002720FF">
      <w:pPr>
        <w:pStyle w:val="Akapitzlist"/>
        <w:numPr>
          <w:ilvl w:val="0"/>
          <w:numId w:val="24"/>
        </w:numPr>
        <w:spacing w:after="0" w:line="276" w:lineRule="auto"/>
        <w:jc w:val="both"/>
        <w:rPr>
          <w:rFonts w:ascii="Arial" w:hAnsi="Arial" w:cs="Arial"/>
        </w:rPr>
      </w:pPr>
      <w:r w:rsidRPr="00FD130D">
        <w:rPr>
          <w:rFonts w:ascii="Arial" w:hAnsi="Arial" w:cs="Arial"/>
        </w:rPr>
        <w:t>D</w:t>
      </w:r>
      <w:r w:rsidR="00522AEC" w:rsidRPr="00FD130D">
        <w:rPr>
          <w:rFonts w:ascii="Arial" w:hAnsi="Arial" w:cs="Arial"/>
        </w:rPr>
        <w:t>o obowiązków Wykonawcy należy:</w:t>
      </w:r>
    </w:p>
    <w:p w14:paraId="5FF97BB4" w14:textId="77777777" w:rsidR="00522AEC" w:rsidRPr="00FD130D" w:rsidRDefault="00522AEC" w:rsidP="002720FF">
      <w:pPr>
        <w:pStyle w:val="Akapitzlist"/>
        <w:numPr>
          <w:ilvl w:val="0"/>
          <w:numId w:val="14"/>
        </w:numPr>
        <w:spacing w:line="276" w:lineRule="auto"/>
        <w:jc w:val="both"/>
        <w:rPr>
          <w:rFonts w:ascii="Arial" w:hAnsi="Arial" w:cs="Arial"/>
        </w:rPr>
      </w:pPr>
      <w:r w:rsidRPr="00FD130D">
        <w:rPr>
          <w:rFonts w:ascii="Arial" w:hAnsi="Arial" w:cs="Arial"/>
        </w:rPr>
        <w:t>przygotowanie i prowadzenie prac zgodnie z przepisami technicznymi, bhp, p.poż.,</w:t>
      </w:r>
    </w:p>
    <w:p w14:paraId="010B9D82" w14:textId="7390ACAC" w:rsidR="00522AEC" w:rsidRPr="00FD130D" w:rsidRDefault="00522AEC" w:rsidP="002720FF">
      <w:pPr>
        <w:pStyle w:val="Akapitzlist"/>
        <w:numPr>
          <w:ilvl w:val="0"/>
          <w:numId w:val="14"/>
        </w:numPr>
        <w:spacing w:line="276" w:lineRule="auto"/>
        <w:jc w:val="both"/>
        <w:rPr>
          <w:rFonts w:ascii="Arial" w:hAnsi="Arial" w:cs="Arial"/>
        </w:rPr>
      </w:pPr>
      <w:r w:rsidRPr="00FD130D">
        <w:rPr>
          <w:rFonts w:ascii="Arial" w:hAnsi="Arial" w:cs="Arial"/>
        </w:rPr>
        <w:t>w przypadku braku możliwości wejścia do budynku</w:t>
      </w:r>
      <w:r w:rsidR="0092331E" w:rsidRPr="00FD130D">
        <w:rPr>
          <w:rFonts w:ascii="Arial" w:hAnsi="Arial" w:cs="Arial"/>
        </w:rPr>
        <w:t>/</w:t>
      </w:r>
      <w:r w:rsidR="00561FA6" w:rsidRPr="00FD130D">
        <w:rPr>
          <w:rFonts w:ascii="Arial" w:hAnsi="Arial" w:cs="Arial"/>
        </w:rPr>
        <w:t>nieruchomości</w:t>
      </w:r>
      <w:r w:rsidRPr="00FD130D">
        <w:rPr>
          <w:rFonts w:ascii="Arial" w:hAnsi="Arial" w:cs="Arial"/>
        </w:rPr>
        <w:t xml:space="preserve"> w planowanym terminie, ustalenie kolejnej daty dostępu do budynku</w:t>
      </w:r>
      <w:r w:rsidR="00561FA6" w:rsidRPr="00FD130D">
        <w:rPr>
          <w:rFonts w:ascii="Arial" w:hAnsi="Arial" w:cs="Arial"/>
        </w:rPr>
        <w:t>/nieruchomości</w:t>
      </w:r>
      <w:r w:rsidRPr="00FD130D">
        <w:rPr>
          <w:rFonts w:ascii="Arial" w:hAnsi="Arial" w:cs="Arial"/>
        </w:rPr>
        <w:t xml:space="preserve"> w celu wymiany wodomierza</w:t>
      </w:r>
      <w:r w:rsidR="002D296F" w:rsidRPr="00FD130D">
        <w:rPr>
          <w:rFonts w:ascii="Arial" w:hAnsi="Arial" w:cs="Arial"/>
        </w:rPr>
        <w:t xml:space="preserve"> </w:t>
      </w:r>
      <w:r w:rsidRPr="00FD130D">
        <w:rPr>
          <w:rFonts w:ascii="Arial" w:hAnsi="Arial" w:cs="Arial"/>
        </w:rPr>
        <w:t xml:space="preserve"> i powiadomienie Zamawiającego o tym fakcie przez Wykonawcę,</w:t>
      </w:r>
    </w:p>
    <w:p w14:paraId="4426EC67" w14:textId="73E983F6" w:rsidR="00522AEC" w:rsidRPr="00FD130D" w:rsidRDefault="00522AEC" w:rsidP="002720FF">
      <w:pPr>
        <w:pStyle w:val="Akapitzlist"/>
        <w:numPr>
          <w:ilvl w:val="0"/>
          <w:numId w:val="14"/>
        </w:numPr>
        <w:spacing w:line="276" w:lineRule="auto"/>
        <w:jc w:val="both"/>
        <w:rPr>
          <w:rFonts w:ascii="Arial" w:hAnsi="Arial" w:cs="Arial"/>
        </w:rPr>
      </w:pPr>
      <w:r w:rsidRPr="00FD130D">
        <w:rPr>
          <w:rFonts w:ascii="Arial" w:hAnsi="Arial" w:cs="Arial"/>
        </w:rPr>
        <w:t>w przypadku braku możliwości dostępu do budynku</w:t>
      </w:r>
      <w:r w:rsidR="0092331E" w:rsidRPr="00FD130D">
        <w:rPr>
          <w:rFonts w:ascii="Arial" w:hAnsi="Arial" w:cs="Arial"/>
        </w:rPr>
        <w:t>/</w:t>
      </w:r>
      <w:r w:rsidR="00561FA6" w:rsidRPr="00FD130D">
        <w:rPr>
          <w:rFonts w:ascii="Arial" w:hAnsi="Arial" w:cs="Arial"/>
        </w:rPr>
        <w:t>nieruchomości</w:t>
      </w:r>
      <w:r w:rsidRPr="00FD130D">
        <w:rPr>
          <w:rFonts w:ascii="Arial" w:hAnsi="Arial" w:cs="Arial"/>
        </w:rPr>
        <w:t xml:space="preserve"> podczas pierwszego terminu wymiany wodomierza, Wykonawca ustala indywidualnie z użytkownikami budynków</w:t>
      </w:r>
      <w:r w:rsidR="00561FA6" w:rsidRPr="00FD130D">
        <w:rPr>
          <w:rFonts w:ascii="Arial" w:hAnsi="Arial" w:cs="Arial"/>
        </w:rPr>
        <w:t>/nieruchomości</w:t>
      </w:r>
      <w:r w:rsidRPr="00FD130D">
        <w:rPr>
          <w:rFonts w:ascii="Arial" w:hAnsi="Arial" w:cs="Arial"/>
        </w:rPr>
        <w:t xml:space="preserve"> kolejny termin wymiany wodomierzy. W przypadku odmowy udostępnienia budynku</w:t>
      </w:r>
      <w:r w:rsidR="0092331E" w:rsidRPr="00FD130D">
        <w:rPr>
          <w:rFonts w:ascii="Arial" w:hAnsi="Arial" w:cs="Arial"/>
        </w:rPr>
        <w:t>/</w:t>
      </w:r>
      <w:r w:rsidR="00561FA6" w:rsidRPr="00FD130D">
        <w:rPr>
          <w:rFonts w:ascii="Arial" w:hAnsi="Arial" w:cs="Arial"/>
        </w:rPr>
        <w:t>nieruchomości</w:t>
      </w:r>
      <w:r w:rsidRPr="00FD130D">
        <w:rPr>
          <w:rFonts w:ascii="Arial" w:hAnsi="Arial" w:cs="Arial"/>
        </w:rPr>
        <w:t>, Wykonawca w formie pisemnej powiadomi o tym fakcie Zamawiającego, który podejmie niezbędne działania w celu umożliwienia Wykonawcy wstępu do budynku,</w:t>
      </w:r>
    </w:p>
    <w:p w14:paraId="2447F407" w14:textId="77777777" w:rsidR="00522AEC" w:rsidRPr="00FD130D" w:rsidRDefault="00522AEC" w:rsidP="002720FF">
      <w:pPr>
        <w:pStyle w:val="Akapitzlist"/>
        <w:numPr>
          <w:ilvl w:val="0"/>
          <w:numId w:val="14"/>
        </w:numPr>
        <w:spacing w:line="276" w:lineRule="auto"/>
        <w:jc w:val="both"/>
        <w:rPr>
          <w:rFonts w:ascii="Arial" w:hAnsi="Arial" w:cs="Arial"/>
        </w:rPr>
      </w:pPr>
      <w:r w:rsidRPr="00FD130D">
        <w:rPr>
          <w:rFonts w:ascii="Arial" w:hAnsi="Arial" w:cs="Arial"/>
        </w:rPr>
        <w:t>prowadzenie prac z zachowaniem należytej staranności w sposób nie powodujący żadnych uszkodzeń,</w:t>
      </w:r>
    </w:p>
    <w:p w14:paraId="213D44D8" w14:textId="06B22990" w:rsidR="00522AEC" w:rsidRPr="00FD130D" w:rsidRDefault="00522AEC" w:rsidP="002720FF">
      <w:pPr>
        <w:pStyle w:val="Akapitzlist"/>
        <w:numPr>
          <w:ilvl w:val="0"/>
          <w:numId w:val="14"/>
        </w:numPr>
        <w:spacing w:line="276" w:lineRule="auto"/>
        <w:jc w:val="both"/>
        <w:rPr>
          <w:rFonts w:ascii="Arial" w:hAnsi="Arial" w:cs="Arial"/>
        </w:rPr>
      </w:pPr>
      <w:r w:rsidRPr="00FD130D">
        <w:rPr>
          <w:rFonts w:ascii="Arial" w:hAnsi="Arial" w:cs="Arial"/>
        </w:rPr>
        <w:t>ponoszenie odpowiedzialności wobec Zamawiającego i osób trzecich za szkody powstałe w związku z realizacją prac oraz usunięcie powstałej szkody lub pokrycie roszczenia z tytułu powstałej szkody,</w:t>
      </w:r>
    </w:p>
    <w:p w14:paraId="4686D754" w14:textId="7B2671E7" w:rsidR="00522AEC" w:rsidRPr="00FD130D" w:rsidRDefault="00522AEC" w:rsidP="002720FF">
      <w:pPr>
        <w:pStyle w:val="Akapitzlist"/>
        <w:numPr>
          <w:ilvl w:val="0"/>
          <w:numId w:val="14"/>
        </w:numPr>
        <w:spacing w:line="276" w:lineRule="auto"/>
        <w:jc w:val="both"/>
        <w:rPr>
          <w:rFonts w:ascii="Arial" w:hAnsi="Arial" w:cs="Arial"/>
        </w:rPr>
      </w:pPr>
      <w:r w:rsidRPr="00FD130D">
        <w:rPr>
          <w:rFonts w:ascii="Arial" w:hAnsi="Arial" w:cs="Arial"/>
        </w:rPr>
        <w:t xml:space="preserve">po zakończeniu prac uporządkowanie miejsca ich wykonywania oraz przekazanie zdemontowanych urządzeń </w:t>
      </w:r>
      <w:r w:rsidR="00561FA6" w:rsidRPr="00FD130D">
        <w:rPr>
          <w:rFonts w:ascii="Arial" w:hAnsi="Arial" w:cs="Arial"/>
        </w:rPr>
        <w:t>Zamawiającemu.</w:t>
      </w:r>
    </w:p>
    <w:p w14:paraId="3DFF8895" w14:textId="741204E7" w:rsidR="00522AEC" w:rsidRPr="00FD130D" w:rsidRDefault="00522AEC" w:rsidP="002720FF">
      <w:pPr>
        <w:pStyle w:val="Akapitzlist"/>
        <w:numPr>
          <w:ilvl w:val="0"/>
          <w:numId w:val="14"/>
        </w:numPr>
        <w:spacing w:line="276" w:lineRule="auto"/>
        <w:jc w:val="both"/>
        <w:rPr>
          <w:rFonts w:ascii="Arial" w:hAnsi="Arial" w:cs="Arial"/>
        </w:rPr>
      </w:pPr>
      <w:r w:rsidRPr="00FD130D">
        <w:rPr>
          <w:rFonts w:ascii="Arial" w:hAnsi="Arial" w:cs="Arial"/>
        </w:rPr>
        <w:t>zapewnienia odpowiednich warunków magazynowania urządzeń przed czynnościami montażowymi</w:t>
      </w:r>
      <w:r w:rsidR="001D0A13" w:rsidRPr="00FD130D">
        <w:rPr>
          <w:rFonts w:ascii="Arial" w:hAnsi="Arial" w:cs="Arial"/>
        </w:rPr>
        <w:t>,</w:t>
      </w:r>
    </w:p>
    <w:p w14:paraId="7253187D" w14:textId="55A54B06" w:rsidR="001D0A13" w:rsidRPr="00FD130D" w:rsidRDefault="001D0A13" w:rsidP="002720FF">
      <w:pPr>
        <w:pStyle w:val="Akapitzlist"/>
        <w:numPr>
          <w:ilvl w:val="0"/>
          <w:numId w:val="14"/>
        </w:numPr>
        <w:spacing w:line="276" w:lineRule="auto"/>
        <w:jc w:val="both"/>
        <w:rPr>
          <w:rFonts w:ascii="Arial" w:hAnsi="Arial" w:cs="Arial"/>
        </w:rPr>
      </w:pPr>
      <w:r w:rsidRPr="00FD130D">
        <w:rPr>
          <w:rFonts w:ascii="Arial" w:hAnsi="Arial" w:cs="Arial"/>
        </w:rPr>
        <w:t>zapewnienia ochrony powierzonych danych osobowych właścicieli/użytkowników wieczystych nieruchomości na których będą realizowane prace objęte umową przed ich utratą, zniekształceniem oraz udostępnieniem nieuprawnio</w:t>
      </w:r>
      <w:r w:rsidR="002D296F" w:rsidRPr="00FD130D">
        <w:rPr>
          <w:rFonts w:ascii="Arial" w:hAnsi="Arial" w:cs="Arial"/>
        </w:rPr>
        <w:t>nym osobom trzecim, korzystania</w:t>
      </w:r>
      <w:r w:rsidR="005A5DDF" w:rsidRPr="00FD130D">
        <w:rPr>
          <w:rFonts w:ascii="Arial" w:hAnsi="Arial" w:cs="Arial"/>
        </w:rPr>
        <w:t xml:space="preserve"> </w:t>
      </w:r>
      <w:r w:rsidRPr="00FD130D">
        <w:rPr>
          <w:rFonts w:ascii="Arial" w:hAnsi="Arial" w:cs="Arial"/>
        </w:rPr>
        <w:t xml:space="preserve">z udostępnionych danych osobowych wyłącznie w celu i w zakresie niezbędnym do wykonania niniejszej umowy, udostępnienia danych osobowych wyłącznie osobom, które złożą pisemne zobowiązania co do zachowania w tajemnicy danych osobowych, niezwłocznego usunięcia </w:t>
      </w:r>
      <w:r w:rsidR="00A8213E" w:rsidRPr="00FD130D">
        <w:rPr>
          <w:rFonts w:ascii="Arial" w:hAnsi="Arial" w:cs="Arial"/>
        </w:rPr>
        <w:t>lub zwrotu powierzonych danych. Na każde żądanie Zamawiającego, Wykonawca ma obowiązek przedstawić w terminie 7 dni pisemny protokół potwierdzający fakt zniszczenia danych osobowych.</w:t>
      </w:r>
    </w:p>
    <w:p w14:paraId="5F16941F" w14:textId="543838A4" w:rsidR="00D379DA" w:rsidRPr="00FD130D" w:rsidRDefault="00D379DA" w:rsidP="002720FF">
      <w:pPr>
        <w:pStyle w:val="Akapitzlist"/>
        <w:numPr>
          <w:ilvl w:val="0"/>
          <w:numId w:val="24"/>
        </w:numPr>
        <w:spacing w:line="276" w:lineRule="auto"/>
        <w:jc w:val="both"/>
        <w:rPr>
          <w:rFonts w:ascii="Arial" w:hAnsi="Arial" w:cs="Arial"/>
        </w:rPr>
      </w:pPr>
      <w:r w:rsidRPr="00FD130D">
        <w:rPr>
          <w:rFonts w:ascii="Arial" w:hAnsi="Arial" w:cs="Arial"/>
        </w:rPr>
        <w:t xml:space="preserve">Wykonawca zobowiązany jest sporządzić odrębny dla każdego lokalu/budynku/ działki </w:t>
      </w:r>
      <w:r w:rsidR="008D6D48" w:rsidRPr="00FD130D">
        <w:rPr>
          <w:rFonts w:ascii="Arial" w:hAnsi="Arial" w:cs="Arial"/>
        </w:rPr>
        <w:t>protokół wymiany wodomierzy. Protokół ten winien zawierać:</w:t>
      </w:r>
    </w:p>
    <w:p w14:paraId="0BE1DF6C" w14:textId="7A8C3C04" w:rsidR="008D6D48" w:rsidRPr="00FD130D" w:rsidRDefault="008D6D48" w:rsidP="002720FF">
      <w:pPr>
        <w:pStyle w:val="Akapitzlist"/>
        <w:numPr>
          <w:ilvl w:val="0"/>
          <w:numId w:val="25"/>
        </w:numPr>
        <w:spacing w:line="276" w:lineRule="auto"/>
        <w:jc w:val="both"/>
        <w:rPr>
          <w:rFonts w:ascii="Arial" w:hAnsi="Arial" w:cs="Arial"/>
        </w:rPr>
      </w:pPr>
      <w:r w:rsidRPr="00FD130D">
        <w:rPr>
          <w:rFonts w:ascii="Arial" w:hAnsi="Arial" w:cs="Arial"/>
        </w:rPr>
        <w:t>adres budynku/n</w:t>
      </w:r>
      <w:r w:rsidR="00561FA6" w:rsidRPr="00FD130D">
        <w:rPr>
          <w:rFonts w:ascii="Arial" w:hAnsi="Arial" w:cs="Arial"/>
        </w:rPr>
        <w:t>ieruchomości (n</w:t>
      </w:r>
      <w:r w:rsidRPr="00FD130D">
        <w:rPr>
          <w:rFonts w:ascii="Arial" w:hAnsi="Arial" w:cs="Arial"/>
        </w:rPr>
        <w:t xml:space="preserve">r </w:t>
      </w:r>
      <w:proofErr w:type="spellStart"/>
      <w:r w:rsidRPr="00FD130D">
        <w:rPr>
          <w:rFonts w:ascii="Arial" w:hAnsi="Arial" w:cs="Arial"/>
        </w:rPr>
        <w:t>ewid</w:t>
      </w:r>
      <w:proofErr w:type="spellEnd"/>
      <w:r w:rsidRPr="00FD130D">
        <w:rPr>
          <w:rFonts w:ascii="Arial" w:hAnsi="Arial" w:cs="Arial"/>
        </w:rPr>
        <w:t xml:space="preserve">. </w:t>
      </w:r>
      <w:r w:rsidR="00561FA6" w:rsidRPr="00FD130D">
        <w:rPr>
          <w:rFonts w:ascii="Arial" w:hAnsi="Arial" w:cs="Arial"/>
        </w:rPr>
        <w:t>d</w:t>
      </w:r>
      <w:r w:rsidRPr="00FD130D">
        <w:rPr>
          <w:rFonts w:ascii="Arial" w:hAnsi="Arial" w:cs="Arial"/>
        </w:rPr>
        <w:t>ziałki</w:t>
      </w:r>
      <w:r w:rsidR="00561FA6" w:rsidRPr="00FD130D">
        <w:rPr>
          <w:rFonts w:ascii="Arial" w:hAnsi="Arial" w:cs="Arial"/>
        </w:rPr>
        <w:t>)</w:t>
      </w:r>
    </w:p>
    <w:p w14:paraId="3D226A44" w14:textId="155C626F" w:rsidR="008D6D48" w:rsidRPr="00FD130D" w:rsidRDefault="008D6D48" w:rsidP="002720FF">
      <w:pPr>
        <w:pStyle w:val="Akapitzlist"/>
        <w:numPr>
          <w:ilvl w:val="0"/>
          <w:numId w:val="25"/>
        </w:numPr>
        <w:spacing w:line="276" w:lineRule="auto"/>
        <w:jc w:val="both"/>
        <w:rPr>
          <w:rFonts w:ascii="Arial" w:hAnsi="Arial" w:cs="Arial"/>
        </w:rPr>
      </w:pPr>
      <w:r w:rsidRPr="00FD130D">
        <w:rPr>
          <w:rFonts w:ascii="Arial" w:hAnsi="Arial" w:cs="Arial"/>
        </w:rPr>
        <w:t>datę wymiany wodomierzy,</w:t>
      </w:r>
    </w:p>
    <w:p w14:paraId="28A21537" w14:textId="77777777" w:rsidR="008D6D48" w:rsidRPr="00FD130D" w:rsidRDefault="008D6D48" w:rsidP="002720FF">
      <w:pPr>
        <w:pStyle w:val="Akapitzlist"/>
        <w:numPr>
          <w:ilvl w:val="0"/>
          <w:numId w:val="25"/>
        </w:numPr>
        <w:spacing w:line="276" w:lineRule="auto"/>
        <w:jc w:val="both"/>
        <w:rPr>
          <w:rFonts w:ascii="Arial" w:hAnsi="Arial" w:cs="Arial"/>
        </w:rPr>
      </w:pPr>
      <w:r w:rsidRPr="00FD130D">
        <w:rPr>
          <w:rFonts w:ascii="Arial" w:hAnsi="Arial" w:cs="Arial"/>
        </w:rPr>
        <w:t>numery i stan zdemontowanego wodomierza wody zimnej oraz numery i stan nowego wodomierza wody zimnej, numer fabryczny, numer plomb nowego wodomierza wody zimnej oraz numer zamontowanego modułu radiowego,</w:t>
      </w:r>
    </w:p>
    <w:p w14:paraId="0C1A0F30" w14:textId="2F746376" w:rsidR="008D6D48" w:rsidRPr="00FD130D" w:rsidRDefault="008D6D48" w:rsidP="002720FF">
      <w:pPr>
        <w:pStyle w:val="Akapitzlist"/>
        <w:numPr>
          <w:ilvl w:val="0"/>
          <w:numId w:val="25"/>
        </w:numPr>
        <w:spacing w:line="276" w:lineRule="auto"/>
        <w:jc w:val="both"/>
        <w:rPr>
          <w:rFonts w:ascii="Arial" w:hAnsi="Arial" w:cs="Arial"/>
        </w:rPr>
      </w:pPr>
      <w:r w:rsidRPr="00FD130D">
        <w:rPr>
          <w:rFonts w:ascii="Arial" w:hAnsi="Arial" w:cs="Arial"/>
        </w:rPr>
        <w:t>podpis osoby, która dokonała wymiany wodomierzy oraz podpis użytkownika lub jego pełnomocnika/przedstawiciela</w:t>
      </w:r>
      <w:r w:rsidR="00240A1A" w:rsidRPr="00FD130D">
        <w:rPr>
          <w:rFonts w:ascii="Arial" w:hAnsi="Arial" w:cs="Arial"/>
        </w:rPr>
        <w:t>.</w:t>
      </w:r>
    </w:p>
    <w:p w14:paraId="1F187B83" w14:textId="15146903" w:rsidR="00240A1A" w:rsidRPr="00FD130D" w:rsidRDefault="00240A1A" w:rsidP="002720FF">
      <w:pPr>
        <w:pStyle w:val="Akapitzlist"/>
        <w:numPr>
          <w:ilvl w:val="0"/>
          <w:numId w:val="24"/>
        </w:numPr>
        <w:spacing w:line="276" w:lineRule="auto"/>
        <w:jc w:val="both"/>
        <w:rPr>
          <w:rFonts w:ascii="Arial" w:hAnsi="Arial" w:cs="Arial"/>
        </w:rPr>
      </w:pPr>
      <w:r w:rsidRPr="00FD130D">
        <w:rPr>
          <w:rFonts w:ascii="Arial" w:hAnsi="Arial" w:cs="Arial"/>
        </w:rPr>
        <w:lastRenderedPageBreak/>
        <w:t>Wykonawca we własnym zakresie i na własny koszt wykona druki protokołów, w odpowiedniej ilości wynikającej z liczby wymienianych urządzeń pomiarowych</w:t>
      </w:r>
      <w:r w:rsidR="00E00856" w:rsidRPr="00FD130D">
        <w:rPr>
          <w:rFonts w:ascii="Arial" w:hAnsi="Arial" w:cs="Arial"/>
        </w:rPr>
        <w:t xml:space="preserve"> </w:t>
      </w:r>
      <w:r w:rsidRPr="00FD130D">
        <w:rPr>
          <w:rFonts w:ascii="Arial" w:hAnsi="Arial" w:cs="Arial"/>
        </w:rPr>
        <w:t>i wymagane</w:t>
      </w:r>
      <w:r w:rsidR="00254CBB" w:rsidRPr="00FD130D">
        <w:rPr>
          <w:rFonts w:ascii="Arial" w:hAnsi="Arial" w:cs="Arial"/>
        </w:rPr>
        <w:t>j</w:t>
      </w:r>
      <w:r w:rsidRPr="00FD130D">
        <w:rPr>
          <w:rFonts w:ascii="Arial" w:hAnsi="Arial" w:cs="Arial"/>
        </w:rPr>
        <w:t xml:space="preserve"> liczby egzemplarzy dla stron.</w:t>
      </w:r>
    </w:p>
    <w:p w14:paraId="50FE07A5" w14:textId="5473AA29" w:rsidR="00240A1A" w:rsidRPr="00FD130D" w:rsidRDefault="00240A1A" w:rsidP="002720FF">
      <w:pPr>
        <w:pStyle w:val="Akapitzlist"/>
        <w:numPr>
          <w:ilvl w:val="0"/>
          <w:numId w:val="24"/>
        </w:numPr>
        <w:spacing w:line="276" w:lineRule="auto"/>
        <w:jc w:val="both"/>
        <w:rPr>
          <w:rFonts w:ascii="Arial" w:hAnsi="Arial" w:cs="Arial"/>
        </w:rPr>
      </w:pPr>
      <w:r w:rsidRPr="00FD130D">
        <w:rPr>
          <w:rFonts w:ascii="Arial" w:hAnsi="Arial" w:cs="Arial"/>
        </w:rPr>
        <w:t>Wykonawca zobowiązuje się na bieżąco, w terminie nie dłuższym niż 3 dni robocze, pod rygorem braku możliwości powoływania się na te okoliczności w przyszłości zawiadamiać na piśmie Zamawiającego o każdym przypadku nieudostępnienia budynku</w:t>
      </w:r>
      <w:r w:rsidR="0092331E" w:rsidRPr="00FD130D">
        <w:rPr>
          <w:rFonts w:ascii="Arial" w:hAnsi="Arial" w:cs="Arial"/>
        </w:rPr>
        <w:t>/</w:t>
      </w:r>
      <w:r w:rsidR="00561FA6" w:rsidRPr="00FD130D">
        <w:rPr>
          <w:rFonts w:ascii="Arial" w:hAnsi="Arial" w:cs="Arial"/>
        </w:rPr>
        <w:t>nieruchomości</w:t>
      </w:r>
      <w:r w:rsidRPr="00FD130D">
        <w:rPr>
          <w:rFonts w:ascii="Arial" w:hAnsi="Arial" w:cs="Arial"/>
        </w:rPr>
        <w:t xml:space="preserve"> w celu wykonania wymiany wodomierzy oraz o wszelkich trudnościach w realizacji zadania.</w:t>
      </w:r>
    </w:p>
    <w:p w14:paraId="0886C7B0" w14:textId="38845BAD" w:rsidR="00240A1A" w:rsidRPr="00FD130D" w:rsidRDefault="002636DA" w:rsidP="002720FF">
      <w:pPr>
        <w:pStyle w:val="Akapitzlist"/>
        <w:numPr>
          <w:ilvl w:val="0"/>
          <w:numId w:val="24"/>
        </w:numPr>
        <w:spacing w:line="276" w:lineRule="auto"/>
        <w:jc w:val="both"/>
        <w:rPr>
          <w:rFonts w:ascii="Arial" w:hAnsi="Arial" w:cs="Arial"/>
        </w:rPr>
      </w:pPr>
      <w:r w:rsidRPr="00FD130D">
        <w:rPr>
          <w:rFonts w:ascii="Arial" w:hAnsi="Arial" w:cs="Arial"/>
        </w:rPr>
        <w:t>Do obowiązków Zamawiającego należy:</w:t>
      </w:r>
    </w:p>
    <w:p w14:paraId="759B5877" w14:textId="71EE893B" w:rsidR="00240A1A" w:rsidRPr="00FD130D" w:rsidRDefault="00A86826" w:rsidP="002720FF">
      <w:pPr>
        <w:pStyle w:val="Akapitzlist"/>
        <w:numPr>
          <w:ilvl w:val="0"/>
          <w:numId w:val="26"/>
        </w:numPr>
        <w:spacing w:line="276" w:lineRule="auto"/>
        <w:jc w:val="both"/>
        <w:rPr>
          <w:rFonts w:ascii="Arial" w:hAnsi="Arial" w:cs="Arial"/>
        </w:rPr>
      </w:pPr>
      <w:r w:rsidRPr="00FD130D">
        <w:rPr>
          <w:rFonts w:ascii="Arial" w:hAnsi="Arial" w:cs="Arial"/>
        </w:rPr>
        <w:t>poinformowanie właścicieli/użytkowników wieczystych budynków/</w:t>
      </w:r>
      <w:r w:rsidR="00561FA6" w:rsidRPr="00FD130D">
        <w:rPr>
          <w:rFonts w:ascii="Arial" w:hAnsi="Arial" w:cs="Arial"/>
        </w:rPr>
        <w:t>nieruchomości</w:t>
      </w:r>
      <w:r w:rsidRPr="00FD130D">
        <w:rPr>
          <w:rFonts w:ascii="Arial" w:hAnsi="Arial" w:cs="Arial"/>
        </w:rPr>
        <w:t xml:space="preserve"> o terminach wymiany wodomierzy przez Wykonawcę,</w:t>
      </w:r>
    </w:p>
    <w:p w14:paraId="1C5DA4ED" w14:textId="6DC1CD38" w:rsidR="00A86826" w:rsidRPr="00FD130D" w:rsidRDefault="00A86826" w:rsidP="002720FF">
      <w:pPr>
        <w:pStyle w:val="Akapitzlist"/>
        <w:numPr>
          <w:ilvl w:val="0"/>
          <w:numId w:val="26"/>
        </w:numPr>
        <w:spacing w:line="276" w:lineRule="auto"/>
        <w:jc w:val="both"/>
        <w:rPr>
          <w:rFonts w:ascii="Arial" w:hAnsi="Arial" w:cs="Arial"/>
        </w:rPr>
      </w:pPr>
      <w:r w:rsidRPr="00FD130D">
        <w:rPr>
          <w:rFonts w:ascii="Arial" w:hAnsi="Arial" w:cs="Arial"/>
        </w:rPr>
        <w:t>przekazanie Wykonawcy aktualnego wykazu adresów właścicieli/użytkowników wszystkich budynków/</w:t>
      </w:r>
      <w:r w:rsidR="00561FA6" w:rsidRPr="00FD130D">
        <w:rPr>
          <w:rFonts w:ascii="Arial" w:hAnsi="Arial" w:cs="Arial"/>
        </w:rPr>
        <w:t>nieruchomości</w:t>
      </w:r>
      <w:r w:rsidRPr="00FD130D">
        <w:rPr>
          <w:rFonts w:ascii="Arial" w:hAnsi="Arial" w:cs="Arial"/>
        </w:rPr>
        <w:t xml:space="preserve"> objętych przedmiotem zadania,</w:t>
      </w:r>
    </w:p>
    <w:p w14:paraId="6ADE685B" w14:textId="36936A67" w:rsidR="00A86826" w:rsidRPr="00FD130D" w:rsidRDefault="00A86826" w:rsidP="002720FF">
      <w:pPr>
        <w:pStyle w:val="Akapitzlist"/>
        <w:numPr>
          <w:ilvl w:val="0"/>
          <w:numId w:val="26"/>
        </w:numPr>
        <w:spacing w:line="276" w:lineRule="auto"/>
        <w:jc w:val="both"/>
        <w:rPr>
          <w:rFonts w:ascii="Arial" w:hAnsi="Arial" w:cs="Arial"/>
        </w:rPr>
      </w:pPr>
      <w:r w:rsidRPr="00FD130D">
        <w:rPr>
          <w:rFonts w:ascii="Arial" w:hAnsi="Arial" w:cs="Arial"/>
        </w:rPr>
        <w:t>przekazanie</w:t>
      </w:r>
      <w:r w:rsidR="002D296F" w:rsidRPr="00FD130D">
        <w:rPr>
          <w:rFonts w:ascii="Arial" w:hAnsi="Arial" w:cs="Arial"/>
        </w:rPr>
        <w:t xml:space="preserve"> </w:t>
      </w:r>
      <w:r w:rsidRPr="00FD130D">
        <w:rPr>
          <w:rFonts w:ascii="Arial" w:hAnsi="Arial" w:cs="Arial"/>
        </w:rPr>
        <w:t>Wykonawcy Harmonogramu wymiany wodomierzy w</w:t>
      </w:r>
      <w:r w:rsidR="007F646B" w:rsidRPr="00FD130D">
        <w:rPr>
          <w:rFonts w:ascii="Arial" w:hAnsi="Arial" w:cs="Arial"/>
        </w:rPr>
        <w:t xml:space="preserve"> </w:t>
      </w:r>
      <w:r w:rsidRPr="00FD130D">
        <w:rPr>
          <w:rFonts w:ascii="Arial" w:hAnsi="Arial" w:cs="Arial"/>
        </w:rPr>
        <w:t>budynkach/</w:t>
      </w:r>
      <w:r w:rsidR="00561FA6" w:rsidRPr="00FD130D">
        <w:rPr>
          <w:rFonts w:ascii="Arial" w:hAnsi="Arial" w:cs="Arial"/>
        </w:rPr>
        <w:t>nieruchomościach</w:t>
      </w:r>
      <w:r w:rsidRPr="00FD130D">
        <w:rPr>
          <w:rFonts w:ascii="Arial" w:hAnsi="Arial" w:cs="Arial"/>
        </w:rPr>
        <w:t>.</w:t>
      </w:r>
    </w:p>
    <w:p w14:paraId="7A5BCBAD" w14:textId="2BC18C7E" w:rsidR="00522AEC" w:rsidRPr="00FD130D" w:rsidRDefault="00522AEC" w:rsidP="00AC7CD7">
      <w:pPr>
        <w:spacing w:after="0" w:line="360" w:lineRule="auto"/>
        <w:jc w:val="center"/>
        <w:rPr>
          <w:rFonts w:ascii="Arial" w:hAnsi="Arial" w:cs="Arial"/>
          <w:b/>
          <w:bCs/>
        </w:rPr>
      </w:pPr>
      <w:r w:rsidRPr="00FD130D">
        <w:rPr>
          <w:rFonts w:ascii="Arial" w:hAnsi="Arial" w:cs="Arial"/>
          <w:b/>
          <w:bCs/>
        </w:rPr>
        <w:t xml:space="preserve">§ </w:t>
      </w:r>
      <w:r w:rsidR="00F65DEC" w:rsidRPr="00FD130D">
        <w:rPr>
          <w:rFonts w:ascii="Arial" w:hAnsi="Arial" w:cs="Arial"/>
          <w:b/>
          <w:bCs/>
        </w:rPr>
        <w:t>1</w:t>
      </w:r>
      <w:r w:rsidR="00BC09E3" w:rsidRPr="00FD130D">
        <w:rPr>
          <w:rFonts w:ascii="Arial" w:hAnsi="Arial" w:cs="Arial"/>
          <w:b/>
          <w:bCs/>
        </w:rPr>
        <w:t>2</w:t>
      </w:r>
      <w:r w:rsidRPr="00FD130D">
        <w:rPr>
          <w:rFonts w:ascii="Arial" w:hAnsi="Arial" w:cs="Arial"/>
          <w:b/>
          <w:bCs/>
        </w:rPr>
        <w:t>.</w:t>
      </w:r>
    </w:p>
    <w:p w14:paraId="2EA1B724" w14:textId="31CD87E6" w:rsidR="00522AEC" w:rsidRPr="00FD130D" w:rsidRDefault="00522AEC" w:rsidP="00AC7CD7">
      <w:pPr>
        <w:spacing w:after="0" w:line="360" w:lineRule="auto"/>
        <w:jc w:val="center"/>
        <w:rPr>
          <w:rFonts w:ascii="Arial" w:hAnsi="Arial" w:cs="Arial"/>
          <w:b/>
          <w:bCs/>
        </w:rPr>
      </w:pPr>
      <w:r w:rsidRPr="00FD130D">
        <w:rPr>
          <w:rFonts w:ascii="Arial" w:hAnsi="Arial" w:cs="Arial"/>
          <w:b/>
          <w:bCs/>
        </w:rPr>
        <w:t>T</w:t>
      </w:r>
      <w:r w:rsidR="002636DA" w:rsidRPr="00FD130D">
        <w:rPr>
          <w:rFonts w:ascii="Arial" w:hAnsi="Arial" w:cs="Arial"/>
          <w:b/>
          <w:bCs/>
        </w:rPr>
        <w:t>ERMIN WYKONANIA I ODBIORY WODOMIERZY</w:t>
      </w:r>
    </w:p>
    <w:p w14:paraId="0CFBAD55" w14:textId="4ECBDD55" w:rsidR="00522AEC" w:rsidRPr="00FD130D" w:rsidRDefault="00522AEC" w:rsidP="002720FF">
      <w:pPr>
        <w:pStyle w:val="Akapitzlist"/>
        <w:numPr>
          <w:ilvl w:val="0"/>
          <w:numId w:val="11"/>
        </w:numPr>
        <w:spacing w:line="276" w:lineRule="auto"/>
        <w:jc w:val="both"/>
        <w:rPr>
          <w:rFonts w:ascii="Arial" w:hAnsi="Arial" w:cs="Arial"/>
        </w:rPr>
      </w:pPr>
      <w:r w:rsidRPr="00FD130D">
        <w:rPr>
          <w:rFonts w:ascii="Arial" w:hAnsi="Arial" w:cs="Arial"/>
        </w:rPr>
        <w:t xml:space="preserve">Termin wykonania wymiany wodomierzy </w:t>
      </w:r>
      <w:r w:rsidR="00BC09E3" w:rsidRPr="00FD130D">
        <w:rPr>
          <w:rFonts w:ascii="Arial" w:hAnsi="Arial" w:cs="Arial"/>
        </w:rPr>
        <w:t>– zgodnie z § 2 ust. 2 umowy.</w:t>
      </w:r>
    </w:p>
    <w:p w14:paraId="2E3553C5" w14:textId="18E3EDEF" w:rsidR="00522AEC" w:rsidRPr="00FD130D" w:rsidRDefault="00522AEC" w:rsidP="002720FF">
      <w:pPr>
        <w:pStyle w:val="Akapitzlist"/>
        <w:numPr>
          <w:ilvl w:val="0"/>
          <w:numId w:val="11"/>
        </w:numPr>
        <w:spacing w:line="276" w:lineRule="auto"/>
        <w:jc w:val="both"/>
        <w:rPr>
          <w:rFonts w:ascii="Arial" w:hAnsi="Arial" w:cs="Arial"/>
        </w:rPr>
      </w:pPr>
      <w:r w:rsidRPr="00FD130D">
        <w:rPr>
          <w:rFonts w:ascii="Arial" w:hAnsi="Arial" w:cs="Arial"/>
        </w:rPr>
        <w:t>Za podstawę wykonania przedmiotu umowy</w:t>
      </w:r>
      <w:r w:rsidR="00553549" w:rsidRPr="00FD130D">
        <w:rPr>
          <w:rFonts w:ascii="Arial" w:hAnsi="Arial" w:cs="Arial"/>
        </w:rPr>
        <w:t>, o którym mowa w § 10</w:t>
      </w:r>
      <w:r w:rsidRPr="00FD130D">
        <w:rPr>
          <w:rFonts w:ascii="Arial" w:hAnsi="Arial" w:cs="Arial"/>
        </w:rPr>
        <w:t xml:space="preserve"> uznaje się datę podpisania przez Strony protokołu końcowego odbioru końcowego przedmiotu umowy, po uprzednim dostarczeniu i zaakceptowaniu przez zamawiającego dokumentacji odbiorowej (w tym powykonawczej, w szczególności: protokoły wymiany, skompletowane podczas odbioru karty gwarancyjne zamontowanych wodomierzy, karty techniczne, atesty/certyfikaty dopuszczające do użytkowania oraz wszelkie inne dokumenty).</w:t>
      </w:r>
    </w:p>
    <w:p w14:paraId="4EDB87C1" w14:textId="77777777" w:rsidR="00522AEC" w:rsidRPr="00FD130D" w:rsidRDefault="00522AEC" w:rsidP="002720FF">
      <w:pPr>
        <w:pStyle w:val="Akapitzlist"/>
        <w:numPr>
          <w:ilvl w:val="0"/>
          <w:numId w:val="11"/>
        </w:numPr>
        <w:spacing w:line="276" w:lineRule="auto"/>
        <w:jc w:val="both"/>
        <w:rPr>
          <w:rFonts w:ascii="Arial" w:hAnsi="Arial" w:cs="Arial"/>
        </w:rPr>
      </w:pPr>
      <w:r w:rsidRPr="00FD130D">
        <w:rPr>
          <w:rFonts w:ascii="Arial" w:hAnsi="Arial" w:cs="Arial"/>
        </w:rPr>
        <w:t>Strony zgodnie postanawiają, że będą stosowane następujące rodzaje odbioru robót:</w:t>
      </w:r>
    </w:p>
    <w:p w14:paraId="56F3D320" w14:textId="77777777" w:rsidR="00522AEC" w:rsidRPr="00FD130D" w:rsidRDefault="00522AEC" w:rsidP="002720FF">
      <w:pPr>
        <w:pStyle w:val="Akapitzlist"/>
        <w:numPr>
          <w:ilvl w:val="0"/>
          <w:numId w:val="12"/>
        </w:numPr>
        <w:spacing w:line="276" w:lineRule="auto"/>
        <w:jc w:val="both"/>
        <w:rPr>
          <w:rFonts w:ascii="Arial" w:hAnsi="Arial" w:cs="Arial"/>
        </w:rPr>
      </w:pPr>
      <w:r w:rsidRPr="00FD130D">
        <w:rPr>
          <w:rFonts w:ascii="Arial" w:hAnsi="Arial" w:cs="Arial"/>
        </w:rPr>
        <w:t>odbiory częściowe,</w:t>
      </w:r>
    </w:p>
    <w:p w14:paraId="0CF00640" w14:textId="093F4739" w:rsidR="00522AEC" w:rsidRPr="00FD130D" w:rsidRDefault="00522AEC" w:rsidP="002720FF">
      <w:pPr>
        <w:pStyle w:val="Akapitzlist"/>
        <w:numPr>
          <w:ilvl w:val="0"/>
          <w:numId w:val="12"/>
        </w:numPr>
        <w:spacing w:line="276" w:lineRule="auto"/>
        <w:jc w:val="both"/>
        <w:rPr>
          <w:rFonts w:ascii="Arial" w:hAnsi="Arial" w:cs="Arial"/>
        </w:rPr>
      </w:pPr>
      <w:r w:rsidRPr="00FD130D">
        <w:rPr>
          <w:rFonts w:ascii="Arial" w:hAnsi="Arial" w:cs="Arial"/>
        </w:rPr>
        <w:t>odbiór końcowy</w:t>
      </w:r>
      <w:r w:rsidR="00B56949" w:rsidRPr="00FD130D">
        <w:rPr>
          <w:rFonts w:ascii="Arial" w:hAnsi="Arial" w:cs="Arial"/>
        </w:rPr>
        <w:t>.</w:t>
      </w:r>
    </w:p>
    <w:p w14:paraId="6F2C7799" w14:textId="35A54054" w:rsidR="00522AEC" w:rsidRPr="00FD130D" w:rsidRDefault="00522AEC" w:rsidP="002720FF">
      <w:pPr>
        <w:pStyle w:val="Akapitzlist"/>
        <w:numPr>
          <w:ilvl w:val="0"/>
          <w:numId w:val="11"/>
        </w:numPr>
        <w:spacing w:line="276" w:lineRule="auto"/>
        <w:jc w:val="both"/>
        <w:rPr>
          <w:rFonts w:ascii="Arial" w:hAnsi="Arial" w:cs="Arial"/>
        </w:rPr>
      </w:pPr>
      <w:r w:rsidRPr="00FD130D">
        <w:rPr>
          <w:rFonts w:ascii="Arial" w:hAnsi="Arial" w:cs="Arial"/>
        </w:rPr>
        <w:t xml:space="preserve">Wykonawca winien zgłaszać Zamawiającemu gotowość do odbioru częściowego pisemnie, w tym elektronicznie. Zgłoszenie powinno być dokonane co najmniej z dwudniowym wyprzedzeniem planowanego zakończenia etapu wg. Harmonogramu. Prawidłowość wykonanych dostaw wraz </w:t>
      </w:r>
      <w:r w:rsidR="00254CBB" w:rsidRPr="00FD130D">
        <w:rPr>
          <w:rFonts w:ascii="Arial" w:hAnsi="Arial" w:cs="Arial"/>
        </w:rPr>
        <w:t xml:space="preserve">                            </w:t>
      </w:r>
      <w:r w:rsidRPr="00FD130D">
        <w:rPr>
          <w:rFonts w:ascii="Arial" w:hAnsi="Arial" w:cs="Arial"/>
        </w:rPr>
        <w:t>z montażem i uruchomieniem potwierdzona zostanie protokołem odbioru częściowego.</w:t>
      </w:r>
    </w:p>
    <w:p w14:paraId="17F52B2F" w14:textId="1846E0E4" w:rsidR="00522AEC" w:rsidRPr="00FD130D" w:rsidRDefault="00522AEC" w:rsidP="002720FF">
      <w:pPr>
        <w:pStyle w:val="Akapitzlist"/>
        <w:numPr>
          <w:ilvl w:val="0"/>
          <w:numId w:val="11"/>
        </w:numPr>
        <w:spacing w:line="276" w:lineRule="auto"/>
        <w:jc w:val="both"/>
        <w:rPr>
          <w:rFonts w:ascii="Arial" w:hAnsi="Arial" w:cs="Arial"/>
        </w:rPr>
      </w:pPr>
      <w:r w:rsidRPr="00FD130D">
        <w:rPr>
          <w:rFonts w:ascii="Arial" w:hAnsi="Arial" w:cs="Arial"/>
        </w:rPr>
        <w:t>Odbiór częściowy robót odbywać się będzie w terminie 3 dni roboczych od dnia zgłoszenia przez Wykonawcę Zamawiającemu gotowości do ich odbioru. Z czynności odbioru zostanie sporządzony protokół w trzech egzemplarzach (jeden dla Wykonawcy, dwa dla Zamawiającego) odbioru częściowego podpisany przez Strony. W protokole odbioru przedmiotu umowy podana zostanie liczba zamontowanych wodomierzy w miejsce istniejących wodomierzy</w:t>
      </w:r>
      <w:r w:rsidR="00B56949" w:rsidRPr="00FD130D">
        <w:rPr>
          <w:rFonts w:ascii="Arial" w:hAnsi="Arial" w:cs="Arial"/>
        </w:rPr>
        <w:t xml:space="preserve"> oraz liczba zamontowanych modułów radiowych (nakładek),</w:t>
      </w:r>
      <w:r w:rsidRPr="00FD130D">
        <w:rPr>
          <w:rFonts w:ascii="Arial" w:hAnsi="Arial" w:cs="Arial"/>
        </w:rPr>
        <w:t xml:space="preserve"> jak również wszelkie uwagi Zamawiającego odnośnie wykonanych prac. Integralną częścią protokołu odbioru przedmiotu umowy będą protokoły wymienionych wodomierzy.</w:t>
      </w:r>
    </w:p>
    <w:p w14:paraId="338674A1" w14:textId="69F48E83" w:rsidR="00522AEC" w:rsidRPr="00FD130D" w:rsidRDefault="00522AEC" w:rsidP="002720FF">
      <w:pPr>
        <w:pStyle w:val="Akapitzlist"/>
        <w:numPr>
          <w:ilvl w:val="0"/>
          <w:numId w:val="11"/>
        </w:numPr>
        <w:spacing w:line="276" w:lineRule="auto"/>
        <w:jc w:val="both"/>
        <w:rPr>
          <w:rFonts w:ascii="Arial" w:hAnsi="Arial" w:cs="Arial"/>
        </w:rPr>
      </w:pPr>
      <w:r w:rsidRPr="00FD130D">
        <w:rPr>
          <w:rFonts w:ascii="Arial" w:hAnsi="Arial" w:cs="Arial"/>
        </w:rPr>
        <w:t>Odbioru częściowego można także dokonać w przypadku, gdy nie we wszystkich lokalach/budynkach</w:t>
      </w:r>
      <w:r w:rsidR="0092331E" w:rsidRPr="00FD130D">
        <w:rPr>
          <w:rFonts w:ascii="Arial" w:hAnsi="Arial" w:cs="Arial"/>
        </w:rPr>
        <w:t>/działkach</w:t>
      </w:r>
      <w:r w:rsidRPr="00FD130D">
        <w:rPr>
          <w:rFonts w:ascii="Arial" w:hAnsi="Arial" w:cs="Arial"/>
        </w:rPr>
        <w:t xml:space="preserve"> zostały wymienione wodomierze po upływie dwóch terminów wyznaczonych na udostępnienie lokalu/budynku. Dla uniknięcia wątpliwości strony potwierdzają, że odbiór techniczny częściowy następuje również wtedy, gdy w odniesieniu do niektórych lokali/budynków</w:t>
      </w:r>
      <w:r w:rsidR="003F021A" w:rsidRPr="00FD130D">
        <w:rPr>
          <w:rFonts w:ascii="Arial" w:hAnsi="Arial" w:cs="Arial"/>
        </w:rPr>
        <w:t>/działek</w:t>
      </w:r>
      <w:r w:rsidRPr="00FD130D">
        <w:rPr>
          <w:rFonts w:ascii="Arial" w:hAnsi="Arial" w:cs="Arial"/>
        </w:rPr>
        <w:t xml:space="preserve"> wymiana w drugim terminie nie doszła do skutku z przyczyn niezależnych</w:t>
      </w:r>
      <w:r w:rsidR="003F021A" w:rsidRPr="00FD130D">
        <w:rPr>
          <w:rFonts w:ascii="Arial" w:hAnsi="Arial" w:cs="Arial"/>
        </w:rPr>
        <w:t xml:space="preserve"> </w:t>
      </w:r>
      <w:r w:rsidRPr="00FD130D">
        <w:rPr>
          <w:rFonts w:ascii="Arial" w:hAnsi="Arial" w:cs="Arial"/>
        </w:rPr>
        <w:t xml:space="preserve"> od Wykonawcy.</w:t>
      </w:r>
    </w:p>
    <w:p w14:paraId="48351410" w14:textId="77777777" w:rsidR="00522AEC" w:rsidRPr="00FD130D" w:rsidRDefault="00522AEC" w:rsidP="002720FF">
      <w:pPr>
        <w:pStyle w:val="Akapitzlist"/>
        <w:numPr>
          <w:ilvl w:val="0"/>
          <w:numId w:val="11"/>
        </w:numPr>
        <w:spacing w:line="276" w:lineRule="auto"/>
        <w:jc w:val="both"/>
        <w:rPr>
          <w:rFonts w:ascii="Arial" w:hAnsi="Arial" w:cs="Arial"/>
        </w:rPr>
      </w:pPr>
      <w:r w:rsidRPr="00FD130D">
        <w:rPr>
          <w:rFonts w:ascii="Arial" w:hAnsi="Arial" w:cs="Arial"/>
        </w:rPr>
        <w:lastRenderedPageBreak/>
        <w:t>Zakończenie wykonania zadania Wykonawca stwierdza poprzez pisemne zawiadomienie Zamawiającego.</w:t>
      </w:r>
    </w:p>
    <w:p w14:paraId="374F7FE8" w14:textId="54D9CA3C" w:rsidR="00522AEC" w:rsidRPr="00FD130D" w:rsidRDefault="00522AEC" w:rsidP="002720FF">
      <w:pPr>
        <w:pStyle w:val="Akapitzlist"/>
        <w:numPr>
          <w:ilvl w:val="0"/>
          <w:numId w:val="11"/>
        </w:numPr>
        <w:spacing w:line="276" w:lineRule="auto"/>
        <w:jc w:val="both"/>
        <w:rPr>
          <w:rFonts w:ascii="Arial" w:hAnsi="Arial" w:cs="Arial"/>
        </w:rPr>
      </w:pPr>
      <w:r w:rsidRPr="00FD130D">
        <w:rPr>
          <w:rFonts w:ascii="Arial" w:hAnsi="Arial" w:cs="Arial"/>
        </w:rPr>
        <w:t>Z czynności odbioru końcowego robot zostanie sporządzony przez Strony stosowny protokół odbioru końcowego robót, zawierający wszystkie ustalenia Stron dokonane w toku odbioru. Data podpisania przez Strony protokołu odbioru końcowego stanowi datę zakończenia przedmiotu umowy</w:t>
      </w:r>
      <w:r w:rsidR="00BC09E3" w:rsidRPr="00FD130D">
        <w:rPr>
          <w:rFonts w:ascii="Arial" w:hAnsi="Arial" w:cs="Arial"/>
        </w:rPr>
        <w:t xml:space="preserve"> w zakresie objętym § 10.</w:t>
      </w:r>
      <w:r w:rsidRPr="00FD130D">
        <w:rPr>
          <w:rFonts w:ascii="Arial" w:hAnsi="Arial" w:cs="Arial"/>
        </w:rPr>
        <w:t xml:space="preserve"> W związku z powyższym Wykonawca powinien zgłosić do Zamawiającego gotowość do odbioru końcowego z odpowiednim wyprzedzeniem,  co najmniej </w:t>
      </w:r>
      <w:r w:rsidR="0003258D" w:rsidRPr="00FD130D">
        <w:rPr>
          <w:rFonts w:ascii="Arial" w:hAnsi="Arial" w:cs="Arial"/>
        </w:rPr>
        <w:t xml:space="preserve">              </w:t>
      </w:r>
      <w:r w:rsidR="00B56949" w:rsidRPr="00FD130D">
        <w:rPr>
          <w:rFonts w:ascii="Arial" w:hAnsi="Arial" w:cs="Arial"/>
        </w:rPr>
        <w:t>7</w:t>
      </w:r>
      <w:r w:rsidRPr="00FD130D">
        <w:rPr>
          <w:rFonts w:ascii="Arial" w:hAnsi="Arial" w:cs="Arial"/>
        </w:rPr>
        <w:t xml:space="preserve"> dniowym, przed terminem wskazanym w ust. 1, tak by termin odbioru końcowego zgodnie z ww. procedurami przypadał najpóźniej w dniu zakończenia </w:t>
      </w:r>
      <w:r w:rsidR="00B56949" w:rsidRPr="00FD130D">
        <w:rPr>
          <w:rFonts w:ascii="Arial" w:hAnsi="Arial" w:cs="Arial"/>
        </w:rPr>
        <w:t>realizacji niniejszego zadania.</w:t>
      </w:r>
      <w:r w:rsidRPr="00FD130D">
        <w:rPr>
          <w:rFonts w:ascii="Arial" w:hAnsi="Arial" w:cs="Arial"/>
        </w:rPr>
        <w:t xml:space="preserve"> Przepis ust. 5 stosuje się odpowiednio.</w:t>
      </w:r>
    </w:p>
    <w:p w14:paraId="3B529BCD" w14:textId="42305223" w:rsidR="00522AEC" w:rsidRPr="00FD130D" w:rsidRDefault="00522AEC" w:rsidP="002720FF">
      <w:pPr>
        <w:pStyle w:val="Akapitzlist"/>
        <w:numPr>
          <w:ilvl w:val="0"/>
          <w:numId w:val="11"/>
        </w:numPr>
        <w:spacing w:line="276" w:lineRule="auto"/>
        <w:jc w:val="both"/>
        <w:rPr>
          <w:rFonts w:ascii="Arial" w:hAnsi="Arial" w:cs="Arial"/>
        </w:rPr>
      </w:pPr>
      <w:r w:rsidRPr="00FD130D">
        <w:rPr>
          <w:rFonts w:ascii="Arial" w:hAnsi="Arial" w:cs="Arial"/>
        </w:rPr>
        <w:t>Wykonawca zobowiązuje się przedłożyć Zamawiającemu wraz ze zgłoszeniem odbioru końcowego komplet dokumentacji powykonawczej (w formie dokumentowej/w trzech kopiach/chronologicznie usystematyzowanych). Dokumentacja powykonawcza powinna zawierać: spis treści wszystkich załączonych dokumentów, protokołów, deklaracji zgodności, certyfikatów, nadto wszelkie dokumenty techniczne.</w:t>
      </w:r>
    </w:p>
    <w:p w14:paraId="6B2FCA75" w14:textId="6E4624B3" w:rsidR="00522AEC" w:rsidRPr="00FD130D" w:rsidRDefault="00522AEC" w:rsidP="002720FF">
      <w:pPr>
        <w:pStyle w:val="Akapitzlist"/>
        <w:numPr>
          <w:ilvl w:val="0"/>
          <w:numId w:val="11"/>
        </w:numPr>
        <w:spacing w:line="276" w:lineRule="auto"/>
        <w:jc w:val="both"/>
        <w:rPr>
          <w:rFonts w:ascii="Arial" w:hAnsi="Arial" w:cs="Arial"/>
        </w:rPr>
      </w:pPr>
      <w:r w:rsidRPr="00FD130D">
        <w:rPr>
          <w:rFonts w:ascii="Arial" w:hAnsi="Arial" w:cs="Arial"/>
        </w:rPr>
        <w:t>Zamawiający zwoła komisję odbioru przedmiotu umowy i rozpocznie odbiór końcowy  w terminie</w:t>
      </w:r>
      <w:r w:rsidR="002D296F" w:rsidRPr="00FD130D">
        <w:rPr>
          <w:rFonts w:ascii="Arial" w:hAnsi="Arial" w:cs="Arial"/>
        </w:rPr>
        <w:t xml:space="preserve"> </w:t>
      </w:r>
      <w:r w:rsidRPr="00FD130D">
        <w:rPr>
          <w:rFonts w:ascii="Arial" w:hAnsi="Arial" w:cs="Arial"/>
        </w:rPr>
        <w:t>nie przekraczającym 3 dni licząc od daty otrzymania pisemnego zgłoszenia Zamawiającemu zakończenia robót oraz gotowość do odbioru końcowego.</w:t>
      </w:r>
    </w:p>
    <w:p w14:paraId="2376D32E" w14:textId="7B6CB4A0" w:rsidR="00522AEC" w:rsidRPr="00FD130D" w:rsidRDefault="00522AEC" w:rsidP="002720FF">
      <w:pPr>
        <w:pStyle w:val="Akapitzlist"/>
        <w:numPr>
          <w:ilvl w:val="0"/>
          <w:numId w:val="11"/>
        </w:numPr>
        <w:spacing w:line="276" w:lineRule="auto"/>
        <w:jc w:val="both"/>
        <w:rPr>
          <w:rFonts w:ascii="Arial" w:hAnsi="Arial" w:cs="Arial"/>
        </w:rPr>
      </w:pPr>
      <w:r w:rsidRPr="00FD130D">
        <w:rPr>
          <w:rFonts w:ascii="Arial" w:hAnsi="Arial" w:cs="Arial"/>
        </w:rPr>
        <w:t xml:space="preserve">Jeżeli w toku czynności odbioru końcowego zostaną stwierdzone wady istotne, Zamawiający przerwie czynności odbioru, odmowi dokonania odbioru końcowego  i wyznaczy Wykonawcy termin usunięcia wad, jednak nie późniejszy niż pozostały do wykonania zadania, o którym mowa w ust. 1. Data stwierdzenia przez inspektora nadzoru usunięcia wad jest terminem wznowienia czynności komisji odbioru końcowego robót. </w:t>
      </w:r>
    </w:p>
    <w:p w14:paraId="20905C1C" w14:textId="77777777" w:rsidR="00522AEC" w:rsidRPr="00FD130D" w:rsidRDefault="00522AEC" w:rsidP="002720FF">
      <w:pPr>
        <w:pStyle w:val="Akapitzlist"/>
        <w:numPr>
          <w:ilvl w:val="0"/>
          <w:numId w:val="11"/>
        </w:numPr>
        <w:spacing w:line="276" w:lineRule="auto"/>
        <w:jc w:val="both"/>
        <w:rPr>
          <w:rFonts w:ascii="Arial" w:hAnsi="Arial" w:cs="Arial"/>
        </w:rPr>
      </w:pPr>
      <w:r w:rsidRPr="00FD130D">
        <w:rPr>
          <w:rFonts w:ascii="Arial" w:hAnsi="Arial" w:cs="Arial"/>
        </w:rPr>
        <w:t>W przypadku stwierdzenia wad nieistotnych Zamawiający może:</w:t>
      </w:r>
    </w:p>
    <w:p w14:paraId="5D2A7430" w14:textId="04788B7D" w:rsidR="00522AEC" w:rsidRPr="00FD130D" w:rsidRDefault="00522AEC" w:rsidP="002720FF">
      <w:pPr>
        <w:pStyle w:val="Akapitzlist"/>
        <w:numPr>
          <w:ilvl w:val="0"/>
          <w:numId w:val="13"/>
        </w:numPr>
        <w:spacing w:line="276" w:lineRule="auto"/>
        <w:jc w:val="both"/>
        <w:rPr>
          <w:rFonts w:ascii="Arial" w:hAnsi="Arial" w:cs="Arial"/>
        </w:rPr>
      </w:pPr>
      <w:r w:rsidRPr="00FD130D">
        <w:rPr>
          <w:rFonts w:ascii="Arial" w:hAnsi="Arial" w:cs="Arial"/>
        </w:rPr>
        <w:t xml:space="preserve">w przypadku wad nadających się do  usunięcia wpisać je do protokołu odbioru robót </w:t>
      </w:r>
      <w:r w:rsidR="00E95AA0" w:rsidRPr="00FD130D">
        <w:rPr>
          <w:rFonts w:ascii="Arial" w:hAnsi="Arial" w:cs="Arial"/>
        </w:rPr>
        <w:t xml:space="preserve">                                </w:t>
      </w:r>
      <w:r w:rsidRPr="00FD130D">
        <w:rPr>
          <w:rFonts w:ascii="Arial" w:hAnsi="Arial" w:cs="Arial"/>
        </w:rPr>
        <w:t xml:space="preserve"> i wyznaczyć termin na ich usunięcie, jednak nie późniejszy niż pozostały do zakończenia zadania, o którym mowa w ust. 1. Data stwierdzenia przez inspektora nadzoru usunięcia wad jest terminem wznowienia czynności komisji odbioru końcowego robót. </w:t>
      </w:r>
    </w:p>
    <w:p w14:paraId="40B8435C" w14:textId="7C95CDE7" w:rsidR="00522AEC" w:rsidRPr="00FD130D" w:rsidRDefault="00522AEC" w:rsidP="002720FF">
      <w:pPr>
        <w:pStyle w:val="Akapitzlist"/>
        <w:numPr>
          <w:ilvl w:val="0"/>
          <w:numId w:val="13"/>
        </w:numPr>
        <w:spacing w:line="276" w:lineRule="auto"/>
        <w:jc w:val="both"/>
        <w:rPr>
          <w:rFonts w:ascii="Arial" w:hAnsi="Arial" w:cs="Arial"/>
        </w:rPr>
      </w:pPr>
      <w:r w:rsidRPr="00FD130D">
        <w:rPr>
          <w:rFonts w:ascii="Arial" w:hAnsi="Arial" w:cs="Arial"/>
        </w:rPr>
        <w:t>W przypadku wad nienadających się do usunięcia, Zamawiający może obniżyć wynagrodzenie Wykonawcy odpowiednio do utraconej wartości użytkowej i technicznej – jeżeli wady nie uniemożliwiają użytkowania zgodnie z przeznaczeniem.</w:t>
      </w:r>
    </w:p>
    <w:p w14:paraId="77FCE5CD" w14:textId="2AF5EB32" w:rsidR="00522AEC" w:rsidRPr="00FD130D" w:rsidRDefault="00522AEC" w:rsidP="002720FF">
      <w:pPr>
        <w:pStyle w:val="Akapitzlist"/>
        <w:numPr>
          <w:ilvl w:val="0"/>
          <w:numId w:val="11"/>
        </w:numPr>
        <w:spacing w:line="276" w:lineRule="auto"/>
        <w:jc w:val="both"/>
        <w:rPr>
          <w:rFonts w:ascii="Arial" w:hAnsi="Arial" w:cs="Arial"/>
        </w:rPr>
      </w:pPr>
      <w:r w:rsidRPr="00FD130D">
        <w:rPr>
          <w:rFonts w:ascii="Arial" w:hAnsi="Arial" w:cs="Arial"/>
        </w:rPr>
        <w:t xml:space="preserve">Jeżeli Wykonawca w wyznaczonym przez Zamawiającego terminie nie usunie wad, zgodnie z ust. </w:t>
      </w:r>
      <w:r w:rsidR="00CF71EB" w:rsidRPr="00FD130D">
        <w:rPr>
          <w:rFonts w:ascii="Arial" w:hAnsi="Arial" w:cs="Arial"/>
        </w:rPr>
        <w:t>1</w:t>
      </w:r>
      <w:r w:rsidR="0003258D" w:rsidRPr="00FD130D">
        <w:rPr>
          <w:rFonts w:ascii="Arial" w:hAnsi="Arial" w:cs="Arial"/>
        </w:rPr>
        <w:t>1</w:t>
      </w:r>
      <w:r w:rsidRPr="00FD130D">
        <w:rPr>
          <w:rFonts w:ascii="Arial" w:hAnsi="Arial" w:cs="Arial"/>
        </w:rPr>
        <w:t xml:space="preserve"> lub </w:t>
      </w:r>
      <w:r w:rsidR="00CF71EB" w:rsidRPr="00FD130D">
        <w:rPr>
          <w:rFonts w:ascii="Arial" w:hAnsi="Arial" w:cs="Arial"/>
        </w:rPr>
        <w:t>1</w:t>
      </w:r>
      <w:r w:rsidR="0003258D" w:rsidRPr="00FD130D">
        <w:rPr>
          <w:rFonts w:ascii="Arial" w:hAnsi="Arial" w:cs="Arial"/>
        </w:rPr>
        <w:t>2</w:t>
      </w:r>
      <w:r w:rsidRPr="00FD130D">
        <w:rPr>
          <w:rFonts w:ascii="Arial" w:hAnsi="Arial" w:cs="Arial"/>
        </w:rPr>
        <w:t xml:space="preserve"> lub nie przystąpi do ich usuwania w terminach wskazanych w ust. </w:t>
      </w:r>
      <w:r w:rsidR="00CF71EB" w:rsidRPr="00FD130D">
        <w:rPr>
          <w:rFonts w:ascii="Arial" w:hAnsi="Arial" w:cs="Arial"/>
        </w:rPr>
        <w:t>1</w:t>
      </w:r>
      <w:r w:rsidR="0003258D" w:rsidRPr="00FD130D">
        <w:rPr>
          <w:rFonts w:ascii="Arial" w:hAnsi="Arial" w:cs="Arial"/>
        </w:rPr>
        <w:t>1</w:t>
      </w:r>
      <w:r w:rsidRPr="00FD130D">
        <w:rPr>
          <w:rFonts w:ascii="Arial" w:hAnsi="Arial" w:cs="Arial"/>
        </w:rPr>
        <w:t xml:space="preserve"> lub </w:t>
      </w:r>
      <w:r w:rsidR="00CF71EB" w:rsidRPr="00FD130D">
        <w:rPr>
          <w:rFonts w:ascii="Arial" w:hAnsi="Arial" w:cs="Arial"/>
        </w:rPr>
        <w:t>1</w:t>
      </w:r>
      <w:r w:rsidR="0003258D" w:rsidRPr="00FD130D">
        <w:rPr>
          <w:rFonts w:ascii="Arial" w:hAnsi="Arial" w:cs="Arial"/>
        </w:rPr>
        <w:t>2</w:t>
      </w:r>
      <w:r w:rsidRPr="00FD130D">
        <w:rPr>
          <w:rFonts w:ascii="Arial" w:hAnsi="Arial" w:cs="Arial"/>
        </w:rPr>
        <w:t>, Zamawiający ma prawo do zlecenia zastępczego ich usunięcia. Strony postanawiają, że do realizacji przez Zamawiającego przysługującego mu uprawnienia do wykonania zastępczego, nie jest konieczne uzyskanie uprzedniej zgody sądu. Koszt usunięcia wad ponosi Wykonawca. Wykonawca zobowiązuje się na pierwsze pisemne wezwanie Zamawiającego zapłacić udokumentowane koszty Zamawiającemu, w terminie do 7 dni od dnia doręczenia wezwania.</w:t>
      </w:r>
    </w:p>
    <w:p w14:paraId="2521CFC7" w14:textId="6AD88B66" w:rsidR="00522AEC" w:rsidRPr="00FD130D" w:rsidRDefault="00522AEC" w:rsidP="00AC7CD7">
      <w:pPr>
        <w:spacing w:after="0" w:line="360" w:lineRule="auto"/>
        <w:jc w:val="center"/>
        <w:rPr>
          <w:rFonts w:ascii="Arial" w:hAnsi="Arial" w:cs="Arial"/>
          <w:b/>
          <w:bCs/>
        </w:rPr>
      </w:pPr>
      <w:r w:rsidRPr="00FD130D">
        <w:rPr>
          <w:rFonts w:ascii="Arial" w:hAnsi="Arial" w:cs="Arial"/>
          <w:b/>
          <w:bCs/>
        </w:rPr>
        <w:t>§</w:t>
      </w:r>
      <w:r w:rsidR="00F65DEC" w:rsidRPr="00FD130D">
        <w:rPr>
          <w:rFonts w:ascii="Arial" w:hAnsi="Arial" w:cs="Arial"/>
          <w:b/>
          <w:bCs/>
        </w:rPr>
        <w:t xml:space="preserve"> 1</w:t>
      </w:r>
      <w:r w:rsidR="0003258D" w:rsidRPr="00FD130D">
        <w:rPr>
          <w:rFonts w:ascii="Arial" w:hAnsi="Arial" w:cs="Arial"/>
          <w:b/>
          <w:bCs/>
        </w:rPr>
        <w:t>3</w:t>
      </w:r>
      <w:r w:rsidRPr="00FD130D">
        <w:rPr>
          <w:rFonts w:ascii="Arial" w:hAnsi="Arial" w:cs="Arial"/>
          <w:b/>
          <w:bCs/>
        </w:rPr>
        <w:t>.</w:t>
      </w:r>
    </w:p>
    <w:p w14:paraId="1D2CD625" w14:textId="4F438D3A" w:rsidR="00522AEC" w:rsidRPr="00FD130D" w:rsidRDefault="00522AEC" w:rsidP="00AC7CD7">
      <w:pPr>
        <w:spacing w:after="0" w:line="360" w:lineRule="auto"/>
        <w:jc w:val="center"/>
        <w:rPr>
          <w:rFonts w:ascii="Arial" w:hAnsi="Arial" w:cs="Arial"/>
          <w:b/>
          <w:bCs/>
        </w:rPr>
      </w:pPr>
      <w:r w:rsidRPr="00FD130D">
        <w:rPr>
          <w:rFonts w:ascii="Arial" w:hAnsi="Arial" w:cs="Arial"/>
          <w:b/>
          <w:bCs/>
        </w:rPr>
        <w:t>G</w:t>
      </w:r>
      <w:r w:rsidR="002636DA" w:rsidRPr="00FD130D">
        <w:rPr>
          <w:rFonts w:ascii="Arial" w:hAnsi="Arial" w:cs="Arial"/>
          <w:b/>
          <w:bCs/>
        </w:rPr>
        <w:t>WARANCJA JAKOŚCI, REKLAMACJE.</w:t>
      </w:r>
    </w:p>
    <w:p w14:paraId="0998332E" w14:textId="438A39C6" w:rsidR="00522AEC" w:rsidRPr="00FD130D" w:rsidRDefault="00522AEC" w:rsidP="002720FF">
      <w:pPr>
        <w:pStyle w:val="Akapitzlist"/>
        <w:numPr>
          <w:ilvl w:val="0"/>
          <w:numId w:val="15"/>
        </w:numPr>
        <w:spacing w:line="276" w:lineRule="auto"/>
        <w:jc w:val="both"/>
        <w:rPr>
          <w:rFonts w:ascii="Arial" w:hAnsi="Arial" w:cs="Arial"/>
        </w:rPr>
      </w:pPr>
      <w:r w:rsidRPr="005F3E2C">
        <w:rPr>
          <w:rFonts w:ascii="Arial" w:hAnsi="Arial" w:cs="Arial"/>
          <w:color w:val="FF0000"/>
        </w:rPr>
        <w:t>Wykonawca udziela gwarancji jakości</w:t>
      </w:r>
      <w:r w:rsidR="00292E45" w:rsidRPr="005F3E2C">
        <w:rPr>
          <w:rFonts w:ascii="Arial" w:hAnsi="Arial" w:cs="Arial"/>
          <w:color w:val="FF0000"/>
        </w:rPr>
        <w:t xml:space="preserve"> na </w:t>
      </w:r>
      <w:r w:rsidR="00292E45" w:rsidRPr="005F3E2C">
        <w:rPr>
          <w:rFonts w:ascii="Arial" w:hAnsi="Arial" w:cs="Arial"/>
          <w:b/>
          <w:bCs/>
          <w:color w:val="FF0000"/>
        </w:rPr>
        <w:t>wodomierze</w:t>
      </w:r>
      <w:r w:rsidR="005F3E2C" w:rsidRPr="005F3E2C">
        <w:rPr>
          <w:rFonts w:ascii="Arial" w:hAnsi="Arial" w:cs="Arial"/>
          <w:color w:val="FF0000"/>
        </w:rPr>
        <w:t xml:space="preserve"> </w:t>
      </w:r>
      <w:r w:rsidR="002D296F" w:rsidRPr="005F3E2C">
        <w:rPr>
          <w:rFonts w:ascii="Arial" w:hAnsi="Arial" w:cs="Arial"/>
          <w:color w:val="FF0000"/>
        </w:rPr>
        <w:t>na okres</w:t>
      </w:r>
      <w:r w:rsidR="00254CBB" w:rsidRPr="005F3E2C">
        <w:rPr>
          <w:rFonts w:ascii="Arial" w:hAnsi="Arial" w:cs="Arial"/>
          <w:color w:val="FF0000"/>
        </w:rPr>
        <w:t xml:space="preserve">  </w:t>
      </w:r>
      <w:r w:rsidR="005F0A41" w:rsidRPr="005F3E2C">
        <w:rPr>
          <w:rFonts w:ascii="Arial" w:hAnsi="Arial" w:cs="Arial"/>
          <w:b/>
          <w:bCs/>
          <w:color w:val="FF0000"/>
        </w:rPr>
        <w:t>do końca  ważności  okresu</w:t>
      </w:r>
      <w:r w:rsidR="005F3E2C" w:rsidRPr="005F3E2C">
        <w:rPr>
          <w:rFonts w:ascii="Arial" w:hAnsi="Arial" w:cs="Arial"/>
          <w:b/>
          <w:bCs/>
          <w:color w:val="FF0000"/>
        </w:rPr>
        <w:t xml:space="preserve"> legalizacji, moduły radiowe</w:t>
      </w:r>
      <w:r w:rsidR="005F3E2C" w:rsidRPr="005F3E2C">
        <w:rPr>
          <w:rFonts w:ascii="Arial" w:hAnsi="Arial" w:cs="Arial"/>
          <w:color w:val="FF0000"/>
        </w:rPr>
        <w:t xml:space="preserve"> i </w:t>
      </w:r>
      <w:r w:rsidR="005F3E2C" w:rsidRPr="005F3E2C">
        <w:rPr>
          <w:rFonts w:ascii="Arial" w:hAnsi="Arial" w:cs="Arial"/>
          <w:b/>
          <w:bCs/>
          <w:color w:val="FF0000"/>
        </w:rPr>
        <w:t>baterie</w:t>
      </w:r>
      <w:r w:rsidR="005F3E2C" w:rsidRPr="005F3E2C">
        <w:rPr>
          <w:rFonts w:ascii="Arial" w:hAnsi="Arial" w:cs="Arial"/>
          <w:color w:val="FF0000"/>
        </w:rPr>
        <w:t xml:space="preserve"> na okres nie krótszy niż okres  gwarancji na wodomierze</w:t>
      </w:r>
      <w:r w:rsidR="004065D7" w:rsidRPr="005F3E2C">
        <w:rPr>
          <w:rFonts w:ascii="Arial" w:hAnsi="Arial" w:cs="Arial"/>
          <w:color w:val="FF0000"/>
        </w:rPr>
        <w:t>.</w:t>
      </w:r>
      <w:r w:rsidR="004065D7">
        <w:rPr>
          <w:rFonts w:ascii="Arial" w:hAnsi="Arial" w:cs="Arial"/>
          <w:b/>
          <w:color w:val="000000" w:themeColor="text1"/>
          <w:lang w:eastAsia="pl-PL"/>
        </w:rPr>
        <w:t xml:space="preserve"> </w:t>
      </w:r>
      <w:r w:rsidR="00292E45" w:rsidRPr="00FD130D">
        <w:rPr>
          <w:rFonts w:ascii="Arial" w:hAnsi="Arial" w:cs="Arial"/>
        </w:rPr>
        <w:t>Udzielona gwarancja nie obejmuje uszkodzeń mechanicznych, powstałych z winy użytkownika.</w:t>
      </w:r>
    </w:p>
    <w:p w14:paraId="4D733FE7" w14:textId="77777777" w:rsidR="00522AEC" w:rsidRPr="00FD130D" w:rsidRDefault="00522AEC" w:rsidP="002720FF">
      <w:pPr>
        <w:pStyle w:val="Akapitzlist"/>
        <w:numPr>
          <w:ilvl w:val="0"/>
          <w:numId w:val="15"/>
        </w:numPr>
        <w:spacing w:before="240" w:line="276" w:lineRule="auto"/>
        <w:jc w:val="both"/>
        <w:rPr>
          <w:rFonts w:ascii="Arial" w:hAnsi="Arial" w:cs="Arial"/>
        </w:rPr>
      </w:pPr>
      <w:r w:rsidRPr="00FD130D">
        <w:rPr>
          <w:rFonts w:ascii="Arial" w:hAnsi="Arial" w:cs="Arial"/>
        </w:rPr>
        <w:lastRenderedPageBreak/>
        <w:t>W ramach udzielonej gwarancji Wykonawca usunie wady wodomierzy wraz z modułami radiowymi lub wymieni je na nowe.</w:t>
      </w:r>
    </w:p>
    <w:p w14:paraId="59675450" w14:textId="303E2F4D" w:rsidR="00522AEC" w:rsidRPr="00FD130D" w:rsidRDefault="00522AEC" w:rsidP="002720FF">
      <w:pPr>
        <w:pStyle w:val="Akapitzlist"/>
        <w:numPr>
          <w:ilvl w:val="0"/>
          <w:numId w:val="15"/>
        </w:numPr>
        <w:spacing w:before="240" w:line="276" w:lineRule="auto"/>
        <w:jc w:val="both"/>
        <w:rPr>
          <w:rFonts w:ascii="Arial" w:hAnsi="Arial" w:cs="Arial"/>
        </w:rPr>
      </w:pPr>
      <w:r w:rsidRPr="00FD130D">
        <w:rPr>
          <w:rFonts w:ascii="Arial" w:hAnsi="Arial" w:cs="Arial"/>
        </w:rPr>
        <w:t xml:space="preserve">W okresie gwarancji Wykonawca zobowiązuje się, bez względu na wysokość kosztów, usunąć wady i usterki mogące wystąpić w przedmiocie umowy, w terminie wyznaczonym przez Zamawiającego, nie dłuższym niż 3 dni robocze od daty </w:t>
      </w:r>
      <w:r w:rsidR="0003258D" w:rsidRPr="00FD130D">
        <w:rPr>
          <w:rFonts w:ascii="Arial" w:hAnsi="Arial" w:cs="Arial"/>
        </w:rPr>
        <w:t>zgłoszenia</w:t>
      </w:r>
      <w:r w:rsidRPr="00FD130D">
        <w:rPr>
          <w:rFonts w:ascii="Arial" w:hAnsi="Arial" w:cs="Arial"/>
        </w:rPr>
        <w:t xml:space="preserve"> wady.</w:t>
      </w:r>
    </w:p>
    <w:p w14:paraId="5A56128B" w14:textId="7A0430F0" w:rsidR="008830E6" w:rsidRPr="00FD130D" w:rsidRDefault="00292E45" w:rsidP="002720FF">
      <w:pPr>
        <w:pStyle w:val="Akapitzlist"/>
        <w:numPr>
          <w:ilvl w:val="0"/>
          <w:numId w:val="15"/>
        </w:numPr>
        <w:spacing w:before="240" w:line="276" w:lineRule="auto"/>
        <w:jc w:val="both"/>
        <w:rPr>
          <w:rFonts w:ascii="Arial" w:hAnsi="Arial" w:cs="Arial"/>
        </w:rPr>
      </w:pPr>
      <w:r w:rsidRPr="00FD130D">
        <w:rPr>
          <w:rFonts w:ascii="Arial" w:hAnsi="Arial" w:cs="Arial"/>
        </w:rPr>
        <w:t xml:space="preserve">Wykonawca udziela gwarancji </w:t>
      </w:r>
      <w:r w:rsidR="008830E6" w:rsidRPr="00FD130D">
        <w:rPr>
          <w:rFonts w:ascii="Arial" w:hAnsi="Arial" w:cs="Arial"/>
        </w:rPr>
        <w:t xml:space="preserve">jakości </w:t>
      </w:r>
      <w:r w:rsidRPr="00FD130D">
        <w:rPr>
          <w:rFonts w:ascii="Arial" w:hAnsi="Arial" w:cs="Arial"/>
        </w:rPr>
        <w:t xml:space="preserve">na </w:t>
      </w:r>
      <w:r w:rsidRPr="00FD130D">
        <w:rPr>
          <w:rFonts w:ascii="Arial" w:hAnsi="Arial" w:cs="Arial"/>
          <w:b/>
          <w:bCs/>
        </w:rPr>
        <w:t>prace montażowe</w:t>
      </w:r>
      <w:r w:rsidRPr="00FD130D">
        <w:rPr>
          <w:rFonts w:ascii="Arial" w:hAnsi="Arial" w:cs="Arial"/>
        </w:rPr>
        <w:t xml:space="preserve"> wykonane przez siebie lub podwykonawcę na okres </w:t>
      </w:r>
      <w:r w:rsidRPr="00FD130D">
        <w:rPr>
          <w:rFonts w:ascii="Arial" w:hAnsi="Arial" w:cs="Arial"/>
          <w:b/>
          <w:bCs/>
        </w:rPr>
        <w:t>12 miesięcy</w:t>
      </w:r>
      <w:r w:rsidRPr="00FD130D">
        <w:rPr>
          <w:rFonts w:ascii="Arial" w:hAnsi="Arial" w:cs="Arial"/>
        </w:rPr>
        <w:t>, liczony od daty odbioru wykonanej usługi. Gwarancja obejmuje wszelkie prace montażowe wykonane w związku z realizacją przedmiotu niniejszej umowy</w:t>
      </w:r>
      <w:r w:rsidR="008830E6" w:rsidRPr="00FD130D">
        <w:rPr>
          <w:rFonts w:ascii="Arial" w:hAnsi="Arial" w:cs="Arial"/>
        </w:rPr>
        <w:t>, w tym</w:t>
      </w:r>
      <w:r w:rsidR="00254CBB" w:rsidRPr="00FD130D">
        <w:rPr>
          <w:rFonts w:ascii="Arial" w:hAnsi="Arial" w:cs="Arial"/>
        </w:rPr>
        <w:t xml:space="preserve">  </w:t>
      </w:r>
      <w:r w:rsidR="008830E6" w:rsidRPr="00FD130D">
        <w:rPr>
          <w:rFonts w:ascii="Arial" w:hAnsi="Arial" w:cs="Arial"/>
        </w:rPr>
        <w:t>w szczególności usunięcie wycieku wody na połączeniu wodomierza z łącznikiem wodomierza</w:t>
      </w:r>
      <w:r w:rsidR="00254CBB" w:rsidRPr="00FD130D">
        <w:rPr>
          <w:rFonts w:ascii="Arial" w:hAnsi="Arial" w:cs="Arial"/>
        </w:rPr>
        <w:t xml:space="preserve"> </w:t>
      </w:r>
      <w:r w:rsidR="008830E6" w:rsidRPr="00FD130D">
        <w:rPr>
          <w:rFonts w:ascii="Arial" w:hAnsi="Arial" w:cs="Arial"/>
        </w:rPr>
        <w:t xml:space="preserve"> i w miejscach, w których były wykonywane prace montażowe.</w:t>
      </w:r>
    </w:p>
    <w:p w14:paraId="6C1A6145" w14:textId="27A718B8" w:rsidR="00522AEC" w:rsidRPr="00FD130D" w:rsidRDefault="00522AEC" w:rsidP="002720FF">
      <w:pPr>
        <w:pStyle w:val="Akapitzlist"/>
        <w:numPr>
          <w:ilvl w:val="0"/>
          <w:numId w:val="15"/>
        </w:numPr>
        <w:spacing w:before="240" w:line="276" w:lineRule="auto"/>
        <w:jc w:val="both"/>
        <w:rPr>
          <w:rFonts w:ascii="Arial" w:hAnsi="Arial" w:cs="Arial"/>
        </w:rPr>
      </w:pPr>
      <w:r w:rsidRPr="00FD130D">
        <w:rPr>
          <w:rFonts w:ascii="Arial" w:hAnsi="Arial" w:cs="Arial"/>
        </w:rPr>
        <w:t>W przypadku awarii urządzenia czynności serwisowe wykonane zostaną w terminie do 3 dni roboczych. Zawiadomienie o wystąpieniu awarii następuje drogą elektroniczną na adres Wykonawcy: ___________________________________</w:t>
      </w:r>
      <w:r w:rsidR="008830E6" w:rsidRPr="00FD130D">
        <w:rPr>
          <w:rFonts w:ascii="Arial" w:hAnsi="Arial" w:cs="Arial"/>
        </w:rPr>
        <w:t>______</w:t>
      </w:r>
      <w:r w:rsidRPr="00FD130D">
        <w:rPr>
          <w:rFonts w:ascii="Arial" w:hAnsi="Arial" w:cs="Arial"/>
        </w:rPr>
        <w:t xml:space="preserve"> .</w:t>
      </w:r>
    </w:p>
    <w:p w14:paraId="4A76C706" w14:textId="050699E1" w:rsidR="008830E6" w:rsidRPr="00FD130D" w:rsidRDefault="008830E6" w:rsidP="002720FF">
      <w:pPr>
        <w:pStyle w:val="Akapitzlist"/>
        <w:numPr>
          <w:ilvl w:val="0"/>
          <w:numId w:val="15"/>
        </w:numPr>
        <w:spacing w:line="276" w:lineRule="auto"/>
        <w:jc w:val="both"/>
        <w:rPr>
          <w:rFonts w:ascii="Arial" w:hAnsi="Arial" w:cs="Arial"/>
        </w:rPr>
      </w:pPr>
      <w:r w:rsidRPr="00FD130D">
        <w:rPr>
          <w:rFonts w:ascii="Arial" w:hAnsi="Arial" w:cs="Arial"/>
        </w:rPr>
        <w:t xml:space="preserve">W przypadku wystąpienia wad ukrytych (w ramach gwarancji z ust. 1 i 4), Zamawiający prześle Wykonawcy reklamację, na którą Wykonawca jest zobowiązany udzielić odpowiedzi w ciągu 7 dni. Brak odpowiedzi w zakreślonym terminie oznacza </w:t>
      </w:r>
      <w:r w:rsidR="00931632" w:rsidRPr="00FD130D">
        <w:rPr>
          <w:rFonts w:ascii="Arial" w:hAnsi="Arial" w:cs="Arial"/>
        </w:rPr>
        <w:t>uwzględnienie</w:t>
      </w:r>
      <w:r w:rsidRPr="00FD130D">
        <w:rPr>
          <w:rFonts w:ascii="Arial" w:hAnsi="Arial" w:cs="Arial"/>
        </w:rPr>
        <w:t xml:space="preserve"> złożonej reklamacji.</w:t>
      </w:r>
    </w:p>
    <w:p w14:paraId="4B127699" w14:textId="11BAE884" w:rsidR="00522AEC" w:rsidRPr="00FD130D" w:rsidRDefault="00522AEC" w:rsidP="002720FF">
      <w:pPr>
        <w:pStyle w:val="Akapitzlist"/>
        <w:numPr>
          <w:ilvl w:val="0"/>
          <w:numId w:val="15"/>
        </w:numPr>
        <w:spacing w:line="276" w:lineRule="auto"/>
        <w:jc w:val="both"/>
        <w:rPr>
          <w:rFonts w:ascii="Arial" w:hAnsi="Arial" w:cs="Arial"/>
        </w:rPr>
      </w:pPr>
      <w:r w:rsidRPr="00FD130D">
        <w:rPr>
          <w:rFonts w:ascii="Arial" w:hAnsi="Arial" w:cs="Arial"/>
        </w:rPr>
        <w:t>Dla wykonania uprawnień z tytułu gwarancji jakości wystarczające jest powiadomienie Wykonawcy najpóźniej w ostatnim dniu gwarancji.</w:t>
      </w:r>
    </w:p>
    <w:p w14:paraId="1E5CA007" w14:textId="79A50CC3" w:rsidR="00522AEC" w:rsidRPr="00FD130D" w:rsidRDefault="00522AEC" w:rsidP="002720FF">
      <w:pPr>
        <w:pStyle w:val="Akapitzlist"/>
        <w:numPr>
          <w:ilvl w:val="0"/>
          <w:numId w:val="15"/>
        </w:numPr>
        <w:spacing w:line="276" w:lineRule="auto"/>
        <w:jc w:val="both"/>
        <w:rPr>
          <w:rFonts w:ascii="Arial" w:hAnsi="Arial" w:cs="Arial"/>
        </w:rPr>
      </w:pPr>
      <w:r w:rsidRPr="00FD130D">
        <w:rPr>
          <w:rFonts w:ascii="Arial" w:hAnsi="Arial" w:cs="Arial"/>
        </w:rPr>
        <w:t xml:space="preserve">W przypadku dokonania naprawy lub wymiany rzeczy w ramach gwarancji jakości okres gwarancji biegnie na nowo </w:t>
      </w:r>
      <w:r w:rsidR="000E4B71" w:rsidRPr="00FD130D">
        <w:rPr>
          <w:rFonts w:ascii="Arial" w:hAnsi="Arial" w:cs="Arial"/>
        </w:rPr>
        <w:t>w stosunku do rzeczy, której dotyczyła naprawa lub wymiana</w:t>
      </w:r>
      <w:r w:rsidRPr="00FD130D">
        <w:rPr>
          <w:rFonts w:ascii="Arial" w:hAnsi="Arial" w:cs="Arial"/>
        </w:rPr>
        <w:t xml:space="preserve"> od dnia ich dokonania.</w:t>
      </w:r>
    </w:p>
    <w:p w14:paraId="6273FB37" w14:textId="5BD25DC2" w:rsidR="00522AEC" w:rsidRPr="00FD130D" w:rsidRDefault="00522AEC" w:rsidP="002720FF">
      <w:pPr>
        <w:pStyle w:val="Akapitzlist"/>
        <w:numPr>
          <w:ilvl w:val="0"/>
          <w:numId w:val="15"/>
        </w:numPr>
        <w:spacing w:line="276" w:lineRule="auto"/>
        <w:jc w:val="both"/>
        <w:rPr>
          <w:rFonts w:ascii="Arial" w:hAnsi="Arial" w:cs="Arial"/>
        </w:rPr>
      </w:pPr>
      <w:r w:rsidRPr="00FD130D">
        <w:rPr>
          <w:rFonts w:ascii="Arial" w:hAnsi="Arial" w:cs="Arial"/>
        </w:rPr>
        <w:t xml:space="preserve">Jeżeli Wykonawca nie usunie wad ujawnionych w okresie gwarancji w terminie wynikającym </w:t>
      </w:r>
      <w:r w:rsidR="00E95AA0" w:rsidRPr="00FD130D">
        <w:rPr>
          <w:rFonts w:ascii="Arial" w:hAnsi="Arial" w:cs="Arial"/>
        </w:rPr>
        <w:t xml:space="preserve"> </w:t>
      </w:r>
      <w:r w:rsidRPr="00FD130D">
        <w:rPr>
          <w:rFonts w:ascii="Arial" w:hAnsi="Arial" w:cs="Arial"/>
        </w:rPr>
        <w:t>z umowy lub w terminie określonym przez Zamawiającego, uwzględniającym możliwości techniczne</w:t>
      </w:r>
      <w:r w:rsidR="00254CBB" w:rsidRPr="00FD130D">
        <w:rPr>
          <w:rFonts w:ascii="Arial" w:hAnsi="Arial" w:cs="Arial"/>
        </w:rPr>
        <w:t xml:space="preserve"> </w:t>
      </w:r>
      <w:r w:rsidRPr="00FD130D">
        <w:rPr>
          <w:rFonts w:ascii="Arial" w:hAnsi="Arial" w:cs="Arial"/>
        </w:rPr>
        <w:t>lub technologiczne dotyczące usunięcia wady, Zamawiający, po uprzednim zawiadomieniu Wykonawcy, jest uprawniony do zlecenia usunięcia wad podmiotowi trzeciemu na koszt i ryzyko Wykonawcy. Strony postanawiają, że do realizacji przez Zamawiającego przysługującego mu uprawnienia do wykonania zastępczego, o którym mowa w zdaniu poprzedzającym, nie jest konieczne uzyskanie uprzedniej zgody sądu. Wykonawca zobowiązuje się na pierwsze pisemne wezwanie zamawiającego zapłacić udokumentowane koszty Zamawiającemu, w terminie do 7 dnia od dnia doręczenia pisemnego wezwania. Zamawiający zachowuje w tym przypadku prawo do uprawnień</w:t>
      </w:r>
      <w:r w:rsidR="00254CBB" w:rsidRPr="00FD130D">
        <w:rPr>
          <w:rFonts w:ascii="Arial" w:hAnsi="Arial" w:cs="Arial"/>
        </w:rPr>
        <w:t xml:space="preserve"> </w:t>
      </w:r>
      <w:r w:rsidRPr="00FD130D">
        <w:rPr>
          <w:rFonts w:ascii="Arial" w:hAnsi="Arial" w:cs="Arial"/>
        </w:rPr>
        <w:t>i roszczeń z tytułu gwarancji.</w:t>
      </w:r>
    </w:p>
    <w:p w14:paraId="0D575188" w14:textId="0E505740" w:rsidR="00494466" w:rsidRPr="00FD130D" w:rsidRDefault="00522AEC" w:rsidP="002720FF">
      <w:pPr>
        <w:pStyle w:val="Akapitzlist"/>
        <w:numPr>
          <w:ilvl w:val="0"/>
          <w:numId w:val="15"/>
        </w:numPr>
        <w:spacing w:before="240" w:line="276" w:lineRule="auto"/>
        <w:jc w:val="both"/>
        <w:rPr>
          <w:rFonts w:ascii="Arial" w:hAnsi="Arial" w:cs="Arial"/>
        </w:rPr>
      </w:pPr>
      <w:r w:rsidRPr="00FD130D">
        <w:rPr>
          <w:rFonts w:ascii="Arial" w:hAnsi="Arial" w:cs="Arial"/>
        </w:rPr>
        <w:t>Niezależnie od udzielonej gwarancji, Zamawiającemu przysługują roszczenia z tytułu rękojmi za wady, na zasadach określonych w Kodeksie Cywilnym.</w:t>
      </w:r>
    </w:p>
    <w:p w14:paraId="78428ADC" w14:textId="2BD6248A" w:rsidR="0031245D" w:rsidRPr="00FD130D" w:rsidRDefault="0031245D" w:rsidP="00BE40BE">
      <w:pPr>
        <w:pStyle w:val="Akapitzlist"/>
        <w:spacing w:line="276" w:lineRule="auto"/>
        <w:jc w:val="both"/>
        <w:rPr>
          <w:rFonts w:ascii="Arial" w:hAnsi="Arial" w:cs="Arial"/>
        </w:rPr>
      </w:pPr>
    </w:p>
    <w:p w14:paraId="51449D78" w14:textId="4E1114FC" w:rsidR="0031245D" w:rsidRPr="00FD130D" w:rsidRDefault="0031245D" w:rsidP="00BE40BE">
      <w:pPr>
        <w:pStyle w:val="Akapitzlist"/>
        <w:spacing w:line="276" w:lineRule="auto"/>
        <w:jc w:val="center"/>
        <w:rPr>
          <w:rFonts w:ascii="Arial" w:hAnsi="Arial" w:cs="Arial"/>
          <w:u w:val="single"/>
        </w:rPr>
      </w:pPr>
      <w:r w:rsidRPr="00FD130D">
        <w:rPr>
          <w:rFonts w:ascii="Arial" w:hAnsi="Arial" w:cs="Arial"/>
          <w:u w:val="single"/>
        </w:rPr>
        <w:t xml:space="preserve">CZĘŚĆ III – </w:t>
      </w:r>
      <w:r w:rsidR="00354D3D" w:rsidRPr="00FD130D">
        <w:rPr>
          <w:rFonts w:ascii="Arial" w:hAnsi="Arial" w:cs="Arial"/>
          <w:u w:val="single"/>
        </w:rPr>
        <w:t xml:space="preserve">POSTANOWIENIA DOTYCZĄCE </w:t>
      </w:r>
      <w:r w:rsidR="0003258D" w:rsidRPr="00FD130D">
        <w:rPr>
          <w:rFonts w:ascii="Arial" w:hAnsi="Arial" w:cs="Arial"/>
          <w:u w:val="single"/>
        </w:rPr>
        <w:t>ROBÓT</w:t>
      </w:r>
      <w:r w:rsidR="00F82FC3" w:rsidRPr="00FD130D">
        <w:rPr>
          <w:rFonts w:ascii="Arial" w:hAnsi="Arial" w:cs="Arial"/>
          <w:u w:val="single"/>
        </w:rPr>
        <w:t xml:space="preserve"> GEOLOGICZNYCH</w:t>
      </w:r>
      <w:r w:rsidR="0003258D" w:rsidRPr="00FD130D">
        <w:rPr>
          <w:rFonts w:ascii="Arial" w:hAnsi="Arial" w:cs="Arial"/>
          <w:u w:val="single"/>
        </w:rPr>
        <w:t xml:space="preserve"> I ROBÓT                            </w:t>
      </w:r>
      <w:r w:rsidR="00F82FC3" w:rsidRPr="00FD130D">
        <w:rPr>
          <w:rFonts w:ascii="Arial" w:hAnsi="Arial" w:cs="Arial"/>
          <w:u w:val="single"/>
        </w:rPr>
        <w:t xml:space="preserve"> </w:t>
      </w:r>
      <w:r w:rsidR="00354D3D" w:rsidRPr="00FD130D">
        <w:rPr>
          <w:rFonts w:ascii="Arial" w:hAnsi="Arial" w:cs="Arial"/>
          <w:u w:val="single"/>
        </w:rPr>
        <w:t xml:space="preserve"> </w:t>
      </w:r>
      <w:r w:rsidR="00BD6B7B" w:rsidRPr="00FD130D">
        <w:rPr>
          <w:rFonts w:ascii="Arial" w:hAnsi="Arial" w:cs="Arial"/>
          <w:u w:val="single"/>
        </w:rPr>
        <w:t>OBJĘTYCH DOKUMENTACJĄ PROJEKTOWĄ</w:t>
      </w:r>
    </w:p>
    <w:p w14:paraId="32498818" w14:textId="1B7BE452" w:rsidR="00E22136" w:rsidRPr="00FD130D" w:rsidRDefault="00F65DEC" w:rsidP="00AC7CD7">
      <w:pPr>
        <w:spacing w:after="0" w:line="360" w:lineRule="auto"/>
        <w:jc w:val="center"/>
        <w:rPr>
          <w:rFonts w:ascii="Arial" w:hAnsi="Arial" w:cs="Arial"/>
          <w:b/>
          <w:bCs/>
        </w:rPr>
      </w:pPr>
      <w:r w:rsidRPr="00FD130D">
        <w:rPr>
          <w:rFonts w:ascii="Arial" w:hAnsi="Arial" w:cs="Arial"/>
          <w:b/>
          <w:bCs/>
        </w:rPr>
        <w:t>§ 1</w:t>
      </w:r>
      <w:r w:rsidR="0003258D" w:rsidRPr="00FD130D">
        <w:rPr>
          <w:rFonts w:ascii="Arial" w:hAnsi="Arial" w:cs="Arial"/>
          <w:b/>
          <w:bCs/>
        </w:rPr>
        <w:t>4</w:t>
      </w:r>
      <w:r w:rsidRPr="00FD130D">
        <w:rPr>
          <w:rFonts w:ascii="Arial" w:hAnsi="Arial" w:cs="Arial"/>
          <w:b/>
          <w:bCs/>
        </w:rPr>
        <w:t>.</w:t>
      </w:r>
    </w:p>
    <w:p w14:paraId="788C098D" w14:textId="70095851" w:rsidR="00CF3115" w:rsidRPr="00FD130D" w:rsidRDefault="00CF3115" w:rsidP="00AC7CD7">
      <w:pPr>
        <w:spacing w:after="0" w:line="360" w:lineRule="auto"/>
        <w:jc w:val="center"/>
        <w:rPr>
          <w:rFonts w:ascii="Arial" w:hAnsi="Arial" w:cs="Arial"/>
        </w:rPr>
      </w:pPr>
      <w:r w:rsidRPr="00FD130D">
        <w:rPr>
          <w:rFonts w:ascii="Arial" w:hAnsi="Arial" w:cs="Arial"/>
          <w:b/>
          <w:bCs/>
        </w:rPr>
        <w:t>ROBOTY BUDOWLANE I KONTROLA JAKOŚCI ROBÓT</w:t>
      </w:r>
    </w:p>
    <w:p w14:paraId="464F08E7" w14:textId="0D4956E5" w:rsidR="00CF3115" w:rsidRPr="00FD130D" w:rsidRDefault="00CF3115" w:rsidP="002720FF">
      <w:pPr>
        <w:pStyle w:val="Akapitzlist"/>
        <w:numPr>
          <w:ilvl w:val="0"/>
          <w:numId w:val="56"/>
        </w:numPr>
        <w:spacing w:after="0" w:line="276" w:lineRule="auto"/>
        <w:jc w:val="both"/>
        <w:rPr>
          <w:rFonts w:ascii="Arial" w:hAnsi="Arial" w:cs="Arial"/>
        </w:rPr>
      </w:pPr>
      <w:r w:rsidRPr="00FD130D">
        <w:rPr>
          <w:rFonts w:ascii="Arial" w:hAnsi="Arial" w:cs="Arial"/>
        </w:rPr>
        <w:t xml:space="preserve">Wykonawca przystąpi do wykonywania odwiertów geologicznych po przekazaniu przez Zamawiającego placu budowy i stosownym zawiadomieniu właściwego organu o zamiarze rozpoczęcia robót. Rozpoczęcie robót budowlanych związanych z budową SUW nastąpi po protokolarnym przekazaniu Zamawiającemu kompletnej dokumentacji projektowej wraz                             z prawomocnym pozwoleniem na budowę/skutecznym zgłoszeniem robót budowlanych </w:t>
      </w:r>
      <w:r w:rsidRPr="00FD130D">
        <w:rPr>
          <w:rFonts w:ascii="Arial" w:hAnsi="Arial" w:cs="Arial"/>
        </w:rPr>
        <w:lastRenderedPageBreak/>
        <w:t>nie wymagających pozwolenia na budowę (dla prac nie wymagających uzyskania pozwolenia na budowę w rozumieniu ustawy Prawo budowlane).</w:t>
      </w:r>
    </w:p>
    <w:p w14:paraId="61155830" w14:textId="4AEC99F3" w:rsidR="00CF3115" w:rsidRPr="00FD130D" w:rsidRDefault="00CF3115" w:rsidP="002720FF">
      <w:pPr>
        <w:pStyle w:val="Akapitzlist"/>
        <w:numPr>
          <w:ilvl w:val="0"/>
          <w:numId w:val="56"/>
        </w:numPr>
        <w:spacing w:after="0" w:line="276" w:lineRule="auto"/>
        <w:jc w:val="both"/>
        <w:rPr>
          <w:rFonts w:ascii="Arial" w:hAnsi="Arial" w:cs="Arial"/>
        </w:rPr>
      </w:pPr>
      <w:r w:rsidRPr="00FD130D">
        <w:rPr>
          <w:rFonts w:ascii="Arial" w:hAnsi="Arial" w:cs="Arial"/>
        </w:rPr>
        <w:t xml:space="preserve">Wszystkie wyroby (materiały i urządzenia), które zostaną użyte do wykonania </w:t>
      </w:r>
      <w:r w:rsidR="00E95AA0" w:rsidRPr="00FD130D">
        <w:rPr>
          <w:rFonts w:ascii="Arial" w:hAnsi="Arial" w:cs="Arial"/>
        </w:rPr>
        <w:t xml:space="preserve">odwiertów geologicznych i </w:t>
      </w:r>
      <w:r w:rsidRPr="00FD130D">
        <w:rPr>
          <w:rFonts w:ascii="Arial" w:hAnsi="Arial" w:cs="Arial"/>
        </w:rPr>
        <w:t xml:space="preserve">robót </w:t>
      </w:r>
      <w:r w:rsidR="00E95AA0" w:rsidRPr="00FD130D">
        <w:rPr>
          <w:rFonts w:ascii="Arial" w:hAnsi="Arial" w:cs="Arial"/>
        </w:rPr>
        <w:t>objętych dokumentacją projektową</w:t>
      </w:r>
      <w:r w:rsidRPr="00FD130D">
        <w:rPr>
          <w:rFonts w:ascii="Arial" w:hAnsi="Arial" w:cs="Arial"/>
        </w:rPr>
        <w:t xml:space="preserve"> powinny być fabrycznie nowe</w:t>
      </w:r>
      <w:r w:rsidR="00E95AA0" w:rsidRPr="00FD130D">
        <w:rPr>
          <w:rFonts w:ascii="Arial" w:hAnsi="Arial" w:cs="Arial"/>
        </w:rPr>
        <w:t xml:space="preserve">                                 </w:t>
      </w:r>
      <w:r w:rsidRPr="00FD130D">
        <w:rPr>
          <w:rFonts w:ascii="Arial" w:hAnsi="Arial" w:cs="Arial"/>
        </w:rPr>
        <w:t xml:space="preserve"> i odpowiadać co do jakości, wymogom wyrobów dopuszczonych do obrotu i stosowania </w:t>
      </w:r>
      <w:r w:rsidR="00E95AA0" w:rsidRPr="00FD130D">
        <w:rPr>
          <w:rFonts w:ascii="Arial" w:hAnsi="Arial" w:cs="Arial"/>
        </w:rPr>
        <w:t xml:space="preserve">                                 </w:t>
      </w:r>
      <w:r w:rsidRPr="00FD130D">
        <w:rPr>
          <w:rFonts w:ascii="Arial" w:hAnsi="Arial" w:cs="Arial"/>
        </w:rPr>
        <w:t>w budownictwie, zgodnie z art. 10 ustawy z dnia 7 lipca 1994r. Prawo budowlane, oraz jakościowym i gatunkowym wymaganiom określonym w opisie przedmiotu zamówienia oraz PFU.</w:t>
      </w:r>
    </w:p>
    <w:p w14:paraId="0AE51437" w14:textId="329203B3" w:rsidR="00CF3115" w:rsidRPr="00FD130D" w:rsidRDefault="00CF3115" w:rsidP="002720FF">
      <w:pPr>
        <w:pStyle w:val="Akapitzlist"/>
        <w:numPr>
          <w:ilvl w:val="0"/>
          <w:numId w:val="56"/>
        </w:numPr>
        <w:spacing w:after="0" w:line="276" w:lineRule="auto"/>
        <w:jc w:val="both"/>
        <w:rPr>
          <w:rFonts w:ascii="Arial" w:hAnsi="Arial" w:cs="Arial"/>
        </w:rPr>
      </w:pPr>
      <w:r w:rsidRPr="00FD130D">
        <w:rPr>
          <w:rFonts w:ascii="Arial" w:hAnsi="Arial" w:cs="Arial"/>
        </w:rPr>
        <w:t xml:space="preserve">Wszystkie użyte materiały, wyroby oraz urządzenia muszą mieć aktualne dokumenty (atesty, aprobaty i deklaracje zgodności) dopuszczające do stosowania w budownictwie, zgodnie </w:t>
      </w:r>
      <w:r w:rsidR="00E95AA0" w:rsidRPr="00FD130D">
        <w:rPr>
          <w:rFonts w:ascii="Arial" w:hAnsi="Arial" w:cs="Arial"/>
        </w:rPr>
        <w:t xml:space="preserve"> </w:t>
      </w:r>
      <w:r w:rsidRPr="00FD130D">
        <w:rPr>
          <w:rFonts w:ascii="Arial" w:hAnsi="Arial" w:cs="Arial"/>
        </w:rPr>
        <w:t>z przepisami obowiązującymi w tym zakresie.</w:t>
      </w:r>
    </w:p>
    <w:p w14:paraId="11452F3E" w14:textId="70532B7D" w:rsidR="00CF3115" w:rsidRPr="00FD130D" w:rsidRDefault="00CF3115" w:rsidP="002720FF">
      <w:pPr>
        <w:pStyle w:val="Akapitzlist"/>
        <w:numPr>
          <w:ilvl w:val="0"/>
          <w:numId w:val="56"/>
        </w:numPr>
        <w:spacing w:after="0" w:line="276" w:lineRule="auto"/>
        <w:jc w:val="both"/>
        <w:rPr>
          <w:rFonts w:ascii="Arial" w:hAnsi="Arial" w:cs="Arial"/>
        </w:rPr>
      </w:pPr>
      <w:r w:rsidRPr="00FD130D">
        <w:rPr>
          <w:rFonts w:ascii="Arial" w:hAnsi="Arial" w:cs="Arial"/>
        </w:rPr>
        <w:t>Wszystkie niezbędne elementy robót budowlanych powinny być w</w:t>
      </w:r>
      <w:r w:rsidR="002D296F" w:rsidRPr="00FD130D">
        <w:rPr>
          <w:rFonts w:ascii="Arial" w:hAnsi="Arial" w:cs="Arial"/>
        </w:rPr>
        <w:t>ykonane w standardzie i zgodnie</w:t>
      </w:r>
      <w:r w:rsidR="002823B3" w:rsidRPr="00FD130D">
        <w:rPr>
          <w:rFonts w:ascii="Arial" w:hAnsi="Arial" w:cs="Arial"/>
        </w:rPr>
        <w:t xml:space="preserve"> </w:t>
      </w:r>
      <w:r w:rsidRPr="00FD130D">
        <w:rPr>
          <w:rFonts w:ascii="Arial" w:hAnsi="Arial" w:cs="Arial"/>
        </w:rPr>
        <w:t>z obowiązującymi normami.</w:t>
      </w:r>
    </w:p>
    <w:p w14:paraId="263205E9" w14:textId="77777777" w:rsidR="00CF3115" w:rsidRPr="00FD130D" w:rsidRDefault="00CF3115" w:rsidP="002720FF">
      <w:pPr>
        <w:pStyle w:val="Akapitzlist"/>
        <w:numPr>
          <w:ilvl w:val="0"/>
          <w:numId w:val="56"/>
        </w:numPr>
        <w:spacing w:after="0" w:line="276" w:lineRule="auto"/>
        <w:jc w:val="both"/>
        <w:rPr>
          <w:rFonts w:ascii="Arial" w:hAnsi="Arial" w:cs="Arial"/>
        </w:rPr>
      </w:pPr>
      <w:r w:rsidRPr="00FD130D">
        <w:rPr>
          <w:rFonts w:ascii="Arial" w:hAnsi="Arial" w:cs="Arial"/>
        </w:rPr>
        <w:t>Roboty wykonywane przez Wykonawcę podlegają kontroli jakości przez inspektora nadzoru inwestorskiego oraz bezpośrednio przez Zamawiającego.</w:t>
      </w:r>
    </w:p>
    <w:p w14:paraId="681991CF" w14:textId="77777777" w:rsidR="00CF3115" w:rsidRPr="00FD130D" w:rsidRDefault="00CF3115" w:rsidP="002720FF">
      <w:pPr>
        <w:pStyle w:val="Akapitzlist"/>
        <w:numPr>
          <w:ilvl w:val="0"/>
          <w:numId w:val="56"/>
        </w:numPr>
        <w:spacing w:after="0" w:line="276" w:lineRule="auto"/>
        <w:jc w:val="both"/>
        <w:rPr>
          <w:rFonts w:ascii="Arial" w:hAnsi="Arial" w:cs="Arial"/>
        </w:rPr>
      </w:pPr>
      <w:r w:rsidRPr="00FD130D">
        <w:rPr>
          <w:rFonts w:ascii="Arial" w:hAnsi="Arial" w:cs="Arial"/>
        </w:rPr>
        <w:t>W przypadku braku unormowanych wymagań w dokumentach umownych roboty wykonywane przez Wykonawcę winny spełniać wymagania wynikające ze sztuki budowlanej.</w:t>
      </w:r>
    </w:p>
    <w:p w14:paraId="37FBAE0E" w14:textId="594C1A89" w:rsidR="00CF3115" w:rsidRPr="00FD130D" w:rsidRDefault="00CF3115" w:rsidP="002720FF">
      <w:pPr>
        <w:pStyle w:val="Akapitzlist"/>
        <w:numPr>
          <w:ilvl w:val="0"/>
          <w:numId w:val="56"/>
        </w:numPr>
        <w:spacing w:after="0" w:line="276" w:lineRule="auto"/>
        <w:jc w:val="both"/>
        <w:rPr>
          <w:rFonts w:ascii="Arial" w:hAnsi="Arial" w:cs="Arial"/>
        </w:rPr>
      </w:pPr>
      <w:r w:rsidRPr="00FD130D">
        <w:rPr>
          <w:rFonts w:ascii="Arial" w:hAnsi="Arial" w:cs="Arial"/>
        </w:rPr>
        <w:t xml:space="preserve">W przedmiotowej umowie przyjmuje się, że przez termin sztuka budowlana należy rozumieć wykonanie inwestycji zgodnie z wszelkimi normami prawnymi i technicznymi mającymi zastosowanie w budownictwie przy dochowaniu należytej staranności oraz wg. </w:t>
      </w:r>
      <w:r w:rsidR="00E95AA0" w:rsidRPr="00FD130D">
        <w:rPr>
          <w:rFonts w:ascii="Arial" w:hAnsi="Arial" w:cs="Arial"/>
        </w:rPr>
        <w:t>n</w:t>
      </w:r>
      <w:r w:rsidRPr="00FD130D">
        <w:rPr>
          <w:rFonts w:ascii="Arial" w:hAnsi="Arial" w:cs="Arial"/>
        </w:rPr>
        <w:t>ajlepszej, profesjonalnej wiedzy.</w:t>
      </w:r>
    </w:p>
    <w:p w14:paraId="4D513297" w14:textId="57A2EE22" w:rsidR="00CF3115" w:rsidRPr="00FD130D" w:rsidRDefault="00CF3115" w:rsidP="002720FF">
      <w:pPr>
        <w:pStyle w:val="Akapitzlist"/>
        <w:numPr>
          <w:ilvl w:val="0"/>
          <w:numId w:val="56"/>
        </w:numPr>
        <w:spacing w:after="0" w:line="276" w:lineRule="auto"/>
        <w:jc w:val="both"/>
        <w:rPr>
          <w:rFonts w:ascii="Arial" w:hAnsi="Arial" w:cs="Arial"/>
        </w:rPr>
      </w:pPr>
      <w:r w:rsidRPr="00FD130D">
        <w:rPr>
          <w:rFonts w:ascii="Arial" w:hAnsi="Arial" w:cs="Arial"/>
        </w:rPr>
        <w:t xml:space="preserve">Wszystkie materiały budowlane podlegają zatwierdzeniu przez inspektora nadzoru poprzez złożenie wniosku materiałowego przez Wykonawcę. Ocenie we wniosku podlega zgodność materiału do wbudowania z zatwierdzoną dokumentacją projektową i </w:t>
      </w:r>
      <w:proofErr w:type="spellStart"/>
      <w:r w:rsidRPr="00FD130D">
        <w:rPr>
          <w:rFonts w:ascii="Arial" w:hAnsi="Arial" w:cs="Arial"/>
        </w:rPr>
        <w:t>STWiORB</w:t>
      </w:r>
      <w:proofErr w:type="spellEnd"/>
      <w:r w:rsidRPr="00FD130D">
        <w:rPr>
          <w:rFonts w:ascii="Arial" w:hAnsi="Arial" w:cs="Arial"/>
        </w:rPr>
        <w:t xml:space="preserve"> określającą wymagania dl</w:t>
      </w:r>
      <w:r w:rsidR="00E95AA0" w:rsidRPr="00FD130D">
        <w:rPr>
          <w:rFonts w:ascii="Arial" w:hAnsi="Arial" w:cs="Arial"/>
        </w:rPr>
        <w:t>a</w:t>
      </w:r>
      <w:r w:rsidRPr="00FD130D">
        <w:rPr>
          <w:rFonts w:ascii="Arial" w:hAnsi="Arial" w:cs="Arial"/>
        </w:rPr>
        <w:t xml:space="preserve"> w/w materiałów.</w:t>
      </w:r>
    </w:p>
    <w:p w14:paraId="3F0EAD16" w14:textId="64D92988" w:rsidR="00CF3115" w:rsidRPr="00FD130D" w:rsidRDefault="00CF3115" w:rsidP="002720FF">
      <w:pPr>
        <w:pStyle w:val="Akapitzlist"/>
        <w:numPr>
          <w:ilvl w:val="0"/>
          <w:numId w:val="56"/>
        </w:numPr>
        <w:spacing w:after="0" w:line="276" w:lineRule="auto"/>
        <w:jc w:val="both"/>
        <w:rPr>
          <w:rFonts w:ascii="Arial" w:hAnsi="Arial" w:cs="Arial"/>
        </w:rPr>
      </w:pPr>
      <w:r w:rsidRPr="00FD130D">
        <w:rPr>
          <w:rFonts w:ascii="Arial" w:hAnsi="Arial" w:cs="Arial"/>
        </w:rPr>
        <w:t>Miejsca do pobrania próbek i przeprowadzenia badań wskazuje inspektor nadzoru inwestorskiego</w:t>
      </w:r>
      <w:r w:rsidR="00E95AA0" w:rsidRPr="00FD130D">
        <w:rPr>
          <w:rFonts w:ascii="Arial" w:hAnsi="Arial" w:cs="Arial"/>
        </w:rPr>
        <w:t>, w  przypadku robót geologicznych – geolog pod kierownictwem którego roboty są wykonywane.</w:t>
      </w:r>
    </w:p>
    <w:p w14:paraId="311303DA" w14:textId="77777777" w:rsidR="00CF3115" w:rsidRPr="00FD130D" w:rsidRDefault="00CF3115" w:rsidP="002720FF">
      <w:pPr>
        <w:pStyle w:val="Akapitzlist"/>
        <w:numPr>
          <w:ilvl w:val="0"/>
          <w:numId w:val="56"/>
        </w:numPr>
        <w:spacing w:after="0" w:line="276" w:lineRule="auto"/>
        <w:jc w:val="both"/>
        <w:rPr>
          <w:rFonts w:ascii="Arial" w:hAnsi="Arial" w:cs="Arial"/>
        </w:rPr>
      </w:pPr>
      <w:r w:rsidRPr="00FD130D">
        <w:rPr>
          <w:rFonts w:ascii="Arial" w:hAnsi="Arial" w:cs="Arial"/>
        </w:rPr>
        <w:t>Zamawiający zastrzega sobie prawo na każdym etapie prowadzenia robót do przeprowadzenia na swój koszt dodatkowych prób i badań, które mają na celu potwierdzenie jakości wykonywanych lub wykonanych robót, w tym montowanych lub zamontowanych urządzeń – zlecając przeprowadzenie prób i badań wybranym jednostkom badawczym lub specjalistycznym laboratoriom.</w:t>
      </w:r>
    </w:p>
    <w:p w14:paraId="41879A63" w14:textId="4A715C6A" w:rsidR="00CF3115" w:rsidRPr="00FD130D" w:rsidRDefault="00CF3115" w:rsidP="002720FF">
      <w:pPr>
        <w:pStyle w:val="Akapitzlist"/>
        <w:numPr>
          <w:ilvl w:val="0"/>
          <w:numId w:val="56"/>
        </w:numPr>
        <w:spacing w:after="0" w:line="276" w:lineRule="auto"/>
        <w:jc w:val="both"/>
        <w:rPr>
          <w:rFonts w:ascii="Arial" w:hAnsi="Arial" w:cs="Arial"/>
        </w:rPr>
      </w:pPr>
      <w:r w:rsidRPr="00FD130D">
        <w:rPr>
          <w:rFonts w:ascii="Arial" w:hAnsi="Arial" w:cs="Arial"/>
        </w:rPr>
        <w:t xml:space="preserve">Wykonawca jest zobowiązany zwrócić Zamawiającemu w terminie 14 dni od doręczenia Wykonawcy wezwania Zamawiającego koszt przeprowadzenia prób i badań dodatkowych, </w:t>
      </w:r>
      <w:r w:rsidR="00E95AA0" w:rsidRPr="00FD130D">
        <w:rPr>
          <w:rFonts w:ascii="Arial" w:hAnsi="Arial" w:cs="Arial"/>
        </w:rPr>
        <w:t xml:space="preserve">                         </w:t>
      </w:r>
      <w:r w:rsidRPr="00FD130D">
        <w:rPr>
          <w:rFonts w:ascii="Arial" w:hAnsi="Arial" w:cs="Arial"/>
        </w:rPr>
        <w:t>o których mowa w ust. 1</w:t>
      </w:r>
      <w:r w:rsidR="00E95AA0" w:rsidRPr="00FD130D">
        <w:rPr>
          <w:rFonts w:ascii="Arial" w:hAnsi="Arial" w:cs="Arial"/>
        </w:rPr>
        <w:t>0</w:t>
      </w:r>
      <w:r w:rsidRPr="00FD130D">
        <w:rPr>
          <w:rFonts w:ascii="Arial" w:hAnsi="Arial" w:cs="Arial"/>
        </w:rPr>
        <w:t>, jeżeli wykażą one, że jakość lub sposób wykonania robót budowlanych lub jakość użytych materiałów nie są zgodne z wymaganiami wynikającymi z niniejszej umowy.</w:t>
      </w:r>
    </w:p>
    <w:p w14:paraId="0A3A99CA" w14:textId="052A9B59" w:rsidR="00CF3115" w:rsidRPr="00FD130D" w:rsidRDefault="00CF3115" w:rsidP="002720FF">
      <w:pPr>
        <w:pStyle w:val="Akapitzlist"/>
        <w:numPr>
          <w:ilvl w:val="0"/>
          <w:numId w:val="56"/>
        </w:numPr>
        <w:spacing w:after="0" w:line="276" w:lineRule="auto"/>
        <w:jc w:val="both"/>
        <w:rPr>
          <w:rFonts w:ascii="Arial" w:hAnsi="Arial" w:cs="Arial"/>
        </w:rPr>
      </w:pPr>
      <w:r w:rsidRPr="00FD130D">
        <w:rPr>
          <w:rFonts w:ascii="Arial" w:hAnsi="Arial" w:cs="Arial"/>
        </w:rPr>
        <w:t>Przeprowadzenie prób i badań nie wpływa na bieg i zmianę terminów zapisanych w umowie.</w:t>
      </w:r>
    </w:p>
    <w:p w14:paraId="4E966B51" w14:textId="792243A5" w:rsidR="00CF3115" w:rsidRPr="00FD130D" w:rsidRDefault="00CF3115" w:rsidP="00BE40BE">
      <w:pPr>
        <w:spacing w:after="0" w:line="276" w:lineRule="auto"/>
        <w:jc w:val="both"/>
        <w:rPr>
          <w:rFonts w:ascii="Arial" w:hAnsi="Arial" w:cs="Arial"/>
        </w:rPr>
      </w:pPr>
    </w:p>
    <w:p w14:paraId="15B48557" w14:textId="55E4C303" w:rsidR="00CF3115" w:rsidRPr="00FD130D" w:rsidRDefault="002823B3" w:rsidP="00AC7CD7">
      <w:pPr>
        <w:spacing w:after="0" w:line="360" w:lineRule="auto"/>
        <w:jc w:val="center"/>
        <w:rPr>
          <w:rFonts w:ascii="Arial" w:hAnsi="Arial" w:cs="Arial"/>
          <w:b/>
          <w:bCs/>
        </w:rPr>
      </w:pPr>
      <w:r w:rsidRPr="00FD130D">
        <w:rPr>
          <w:rFonts w:ascii="Arial" w:hAnsi="Arial" w:cs="Arial"/>
          <w:b/>
          <w:bCs/>
        </w:rPr>
        <w:t>§ 1</w:t>
      </w:r>
      <w:r w:rsidR="0003258D" w:rsidRPr="00FD130D">
        <w:rPr>
          <w:rFonts w:ascii="Arial" w:hAnsi="Arial" w:cs="Arial"/>
          <w:b/>
          <w:bCs/>
        </w:rPr>
        <w:t>5</w:t>
      </w:r>
      <w:r w:rsidRPr="00FD130D">
        <w:rPr>
          <w:rFonts w:ascii="Arial" w:hAnsi="Arial" w:cs="Arial"/>
          <w:b/>
          <w:bCs/>
        </w:rPr>
        <w:t>.</w:t>
      </w:r>
    </w:p>
    <w:p w14:paraId="191470F2" w14:textId="45083E98" w:rsidR="00CF3115" w:rsidRPr="00FD130D" w:rsidRDefault="00FE2930" w:rsidP="00C33B33">
      <w:pPr>
        <w:spacing w:after="0" w:line="360" w:lineRule="auto"/>
        <w:jc w:val="center"/>
        <w:rPr>
          <w:rFonts w:ascii="Arial" w:hAnsi="Arial" w:cs="Arial"/>
          <w:b/>
          <w:bCs/>
        </w:rPr>
      </w:pPr>
      <w:r w:rsidRPr="00FD130D">
        <w:rPr>
          <w:rFonts w:ascii="Arial" w:hAnsi="Arial" w:cs="Arial"/>
          <w:b/>
          <w:bCs/>
        </w:rPr>
        <w:t>OBOWIĄZKI STRON</w:t>
      </w:r>
    </w:p>
    <w:p w14:paraId="50F3C82A" w14:textId="0740510C" w:rsidR="00FE2930" w:rsidRPr="00FD130D" w:rsidRDefault="002823B3" w:rsidP="002720FF">
      <w:pPr>
        <w:pStyle w:val="Akapitzlist"/>
        <w:numPr>
          <w:ilvl w:val="0"/>
          <w:numId w:val="64"/>
        </w:numPr>
        <w:spacing w:after="0" w:line="276" w:lineRule="auto"/>
        <w:jc w:val="both"/>
        <w:rPr>
          <w:rFonts w:ascii="Arial" w:hAnsi="Arial" w:cs="Arial"/>
        </w:rPr>
      </w:pPr>
      <w:r w:rsidRPr="00FD130D">
        <w:rPr>
          <w:rFonts w:ascii="Arial" w:hAnsi="Arial" w:cs="Arial"/>
        </w:rPr>
        <w:t>Do obowiązków Zamawiającego należy:</w:t>
      </w:r>
    </w:p>
    <w:p w14:paraId="3352D3D7" w14:textId="3B2BE0BE" w:rsidR="00FE2930" w:rsidRPr="00FD130D" w:rsidRDefault="00FE2930" w:rsidP="002720FF">
      <w:pPr>
        <w:pStyle w:val="Akapitzlist"/>
        <w:numPr>
          <w:ilvl w:val="0"/>
          <w:numId w:val="27"/>
        </w:numPr>
        <w:spacing w:after="0" w:line="276" w:lineRule="auto"/>
        <w:jc w:val="both"/>
        <w:rPr>
          <w:rFonts w:ascii="Arial" w:hAnsi="Arial" w:cs="Arial"/>
        </w:rPr>
      </w:pPr>
      <w:r w:rsidRPr="00FD130D">
        <w:rPr>
          <w:rFonts w:ascii="Arial" w:hAnsi="Arial" w:cs="Arial"/>
        </w:rPr>
        <w:t>protokolarne przekazanie terenu budowy w terminie 7 dni od dnia podpisania umowy,</w:t>
      </w:r>
    </w:p>
    <w:p w14:paraId="0B95BE1E" w14:textId="77777777" w:rsidR="00FE2930" w:rsidRPr="00FD130D" w:rsidRDefault="00FE2930" w:rsidP="002720FF">
      <w:pPr>
        <w:pStyle w:val="Akapitzlist"/>
        <w:numPr>
          <w:ilvl w:val="0"/>
          <w:numId w:val="27"/>
        </w:numPr>
        <w:spacing w:after="0" w:line="276" w:lineRule="auto"/>
        <w:jc w:val="both"/>
        <w:rPr>
          <w:rFonts w:ascii="Arial" w:hAnsi="Arial" w:cs="Arial"/>
        </w:rPr>
      </w:pPr>
      <w:r w:rsidRPr="00FD130D">
        <w:rPr>
          <w:rFonts w:ascii="Arial" w:hAnsi="Arial" w:cs="Arial"/>
        </w:rPr>
        <w:lastRenderedPageBreak/>
        <w:t>odebranie prawidłowo wykonanego przedmiotu umowy i zapłata bezspornego wynagrodzenia,</w:t>
      </w:r>
    </w:p>
    <w:p w14:paraId="0AAB44AA" w14:textId="77777777" w:rsidR="00FE2930" w:rsidRPr="00FD130D" w:rsidRDefault="00FE2930" w:rsidP="002720FF">
      <w:pPr>
        <w:pStyle w:val="Akapitzlist"/>
        <w:numPr>
          <w:ilvl w:val="0"/>
          <w:numId w:val="27"/>
        </w:numPr>
        <w:spacing w:after="0" w:line="276" w:lineRule="auto"/>
        <w:jc w:val="both"/>
        <w:rPr>
          <w:rFonts w:ascii="Arial" w:hAnsi="Arial" w:cs="Arial"/>
        </w:rPr>
      </w:pPr>
      <w:r w:rsidRPr="00FD130D">
        <w:rPr>
          <w:rFonts w:ascii="Arial" w:hAnsi="Arial" w:cs="Arial"/>
        </w:rPr>
        <w:t>zapewnienie nadzoru inwestorskiego do dnia przeprowadzenia komisyjnego odbioru końcowego robót budowlanych,</w:t>
      </w:r>
    </w:p>
    <w:p w14:paraId="6775F756" w14:textId="77777777" w:rsidR="00FE2930" w:rsidRPr="00FD130D" w:rsidRDefault="00FE2930" w:rsidP="002720FF">
      <w:pPr>
        <w:pStyle w:val="Akapitzlist"/>
        <w:numPr>
          <w:ilvl w:val="0"/>
          <w:numId w:val="27"/>
        </w:numPr>
        <w:spacing w:after="0" w:line="276" w:lineRule="auto"/>
        <w:jc w:val="both"/>
        <w:rPr>
          <w:rFonts w:ascii="Arial" w:hAnsi="Arial" w:cs="Arial"/>
        </w:rPr>
      </w:pPr>
      <w:r w:rsidRPr="00FD130D">
        <w:rPr>
          <w:rFonts w:ascii="Arial" w:hAnsi="Arial" w:cs="Arial"/>
        </w:rPr>
        <w:t>przekazanie Wykonawcy posiadanych informacji i dokumentów, związanych z przedmiotem umowy,</w:t>
      </w:r>
    </w:p>
    <w:p w14:paraId="339E8652" w14:textId="0D564E45" w:rsidR="00FE2930" w:rsidRPr="00FD130D" w:rsidRDefault="00FE2930" w:rsidP="002720FF">
      <w:pPr>
        <w:pStyle w:val="Akapitzlist"/>
        <w:numPr>
          <w:ilvl w:val="0"/>
          <w:numId w:val="27"/>
        </w:numPr>
        <w:spacing w:after="0" w:line="276" w:lineRule="auto"/>
        <w:jc w:val="both"/>
        <w:rPr>
          <w:rFonts w:ascii="Arial" w:hAnsi="Arial" w:cs="Arial"/>
        </w:rPr>
      </w:pPr>
      <w:r w:rsidRPr="00FD130D">
        <w:rPr>
          <w:rFonts w:ascii="Arial" w:hAnsi="Arial" w:cs="Arial"/>
        </w:rPr>
        <w:t>udzielenie na wniosek Wykonawcy wszelkich koniecznych p</w:t>
      </w:r>
      <w:r w:rsidR="002D296F" w:rsidRPr="00FD130D">
        <w:rPr>
          <w:rFonts w:ascii="Arial" w:hAnsi="Arial" w:cs="Arial"/>
        </w:rPr>
        <w:t>ełnomocnictw do występowania</w:t>
      </w:r>
      <w:r w:rsidRPr="00FD130D">
        <w:rPr>
          <w:rFonts w:ascii="Arial" w:hAnsi="Arial" w:cs="Arial"/>
        </w:rPr>
        <w:t xml:space="preserve"> w imieniu Zamawiającego przed odpowiednimi organami, celem wykonania przedmiotu umowy,</w:t>
      </w:r>
    </w:p>
    <w:p w14:paraId="6393B6BA" w14:textId="10F85D33" w:rsidR="00FE2930" w:rsidRPr="00FD130D" w:rsidRDefault="00FE2930" w:rsidP="002720FF">
      <w:pPr>
        <w:pStyle w:val="Akapitzlist"/>
        <w:numPr>
          <w:ilvl w:val="0"/>
          <w:numId w:val="27"/>
        </w:numPr>
        <w:spacing w:after="0" w:line="276" w:lineRule="auto"/>
        <w:jc w:val="both"/>
        <w:rPr>
          <w:rFonts w:ascii="Arial" w:hAnsi="Arial" w:cs="Arial"/>
        </w:rPr>
      </w:pPr>
      <w:r w:rsidRPr="00FD130D">
        <w:rPr>
          <w:rFonts w:ascii="Arial" w:hAnsi="Arial" w:cs="Arial"/>
        </w:rPr>
        <w:t>sprawdzenie i uzgodnienie dokumentacji projektowej opracowanej przez Wykonawcę dla budowy stacji uzdatniania wody w terminie 14 dni roboczych od daty jej otrzymania od Wykonawcy; w/w termin obowiązuje również w przypadku sprawdzania kolejnych, poprawianych wersji dokumentacji projektowej,</w:t>
      </w:r>
    </w:p>
    <w:p w14:paraId="34D5ED97" w14:textId="0F251A65" w:rsidR="00FE2930" w:rsidRPr="00FD130D" w:rsidRDefault="00FE2930" w:rsidP="002720FF">
      <w:pPr>
        <w:pStyle w:val="Akapitzlist"/>
        <w:numPr>
          <w:ilvl w:val="0"/>
          <w:numId w:val="27"/>
        </w:numPr>
        <w:spacing w:after="0" w:line="276" w:lineRule="auto"/>
        <w:jc w:val="both"/>
        <w:rPr>
          <w:rFonts w:ascii="Arial" w:hAnsi="Arial" w:cs="Arial"/>
        </w:rPr>
      </w:pPr>
      <w:r w:rsidRPr="00FD130D">
        <w:rPr>
          <w:rFonts w:ascii="Arial" w:hAnsi="Arial" w:cs="Arial"/>
        </w:rPr>
        <w:t>udział w komisjach odbiorczych prac, próbach, rozruchach, itp.,</w:t>
      </w:r>
    </w:p>
    <w:p w14:paraId="0E08828A" w14:textId="03F82070" w:rsidR="00FE2930" w:rsidRPr="00FD130D" w:rsidRDefault="002823B3" w:rsidP="002720FF">
      <w:pPr>
        <w:pStyle w:val="Akapitzlist"/>
        <w:numPr>
          <w:ilvl w:val="0"/>
          <w:numId w:val="64"/>
        </w:numPr>
        <w:spacing w:after="0" w:line="276" w:lineRule="auto"/>
        <w:jc w:val="both"/>
        <w:rPr>
          <w:rFonts w:ascii="Arial" w:hAnsi="Arial" w:cs="Arial"/>
        </w:rPr>
      </w:pPr>
      <w:r w:rsidRPr="00FD130D">
        <w:rPr>
          <w:rFonts w:ascii="Arial" w:hAnsi="Arial" w:cs="Arial"/>
        </w:rPr>
        <w:t xml:space="preserve">Do obowiązków Wykonawcy </w:t>
      </w:r>
      <w:r w:rsidR="00E95AA0" w:rsidRPr="00FD130D">
        <w:rPr>
          <w:rFonts w:ascii="Arial" w:hAnsi="Arial" w:cs="Arial"/>
        </w:rPr>
        <w:t xml:space="preserve">w ramach wynagrodzenia </w:t>
      </w:r>
      <w:r w:rsidRPr="00FD130D">
        <w:rPr>
          <w:rFonts w:ascii="Arial" w:hAnsi="Arial" w:cs="Arial"/>
        </w:rPr>
        <w:t>należy:</w:t>
      </w:r>
    </w:p>
    <w:p w14:paraId="5F149480" w14:textId="151DBF1D" w:rsidR="00347D24" w:rsidRPr="00FD130D" w:rsidRDefault="00836C54" w:rsidP="002720FF">
      <w:pPr>
        <w:pStyle w:val="Akapitzlist"/>
        <w:numPr>
          <w:ilvl w:val="0"/>
          <w:numId w:val="28"/>
        </w:numPr>
        <w:spacing w:after="0" w:line="276" w:lineRule="auto"/>
        <w:jc w:val="both"/>
        <w:rPr>
          <w:rFonts w:ascii="Arial" w:hAnsi="Arial" w:cs="Arial"/>
        </w:rPr>
      </w:pPr>
      <w:r w:rsidRPr="00FD130D">
        <w:rPr>
          <w:rFonts w:ascii="Arial" w:hAnsi="Arial" w:cs="Arial"/>
        </w:rPr>
        <w:t>r</w:t>
      </w:r>
      <w:r w:rsidR="00347D24" w:rsidRPr="00FD130D">
        <w:rPr>
          <w:rFonts w:ascii="Arial" w:hAnsi="Arial" w:cs="Arial"/>
        </w:rPr>
        <w:t>ozpoznanie uwarunkowań terenowych i prawnych związanych z realizacją przedmiotowej inwestycji, których rozwiązania projektowe winny znaleźć się w dokumentacji projektowej,</w:t>
      </w:r>
    </w:p>
    <w:p w14:paraId="7784A2F3" w14:textId="78950894" w:rsidR="00FE2930" w:rsidRPr="00FD130D" w:rsidRDefault="00FE2930" w:rsidP="002720FF">
      <w:pPr>
        <w:pStyle w:val="Akapitzlist"/>
        <w:numPr>
          <w:ilvl w:val="0"/>
          <w:numId w:val="28"/>
        </w:numPr>
        <w:spacing w:after="0" w:line="276" w:lineRule="auto"/>
        <w:jc w:val="both"/>
        <w:rPr>
          <w:rFonts w:ascii="Arial" w:hAnsi="Arial" w:cs="Arial"/>
        </w:rPr>
      </w:pPr>
      <w:r w:rsidRPr="00FD130D">
        <w:rPr>
          <w:rFonts w:ascii="Arial" w:hAnsi="Arial" w:cs="Arial"/>
        </w:rPr>
        <w:t>skierowania do wykonania przedmiotu umowy zespołu projektowego o składzie</w:t>
      </w:r>
      <w:r w:rsidR="00E95AA0" w:rsidRPr="00FD130D">
        <w:rPr>
          <w:rFonts w:ascii="Arial" w:hAnsi="Arial" w:cs="Arial"/>
        </w:rPr>
        <w:t xml:space="preserve">                                        </w:t>
      </w:r>
      <w:r w:rsidRPr="00FD130D">
        <w:rPr>
          <w:rFonts w:ascii="Arial" w:hAnsi="Arial" w:cs="Arial"/>
        </w:rPr>
        <w:t xml:space="preserve"> i kwalifikacjach określonych w Ofercie,</w:t>
      </w:r>
    </w:p>
    <w:p w14:paraId="48B89CB8" w14:textId="6D6111B6" w:rsidR="00347D24" w:rsidRPr="00FD130D" w:rsidRDefault="00347D24" w:rsidP="002720FF">
      <w:pPr>
        <w:pStyle w:val="Akapitzlist"/>
        <w:numPr>
          <w:ilvl w:val="0"/>
          <w:numId w:val="28"/>
        </w:numPr>
        <w:spacing w:after="0" w:line="276" w:lineRule="auto"/>
        <w:jc w:val="both"/>
        <w:rPr>
          <w:rFonts w:ascii="Arial" w:hAnsi="Arial" w:cs="Arial"/>
        </w:rPr>
      </w:pPr>
      <w:r w:rsidRPr="00FD130D">
        <w:rPr>
          <w:rFonts w:ascii="Arial" w:hAnsi="Arial" w:cs="Arial"/>
        </w:rPr>
        <w:t>uzyskanie we własnym zakresie i na własny koszt wszelkich: opinii, warunków, uzgodnień, pozwoleń i decyzji administracyjnych warunkujących realizację przedmiotu zamówienia,</w:t>
      </w:r>
    </w:p>
    <w:p w14:paraId="44CEFC4B" w14:textId="77777777" w:rsidR="005C5E31" w:rsidRPr="00FD130D" w:rsidRDefault="005C5E31" w:rsidP="002720FF">
      <w:pPr>
        <w:pStyle w:val="Akapitzlist"/>
        <w:numPr>
          <w:ilvl w:val="0"/>
          <w:numId w:val="28"/>
        </w:numPr>
        <w:spacing w:after="0" w:line="276" w:lineRule="auto"/>
        <w:jc w:val="both"/>
        <w:rPr>
          <w:rFonts w:ascii="Arial" w:hAnsi="Arial" w:cs="Arial"/>
        </w:rPr>
      </w:pPr>
      <w:r w:rsidRPr="00FD130D">
        <w:rPr>
          <w:rFonts w:ascii="Arial" w:hAnsi="Arial" w:cs="Arial"/>
        </w:rPr>
        <w:t>sporządzenia dokumentacji fotograficznej (cyfrowej) terenu, obiektów znajdujących się na terenie SUW przed rozpoczęciem robót i analogicznej dokumentacji fotograficznej po zakończeniu robót,</w:t>
      </w:r>
    </w:p>
    <w:p w14:paraId="366C34AC" w14:textId="3B6FA30D" w:rsidR="00FE2930" w:rsidRPr="00FD130D" w:rsidRDefault="00FE2930" w:rsidP="002720FF">
      <w:pPr>
        <w:pStyle w:val="Akapitzlist"/>
        <w:numPr>
          <w:ilvl w:val="0"/>
          <w:numId w:val="28"/>
        </w:numPr>
        <w:spacing w:after="0" w:line="276" w:lineRule="auto"/>
        <w:jc w:val="both"/>
        <w:rPr>
          <w:rFonts w:ascii="Arial" w:hAnsi="Arial" w:cs="Arial"/>
        </w:rPr>
      </w:pPr>
      <w:r w:rsidRPr="00FD130D">
        <w:rPr>
          <w:rFonts w:ascii="Arial" w:hAnsi="Arial" w:cs="Arial"/>
        </w:rPr>
        <w:t>przejęcie placu budowy i urządzenie zaplecza budowy w rozmiarach koniecznych do realizacji robót na terenie przekazanych przez Zamawiającego,</w:t>
      </w:r>
    </w:p>
    <w:p w14:paraId="2D5CC3C1" w14:textId="77777777" w:rsidR="00347D24" w:rsidRPr="00FD130D" w:rsidRDefault="00347D24" w:rsidP="002720FF">
      <w:pPr>
        <w:pStyle w:val="Akapitzlist"/>
        <w:numPr>
          <w:ilvl w:val="0"/>
          <w:numId w:val="28"/>
        </w:numPr>
        <w:spacing w:after="0" w:line="276" w:lineRule="auto"/>
        <w:jc w:val="both"/>
        <w:rPr>
          <w:rFonts w:ascii="Arial" w:hAnsi="Arial" w:cs="Arial"/>
        </w:rPr>
      </w:pPr>
      <w:r w:rsidRPr="00FD130D">
        <w:rPr>
          <w:rFonts w:ascii="Arial" w:hAnsi="Arial" w:cs="Arial"/>
        </w:rPr>
        <w:t>dokonanie zawiadomień odpowiednich organów o terminie rozpoczęcia robót budowlanych,</w:t>
      </w:r>
    </w:p>
    <w:p w14:paraId="1A20D985" w14:textId="64B40A2D" w:rsidR="00FE2930" w:rsidRPr="00FD130D" w:rsidRDefault="00FE2930" w:rsidP="002720FF">
      <w:pPr>
        <w:pStyle w:val="Akapitzlist"/>
        <w:numPr>
          <w:ilvl w:val="0"/>
          <w:numId w:val="28"/>
        </w:numPr>
        <w:spacing w:after="0" w:line="276" w:lineRule="auto"/>
        <w:jc w:val="both"/>
        <w:rPr>
          <w:rFonts w:ascii="Arial" w:hAnsi="Arial" w:cs="Arial"/>
        </w:rPr>
      </w:pPr>
      <w:r w:rsidRPr="00FD130D">
        <w:rPr>
          <w:rFonts w:ascii="Arial" w:hAnsi="Arial" w:cs="Arial"/>
        </w:rPr>
        <w:t>wykonanie i przekazanie Zamawiającemu przedmiotu umowy, wykonanego zgodnie z umową, ofertą Wykonawcy, projektem robót geologicznych, zatwierdzoną przez Zamawiającego dokumentacją projektową, warunkami pozwolenia na b</w:t>
      </w:r>
      <w:r w:rsidR="002D296F" w:rsidRPr="00FD130D">
        <w:rPr>
          <w:rFonts w:ascii="Arial" w:hAnsi="Arial" w:cs="Arial"/>
        </w:rPr>
        <w:t xml:space="preserve">udowę, warunkami wynikającymi </w:t>
      </w:r>
      <w:r w:rsidRPr="00FD130D">
        <w:rPr>
          <w:rFonts w:ascii="Arial" w:hAnsi="Arial" w:cs="Arial"/>
        </w:rPr>
        <w:t>z obowiązujących przepisów technicznych i prawa budowlanego, obowiązujących Polskich Norm i aprobat technicznych, postanowieniami Specyfikacji Warunków Zamówienia, zasadami rzetelnej wiedzy technicznej,</w:t>
      </w:r>
    </w:p>
    <w:p w14:paraId="79458F5E" w14:textId="77777777" w:rsidR="00FE2930" w:rsidRPr="00FD130D" w:rsidRDefault="00FE2930" w:rsidP="002720FF">
      <w:pPr>
        <w:pStyle w:val="Akapitzlist"/>
        <w:numPr>
          <w:ilvl w:val="0"/>
          <w:numId w:val="28"/>
        </w:numPr>
        <w:spacing w:line="276" w:lineRule="auto"/>
        <w:jc w:val="both"/>
        <w:rPr>
          <w:rFonts w:ascii="Arial" w:hAnsi="Arial" w:cs="Arial"/>
        </w:rPr>
      </w:pPr>
      <w:r w:rsidRPr="00FD130D">
        <w:rPr>
          <w:rFonts w:ascii="Arial" w:hAnsi="Arial" w:cs="Arial"/>
        </w:rPr>
        <w:t>zabezpieczenie terenu budowy zgodnie z obowiązującymi przepisami, tj. Rozporządzeniem Ministra Infrastruktury z dnia 6 lutego 2003r. w sprawie  bezpieczeństwa i higieny pracy podczas wykonywania robót budowlanych (Dz. U. z 2003r. Nr 47, poz. 401),</w:t>
      </w:r>
    </w:p>
    <w:p w14:paraId="7C99F0FF" w14:textId="77777777" w:rsidR="00FE2930" w:rsidRPr="00FD130D" w:rsidRDefault="00FE2930" w:rsidP="002720FF">
      <w:pPr>
        <w:pStyle w:val="Akapitzlist"/>
        <w:numPr>
          <w:ilvl w:val="0"/>
          <w:numId w:val="28"/>
        </w:numPr>
        <w:spacing w:line="276" w:lineRule="auto"/>
        <w:jc w:val="both"/>
        <w:rPr>
          <w:rFonts w:ascii="Arial" w:hAnsi="Arial" w:cs="Arial"/>
        </w:rPr>
      </w:pPr>
      <w:r w:rsidRPr="00FD130D">
        <w:rPr>
          <w:rFonts w:ascii="Arial" w:hAnsi="Arial" w:cs="Arial"/>
        </w:rPr>
        <w:t>realizowania dostawy materiałów i urządzeń, łącznie z transportem, rozładunkiem                                          i przechowywaniem,</w:t>
      </w:r>
    </w:p>
    <w:p w14:paraId="38BF5D8C" w14:textId="77777777" w:rsidR="00FE2930" w:rsidRPr="00FD130D" w:rsidRDefault="00FE2930" w:rsidP="002720FF">
      <w:pPr>
        <w:pStyle w:val="Akapitzlist"/>
        <w:numPr>
          <w:ilvl w:val="0"/>
          <w:numId w:val="28"/>
        </w:numPr>
        <w:spacing w:line="276" w:lineRule="auto"/>
        <w:jc w:val="both"/>
        <w:rPr>
          <w:rFonts w:ascii="Arial" w:hAnsi="Arial" w:cs="Arial"/>
        </w:rPr>
      </w:pPr>
      <w:r w:rsidRPr="00FD130D">
        <w:rPr>
          <w:rFonts w:ascii="Arial" w:hAnsi="Arial" w:cs="Arial"/>
        </w:rPr>
        <w:t>wykonanie, utrzymanie i likwidacja tymczasowej organizacji ruchu, uzyskanie zgód zarządców dróg na zajęcie pasa drogowego oraz poniesienie kosztów z tym związanych,</w:t>
      </w:r>
    </w:p>
    <w:p w14:paraId="2074A7E4" w14:textId="742FA82E" w:rsidR="00FE2930" w:rsidRPr="00FD130D" w:rsidRDefault="00FA2373" w:rsidP="002720FF">
      <w:pPr>
        <w:pStyle w:val="Akapitzlist"/>
        <w:numPr>
          <w:ilvl w:val="0"/>
          <w:numId w:val="28"/>
        </w:numPr>
        <w:spacing w:line="276" w:lineRule="auto"/>
        <w:jc w:val="both"/>
        <w:rPr>
          <w:rFonts w:ascii="Arial" w:hAnsi="Arial" w:cs="Arial"/>
        </w:rPr>
      </w:pPr>
      <w:r w:rsidRPr="00FD130D">
        <w:rPr>
          <w:rFonts w:ascii="Arial" w:hAnsi="Arial" w:cs="Arial"/>
        </w:rPr>
        <w:lastRenderedPageBreak/>
        <w:t>zapewnienie na własny koszt i własnym staraniem dostawy, dostępności i ciągłości mediów niezbędnych do realizacji zadania i rozliczania bezpośrednio z dostawcą mediów,</w:t>
      </w:r>
      <w:r w:rsidR="00E95AA0" w:rsidRPr="00FD130D">
        <w:rPr>
          <w:rFonts w:ascii="Arial" w:hAnsi="Arial" w:cs="Arial"/>
        </w:rPr>
        <w:t xml:space="preserve">                                    </w:t>
      </w:r>
    </w:p>
    <w:p w14:paraId="36599C1D" w14:textId="77777777" w:rsidR="00FE2930" w:rsidRPr="00FD130D" w:rsidRDefault="00FE2930" w:rsidP="002720FF">
      <w:pPr>
        <w:pStyle w:val="Akapitzlist"/>
        <w:numPr>
          <w:ilvl w:val="0"/>
          <w:numId w:val="28"/>
        </w:numPr>
        <w:spacing w:line="276" w:lineRule="auto"/>
        <w:jc w:val="both"/>
        <w:rPr>
          <w:rFonts w:ascii="Arial" w:hAnsi="Arial" w:cs="Arial"/>
        </w:rPr>
      </w:pPr>
      <w:r w:rsidRPr="00FD130D">
        <w:rPr>
          <w:rFonts w:ascii="Arial" w:hAnsi="Arial" w:cs="Arial"/>
        </w:rPr>
        <w:t>obsługa archeologiczna i konserwatorska w przypadku wystąpienia sytuacji dla której taka obsługa jest wymagana,</w:t>
      </w:r>
    </w:p>
    <w:p w14:paraId="26C6C68D" w14:textId="0591DE3B" w:rsidR="00FE2930" w:rsidRPr="00FD130D" w:rsidRDefault="00FE2930" w:rsidP="002720FF">
      <w:pPr>
        <w:pStyle w:val="Akapitzlist"/>
        <w:numPr>
          <w:ilvl w:val="0"/>
          <w:numId w:val="28"/>
        </w:numPr>
        <w:spacing w:line="276" w:lineRule="auto"/>
        <w:jc w:val="both"/>
        <w:rPr>
          <w:rFonts w:ascii="Arial" w:hAnsi="Arial" w:cs="Arial"/>
        </w:rPr>
      </w:pPr>
      <w:r w:rsidRPr="00FD130D">
        <w:rPr>
          <w:rFonts w:ascii="Arial" w:hAnsi="Arial" w:cs="Arial"/>
        </w:rPr>
        <w:t xml:space="preserve">zapewnienie pełnej obsługi geodezyjnej </w:t>
      </w:r>
      <w:r w:rsidR="00C33B33" w:rsidRPr="00FD130D">
        <w:rPr>
          <w:rFonts w:ascii="Arial" w:hAnsi="Arial" w:cs="Arial"/>
        </w:rPr>
        <w:t xml:space="preserve">i geologicznej </w:t>
      </w:r>
      <w:r w:rsidRPr="00FD130D">
        <w:rPr>
          <w:rFonts w:ascii="Arial" w:hAnsi="Arial" w:cs="Arial"/>
        </w:rPr>
        <w:t>w trakcie realizacji prac,</w:t>
      </w:r>
    </w:p>
    <w:p w14:paraId="32BBC3AC" w14:textId="77777777" w:rsidR="00FE2930" w:rsidRPr="00FD130D" w:rsidRDefault="00FE2930" w:rsidP="002720FF">
      <w:pPr>
        <w:pStyle w:val="Akapitzlist"/>
        <w:numPr>
          <w:ilvl w:val="0"/>
          <w:numId w:val="28"/>
        </w:numPr>
        <w:spacing w:line="276" w:lineRule="auto"/>
        <w:jc w:val="both"/>
        <w:rPr>
          <w:rFonts w:ascii="Arial" w:hAnsi="Arial" w:cs="Arial"/>
        </w:rPr>
      </w:pPr>
      <w:r w:rsidRPr="00FD130D">
        <w:rPr>
          <w:rFonts w:ascii="Arial" w:hAnsi="Arial" w:cs="Arial"/>
        </w:rPr>
        <w:t>geodezyjne wytyczenie w terenie tras rurociągów, miejsc posadowienia obiektów i armatury, kolizji z istniejącym uzbrojeniem podziemnym,</w:t>
      </w:r>
    </w:p>
    <w:p w14:paraId="261EF2FF" w14:textId="229B9FEE" w:rsidR="00FE2930" w:rsidRPr="00FD130D" w:rsidRDefault="00FE2930" w:rsidP="002720FF">
      <w:pPr>
        <w:pStyle w:val="Akapitzlist"/>
        <w:numPr>
          <w:ilvl w:val="0"/>
          <w:numId w:val="28"/>
        </w:numPr>
        <w:spacing w:line="276" w:lineRule="auto"/>
        <w:jc w:val="both"/>
        <w:rPr>
          <w:rFonts w:ascii="Arial" w:hAnsi="Arial" w:cs="Arial"/>
        </w:rPr>
      </w:pPr>
      <w:r w:rsidRPr="00FD130D">
        <w:rPr>
          <w:rFonts w:ascii="Arial" w:hAnsi="Arial" w:cs="Arial"/>
        </w:rPr>
        <w:t>wykonanie odwodnienia wykopów w razie potrzeby</w:t>
      </w:r>
      <w:r w:rsidR="00333790" w:rsidRPr="00FD130D">
        <w:rPr>
          <w:rFonts w:ascii="Arial" w:hAnsi="Arial" w:cs="Arial"/>
        </w:rPr>
        <w:t>,</w:t>
      </w:r>
    </w:p>
    <w:p w14:paraId="0C5CF3BC" w14:textId="77777777" w:rsidR="00FE2930" w:rsidRPr="00FD130D" w:rsidRDefault="00FE2930" w:rsidP="002720FF">
      <w:pPr>
        <w:pStyle w:val="Akapitzlist"/>
        <w:numPr>
          <w:ilvl w:val="0"/>
          <w:numId w:val="28"/>
        </w:numPr>
        <w:spacing w:line="276" w:lineRule="auto"/>
        <w:jc w:val="both"/>
        <w:rPr>
          <w:rFonts w:ascii="Arial" w:hAnsi="Arial" w:cs="Arial"/>
        </w:rPr>
      </w:pPr>
      <w:r w:rsidRPr="00FD130D">
        <w:rPr>
          <w:rFonts w:ascii="Arial" w:hAnsi="Arial" w:cs="Arial"/>
        </w:rPr>
        <w:t>zapewnienie i zabezpieczenie dostępu do posesji w miejscach prowadzenia robót,</w:t>
      </w:r>
    </w:p>
    <w:p w14:paraId="64FF37A1" w14:textId="77777777" w:rsidR="00FE2930" w:rsidRPr="00FD130D" w:rsidRDefault="00FE2930" w:rsidP="002720FF">
      <w:pPr>
        <w:pStyle w:val="Akapitzlist"/>
        <w:numPr>
          <w:ilvl w:val="0"/>
          <w:numId w:val="28"/>
        </w:numPr>
        <w:spacing w:line="276" w:lineRule="auto"/>
        <w:jc w:val="both"/>
        <w:rPr>
          <w:rFonts w:ascii="Arial" w:hAnsi="Arial" w:cs="Arial"/>
        </w:rPr>
      </w:pPr>
      <w:r w:rsidRPr="00FD130D">
        <w:rPr>
          <w:rFonts w:ascii="Arial" w:hAnsi="Arial" w:cs="Arial"/>
        </w:rPr>
        <w:t>zabezpieczenie istniejącego uzbrojenia podziemnego kolidującego z projektowanymi przewodami, a w miejscach występowania kolizji prowadzenie prac pod nadzorem eksploatatora kolidującej sieci oraz ponoszenie kosztów ewentualnego nadzoru,</w:t>
      </w:r>
    </w:p>
    <w:p w14:paraId="2E060E81" w14:textId="77777777" w:rsidR="00FE2930" w:rsidRPr="00FD130D" w:rsidRDefault="00FE2930" w:rsidP="002720FF">
      <w:pPr>
        <w:pStyle w:val="Akapitzlist"/>
        <w:numPr>
          <w:ilvl w:val="0"/>
          <w:numId w:val="28"/>
        </w:numPr>
        <w:spacing w:line="276" w:lineRule="auto"/>
        <w:jc w:val="both"/>
        <w:rPr>
          <w:rFonts w:ascii="Arial" w:hAnsi="Arial" w:cs="Arial"/>
        </w:rPr>
      </w:pPr>
      <w:r w:rsidRPr="00FD130D">
        <w:rPr>
          <w:rFonts w:ascii="Arial" w:hAnsi="Arial" w:cs="Arial"/>
        </w:rPr>
        <w:t>zabezpieczenie mienia Wykonawcy zgromadzonego w miejscu składowania i na terenie wykonywanych robót,</w:t>
      </w:r>
    </w:p>
    <w:p w14:paraId="39673DBC" w14:textId="77777777" w:rsidR="00FE2930" w:rsidRPr="00FD130D" w:rsidRDefault="00FE2930" w:rsidP="002720FF">
      <w:pPr>
        <w:pStyle w:val="Akapitzlist"/>
        <w:numPr>
          <w:ilvl w:val="0"/>
          <w:numId w:val="28"/>
        </w:numPr>
        <w:spacing w:line="276" w:lineRule="auto"/>
        <w:jc w:val="both"/>
        <w:rPr>
          <w:rFonts w:ascii="Arial" w:hAnsi="Arial" w:cs="Arial"/>
        </w:rPr>
      </w:pPr>
      <w:r w:rsidRPr="00FD130D">
        <w:rPr>
          <w:rFonts w:ascii="Arial" w:hAnsi="Arial" w:cs="Arial"/>
        </w:rPr>
        <w:t>wykonanie włączeń nowo wybudowanych sieci do istniejącej sieci wodociągowej,</w:t>
      </w:r>
    </w:p>
    <w:p w14:paraId="48B82B17" w14:textId="6E95D3AE" w:rsidR="00FE2930" w:rsidRPr="00FD130D" w:rsidRDefault="00FE2930" w:rsidP="002720FF">
      <w:pPr>
        <w:pStyle w:val="Akapitzlist"/>
        <w:numPr>
          <w:ilvl w:val="0"/>
          <w:numId w:val="28"/>
        </w:numPr>
        <w:spacing w:line="276" w:lineRule="auto"/>
        <w:jc w:val="both"/>
        <w:rPr>
          <w:rFonts w:ascii="Arial" w:hAnsi="Arial" w:cs="Arial"/>
        </w:rPr>
      </w:pPr>
      <w:r w:rsidRPr="00FD130D">
        <w:rPr>
          <w:rFonts w:ascii="Arial" w:hAnsi="Arial" w:cs="Arial"/>
        </w:rPr>
        <w:t xml:space="preserve">wykonanie prób i badań sieci wodociągowej wynikających z odpowiednich przepisów, </w:t>
      </w:r>
      <w:r w:rsidR="00AC7CD7" w:rsidRPr="00FD130D">
        <w:rPr>
          <w:rFonts w:ascii="Arial" w:hAnsi="Arial" w:cs="Arial"/>
        </w:rPr>
        <w:t xml:space="preserve">                                </w:t>
      </w:r>
      <w:r w:rsidRPr="00FD130D">
        <w:rPr>
          <w:rFonts w:ascii="Arial" w:hAnsi="Arial" w:cs="Arial"/>
        </w:rPr>
        <w:t>w uzgodnieniu z inspektorem nadzoru,</w:t>
      </w:r>
    </w:p>
    <w:p w14:paraId="5C59EA5E" w14:textId="77777777" w:rsidR="00FE2930" w:rsidRPr="00FD130D" w:rsidRDefault="00FE2930" w:rsidP="002720FF">
      <w:pPr>
        <w:pStyle w:val="Akapitzlist"/>
        <w:numPr>
          <w:ilvl w:val="0"/>
          <w:numId w:val="28"/>
        </w:numPr>
        <w:spacing w:line="276" w:lineRule="auto"/>
        <w:jc w:val="both"/>
        <w:rPr>
          <w:rFonts w:ascii="Arial" w:hAnsi="Arial" w:cs="Arial"/>
        </w:rPr>
      </w:pPr>
      <w:r w:rsidRPr="00FD130D">
        <w:rPr>
          <w:rFonts w:ascii="Arial" w:hAnsi="Arial" w:cs="Arial"/>
        </w:rPr>
        <w:t>wywóz nadmiaru ziemi lub dowóz ziemi wraz z jej zakupem, jeżeli taka konieczność wystąpi, ewentualna wymiana gruntów lub ich zagęszczenie,</w:t>
      </w:r>
    </w:p>
    <w:p w14:paraId="40741C73" w14:textId="77777777" w:rsidR="007661EA" w:rsidRPr="00FD130D" w:rsidRDefault="007661EA" w:rsidP="002720FF">
      <w:pPr>
        <w:pStyle w:val="Akapitzlist"/>
        <w:numPr>
          <w:ilvl w:val="0"/>
          <w:numId w:val="28"/>
        </w:numPr>
        <w:spacing w:line="276" w:lineRule="auto"/>
        <w:jc w:val="both"/>
        <w:rPr>
          <w:rFonts w:ascii="Arial" w:hAnsi="Arial" w:cs="Arial"/>
        </w:rPr>
      </w:pPr>
      <w:r w:rsidRPr="00FD130D">
        <w:rPr>
          <w:rFonts w:ascii="Arial" w:hAnsi="Arial" w:cs="Arial"/>
        </w:rPr>
        <w:t>utylizacja odpadów budowlanych pochodzących z wykonania robót, łącznie z ponoszeniem  kosztów utylizacji,</w:t>
      </w:r>
    </w:p>
    <w:p w14:paraId="219D8A29" w14:textId="2494D3FC" w:rsidR="007661EA" w:rsidRPr="00FD130D" w:rsidRDefault="007661EA" w:rsidP="002720FF">
      <w:pPr>
        <w:pStyle w:val="Akapitzlist"/>
        <w:numPr>
          <w:ilvl w:val="0"/>
          <w:numId w:val="28"/>
        </w:numPr>
        <w:spacing w:line="276" w:lineRule="auto"/>
        <w:jc w:val="both"/>
        <w:rPr>
          <w:rFonts w:ascii="Arial" w:hAnsi="Arial" w:cs="Arial"/>
        </w:rPr>
      </w:pPr>
      <w:r w:rsidRPr="00FD130D">
        <w:rPr>
          <w:rFonts w:ascii="Arial" w:hAnsi="Arial" w:cs="Arial"/>
        </w:rPr>
        <w:t>zapewnienie na własny koszt transportu odpadów do miejsc ich wykorzystania lub jako wytwarzający odpady – do przestrzegania przepisów wynikających z ustawy z dnia 27.04.2001r. Prawo ochrony środowiska (</w:t>
      </w:r>
      <w:proofErr w:type="spellStart"/>
      <w:r w:rsidRPr="00FD130D">
        <w:rPr>
          <w:rFonts w:ascii="Arial" w:hAnsi="Arial" w:cs="Arial"/>
        </w:rPr>
        <w:t>t.j</w:t>
      </w:r>
      <w:proofErr w:type="spellEnd"/>
      <w:r w:rsidRPr="00FD130D">
        <w:rPr>
          <w:rFonts w:ascii="Arial" w:hAnsi="Arial" w:cs="Arial"/>
        </w:rPr>
        <w:t xml:space="preserve">. Dz. U. z 2021r. poz. 1973 ze zm.) oraz z ustawy </w:t>
      </w:r>
      <w:r w:rsidR="0041268E" w:rsidRPr="00FD130D">
        <w:rPr>
          <w:rFonts w:ascii="Arial" w:hAnsi="Arial" w:cs="Arial"/>
        </w:rPr>
        <w:t xml:space="preserve">  </w:t>
      </w:r>
      <w:r w:rsidRPr="00FD130D">
        <w:rPr>
          <w:rFonts w:ascii="Arial" w:hAnsi="Arial" w:cs="Arial"/>
        </w:rPr>
        <w:t>z dnia 14 grudnia 2012r. o odpadach )</w:t>
      </w:r>
      <w:proofErr w:type="spellStart"/>
      <w:r w:rsidRPr="00FD130D">
        <w:rPr>
          <w:rFonts w:ascii="Arial" w:hAnsi="Arial" w:cs="Arial"/>
        </w:rPr>
        <w:t>t.j</w:t>
      </w:r>
      <w:proofErr w:type="spellEnd"/>
      <w:r w:rsidRPr="00FD130D">
        <w:rPr>
          <w:rFonts w:ascii="Arial" w:hAnsi="Arial" w:cs="Arial"/>
        </w:rPr>
        <w:t>. Dz. U. z 2022r. poz. 699). Powołane przepisy prawne Wykonawca zobowiązuje się stosować z uwzględnieniem ewentualnych zmian stanu prawnego w tym zakresie,</w:t>
      </w:r>
    </w:p>
    <w:p w14:paraId="00811043" w14:textId="621A2F82" w:rsidR="00FE2930" w:rsidRPr="00FD130D" w:rsidRDefault="00FE2930" w:rsidP="002720FF">
      <w:pPr>
        <w:pStyle w:val="Akapitzlist"/>
        <w:numPr>
          <w:ilvl w:val="0"/>
          <w:numId w:val="28"/>
        </w:numPr>
        <w:spacing w:line="276" w:lineRule="auto"/>
        <w:jc w:val="both"/>
        <w:rPr>
          <w:rFonts w:ascii="Arial" w:hAnsi="Arial" w:cs="Arial"/>
        </w:rPr>
      </w:pPr>
      <w:r w:rsidRPr="00FD130D">
        <w:rPr>
          <w:rFonts w:ascii="Arial" w:hAnsi="Arial" w:cs="Arial"/>
        </w:rPr>
        <w:t>odtworzenie nawierzchni drogowych po robotach ziemnych pod nadzorem zarządcy drogi, jeżeli taka konieczność wystąpi,</w:t>
      </w:r>
    </w:p>
    <w:p w14:paraId="72599455" w14:textId="77777777" w:rsidR="00FE2930" w:rsidRPr="00FD130D" w:rsidRDefault="00FE2930" w:rsidP="002720FF">
      <w:pPr>
        <w:pStyle w:val="Akapitzlist"/>
        <w:numPr>
          <w:ilvl w:val="0"/>
          <w:numId w:val="28"/>
        </w:numPr>
        <w:spacing w:line="276" w:lineRule="auto"/>
        <w:jc w:val="both"/>
        <w:rPr>
          <w:rFonts w:ascii="Arial" w:hAnsi="Arial" w:cs="Arial"/>
        </w:rPr>
      </w:pPr>
      <w:r w:rsidRPr="00FD130D">
        <w:rPr>
          <w:rFonts w:ascii="Arial" w:hAnsi="Arial" w:cs="Arial"/>
        </w:rPr>
        <w:t>utrzymanie terenu budowy w stanie wolnym od przeszkód komunikacyjnych oraz usuwanie na bieżąco zbędnych materiałów, odpadów i śmieci oraz poniesienie kosztów z tym związanych.</w:t>
      </w:r>
    </w:p>
    <w:p w14:paraId="719C7158" w14:textId="1D392420" w:rsidR="00FE2930" w:rsidRPr="00FD130D" w:rsidRDefault="00FE2930" w:rsidP="002720FF">
      <w:pPr>
        <w:pStyle w:val="Akapitzlist"/>
        <w:numPr>
          <w:ilvl w:val="0"/>
          <w:numId w:val="28"/>
        </w:numPr>
        <w:spacing w:after="0" w:line="276" w:lineRule="auto"/>
        <w:jc w:val="both"/>
        <w:rPr>
          <w:rFonts w:ascii="Arial" w:hAnsi="Arial" w:cs="Arial"/>
        </w:rPr>
      </w:pPr>
      <w:r w:rsidRPr="00FD130D">
        <w:rPr>
          <w:rFonts w:ascii="Arial" w:hAnsi="Arial" w:cs="Arial"/>
        </w:rPr>
        <w:t>usunięcie wszystkich wad przedmiotu umowy wykrytych w trakci</w:t>
      </w:r>
      <w:r w:rsidR="002D296F" w:rsidRPr="00FD130D">
        <w:rPr>
          <w:rFonts w:ascii="Arial" w:hAnsi="Arial" w:cs="Arial"/>
        </w:rPr>
        <w:t xml:space="preserve">e realizacji prac, rozruchu, </w:t>
      </w:r>
      <w:r w:rsidRPr="00FD130D">
        <w:rPr>
          <w:rFonts w:ascii="Arial" w:hAnsi="Arial" w:cs="Arial"/>
        </w:rPr>
        <w:t xml:space="preserve"> w okresie gwarancji oraz w okresie obowiązywania rękojmi,</w:t>
      </w:r>
    </w:p>
    <w:p w14:paraId="19B53B13" w14:textId="34979FF5" w:rsidR="00FE2930" w:rsidRPr="00FD130D" w:rsidRDefault="00FE2930" w:rsidP="002720FF">
      <w:pPr>
        <w:pStyle w:val="Akapitzlist"/>
        <w:numPr>
          <w:ilvl w:val="0"/>
          <w:numId w:val="28"/>
        </w:numPr>
        <w:spacing w:after="0" w:line="276" w:lineRule="auto"/>
        <w:jc w:val="both"/>
        <w:rPr>
          <w:rFonts w:ascii="Arial" w:hAnsi="Arial" w:cs="Arial"/>
        </w:rPr>
      </w:pPr>
      <w:r w:rsidRPr="00FD130D">
        <w:rPr>
          <w:rFonts w:ascii="Arial" w:hAnsi="Arial" w:cs="Arial"/>
        </w:rPr>
        <w:t>wykonanie przedmiotu umowy zgodnie z Harmonogramem oraz bezzwłoczne informowanie Zamawiającego o wszelkich zagrożeniach dla wykonania</w:t>
      </w:r>
      <w:r w:rsidR="00E00856" w:rsidRPr="00FD130D">
        <w:rPr>
          <w:rFonts w:ascii="Arial" w:hAnsi="Arial" w:cs="Arial"/>
        </w:rPr>
        <w:t xml:space="preserve"> przedmiotu umowy w zakresach </w:t>
      </w:r>
      <w:r w:rsidRPr="00FD130D">
        <w:rPr>
          <w:rFonts w:ascii="Arial" w:hAnsi="Arial" w:cs="Arial"/>
        </w:rPr>
        <w:t>i terminach z niego wynikających,</w:t>
      </w:r>
    </w:p>
    <w:p w14:paraId="58A8165A" w14:textId="64E001A9" w:rsidR="00FE2930" w:rsidRPr="00FD130D" w:rsidRDefault="00FE2930" w:rsidP="002720FF">
      <w:pPr>
        <w:pStyle w:val="Akapitzlist"/>
        <w:numPr>
          <w:ilvl w:val="0"/>
          <w:numId w:val="28"/>
        </w:numPr>
        <w:spacing w:after="0" w:line="276" w:lineRule="auto"/>
        <w:jc w:val="both"/>
        <w:rPr>
          <w:rFonts w:ascii="Arial" w:hAnsi="Arial" w:cs="Arial"/>
        </w:rPr>
      </w:pPr>
      <w:r w:rsidRPr="00FD130D">
        <w:rPr>
          <w:rFonts w:ascii="Arial" w:hAnsi="Arial" w:cs="Arial"/>
        </w:rPr>
        <w:t>dotrzymania terminów wykonania poszczególnych etapów zadania wyszczególnionych                               w Harmonogramie</w:t>
      </w:r>
      <w:r w:rsidR="00FA2373" w:rsidRPr="00FD130D">
        <w:rPr>
          <w:rFonts w:ascii="Arial" w:hAnsi="Arial" w:cs="Arial"/>
        </w:rPr>
        <w:t xml:space="preserve"> rzeczowo-finansowym</w:t>
      </w:r>
      <w:r w:rsidRPr="00FD130D">
        <w:rPr>
          <w:rFonts w:ascii="Arial" w:hAnsi="Arial" w:cs="Arial"/>
        </w:rPr>
        <w:t>,</w:t>
      </w:r>
    </w:p>
    <w:p w14:paraId="436E5B5A" w14:textId="77777777" w:rsidR="00FE2930" w:rsidRPr="00FD130D" w:rsidRDefault="00FE2930" w:rsidP="002720FF">
      <w:pPr>
        <w:pStyle w:val="Akapitzlist"/>
        <w:numPr>
          <w:ilvl w:val="0"/>
          <w:numId w:val="28"/>
        </w:numPr>
        <w:spacing w:after="0" w:line="276" w:lineRule="auto"/>
        <w:jc w:val="both"/>
        <w:rPr>
          <w:rFonts w:ascii="Arial" w:hAnsi="Arial" w:cs="Arial"/>
        </w:rPr>
      </w:pPr>
      <w:r w:rsidRPr="00FD130D">
        <w:rPr>
          <w:rFonts w:ascii="Arial" w:hAnsi="Arial" w:cs="Arial"/>
        </w:rPr>
        <w:t>zgłoszenie do odbioru lub przejęcia (przez Zamawiającego) wykonanych robót budowlanych zgodnie z zapisami umowy,</w:t>
      </w:r>
    </w:p>
    <w:p w14:paraId="7BB371AB" w14:textId="77777777" w:rsidR="00FE2930" w:rsidRPr="00FD130D" w:rsidRDefault="00FE2930" w:rsidP="002720FF">
      <w:pPr>
        <w:pStyle w:val="Akapitzlist"/>
        <w:numPr>
          <w:ilvl w:val="0"/>
          <w:numId w:val="28"/>
        </w:numPr>
        <w:spacing w:after="0" w:line="276" w:lineRule="auto"/>
        <w:jc w:val="both"/>
        <w:rPr>
          <w:rFonts w:ascii="Arial" w:hAnsi="Arial" w:cs="Arial"/>
        </w:rPr>
      </w:pPr>
      <w:r w:rsidRPr="00FD130D">
        <w:rPr>
          <w:rFonts w:ascii="Arial" w:hAnsi="Arial" w:cs="Arial"/>
        </w:rPr>
        <w:t>uczestniczenie w odbiorze wykonanych robót, próbach, rozruchach, itp.,</w:t>
      </w:r>
    </w:p>
    <w:p w14:paraId="2E1CB57E" w14:textId="77777777" w:rsidR="00FE2930" w:rsidRPr="00FD130D" w:rsidRDefault="00FE2930" w:rsidP="002720FF">
      <w:pPr>
        <w:pStyle w:val="Akapitzlist"/>
        <w:numPr>
          <w:ilvl w:val="0"/>
          <w:numId w:val="28"/>
        </w:numPr>
        <w:spacing w:after="0" w:line="276" w:lineRule="auto"/>
        <w:jc w:val="both"/>
        <w:rPr>
          <w:rFonts w:ascii="Arial" w:hAnsi="Arial" w:cs="Arial"/>
        </w:rPr>
      </w:pPr>
      <w:r w:rsidRPr="00FD130D">
        <w:rPr>
          <w:rFonts w:ascii="Arial" w:hAnsi="Arial" w:cs="Arial"/>
        </w:rPr>
        <w:t>zapewnienie warunków bezpieczeństwa w czasie trwania robót oraz utrzymanie porządku na terenie budowy i w jej bezpośrednim sąsiedztwie,</w:t>
      </w:r>
    </w:p>
    <w:p w14:paraId="08C16016" w14:textId="77777777" w:rsidR="005C5E31" w:rsidRPr="00FD130D" w:rsidRDefault="005C5E31" w:rsidP="002720FF">
      <w:pPr>
        <w:pStyle w:val="Akapitzlist"/>
        <w:numPr>
          <w:ilvl w:val="0"/>
          <w:numId w:val="28"/>
        </w:numPr>
        <w:spacing w:after="0" w:line="276" w:lineRule="auto"/>
        <w:jc w:val="both"/>
        <w:rPr>
          <w:rFonts w:ascii="Arial" w:hAnsi="Arial" w:cs="Arial"/>
        </w:rPr>
      </w:pPr>
      <w:r w:rsidRPr="00FD130D">
        <w:rPr>
          <w:rFonts w:ascii="Arial" w:hAnsi="Arial" w:cs="Arial"/>
        </w:rPr>
        <w:t xml:space="preserve">sprawowanie stałego nadzoru nad wykonywaniem robót budowlanych poprzez ustanowienie kierownika budowy i kierowników branżowych w trakcie wykonywania poszczególnych prac, </w:t>
      </w:r>
    </w:p>
    <w:p w14:paraId="1A370020" w14:textId="77777777" w:rsidR="00FE2930" w:rsidRPr="00FD130D" w:rsidRDefault="00FE2930" w:rsidP="002720FF">
      <w:pPr>
        <w:pStyle w:val="Akapitzlist"/>
        <w:numPr>
          <w:ilvl w:val="0"/>
          <w:numId w:val="28"/>
        </w:numPr>
        <w:spacing w:after="0" w:line="276" w:lineRule="auto"/>
        <w:jc w:val="both"/>
        <w:rPr>
          <w:rFonts w:ascii="Arial" w:hAnsi="Arial" w:cs="Arial"/>
        </w:rPr>
      </w:pPr>
      <w:r w:rsidRPr="00FD130D">
        <w:rPr>
          <w:rFonts w:ascii="Arial" w:hAnsi="Arial" w:cs="Arial"/>
        </w:rPr>
        <w:lastRenderedPageBreak/>
        <w:t>zapewnienie ciągłego nadzoru nad pracą podległego personelu oraz podwykonawców przez Kierownika budowy, posiadającego wymagane przepisami prawa kwalifikacje,</w:t>
      </w:r>
    </w:p>
    <w:p w14:paraId="3DD5E7AE" w14:textId="34396308" w:rsidR="00FE2930" w:rsidRPr="00FD130D" w:rsidRDefault="00FE2930" w:rsidP="002720FF">
      <w:pPr>
        <w:pStyle w:val="Akapitzlist"/>
        <w:numPr>
          <w:ilvl w:val="0"/>
          <w:numId w:val="28"/>
        </w:numPr>
        <w:spacing w:after="0" w:line="276" w:lineRule="auto"/>
        <w:jc w:val="both"/>
        <w:rPr>
          <w:rFonts w:ascii="Arial" w:hAnsi="Arial" w:cs="Arial"/>
        </w:rPr>
      </w:pPr>
      <w:r w:rsidRPr="00FD130D">
        <w:rPr>
          <w:rFonts w:ascii="Arial" w:hAnsi="Arial" w:cs="Arial"/>
        </w:rPr>
        <w:t>przeprowadzenie rozruchu (w tym niezbędnych badań i analiz) pr</w:t>
      </w:r>
      <w:r w:rsidR="002D296F" w:rsidRPr="00FD130D">
        <w:rPr>
          <w:rFonts w:ascii="Arial" w:hAnsi="Arial" w:cs="Arial"/>
        </w:rPr>
        <w:t xml:space="preserve">zy udziale inspektora nadzoru </w:t>
      </w:r>
      <w:r w:rsidRPr="00FD130D">
        <w:rPr>
          <w:rFonts w:ascii="Arial" w:hAnsi="Arial" w:cs="Arial"/>
        </w:rPr>
        <w:t>i przedstawiciela Zamawiającego,</w:t>
      </w:r>
    </w:p>
    <w:p w14:paraId="5225DBA5" w14:textId="2C174B4F" w:rsidR="00FE2930" w:rsidRPr="00FD130D" w:rsidRDefault="00FE2930" w:rsidP="002720FF">
      <w:pPr>
        <w:pStyle w:val="Akapitzlist"/>
        <w:numPr>
          <w:ilvl w:val="0"/>
          <w:numId w:val="28"/>
        </w:numPr>
        <w:spacing w:after="0" w:line="276" w:lineRule="auto"/>
        <w:jc w:val="both"/>
        <w:rPr>
          <w:rFonts w:ascii="Arial" w:hAnsi="Arial" w:cs="Arial"/>
        </w:rPr>
      </w:pPr>
      <w:r w:rsidRPr="00FD130D">
        <w:rPr>
          <w:rFonts w:ascii="Arial" w:hAnsi="Arial" w:cs="Arial"/>
        </w:rPr>
        <w:t>zatrudnienia takiej ilości osób, jaka jest konieczna dla prawidłowego wykonania przedmiotu umowy, przy czym osoby te muszą posiadać: odpowiednie kwalifikacje i uprawnienia, aktualne badania lekarskie pozwalające na wykonywanie zleconych prac, aktualne zaświadczenia   o ukończeniu szkolenia w zakresie bezpieczeństwa i higieny pracy oraz bezpieczeństwa przeciwpożarowego,</w:t>
      </w:r>
    </w:p>
    <w:p w14:paraId="11683631" w14:textId="472D180F" w:rsidR="00FE2930" w:rsidRPr="00FD130D" w:rsidRDefault="00FE2930" w:rsidP="002720FF">
      <w:pPr>
        <w:pStyle w:val="Akapitzlist"/>
        <w:numPr>
          <w:ilvl w:val="0"/>
          <w:numId w:val="28"/>
        </w:numPr>
        <w:spacing w:after="0" w:line="276" w:lineRule="auto"/>
        <w:jc w:val="both"/>
        <w:rPr>
          <w:rFonts w:ascii="Arial" w:hAnsi="Arial" w:cs="Arial"/>
        </w:rPr>
      </w:pPr>
      <w:r w:rsidRPr="00FD130D">
        <w:rPr>
          <w:rFonts w:ascii="Arial" w:hAnsi="Arial" w:cs="Arial"/>
        </w:rPr>
        <w:t>zorganizowania pracy w sposób zapewniający osobom wykonującym przedmiot umowy bezpieczne i higieniczne warunki pracy, zgodnie z obowiązują</w:t>
      </w:r>
      <w:r w:rsidR="002D296F" w:rsidRPr="00FD130D">
        <w:rPr>
          <w:rFonts w:ascii="Arial" w:hAnsi="Arial" w:cs="Arial"/>
        </w:rPr>
        <w:t xml:space="preserve">cymi przepisami bezpieczeństwa </w:t>
      </w:r>
      <w:r w:rsidRPr="00FD130D">
        <w:rPr>
          <w:rFonts w:ascii="Arial" w:hAnsi="Arial" w:cs="Arial"/>
        </w:rPr>
        <w:t xml:space="preserve"> i higieny pracy,</w:t>
      </w:r>
    </w:p>
    <w:p w14:paraId="65F3A2D5" w14:textId="557FD2AB" w:rsidR="00FE2930" w:rsidRPr="00FD130D" w:rsidRDefault="00FE2930" w:rsidP="002720FF">
      <w:pPr>
        <w:pStyle w:val="Akapitzlist"/>
        <w:numPr>
          <w:ilvl w:val="0"/>
          <w:numId w:val="28"/>
        </w:numPr>
        <w:spacing w:after="0" w:line="276" w:lineRule="auto"/>
        <w:jc w:val="both"/>
        <w:rPr>
          <w:rFonts w:ascii="Arial" w:hAnsi="Arial" w:cs="Arial"/>
        </w:rPr>
      </w:pPr>
      <w:r w:rsidRPr="00FD130D">
        <w:rPr>
          <w:rFonts w:ascii="Arial" w:hAnsi="Arial" w:cs="Arial"/>
        </w:rPr>
        <w:t>zapewnienie osobom wykonującym przedmiot umowy odpowiedniej odzieży i obuwia roboczego, środków ochrony indywidulanej oraz bezwzględnego dopilnowania ich stosowania; odpowiednie oznakowanie ubrań roboczych bądź kasków ochronnych osób wykonujących przedmiot umowy, z nazwą podmiotu zatrudniającego daną osobę lub posiadania identyfikatorów z nazwiskiem danej osoby i nazwą podmiotu,</w:t>
      </w:r>
    </w:p>
    <w:p w14:paraId="4EBAA596" w14:textId="77777777" w:rsidR="00FE2930" w:rsidRPr="00FD130D" w:rsidRDefault="00FE2930" w:rsidP="002720FF">
      <w:pPr>
        <w:pStyle w:val="Akapitzlist"/>
        <w:numPr>
          <w:ilvl w:val="0"/>
          <w:numId w:val="28"/>
        </w:numPr>
        <w:spacing w:after="0" w:line="276" w:lineRule="auto"/>
        <w:jc w:val="both"/>
        <w:rPr>
          <w:rFonts w:ascii="Arial" w:hAnsi="Arial" w:cs="Arial"/>
        </w:rPr>
      </w:pPr>
      <w:r w:rsidRPr="00FD130D">
        <w:rPr>
          <w:rFonts w:ascii="Arial" w:hAnsi="Arial" w:cs="Arial"/>
        </w:rPr>
        <w:t>zapewnienie inspektorowi nadzoru oraz wszystkim osobom upoważnionym przez Zamawiającego, dostępu do terenu budowy oraz do wszystkich miejsc, gdzie są wykonywane lub gdzie przewiduje się wykonywanie robót związanych z realizacją przedmiotu umowy,</w:t>
      </w:r>
    </w:p>
    <w:p w14:paraId="696F4E05" w14:textId="77777777" w:rsidR="00FE2930" w:rsidRPr="00FD130D" w:rsidRDefault="00FE2930" w:rsidP="002720FF">
      <w:pPr>
        <w:pStyle w:val="Akapitzlist"/>
        <w:numPr>
          <w:ilvl w:val="0"/>
          <w:numId w:val="28"/>
        </w:numPr>
        <w:spacing w:after="0" w:line="276" w:lineRule="auto"/>
        <w:jc w:val="both"/>
        <w:rPr>
          <w:rFonts w:ascii="Arial" w:hAnsi="Arial" w:cs="Arial"/>
        </w:rPr>
      </w:pPr>
      <w:r w:rsidRPr="00FD130D">
        <w:rPr>
          <w:rFonts w:ascii="Arial" w:hAnsi="Arial" w:cs="Arial"/>
        </w:rPr>
        <w:t>zawiadamianie podwykonawców o terminie odbioru robót,</w:t>
      </w:r>
    </w:p>
    <w:p w14:paraId="6E11108C" w14:textId="3BFEADF6" w:rsidR="00FE2930" w:rsidRPr="00FD130D" w:rsidRDefault="00FE2930" w:rsidP="002720FF">
      <w:pPr>
        <w:pStyle w:val="Akapitzlist"/>
        <w:numPr>
          <w:ilvl w:val="0"/>
          <w:numId w:val="28"/>
        </w:numPr>
        <w:spacing w:after="0" w:line="276" w:lineRule="auto"/>
        <w:jc w:val="both"/>
        <w:rPr>
          <w:rFonts w:ascii="Arial" w:hAnsi="Arial" w:cs="Arial"/>
        </w:rPr>
      </w:pPr>
      <w:r w:rsidRPr="00FD130D">
        <w:rPr>
          <w:rFonts w:ascii="Arial" w:hAnsi="Arial" w:cs="Arial"/>
        </w:rPr>
        <w:t xml:space="preserve">dokonywanie wypisów z protokołu odbioru robót w zakresie robót podwykonawców </w:t>
      </w:r>
      <w:r w:rsidR="0041268E" w:rsidRPr="00FD130D">
        <w:rPr>
          <w:rFonts w:ascii="Arial" w:hAnsi="Arial" w:cs="Arial"/>
        </w:rPr>
        <w:t xml:space="preserve">                              </w:t>
      </w:r>
      <w:r w:rsidRPr="00FD130D">
        <w:rPr>
          <w:rFonts w:ascii="Arial" w:hAnsi="Arial" w:cs="Arial"/>
        </w:rPr>
        <w:t>i wysyłanie tych odpisów Zamawiającemu,</w:t>
      </w:r>
    </w:p>
    <w:p w14:paraId="1FB4B8EE" w14:textId="77777777" w:rsidR="00FE2930" w:rsidRPr="00FD130D" w:rsidRDefault="00FE2930" w:rsidP="002720FF">
      <w:pPr>
        <w:pStyle w:val="Akapitzlist"/>
        <w:numPr>
          <w:ilvl w:val="0"/>
          <w:numId w:val="28"/>
        </w:numPr>
        <w:spacing w:after="0" w:line="276" w:lineRule="auto"/>
        <w:jc w:val="both"/>
        <w:rPr>
          <w:rFonts w:ascii="Arial" w:hAnsi="Arial" w:cs="Arial"/>
        </w:rPr>
      </w:pPr>
      <w:r w:rsidRPr="00FD130D">
        <w:rPr>
          <w:rFonts w:ascii="Arial" w:hAnsi="Arial" w:cs="Arial"/>
        </w:rPr>
        <w:t>przejmowanie od podwykonawców wykonanych przez nich (ustalonych z podwykonawcami) zakresów robót, sprawowanie nad tymi robotami pieczy do czasu ich odbioru przez Zamawiającego, usuwanie wad i/lub usterek powstałych w tych robotach w okresie od dnia przejęcia ich od podwykonawcy do dnia odbioru przez Zamawiającego,</w:t>
      </w:r>
    </w:p>
    <w:p w14:paraId="732755DA" w14:textId="77777777" w:rsidR="00FE2930" w:rsidRPr="00FD130D" w:rsidRDefault="00FE2930" w:rsidP="002720FF">
      <w:pPr>
        <w:pStyle w:val="Akapitzlist"/>
        <w:numPr>
          <w:ilvl w:val="0"/>
          <w:numId w:val="28"/>
        </w:numPr>
        <w:spacing w:after="0" w:line="276" w:lineRule="auto"/>
        <w:jc w:val="both"/>
        <w:rPr>
          <w:rFonts w:ascii="Arial" w:hAnsi="Arial" w:cs="Arial"/>
        </w:rPr>
      </w:pPr>
      <w:r w:rsidRPr="00FD130D">
        <w:rPr>
          <w:rFonts w:ascii="Arial" w:hAnsi="Arial" w:cs="Arial"/>
        </w:rPr>
        <w:t>terminowe regulowanie należności za roboty zrealizowane przez podwykonawców,</w:t>
      </w:r>
    </w:p>
    <w:p w14:paraId="471592C4" w14:textId="77777777" w:rsidR="00FE2930" w:rsidRPr="00FD130D" w:rsidRDefault="00FE2930" w:rsidP="002720FF">
      <w:pPr>
        <w:pStyle w:val="Akapitzlist"/>
        <w:numPr>
          <w:ilvl w:val="0"/>
          <w:numId w:val="28"/>
        </w:numPr>
        <w:spacing w:after="0" w:line="276" w:lineRule="auto"/>
        <w:jc w:val="both"/>
        <w:rPr>
          <w:rFonts w:ascii="Arial" w:hAnsi="Arial" w:cs="Arial"/>
        </w:rPr>
      </w:pPr>
      <w:r w:rsidRPr="00FD130D">
        <w:rPr>
          <w:rFonts w:ascii="Arial" w:hAnsi="Arial" w:cs="Arial"/>
        </w:rPr>
        <w:t>przygotowanie wykonanych robót do odbioru wraz z niezbędną dokumentacją,</w:t>
      </w:r>
    </w:p>
    <w:p w14:paraId="21AC4BBC" w14:textId="31E0EF74" w:rsidR="00FE2930" w:rsidRPr="00FD130D" w:rsidRDefault="00FE2930" w:rsidP="002720FF">
      <w:pPr>
        <w:pStyle w:val="Akapitzlist"/>
        <w:numPr>
          <w:ilvl w:val="0"/>
          <w:numId w:val="28"/>
        </w:numPr>
        <w:spacing w:after="0" w:line="276" w:lineRule="auto"/>
        <w:jc w:val="both"/>
        <w:rPr>
          <w:rFonts w:ascii="Arial" w:hAnsi="Arial" w:cs="Arial"/>
        </w:rPr>
      </w:pPr>
      <w:r w:rsidRPr="00FD130D">
        <w:rPr>
          <w:rFonts w:ascii="Arial" w:hAnsi="Arial" w:cs="Arial"/>
        </w:rPr>
        <w:t>zaspokojenie roszczeń osób trzecich zgłoszonych w związku z realizacją przez Wykonawcę umowy, także, jeżeli zostaną one skierowane bezpośrednio do Zamawiającego;</w:t>
      </w:r>
      <w:r w:rsidR="00E00856" w:rsidRPr="00FD130D">
        <w:rPr>
          <w:rFonts w:ascii="Arial" w:hAnsi="Arial" w:cs="Arial"/>
        </w:rPr>
        <w:t xml:space="preserve"> </w:t>
      </w:r>
      <w:r w:rsidRPr="00FD130D">
        <w:rPr>
          <w:rFonts w:ascii="Arial" w:hAnsi="Arial" w:cs="Arial"/>
        </w:rPr>
        <w:t>Wykonawca zobowiązany jest  niezwłocznie powiadomić Zamawiającego o każdym przypadku zgłoszenia takich roszczeń bezpośrednio do Wykonawcy; w przypadku gdyby Zamawiający zobowiązany został do zapłaty na rzecz jakiejkolwiek osoby fizycznej lub prawnej lub podmiotów trzecich jakichkolwiek kwot z tytułu odszkodowań, kar bądź innych roszczeń, albo kwoty takie w całości bądź części zapłacił w związku z wykonaniem, niewykonaniem lub nienależytym wykonaniem przez Wykonawcę umowy, Wykonawca zobowiązany jest zas</w:t>
      </w:r>
      <w:r w:rsidR="002D296F" w:rsidRPr="00FD130D">
        <w:rPr>
          <w:rFonts w:ascii="Arial" w:hAnsi="Arial" w:cs="Arial"/>
        </w:rPr>
        <w:t xml:space="preserve">pokoić powyższe zobowiązania, </w:t>
      </w:r>
      <w:r w:rsidRPr="00FD130D">
        <w:rPr>
          <w:rFonts w:ascii="Arial" w:hAnsi="Arial" w:cs="Arial"/>
        </w:rPr>
        <w:t>a jeżeli nie będzie to możliwe, zwrócić Zamawiającemu uiszczone przez Zamawiającego należności oraz wszelkie z tym związane koszty w terminie 14 dni od doręczenia Wykonawcy pisemnego wezwania do zapłaty; kwoty, o których mowa w zdaniu poprzednim Zamawiający może potrącać z płatności wynagrodzenia należnego Wykonawcy,</w:t>
      </w:r>
    </w:p>
    <w:p w14:paraId="69E23FAA" w14:textId="77777777" w:rsidR="00FE2930" w:rsidRPr="00FD130D" w:rsidRDefault="00FE2930" w:rsidP="002720FF">
      <w:pPr>
        <w:pStyle w:val="Akapitzlist"/>
        <w:numPr>
          <w:ilvl w:val="0"/>
          <w:numId w:val="28"/>
        </w:numPr>
        <w:spacing w:after="0" w:line="276" w:lineRule="auto"/>
        <w:jc w:val="both"/>
        <w:rPr>
          <w:rFonts w:ascii="Arial" w:hAnsi="Arial" w:cs="Arial"/>
        </w:rPr>
      </w:pPr>
      <w:r w:rsidRPr="00FD130D">
        <w:rPr>
          <w:rFonts w:ascii="Arial" w:hAnsi="Arial" w:cs="Arial"/>
        </w:rPr>
        <w:t>zawiadomienie Zamawiającego, nie później niż w terminie 3 dni od daty wykrycia, o wadach dokumentacji projektowej,</w:t>
      </w:r>
    </w:p>
    <w:p w14:paraId="27B14AD4" w14:textId="77777777" w:rsidR="00FE2930" w:rsidRPr="00FD130D" w:rsidRDefault="00FE2930" w:rsidP="002720FF">
      <w:pPr>
        <w:pStyle w:val="Akapitzlist"/>
        <w:numPr>
          <w:ilvl w:val="0"/>
          <w:numId w:val="28"/>
        </w:numPr>
        <w:spacing w:line="276" w:lineRule="auto"/>
        <w:jc w:val="both"/>
        <w:rPr>
          <w:rFonts w:ascii="Arial" w:hAnsi="Arial" w:cs="Arial"/>
        </w:rPr>
      </w:pPr>
      <w:r w:rsidRPr="00FD130D">
        <w:rPr>
          <w:rFonts w:ascii="Arial" w:hAnsi="Arial" w:cs="Arial"/>
        </w:rPr>
        <w:t>uporządkowanie po zakończeniu robót terenu budowy,</w:t>
      </w:r>
    </w:p>
    <w:p w14:paraId="57907A56" w14:textId="165AE781" w:rsidR="00FE2930" w:rsidRPr="00FD130D" w:rsidRDefault="00FE2930" w:rsidP="002720FF">
      <w:pPr>
        <w:pStyle w:val="Akapitzlist"/>
        <w:numPr>
          <w:ilvl w:val="0"/>
          <w:numId w:val="28"/>
        </w:numPr>
        <w:spacing w:line="276" w:lineRule="auto"/>
        <w:jc w:val="both"/>
        <w:rPr>
          <w:rFonts w:ascii="Arial" w:hAnsi="Arial" w:cs="Arial"/>
        </w:rPr>
      </w:pPr>
      <w:r w:rsidRPr="00FD130D">
        <w:rPr>
          <w:rFonts w:ascii="Arial" w:hAnsi="Arial" w:cs="Arial"/>
        </w:rPr>
        <w:lastRenderedPageBreak/>
        <w:t>przygotowanie dokumentacji powykonawczej w rozumieniu przepisów ustawy z dnia  7 lipca 1994r. Prawo budowlane (Dz. U. z 2019r. poz. 1186 ze zm.), w tym protokołów odbiorów częściowych, protokołów: z prób szczelności, ze zgrzewania rur PE, z badań pobranych próbek,</w:t>
      </w:r>
      <w:r w:rsidR="002D296F" w:rsidRPr="00FD130D">
        <w:rPr>
          <w:rFonts w:ascii="Arial" w:hAnsi="Arial" w:cs="Arial"/>
        </w:rPr>
        <w:t xml:space="preserve"> </w:t>
      </w:r>
      <w:r w:rsidRPr="00FD130D">
        <w:rPr>
          <w:rFonts w:ascii="Arial" w:hAnsi="Arial" w:cs="Arial"/>
        </w:rPr>
        <w:t>z zagęszczania gruntu, deklaracji zgodności, aprobat technicznych, certyfikatów i atestów higienicznych, instrukcji obsługi, itp..</w:t>
      </w:r>
    </w:p>
    <w:p w14:paraId="5CB20E7B" w14:textId="77777777" w:rsidR="00FE2930" w:rsidRPr="00FD130D" w:rsidRDefault="00FE2930" w:rsidP="002720FF">
      <w:pPr>
        <w:pStyle w:val="Akapitzlist"/>
        <w:numPr>
          <w:ilvl w:val="0"/>
          <w:numId w:val="28"/>
        </w:numPr>
        <w:spacing w:after="0" w:line="276" w:lineRule="auto"/>
        <w:jc w:val="both"/>
        <w:rPr>
          <w:rFonts w:ascii="Arial" w:hAnsi="Arial" w:cs="Arial"/>
        </w:rPr>
      </w:pPr>
      <w:r w:rsidRPr="00FD130D">
        <w:rPr>
          <w:rFonts w:ascii="Arial" w:hAnsi="Arial" w:cs="Arial"/>
        </w:rPr>
        <w:t>sporządzenie Programu Zapewnienia Jakości (PZJ) i jego przedłożenie inspektorowi nadzoru inwestorskiego w celu akceptacji,</w:t>
      </w:r>
    </w:p>
    <w:p w14:paraId="35E26B56" w14:textId="77777777" w:rsidR="00FE2930" w:rsidRPr="00FD130D" w:rsidRDefault="00FE2930" w:rsidP="002720FF">
      <w:pPr>
        <w:pStyle w:val="Akapitzlist"/>
        <w:numPr>
          <w:ilvl w:val="0"/>
          <w:numId w:val="28"/>
        </w:numPr>
        <w:spacing w:after="0" w:line="276" w:lineRule="auto"/>
        <w:jc w:val="both"/>
        <w:rPr>
          <w:rFonts w:ascii="Arial" w:hAnsi="Arial" w:cs="Arial"/>
        </w:rPr>
      </w:pPr>
      <w:r w:rsidRPr="00FD130D">
        <w:rPr>
          <w:rFonts w:ascii="Arial" w:hAnsi="Arial" w:cs="Arial"/>
        </w:rPr>
        <w:t>przeprowadzenie szkolenia personelu Zamawiającego w zakresie właściwej i bezpiecznej obsługi, eksploatacji oraz konserwacji urządzeń,</w:t>
      </w:r>
    </w:p>
    <w:p w14:paraId="4A3C963D" w14:textId="2EEEA4F9" w:rsidR="00FE2930" w:rsidRPr="00FD130D" w:rsidRDefault="00FE2930" w:rsidP="002720FF">
      <w:pPr>
        <w:pStyle w:val="Akapitzlist"/>
        <w:numPr>
          <w:ilvl w:val="0"/>
          <w:numId w:val="28"/>
        </w:numPr>
        <w:spacing w:after="0" w:line="276" w:lineRule="auto"/>
        <w:jc w:val="both"/>
        <w:rPr>
          <w:rFonts w:ascii="Arial" w:hAnsi="Arial" w:cs="Arial"/>
        </w:rPr>
      </w:pPr>
      <w:r w:rsidRPr="00FD130D">
        <w:rPr>
          <w:rFonts w:ascii="Arial" w:hAnsi="Arial" w:cs="Arial"/>
        </w:rPr>
        <w:t xml:space="preserve">wyliczenie obowiązków Wykonawcy zawarte w ust. 1 – </w:t>
      </w:r>
      <w:r w:rsidR="00FA2373" w:rsidRPr="00FD130D">
        <w:rPr>
          <w:rFonts w:ascii="Arial" w:hAnsi="Arial" w:cs="Arial"/>
        </w:rPr>
        <w:t>49</w:t>
      </w:r>
      <w:r w:rsidRPr="00FD130D">
        <w:rPr>
          <w:rFonts w:ascii="Arial" w:hAnsi="Arial" w:cs="Arial"/>
        </w:rPr>
        <w:t xml:space="preserve"> nie ma charakteru zupełnego,</w:t>
      </w:r>
      <w:r w:rsidR="002D296F" w:rsidRPr="00FD130D">
        <w:rPr>
          <w:rFonts w:ascii="Arial" w:hAnsi="Arial" w:cs="Arial"/>
        </w:rPr>
        <w:t xml:space="preserve"> </w:t>
      </w:r>
      <w:r w:rsidRPr="00FD130D">
        <w:rPr>
          <w:rFonts w:ascii="Arial" w:hAnsi="Arial" w:cs="Arial"/>
        </w:rPr>
        <w:t xml:space="preserve">nie wyczerpuje zakresu zobowiązań Wykonawcy wynikającego z umowy i nie może stanowić podstawy do odmowy wykonania przez Wykonawcę czynności nie wymienionych wprost </w:t>
      </w:r>
      <w:r w:rsidR="00D03776" w:rsidRPr="00FD130D">
        <w:rPr>
          <w:rFonts w:ascii="Arial" w:hAnsi="Arial" w:cs="Arial"/>
        </w:rPr>
        <w:t xml:space="preserve"> </w:t>
      </w:r>
      <w:r w:rsidRPr="00FD130D">
        <w:rPr>
          <w:rFonts w:ascii="Arial" w:hAnsi="Arial" w:cs="Arial"/>
        </w:rPr>
        <w:t>w umowie, a niezbędnych do należytego wykonania przedmiotu umowy.</w:t>
      </w:r>
    </w:p>
    <w:p w14:paraId="52DF9922" w14:textId="67027C40" w:rsidR="00B531B9" w:rsidRPr="00FD130D" w:rsidRDefault="00B531B9" w:rsidP="00BE40BE">
      <w:pPr>
        <w:spacing w:after="0" w:line="276" w:lineRule="auto"/>
        <w:jc w:val="both"/>
        <w:rPr>
          <w:rFonts w:ascii="Arial" w:hAnsi="Arial" w:cs="Arial"/>
        </w:rPr>
      </w:pPr>
    </w:p>
    <w:p w14:paraId="41838880" w14:textId="39526B66" w:rsidR="00B531B9" w:rsidRPr="00FD130D" w:rsidRDefault="00B531B9" w:rsidP="00B531B9">
      <w:pPr>
        <w:spacing w:after="0" w:line="360" w:lineRule="auto"/>
        <w:jc w:val="center"/>
        <w:rPr>
          <w:rFonts w:ascii="Arial" w:hAnsi="Arial" w:cs="Arial"/>
          <w:b/>
          <w:bCs/>
        </w:rPr>
      </w:pPr>
      <w:r w:rsidRPr="00FD130D">
        <w:rPr>
          <w:rFonts w:ascii="Arial" w:hAnsi="Arial" w:cs="Arial"/>
          <w:b/>
          <w:bCs/>
        </w:rPr>
        <w:t>§ 16.</w:t>
      </w:r>
    </w:p>
    <w:p w14:paraId="6E1869F8" w14:textId="77777777" w:rsidR="00B531B9" w:rsidRPr="00FD130D" w:rsidRDefault="00B531B9" w:rsidP="00B531B9">
      <w:pPr>
        <w:spacing w:after="0" w:line="360" w:lineRule="auto"/>
        <w:jc w:val="center"/>
        <w:rPr>
          <w:rFonts w:ascii="Arial" w:hAnsi="Arial" w:cs="Arial"/>
          <w:b/>
          <w:bCs/>
        </w:rPr>
      </w:pPr>
      <w:r w:rsidRPr="00FD130D">
        <w:rPr>
          <w:rFonts w:ascii="Arial" w:hAnsi="Arial" w:cs="Arial"/>
          <w:b/>
          <w:bCs/>
        </w:rPr>
        <w:t>PRZEDSTAWICIELE STRON</w:t>
      </w:r>
    </w:p>
    <w:p w14:paraId="27F5F2B4" w14:textId="66B2A3CF" w:rsidR="00B531B9" w:rsidRPr="00FD130D" w:rsidRDefault="00B531B9" w:rsidP="002720FF">
      <w:pPr>
        <w:pStyle w:val="Akapitzlist"/>
        <w:numPr>
          <w:ilvl w:val="0"/>
          <w:numId w:val="61"/>
        </w:numPr>
        <w:spacing w:line="276" w:lineRule="auto"/>
        <w:jc w:val="both"/>
        <w:rPr>
          <w:rFonts w:ascii="Arial" w:hAnsi="Arial" w:cs="Arial"/>
        </w:rPr>
      </w:pPr>
      <w:r w:rsidRPr="00FD130D">
        <w:rPr>
          <w:rFonts w:ascii="Arial" w:hAnsi="Arial" w:cs="Arial"/>
        </w:rPr>
        <w:t xml:space="preserve">Do bieżących kontaktów w kwestiach dotyczących realizacji przedmiotu umowy, </w:t>
      </w:r>
      <w:r w:rsidR="00FA1A13" w:rsidRPr="00FD130D">
        <w:rPr>
          <w:rFonts w:ascii="Arial" w:hAnsi="Arial" w:cs="Arial"/>
        </w:rPr>
        <w:t>Wykonawca</w:t>
      </w:r>
      <w:r w:rsidRPr="00FD130D">
        <w:rPr>
          <w:rFonts w:ascii="Arial" w:hAnsi="Arial" w:cs="Arial"/>
        </w:rPr>
        <w:t xml:space="preserve"> wyznacza swoich przedstawicieli w osobach:</w:t>
      </w:r>
    </w:p>
    <w:p w14:paraId="31305D9D" w14:textId="663BBE2C" w:rsidR="0024132D" w:rsidRPr="00FD130D" w:rsidRDefault="0024132D" w:rsidP="0024132D">
      <w:pPr>
        <w:pStyle w:val="Akapitzlist"/>
        <w:spacing w:line="360" w:lineRule="auto"/>
        <w:ind w:left="1068"/>
        <w:jc w:val="both"/>
        <w:rPr>
          <w:rFonts w:ascii="Arial" w:hAnsi="Arial" w:cs="Arial"/>
        </w:rPr>
      </w:pPr>
      <w:r w:rsidRPr="00FD130D">
        <w:rPr>
          <w:rFonts w:ascii="Arial" w:hAnsi="Arial" w:cs="Arial"/>
        </w:rPr>
        <w:t>KIEROWNIK ZESPOŁU PROJEKOWEGO:</w:t>
      </w:r>
    </w:p>
    <w:p w14:paraId="2784241B" w14:textId="77777777" w:rsidR="0024132D" w:rsidRPr="00FD130D" w:rsidRDefault="0024132D" w:rsidP="0024132D">
      <w:pPr>
        <w:pStyle w:val="Akapitzlist"/>
        <w:spacing w:line="360" w:lineRule="auto"/>
        <w:ind w:left="1068"/>
        <w:jc w:val="both"/>
        <w:rPr>
          <w:rFonts w:ascii="Arial" w:hAnsi="Arial" w:cs="Arial"/>
        </w:rPr>
      </w:pPr>
      <w:r w:rsidRPr="00FD130D">
        <w:rPr>
          <w:rFonts w:ascii="Arial" w:hAnsi="Arial" w:cs="Arial"/>
        </w:rPr>
        <w:t xml:space="preserve">Imię i nazwisko ___________________________ </w:t>
      </w:r>
      <w:proofErr w:type="spellStart"/>
      <w:r w:rsidRPr="00FD130D">
        <w:rPr>
          <w:rFonts w:ascii="Arial" w:hAnsi="Arial" w:cs="Arial"/>
        </w:rPr>
        <w:t>tel</w:t>
      </w:r>
      <w:proofErr w:type="spellEnd"/>
      <w:r w:rsidRPr="00FD130D">
        <w:rPr>
          <w:rFonts w:ascii="Arial" w:hAnsi="Arial" w:cs="Arial"/>
        </w:rPr>
        <w:t>: ____________ e-mail: ___________</w:t>
      </w:r>
    </w:p>
    <w:p w14:paraId="1369F202" w14:textId="2BC23D63" w:rsidR="0024132D" w:rsidRPr="00FD130D" w:rsidRDefault="0024132D" w:rsidP="0024132D">
      <w:pPr>
        <w:pStyle w:val="Akapitzlist"/>
        <w:spacing w:line="360" w:lineRule="auto"/>
        <w:ind w:left="1068"/>
        <w:jc w:val="both"/>
        <w:rPr>
          <w:rFonts w:ascii="Arial" w:hAnsi="Arial" w:cs="Arial"/>
        </w:rPr>
      </w:pPr>
      <w:r w:rsidRPr="00FD130D">
        <w:rPr>
          <w:rFonts w:ascii="Arial" w:hAnsi="Arial" w:cs="Arial"/>
        </w:rPr>
        <w:t>KIEROWNIK BUDOWY:</w:t>
      </w:r>
    </w:p>
    <w:p w14:paraId="6275F42A" w14:textId="77777777" w:rsidR="0024132D" w:rsidRPr="00FD130D" w:rsidRDefault="0024132D" w:rsidP="0024132D">
      <w:pPr>
        <w:pStyle w:val="Akapitzlist"/>
        <w:spacing w:line="360" w:lineRule="auto"/>
        <w:ind w:left="1068"/>
        <w:jc w:val="both"/>
        <w:rPr>
          <w:rFonts w:ascii="Arial" w:hAnsi="Arial" w:cs="Arial"/>
        </w:rPr>
      </w:pPr>
      <w:r w:rsidRPr="00FD130D">
        <w:rPr>
          <w:rFonts w:ascii="Arial" w:hAnsi="Arial" w:cs="Arial"/>
        </w:rPr>
        <w:t xml:space="preserve">Imię i nazwisko: ___________________________ </w:t>
      </w:r>
      <w:proofErr w:type="spellStart"/>
      <w:r w:rsidRPr="00FD130D">
        <w:rPr>
          <w:rFonts w:ascii="Arial" w:hAnsi="Arial" w:cs="Arial"/>
        </w:rPr>
        <w:t>tel</w:t>
      </w:r>
      <w:proofErr w:type="spellEnd"/>
      <w:r w:rsidRPr="00FD130D">
        <w:rPr>
          <w:rFonts w:ascii="Arial" w:hAnsi="Arial" w:cs="Arial"/>
        </w:rPr>
        <w:t>: ___________ e-mail: ___________</w:t>
      </w:r>
    </w:p>
    <w:p w14:paraId="6224ED5C" w14:textId="0C199B7D" w:rsidR="0024132D" w:rsidRPr="00FD130D" w:rsidRDefault="0024132D" w:rsidP="0024132D">
      <w:pPr>
        <w:pStyle w:val="Akapitzlist"/>
        <w:spacing w:line="360" w:lineRule="auto"/>
        <w:ind w:left="1068"/>
        <w:jc w:val="both"/>
        <w:rPr>
          <w:rFonts w:ascii="Arial" w:hAnsi="Arial" w:cs="Arial"/>
        </w:rPr>
      </w:pPr>
      <w:r w:rsidRPr="00FD130D">
        <w:rPr>
          <w:rFonts w:ascii="Arial" w:hAnsi="Arial" w:cs="Arial"/>
        </w:rPr>
        <w:t>KIEROWNICY BRANŻOWI:</w:t>
      </w:r>
    </w:p>
    <w:p w14:paraId="3DB2D729" w14:textId="77777777" w:rsidR="0024132D" w:rsidRPr="00FD130D" w:rsidRDefault="0024132D" w:rsidP="0024132D">
      <w:pPr>
        <w:pStyle w:val="Akapitzlist"/>
        <w:spacing w:line="360" w:lineRule="auto"/>
        <w:ind w:left="1068"/>
        <w:jc w:val="both"/>
        <w:rPr>
          <w:rFonts w:ascii="Arial" w:hAnsi="Arial" w:cs="Arial"/>
        </w:rPr>
      </w:pPr>
      <w:r w:rsidRPr="00FD130D">
        <w:rPr>
          <w:rFonts w:ascii="Arial" w:hAnsi="Arial" w:cs="Arial"/>
        </w:rPr>
        <w:t xml:space="preserve">Imię i nazwisko: ___________________________ </w:t>
      </w:r>
      <w:proofErr w:type="spellStart"/>
      <w:r w:rsidRPr="00FD130D">
        <w:rPr>
          <w:rFonts w:ascii="Arial" w:hAnsi="Arial" w:cs="Arial"/>
        </w:rPr>
        <w:t>tel</w:t>
      </w:r>
      <w:proofErr w:type="spellEnd"/>
      <w:r w:rsidRPr="00FD130D">
        <w:rPr>
          <w:rFonts w:ascii="Arial" w:hAnsi="Arial" w:cs="Arial"/>
        </w:rPr>
        <w:t>: ___________ e-mail: ___________</w:t>
      </w:r>
    </w:p>
    <w:p w14:paraId="582480E3" w14:textId="10F51996" w:rsidR="00F25A33" w:rsidRPr="00FD130D" w:rsidRDefault="0024132D" w:rsidP="0024132D">
      <w:pPr>
        <w:pStyle w:val="Akapitzlist"/>
        <w:spacing w:line="360" w:lineRule="auto"/>
        <w:ind w:left="1068"/>
        <w:jc w:val="both"/>
        <w:rPr>
          <w:rFonts w:ascii="Arial" w:hAnsi="Arial" w:cs="Arial"/>
        </w:rPr>
      </w:pPr>
      <w:r w:rsidRPr="00FD130D">
        <w:rPr>
          <w:rFonts w:ascii="Arial" w:hAnsi="Arial" w:cs="Arial"/>
        </w:rPr>
        <w:t xml:space="preserve">Imię i nazwisko: ___________________________ </w:t>
      </w:r>
      <w:proofErr w:type="spellStart"/>
      <w:r w:rsidRPr="00FD130D">
        <w:rPr>
          <w:rFonts w:ascii="Arial" w:hAnsi="Arial" w:cs="Arial"/>
        </w:rPr>
        <w:t>tel</w:t>
      </w:r>
      <w:proofErr w:type="spellEnd"/>
      <w:r w:rsidRPr="00FD130D">
        <w:rPr>
          <w:rFonts w:ascii="Arial" w:hAnsi="Arial" w:cs="Arial"/>
        </w:rPr>
        <w:t>: ___________ e-mail: ___________</w:t>
      </w:r>
    </w:p>
    <w:p w14:paraId="63072610" w14:textId="77777777" w:rsidR="00F25A33" w:rsidRPr="00FD130D" w:rsidRDefault="00F25A33" w:rsidP="00B531B9">
      <w:pPr>
        <w:pStyle w:val="Akapitzlist"/>
        <w:spacing w:line="360" w:lineRule="auto"/>
        <w:ind w:left="1068"/>
        <w:jc w:val="both"/>
        <w:rPr>
          <w:rFonts w:ascii="Arial" w:hAnsi="Arial" w:cs="Arial"/>
        </w:rPr>
      </w:pPr>
    </w:p>
    <w:p w14:paraId="0109FE67" w14:textId="2DF3D2C3" w:rsidR="00B531B9" w:rsidRPr="00FD130D" w:rsidRDefault="00FA1A13" w:rsidP="002720FF">
      <w:pPr>
        <w:pStyle w:val="Akapitzlist"/>
        <w:numPr>
          <w:ilvl w:val="0"/>
          <w:numId w:val="61"/>
        </w:numPr>
        <w:spacing w:line="276" w:lineRule="auto"/>
        <w:jc w:val="both"/>
        <w:rPr>
          <w:rFonts w:ascii="Arial" w:hAnsi="Arial" w:cs="Arial"/>
        </w:rPr>
      </w:pPr>
      <w:r w:rsidRPr="00FD130D">
        <w:rPr>
          <w:rFonts w:ascii="Arial" w:hAnsi="Arial" w:cs="Arial"/>
        </w:rPr>
        <w:t xml:space="preserve">Zamawiający w celu sprawowania w jego imieniu kontroli nad prawidłowością wykonywanych robót (pod względem technicznym i rozliczeniowym) może wyznaczyć inspektora nadzoru inwestorskiego. </w:t>
      </w:r>
      <w:r w:rsidR="00B531B9" w:rsidRPr="00FD130D">
        <w:rPr>
          <w:rFonts w:ascii="Arial" w:hAnsi="Arial" w:cs="Arial"/>
        </w:rPr>
        <w:t xml:space="preserve">Inspektor  nadzoru </w:t>
      </w:r>
      <w:r w:rsidRPr="00FD130D">
        <w:rPr>
          <w:rFonts w:ascii="Arial" w:hAnsi="Arial" w:cs="Arial"/>
        </w:rPr>
        <w:t xml:space="preserve">inwestorskiego </w:t>
      </w:r>
      <w:r w:rsidR="00B531B9" w:rsidRPr="00FD130D">
        <w:rPr>
          <w:rFonts w:ascii="Arial" w:hAnsi="Arial" w:cs="Arial"/>
        </w:rPr>
        <w:t>działać będzie w granicach praw i obowiązków określonych w ustawie Prawo budowlane.</w:t>
      </w:r>
    </w:p>
    <w:p w14:paraId="77716C30" w14:textId="0371DE31" w:rsidR="00B531B9" w:rsidRPr="00FD130D" w:rsidRDefault="00B531B9" w:rsidP="002720FF">
      <w:pPr>
        <w:pStyle w:val="Akapitzlist"/>
        <w:numPr>
          <w:ilvl w:val="0"/>
          <w:numId w:val="61"/>
        </w:numPr>
        <w:spacing w:line="276" w:lineRule="auto"/>
        <w:jc w:val="both"/>
        <w:rPr>
          <w:rFonts w:ascii="Arial" w:hAnsi="Arial" w:cs="Arial"/>
        </w:rPr>
      </w:pPr>
      <w:r w:rsidRPr="00FD130D">
        <w:rPr>
          <w:rFonts w:ascii="Arial" w:hAnsi="Arial" w:cs="Arial"/>
        </w:rPr>
        <w:t>Inspektor nadzoru jest uprawniony do wydawania Wykonawcy p</w:t>
      </w:r>
      <w:r w:rsidR="002D296F" w:rsidRPr="00FD130D">
        <w:rPr>
          <w:rFonts w:ascii="Arial" w:hAnsi="Arial" w:cs="Arial"/>
        </w:rPr>
        <w:t xml:space="preserve">oleceń związanych z jakością </w:t>
      </w:r>
      <w:r w:rsidRPr="00FD130D">
        <w:rPr>
          <w:rFonts w:ascii="Arial" w:hAnsi="Arial" w:cs="Arial"/>
        </w:rPr>
        <w:t>i ilością robót, które są niezbędne do prawidłowego, zgodnego z umową oraz dokumentacją przedmiotu umowy.</w:t>
      </w:r>
    </w:p>
    <w:p w14:paraId="5550652C" w14:textId="77777777" w:rsidR="00B531B9" w:rsidRPr="00FD130D" w:rsidRDefault="00B531B9" w:rsidP="002720FF">
      <w:pPr>
        <w:pStyle w:val="Akapitzlist"/>
        <w:numPr>
          <w:ilvl w:val="0"/>
          <w:numId w:val="61"/>
        </w:numPr>
        <w:spacing w:line="276" w:lineRule="auto"/>
        <w:jc w:val="both"/>
        <w:rPr>
          <w:rFonts w:ascii="Arial" w:hAnsi="Arial" w:cs="Arial"/>
        </w:rPr>
      </w:pPr>
      <w:r w:rsidRPr="00FD130D">
        <w:rPr>
          <w:rFonts w:ascii="Arial" w:hAnsi="Arial" w:cs="Arial"/>
        </w:rPr>
        <w:t>Wykonawca zobowiązany jest wykonywać wszystkie polecenia inspektora nadzoru wydawane zgodnie z umową i związane z realizacją umowy.</w:t>
      </w:r>
    </w:p>
    <w:p w14:paraId="08463868" w14:textId="77777777" w:rsidR="00B531B9" w:rsidRPr="00FD130D" w:rsidRDefault="00B531B9" w:rsidP="002720FF">
      <w:pPr>
        <w:pStyle w:val="Akapitzlist"/>
        <w:numPr>
          <w:ilvl w:val="0"/>
          <w:numId w:val="61"/>
        </w:numPr>
        <w:spacing w:line="276" w:lineRule="auto"/>
        <w:jc w:val="both"/>
        <w:rPr>
          <w:rFonts w:ascii="Arial" w:hAnsi="Arial" w:cs="Arial"/>
        </w:rPr>
      </w:pPr>
      <w:r w:rsidRPr="00FD130D">
        <w:rPr>
          <w:rFonts w:ascii="Arial" w:hAnsi="Arial" w:cs="Arial"/>
        </w:rPr>
        <w:t>Zamawiającemu przysługuje uprawnienie do zmiany inspektora nadzoru, niezwłocznie powiadamiając o tym Wykonawcę bez potrzeby sporządzania aneksu do umowy.</w:t>
      </w:r>
    </w:p>
    <w:p w14:paraId="08EEA515" w14:textId="460F0D38" w:rsidR="00B531B9" w:rsidRPr="00FD130D" w:rsidRDefault="00B531B9" w:rsidP="002720FF">
      <w:pPr>
        <w:pStyle w:val="Akapitzlist"/>
        <w:numPr>
          <w:ilvl w:val="0"/>
          <w:numId w:val="61"/>
        </w:numPr>
        <w:spacing w:line="276" w:lineRule="auto"/>
        <w:jc w:val="both"/>
        <w:rPr>
          <w:rFonts w:ascii="Arial" w:hAnsi="Arial" w:cs="Arial"/>
        </w:rPr>
      </w:pPr>
      <w:r w:rsidRPr="00FD130D">
        <w:rPr>
          <w:rFonts w:ascii="Arial" w:hAnsi="Arial" w:cs="Arial"/>
        </w:rPr>
        <w:lastRenderedPageBreak/>
        <w:t>Kierownik budowy/kierownicy branżowi działać będzie w g</w:t>
      </w:r>
      <w:r w:rsidR="00E00856" w:rsidRPr="00FD130D">
        <w:rPr>
          <w:rFonts w:ascii="Arial" w:hAnsi="Arial" w:cs="Arial"/>
        </w:rPr>
        <w:t>ranicach umocowania określonego</w:t>
      </w:r>
      <w:r w:rsidRPr="00FD130D">
        <w:rPr>
          <w:rFonts w:ascii="Arial" w:hAnsi="Arial" w:cs="Arial"/>
        </w:rPr>
        <w:t xml:space="preserve"> w ustawie Prawo budowlane w zakresie wymaganym przepisami wynikającymi z tej ustawy.</w:t>
      </w:r>
    </w:p>
    <w:p w14:paraId="463FCC0D" w14:textId="77777777" w:rsidR="00B531B9" w:rsidRPr="00FD130D" w:rsidRDefault="00B531B9" w:rsidP="002720FF">
      <w:pPr>
        <w:pStyle w:val="Akapitzlist"/>
        <w:numPr>
          <w:ilvl w:val="0"/>
          <w:numId w:val="61"/>
        </w:numPr>
        <w:spacing w:line="276" w:lineRule="auto"/>
        <w:jc w:val="both"/>
        <w:rPr>
          <w:rFonts w:ascii="Arial" w:hAnsi="Arial" w:cs="Arial"/>
        </w:rPr>
      </w:pPr>
      <w:r w:rsidRPr="00FD130D">
        <w:rPr>
          <w:rFonts w:ascii="Arial" w:hAnsi="Arial" w:cs="Arial"/>
        </w:rPr>
        <w:t>Obliguje się Wykonawcę do zapewnienia całodniowego pobytu na budowie członka kierownictwa budowy posiadającego stosowne uprawnienia budowlane, zapewniającego efektywne kierowanie robotami budowlanymi na zadaniu.</w:t>
      </w:r>
    </w:p>
    <w:p w14:paraId="1883FC1F" w14:textId="77777777" w:rsidR="00B531B9" w:rsidRPr="00FD130D" w:rsidRDefault="00B531B9" w:rsidP="002720FF">
      <w:pPr>
        <w:pStyle w:val="Akapitzlist"/>
        <w:numPr>
          <w:ilvl w:val="0"/>
          <w:numId w:val="61"/>
        </w:numPr>
        <w:spacing w:line="276" w:lineRule="auto"/>
        <w:jc w:val="both"/>
        <w:rPr>
          <w:rFonts w:ascii="Arial" w:hAnsi="Arial" w:cs="Arial"/>
        </w:rPr>
      </w:pPr>
      <w:r w:rsidRPr="00FD130D">
        <w:rPr>
          <w:rFonts w:ascii="Arial" w:hAnsi="Arial" w:cs="Arial"/>
        </w:rPr>
        <w:t>Dopuszcza się zmianę osób, sprawujących funkcję kierownika zespołu projektowego, kierownika budowy i kierowników branżowych, jedynie w przypadku gdy nowe osoby powołane do pełnienia ww. funkcji będą spełniały wymagania Zamawiającego określone w specyfikacji warunków zamówienia.</w:t>
      </w:r>
    </w:p>
    <w:p w14:paraId="4B514173" w14:textId="5F28E06E" w:rsidR="008145FF" w:rsidRPr="00FD130D" w:rsidRDefault="008145FF" w:rsidP="008145FF">
      <w:pPr>
        <w:spacing w:after="0" w:line="360" w:lineRule="auto"/>
        <w:jc w:val="center"/>
        <w:rPr>
          <w:rFonts w:ascii="Arial" w:hAnsi="Arial" w:cs="Arial"/>
          <w:b/>
          <w:bCs/>
        </w:rPr>
      </w:pPr>
      <w:r w:rsidRPr="00FD130D">
        <w:rPr>
          <w:rFonts w:ascii="Arial" w:hAnsi="Arial" w:cs="Arial"/>
          <w:b/>
          <w:bCs/>
        </w:rPr>
        <w:t>§ 17.</w:t>
      </w:r>
    </w:p>
    <w:p w14:paraId="0748BA1D" w14:textId="77777777" w:rsidR="008145FF" w:rsidRPr="00FD130D" w:rsidRDefault="008145FF" w:rsidP="008145FF">
      <w:pPr>
        <w:spacing w:after="0" w:line="360" w:lineRule="auto"/>
        <w:jc w:val="center"/>
        <w:rPr>
          <w:rFonts w:ascii="Arial" w:hAnsi="Arial" w:cs="Arial"/>
        </w:rPr>
      </w:pPr>
      <w:r w:rsidRPr="00FD130D">
        <w:rPr>
          <w:rFonts w:ascii="Arial" w:hAnsi="Arial" w:cs="Arial"/>
          <w:b/>
          <w:bCs/>
        </w:rPr>
        <w:t>ODBIORY ROBÓT BUDOWLANYCH</w:t>
      </w:r>
    </w:p>
    <w:p w14:paraId="0C189C24" w14:textId="77777777" w:rsidR="008145FF" w:rsidRPr="00FD130D" w:rsidRDefault="008145FF" w:rsidP="002720FF">
      <w:pPr>
        <w:pStyle w:val="Akapitzlist"/>
        <w:numPr>
          <w:ilvl w:val="0"/>
          <w:numId w:val="57"/>
        </w:numPr>
        <w:spacing w:after="0" w:line="276" w:lineRule="auto"/>
        <w:jc w:val="both"/>
        <w:rPr>
          <w:rFonts w:ascii="Arial" w:hAnsi="Arial" w:cs="Arial"/>
        </w:rPr>
      </w:pPr>
      <w:r w:rsidRPr="00FD130D">
        <w:rPr>
          <w:rFonts w:ascii="Arial" w:hAnsi="Arial" w:cs="Arial"/>
        </w:rPr>
        <w:t>Strony zgodnie postanawiają, że będą stosowane następujące rodzaje odbiorów robót:</w:t>
      </w:r>
    </w:p>
    <w:p w14:paraId="272ACDFF" w14:textId="77777777" w:rsidR="008145FF" w:rsidRPr="00FD130D" w:rsidRDefault="008145FF" w:rsidP="002720FF">
      <w:pPr>
        <w:pStyle w:val="Akapitzlist"/>
        <w:numPr>
          <w:ilvl w:val="0"/>
          <w:numId w:val="58"/>
        </w:numPr>
        <w:spacing w:after="0" w:line="276" w:lineRule="auto"/>
        <w:jc w:val="both"/>
        <w:rPr>
          <w:rFonts w:ascii="Arial" w:hAnsi="Arial" w:cs="Arial"/>
        </w:rPr>
      </w:pPr>
      <w:r w:rsidRPr="00FD130D">
        <w:rPr>
          <w:rFonts w:ascii="Arial" w:hAnsi="Arial" w:cs="Arial"/>
        </w:rPr>
        <w:t>Odbiory robót zanikających i ulegających zakryciu</w:t>
      </w:r>
    </w:p>
    <w:p w14:paraId="302D7CF7" w14:textId="77777777" w:rsidR="008145FF" w:rsidRPr="00FD130D" w:rsidRDefault="008145FF" w:rsidP="002720FF">
      <w:pPr>
        <w:pStyle w:val="Akapitzlist"/>
        <w:numPr>
          <w:ilvl w:val="0"/>
          <w:numId w:val="58"/>
        </w:numPr>
        <w:spacing w:after="0" w:line="276" w:lineRule="auto"/>
        <w:jc w:val="both"/>
        <w:rPr>
          <w:rFonts w:ascii="Arial" w:hAnsi="Arial" w:cs="Arial"/>
        </w:rPr>
      </w:pPr>
      <w:r w:rsidRPr="00FD130D">
        <w:rPr>
          <w:rFonts w:ascii="Arial" w:hAnsi="Arial" w:cs="Arial"/>
        </w:rPr>
        <w:t>Odbiory częściowe</w:t>
      </w:r>
    </w:p>
    <w:p w14:paraId="5C1FD497" w14:textId="77777777" w:rsidR="008145FF" w:rsidRPr="00FD130D" w:rsidRDefault="008145FF" w:rsidP="002720FF">
      <w:pPr>
        <w:pStyle w:val="Akapitzlist"/>
        <w:numPr>
          <w:ilvl w:val="0"/>
          <w:numId w:val="58"/>
        </w:numPr>
        <w:spacing w:after="0" w:line="276" w:lineRule="auto"/>
        <w:jc w:val="both"/>
        <w:rPr>
          <w:rFonts w:ascii="Arial" w:hAnsi="Arial" w:cs="Arial"/>
        </w:rPr>
      </w:pPr>
      <w:r w:rsidRPr="00FD130D">
        <w:rPr>
          <w:rFonts w:ascii="Arial" w:hAnsi="Arial" w:cs="Arial"/>
        </w:rPr>
        <w:t>Odbiór końcowy</w:t>
      </w:r>
    </w:p>
    <w:p w14:paraId="4C2B7BEC" w14:textId="77777777" w:rsidR="008145FF" w:rsidRPr="00FD130D" w:rsidRDefault="008145FF" w:rsidP="002720FF">
      <w:pPr>
        <w:pStyle w:val="Akapitzlist"/>
        <w:numPr>
          <w:ilvl w:val="0"/>
          <w:numId w:val="58"/>
        </w:numPr>
        <w:spacing w:after="0" w:line="276" w:lineRule="auto"/>
        <w:jc w:val="both"/>
        <w:rPr>
          <w:rFonts w:ascii="Arial" w:hAnsi="Arial" w:cs="Arial"/>
        </w:rPr>
      </w:pPr>
      <w:r w:rsidRPr="00FD130D">
        <w:rPr>
          <w:rFonts w:ascii="Arial" w:hAnsi="Arial" w:cs="Arial"/>
        </w:rPr>
        <w:t>Odbiór gwarancyjny</w:t>
      </w:r>
    </w:p>
    <w:p w14:paraId="3B3DE91F" w14:textId="77777777" w:rsidR="008145FF" w:rsidRPr="00FD130D" w:rsidRDefault="008145FF" w:rsidP="002720FF">
      <w:pPr>
        <w:pStyle w:val="Akapitzlist"/>
        <w:numPr>
          <w:ilvl w:val="0"/>
          <w:numId w:val="58"/>
        </w:numPr>
        <w:spacing w:after="0" w:line="276" w:lineRule="auto"/>
        <w:jc w:val="both"/>
        <w:rPr>
          <w:rFonts w:ascii="Arial" w:hAnsi="Arial" w:cs="Arial"/>
        </w:rPr>
      </w:pPr>
      <w:r w:rsidRPr="00FD130D">
        <w:rPr>
          <w:rFonts w:ascii="Arial" w:hAnsi="Arial" w:cs="Arial"/>
        </w:rPr>
        <w:t>Odbiór pogwarancyjny</w:t>
      </w:r>
    </w:p>
    <w:p w14:paraId="512522AD" w14:textId="6870A77F" w:rsidR="008145FF" w:rsidRPr="00FD130D" w:rsidRDefault="008145FF" w:rsidP="002720FF">
      <w:pPr>
        <w:pStyle w:val="Akapitzlist"/>
        <w:numPr>
          <w:ilvl w:val="0"/>
          <w:numId w:val="57"/>
        </w:numPr>
        <w:spacing w:after="0" w:line="276" w:lineRule="auto"/>
        <w:jc w:val="both"/>
        <w:rPr>
          <w:rFonts w:ascii="Arial" w:hAnsi="Arial" w:cs="Arial"/>
        </w:rPr>
      </w:pPr>
      <w:r w:rsidRPr="00FD130D">
        <w:rPr>
          <w:rFonts w:ascii="Arial" w:hAnsi="Arial" w:cs="Arial"/>
        </w:rPr>
        <w:t xml:space="preserve">Odbiory robót zanikających lub ulegających zakryciu będą dokonywane bezpośrednio przez inspektora nadzoru inwestorskiego wpisem do dziennika budowy/dziennika wierceń lub przedstawicieli Zamawiającego. </w:t>
      </w:r>
    </w:p>
    <w:p w14:paraId="18B02D94" w14:textId="77777777" w:rsidR="008145FF" w:rsidRPr="00FD130D" w:rsidRDefault="008145FF" w:rsidP="002720FF">
      <w:pPr>
        <w:pStyle w:val="Akapitzlist"/>
        <w:numPr>
          <w:ilvl w:val="0"/>
          <w:numId w:val="57"/>
        </w:numPr>
        <w:spacing w:after="0" w:line="276" w:lineRule="auto"/>
        <w:jc w:val="both"/>
        <w:rPr>
          <w:rFonts w:ascii="Arial" w:hAnsi="Arial" w:cs="Arial"/>
        </w:rPr>
      </w:pPr>
      <w:r w:rsidRPr="00FD130D">
        <w:rPr>
          <w:rFonts w:ascii="Arial" w:hAnsi="Arial" w:cs="Arial"/>
        </w:rPr>
        <w:t>Wykonawca winien zgłaszać gotowość do odbiorów robót zanikających i ulegających zakryciu wpisem do dziennika budowy/dziennika wierceń z odpowiednim wyprzedzeniem umożliwiającym podjęcie działań przez inspektora nadzoru inwestorskiego i przedstawiciela lub przedstawicieli Zamawiającego.</w:t>
      </w:r>
    </w:p>
    <w:p w14:paraId="0C81E1A2" w14:textId="4F74A350" w:rsidR="00672BFC" w:rsidRPr="00FD130D" w:rsidRDefault="00672BFC" w:rsidP="002720FF">
      <w:pPr>
        <w:pStyle w:val="Akapitzlist"/>
        <w:numPr>
          <w:ilvl w:val="0"/>
          <w:numId w:val="57"/>
        </w:numPr>
        <w:spacing w:after="0" w:line="276" w:lineRule="auto"/>
        <w:jc w:val="both"/>
        <w:rPr>
          <w:rFonts w:ascii="Arial" w:hAnsi="Arial" w:cs="Arial"/>
        </w:rPr>
      </w:pPr>
      <w:r w:rsidRPr="00FD130D">
        <w:rPr>
          <w:rFonts w:ascii="Arial" w:hAnsi="Arial" w:cs="Arial"/>
        </w:rPr>
        <w:t>W przypadku, gdy z przyczyn leżących po stronie Wykonawcy nie dokonano odbioru robót zanikających lub ulegających zakryciu, Zamawiający może nakazać Wykonawcy – na jego koszt</w:t>
      </w:r>
      <w:r w:rsidR="00B40379" w:rsidRPr="00FD130D">
        <w:rPr>
          <w:rFonts w:ascii="Arial" w:hAnsi="Arial" w:cs="Arial"/>
        </w:rPr>
        <w:t xml:space="preserve">  </w:t>
      </w:r>
      <w:r w:rsidRPr="00FD130D">
        <w:rPr>
          <w:rFonts w:ascii="Arial" w:hAnsi="Arial" w:cs="Arial"/>
        </w:rPr>
        <w:t>i ryzyko – odkrycie lub też inne adekwatne czynności celem dokonania odbioru we wskazanych częściach robót, które nie zostały odebrane.</w:t>
      </w:r>
    </w:p>
    <w:p w14:paraId="39D13B5E" w14:textId="25B42F28" w:rsidR="008145FF" w:rsidRPr="00FD130D" w:rsidRDefault="008145FF" w:rsidP="002720FF">
      <w:pPr>
        <w:pStyle w:val="Akapitzlist"/>
        <w:numPr>
          <w:ilvl w:val="0"/>
          <w:numId w:val="57"/>
        </w:numPr>
        <w:spacing w:after="0" w:line="276" w:lineRule="auto"/>
        <w:jc w:val="both"/>
        <w:rPr>
          <w:rFonts w:ascii="Arial" w:hAnsi="Arial" w:cs="Arial"/>
        </w:rPr>
      </w:pPr>
      <w:r w:rsidRPr="00FD130D">
        <w:rPr>
          <w:rFonts w:ascii="Arial" w:hAnsi="Arial" w:cs="Arial"/>
        </w:rPr>
        <w:t>Zakończenie wszystkich robót budowlanych na zadaniu Wykonawca stwierdza wpisem kierownika budowy do dziennika budowy/dziennika wierceń.</w:t>
      </w:r>
    </w:p>
    <w:p w14:paraId="2ADF4C42" w14:textId="48AA1864" w:rsidR="008145FF" w:rsidRPr="00FD130D" w:rsidRDefault="008145FF" w:rsidP="002720FF">
      <w:pPr>
        <w:pStyle w:val="Akapitzlist"/>
        <w:numPr>
          <w:ilvl w:val="0"/>
          <w:numId w:val="57"/>
        </w:numPr>
        <w:spacing w:after="0" w:line="276" w:lineRule="auto"/>
        <w:jc w:val="both"/>
        <w:rPr>
          <w:rFonts w:ascii="Arial" w:hAnsi="Arial" w:cs="Arial"/>
        </w:rPr>
      </w:pPr>
      <w:r w:rsidRPr="00FD130D">
        <w:rPr>
          <w:rFonts w:ascii="Arial" w:hAnsi="Arial" w:cs="Arial"/>
        </w:rPr>
        <w:t>Dodatkowo Wykonawca na piśmie zgłosi Zamawiającemu gotowość do odbiorów częściowych  a także odbioru końcowego.</w:t>
      </w:r>
    </w:p>
    <w:p w14:paraId="537D41EA" w14:textId="77777777" w:rsidR="008145FF" w:rsidRPr="00FD130D" w:rsidRDefault="008145FF" w:rsidP="002720FF">
      <w:pPr>
        <w:pStyle w:val="Akapitzlist"/>
        <w:numPr>
          <w:ilvl w:val="0"/>
          <w:numId w:val="57"/>
        </w:numPr>
        <w:spacing w:after="0" w:line="276" w:lineRule="auto"/>
        <w:jc w:val="both"/>
        <w:rPr>
          <w:rFonts w:ascii="Arial" w:hAnsi="Arial" w:cs="Arial"/>
        </w:rPr>
      </w:pPr>
      <w:r w:rsidRPr="00FD130D">
        <w:rPr>
          <w:rFonts w:ascii="Arial" w:hAnsi="Arial" w:cs="Arial"/>
        </w:rPr>
        <w:t>Wydanie Zamawiającemu w posiadanie przedmiotu zamówienia/zadania inwestycyjnego następuje protokołem odbioru końcowego.</w:t>
      </w:r>
    </w:p>
    <w:p w14:paraId="075681DB" w14:textId="77777777" w:rsidR="008145FF" w:rsidRPr="00FD130D" w:rsidRDefault="008145FF" w:rsidP="002720FF">
      <w:pPr>
        <w:pStyle w:val="Akapitzlist"/>
        <w:numPr>
          <w:ilvl w:val="0"/>
          <w:numId w:val="57"/>
        </w:numPr>
        <w:spacing w:after="0" w:line="276" w:lineRule="auto"/>
        <w:jc w:val="both"/>
        <w:rPr>
          <w:rFonts w:ascii="Arial" w:hAnsi="Arial" w:cs="Arial"/>
        </w:rPr>
      </w:pPr>
      <w:r w:rsidRPr="00FD130D">
        <w:rPr>
          <w:rFonts w:ascii="Arial" w:hAnsi="Arial" w:cs="Arial"/>
        </w:rPr>
        <w:t>Odbioru końcowego oraz odbiorów częściowych przedmiotu zamówienia/zadania inwestycyjnego dokonuje komisja odbiorowa powołana przez Zamawiającego przy udziale przedstawicieli Wykonawcy i sporządza stosowny protokół odbioru robót.</w:t>
      </w:r>
    </w:p>
    <w:p w14:paraId="1CC06BDA" w14:textId="77777777" w:rsidR="008145FF" w:rsidRPr="00FD130D" w:rsidRDefault="008145FF" w:rsidP="002720FF">
      <w:pPr>
        <w:pStyle w:val="Akapitzlist"/>
        <w:numPr>
          <w:ilvl w:val="0"/>
          <w:numId w:val="57"/>
        </w:numPr>
        <w:spacing w:after="0" w:line="276" w:lineRule="auto"/>
        <w:jc w:val="both"/>
        <w:rPr>
          <w:rFonts w:ascii="Arial" w:hAnsi="Arial" w:cs="Arial"/>
        </w:rPr>
      </w:pPr>
      <w:r w:rsidRPr="00FD130D">
        <w:rPr>
          <w:rFonts w:ascii="Arial" w:hAnsi="Arial" w:cs="Arial"/>
        </w:rPr>
        <w:t>Podstawą zgłoszenia przez Wykonawcę gotowości do odbioru końcowego będzie faktyczne wykonanie wszystkich robót budowlanych na zadaniu. Zakończenie robót budowlanych powinno być potwierdzone wpisem w dzienniku budowy/dziennika wierceń dokonanym przez kierownika budowy/robót o gotowości do odbioru, potwierdzonym przez inspektora nadzoru inwestorskiego.</w:t>
      </w:r>
    </w:p>
    <w:p w14:paraId="1CF65401" w14:textId="7613786B" w:rsidR="008145FF" w:rsidRPr="00FD130D" w:rsidRDefault="008145FF" w:rsidP="002720FF">
      <w:pPr>
        <w:pStyle w:val="Akapitzlist"/>
        <w:numPr>
          <w:ilvl w:val="0"/>
          <w:numId w:val="57"/>
        </w:numPr>
        <w:spacing w:after="0" w:line="276" w:lineRule="auto"/>
        <w:jc w:val="both"/>
        <w:rPr>
          <w:rFonts w:ascii="Arial" w:hAnsi="Arial" w:cs="Arial"/>
        </w:rPr>
      </w:pPr>
      <w:r w:rsidRPr="00FD130D">
        <w:rPr>
          <w:rFonts w:ascii="Arial" w:hAnsi="Arial" w:cs="Arial"/>
        </w:rPr>
        <w:t xml:space="preserve">Wraz z pisemnych zgłoszeniem gotowości do odbioru częściowego przedmiotu zamówienia/zadania inwestycyjnego Wykonawca przekaże </w:t>
      </w:r>
      <w:r w:rsidR="00672BFC" w:rsidRPr="00FD130D">
        <w:rPr>
          <w:rFonts w:ascii="Arial" w:hAnsi="Arial" w:cs="Arial"/>
        </w:rPr>
        <w:t>Z</w:t>
      </w:r>
      <w:r w:rsidRPr="00FD130D">
        <w:rPr>
          <w:rFonts w:ascii="Arial" w:hAnsi="Arial" w:cs="Arial"/>
        </w:rPr>
        <w:t xml:space="preserve">amawiającemu dokumenty zweryfikowane przez inspektora nadzoru inwestorskiego lub osobę upoważnioną przez Zamawiającego, a w tym m.in.: dokumenty (certyfikaty, deklaracje zgodności, itd.) </w:t>
      </w:r>
      <w:r w:rsidRPr="00FD130D">
        <w:rPr>
          <w:rFonts w:ascii="Arial" w:hAnsi="Arial" w:cs="Arial"/>
        </w:rPr>
        <w:lastRenderedPageBreak/>
        <w:t>potwierdzające, że wbudowane wyroby budowlane objęte częściowym odbiorem są zgodne z art. 10 ustawy Prawo budowlane i ustawą o wyrobach budowlanych oraz rozporządzeń wykonawczych wydanych na podstawie ww. ustawy (opisane i ostemplowane przez kierownika budowy/robót); kosztorys powykonawczy dla części wykonanych robót.</w:t>
      </w:r>
    </w:p>
    <w:p w14:paraId="31015A9E" w14:textId="77777777" w:rsidR="008145FF" w:rsidRPr="00FD130D" w:rsidRDefault="008145FF" w:rsidP="002720FF">
      <w:pPr>
        <w:pStyle w:val="Akapitzlist"/>
        <w:numPr>
          <w:ilvl w:val="0"/>
          <w:numId w:val="57"/>
        </w:numPr>
        <w:spacing w:after="0" w:line="276" w:lineRule="auto"/>
        <w:jc w:val="both"/>
        <w:rPr>
          <w:rFonts w:ascii="Arial" w:hAnsi="Arial" w:cs="Arial"/>
        </w:rPr>
      </w:pPr>
      <w:r w:rsidRPr="00FD130D">
        <w:rPr>
          <w:rFonts w:ascii="Arial" w:hAnsi="Arial" w:cs="Arial"/>
        </w:rPr>
        <w:t>Wraz z pisemnym zgłoszeniem gotowości do odbioru końcowego przedmiotu zamówienia/zadania inwestycyjnego Wykonawca przekaże Zamawiającemu kompletne dokumenty zweryfikowane przez inspektora nadzoru inwestorskiego lub osobę upoważnioną przez Zamawiającego, a w tym m.in.:</w:t>
      </w:r>
    </w:p>
    <w:p w14:paraId="1BFE3857" w14:textId="77777777" w:rsidR="008145FF" w:rsidRPr="00FD130D" w:rsidRDefault="008145FF" w:rsidP="002720FF">
      <w:pPr>
        <w:pStyle w:val="Akapitzlist"/>
        <w:numPr>
          <w:ilvl w:val="0"/>
          <w:numId w:val="59"/>
        </w:numPr>
        <w:spacing w:after="0" w:line="276" w:lineRule="auto"/>
        <w:jc w:val="both"/>
        <w:rPr>
          <w:rFonts w:ascii="Arial" w:hAnsi="Arial" w:cs="Arial"/>
        </w:rPr>
      </w:pPr>
      <w:r w:rsidRPr="00FD130D">
        <w:rPr>
          <w:rFonts w:ascii="Arial" w:hAnsi="Arial" w:cs="Arial"/>
        </w:rPr>
        <w:t>decyzję pozwolenia na użytkowanie/zawiadomienia o zakończeniu robót wraz z kompletem stosownych dokumentów,</w:t>
      </w:r>
    </w:p>
    <w:p w14:paraId="02C42C63" w14:textId="77777777" w:rsidR="008145FF" w:rsidRPr="00FD130D" w:rsidRDefault="008145FF" w:rsidP="002720FF">
      <w:pPr>
        <w:pStyle w:val="Akapitzlist"/>
        <w:numPr>
          <w:ilvl w:val="0"/>
          <w:numId w:val="59"/>
        </w:numPr>
        <w:spacing w:after="0" w:line="276" w:lineRule="auto"/>
        <w:jc w:val="both"/>
        <w:rPr>
          <w:rFonts w:ascii="Arial" w:hAnsi="Arial" w:cs="Arial"/>
        </w:rPr>
      </w:pPr>
      <w:r w:rsidRPr="00FD130D">
        <w:rPr>
          <w:rFonts w:ascii="Arial" w:hAnsi="Arial" w:cs="Arial"/>
        </w:rPr>
        <w:t>pozwolenia wodnoprawne wraz z operatami,</w:t>
      </w:r>
    </w:p>
    <w:p w14:paraId="3AE79015" w14:textId="77777777" w:rsidR="008145FF" w:rsidRPr="00FD130D" w:rsidRDefault="008145FF" w:rsidP="002720FF">
      <w:pPr>
        <w:pStyle w:val="Akapitzlist"/>
        <w:numPr>
          <w:ilvl w:val="0"/>
          <w:numId w:val="59"/>
        </w:numPr>
        <w:spacing w:after="0" w:line="276" w:lineRule="auto"/>
        <w:jc w:val="both"/>
        <w:rPr>
          <w:rFonts w:ascii="Arial" w:hAnsi="Arial" w:cs="Arial"/>
        </w:rPr>
      </w:pPr>
      <w:r w:rsidRPr="00FD130D">
        <w:rPr>
          <w:rFonts w:ascii="Arial" w:hAnsi="Arial" w:cs="Arial"/>
        </w:rPr>
        <w:t>wypełniony dziennik budowy/dziennik wierceń (oryginał),</w:t>
      </w:r>
    </w:p>
    <w:p w14:paraId="608F3F5C" w14:textId="77777777" w:rsidR="008145FF" w:rsidRPr="00FD130D" w:rsidRDefault="008145FF" w:rsidP="002720FF">
      <w:pPr>
        <w:pStyle w:val="Akapitzlist"/>
        <w:numPr>
          <w:ilvl w:val="0"/>
          <w:numId w:val="59"/>
        </w:numPr>
        <w:spacing w:after="0" w:line="276" w:lineRule="auto"/>
        <w:jc w:val="both"/>
        <w:rPr>
          <w:rFonts w:ascii="Arial" w:hAnsi="Arial" w:cs="Arial"/>
        </w:rPr>
      </w:pPr>
      <w:r w:rsidRPr="00FD130D">
        <w:rPr>
          <w:rFonts w:ascii="Arial" w:hAnsi="Arial" w:cs="Arial"/>
        </w:rPr>
        <w:t>rysunki (dokumentacje) na wykonanie robót towarzyszących (np. na przełożenie linii telefonicznej, energetycznej, oświetlenia, itp.) oraz protokoły odbioru i przekazania tych robót właścicielom urządzeń,</w:t>
      </w:r>
    </w:p>
    <w:p w14:paraId="727E9312" w14:textId="77777777" w:rsidR="008145FF" w:rsidRPr="00FD130D" w:rsidRDefault="008145FF" w:rsidP="002720FF">
      <w:pPr>
        <w:pStyle w:val="Akapitzlist"/>
        <w:numPr>
          <w:ilvl w:val="0"/>
          <w:numId w:val="59"/>
        </w:numPr>
        <w:spacing w:after="0" w:line="276" w:lineRule="auto"/>
        <w:jc w:val="both"/>
        <w:rPr>
          <w:rFonts w:ascii="Arial" w:hAnsi="Arial" w:cs="Arial"/>
        </w:rPr>
      </w:pPr>
      <w:r w:rsidRPr="00FD130D">
        <w:rPr>
          <w:rFonts w:ascii="Arial" w:hAnsi="Arial" w:cs="Arial"/>
        </w:rPr>
        <w:t>operat  kolaudacyjny inwestycji, a w tym m.in.: dokumentację powykonawczą, inwentaryzację geodezyjną powykonawczą sporządzoną przez uprawnionego geodetę z potwierdzeniem przyjęcia jej do zasobu Powiatowego Ośrodka Dokumentacji Geodezyjnej i Kartograficznej – 2 egz., oświadczenie kierownika budowy/ robót o zgodności wykonania robót z dokumentacją projektowo-kosztorysową, obowiązującymi przepisami i normami; dokumenty (certyfikaty, deklaracje zgodności, itd.) potwierdzające, że wbudowane wyroby budowlane są zgodne z art. 10 ustawy Prawo budowlane i ustawą o wyrobach budowlanych oraz rozporządzeń wykonawczych wydanych na podstawie ww. ustawy (opisane i ostemplowane przez kierownika budowy/robót); pozostałe dokumenty potwierdzające należyte wykonanie przedmiotu umowy; kosztorys powykonawczy,</w:t>
      </w:r>
    </w:p>
    <w:p w14:paraId="7CDD13E5" w14:textId="77777777" w:rsidR="008145FF" w:rsidRPr="00FD130D" w:rsidRDefault="008145FF" w:rsidP="002720FF">
      <w:pPr>
        <w:pStyle w:val="Akapitzlist"/>
        <w:numPr>
          <w:ilvl w:val="0"/>
          <w:numId w:val="59"/>
        </w:numPr>
        <w:spacing w:after="0" w:line="276" w:lineRule="auto"/>
        <w:jc w:val="both"/>
        <w:rPr>
          <w:rFonts w:ascii="Arial" w:hAnsi="Arial" w:cs="Arial"/>
        </w:rPr>
      </w:pPr>
      <w:r w:rsidRPr="00FD130D">
        <w:rPr>
          <w:rFonts w:ascii="Arial" w:hAnsi="Arial" w:cs="Arial"/>
        </w:rPr>
        <w:t>oraz wszelkie inne dokumenty, w tym dokumenty wskazane w PFU.</w:t>
      </w:r>
    </w:p>
    <w:p w14:paraId="485129DC" w14:textId="7E6D1636" w:rsidR="008145FF" w:rsidRPr="00FD130D" w:rsidRDefault="008145FF" w:rsidP="002720FF">
      <w:pPr>
        <w:pStyle w:val="Akapitzlist"/>
        <w:numPr>
          <w:ilvl w:val="0"/>
          <w:numId w:val="57"/>
        </w:numPr>
        <w:spacing w:after="0" w:line="276" w:lineRule="auto"/>
        <w:jc w:val="both"/>
        <w:rPr>
          <w:rFonts w:ascii="Arial" w:hAnsi="Arial" w:cs="Arial"/>
        </w:rPr>
      </w:pPr>
      <w:r w:rsidRPr="00FD130D">
        <w:rPr>
          <w:rFonts w:ascii="Arial" w:hAnsi="Arial" w:cs="Arial"/>
        </w:rPr>
        <w:t>Zamawiający wyznaczy i rozpocznie czynności odbioru częś</w:t>
      </w:r>
      <w:r w:rsidR="006E11F0" w:rsidRPr="00FD130D">
        <w:rPr>
          <w:rFonts w:ascii="Arial" w:hAnsi="Arial" w:cs="Arial"/>
        </w:rPr>
        <w:t>ciowego/końcowego w terminie do</w:t>
      </w:r>
      <w:r w:rsidRPr="00FD130D">
        <w:rPr>
          <w:rFonts w:ascii="Arial" w:hAnsi="Arial" w:cs="Arial"/>
        </w:rPr>
        <w:t xml:space="preserve"> 7 dni roboczych od daty zawiadomienia go o osiągnięciu gotowości Wykonawcy do odbioru częściowego/końcowego i przedłożenia dokumentów, o których mowa w ust. 9 i 10 niniejszego paragrafu.</w:t>
      </w:r>
    </w:p>
    <w:p w14:paraId="6CBFA586" w14:textId="77777777" w:rsidR="008145FF" w:rsidRPr="00FD130D" w:rsidRDefault="008145FF" w:rsidP="002720FF">
      <w:pPr>
        <w:pStyle w:val="Akapitzlist"/>
        <w:numPr>
          <w:ilvl w:val="0"/>
          <w:numId w:val="57"/>
        </w:numPr>
        <w:spacing w:after="0" w:line="276" w:lineRule="auto"/>
        <w:jc w:val="both"/>
        <w:rPr>
          <w:rFonts w:ascii="Arial" w:hAnsi="Arial" w:cs="Arial"/>
        </w:rPr>
      </w:pPr>
      <w:r w:rsidRPr="00FD130D">
        <w:rPr>
          <w:rFonts w:ascii="Arial" w:hAnsi="Arial" w:cs="Arial"/>
        </w:rPr>
        <w:t>Zamawiający zobowiązany jest do dokonania lub odmowy dokonania odbioru częściowego/końcowego w terminie 14 dni od dnia rozpoczęcia tego odbioru. Odmowa dokonania odbioru częściowego/końcowego musi być pisemnie uzasadniona przez Zamawiającego.</w:t>
      </w:r>
    </w:p>
    <w:p w14:paraId="0F3E0643" w14:textId="77777777" w:rsidR="008145FF" w:rsidRPr="00FD130D" w:rsidRDefault="008145FF" w:rsidP="002720FF">
      <w:pPr>
        <w:pStyle w:val="Akapitzlist"/>
        <w:numPr>
          <w:ilvl w:val="0"/>
          <w:numId w:val="57"/>
        </w:numPr>
        <w:spacing w:after="0" w:line="276" w:lineRule="auto"/>
        <w:jc w:val="both"/>
        <w:rPr>
          <w:rFonts w:ascii="Arial" w:hAnsi="Arial" w:cs="Arial"/>
        </w:rPr>
      </w:pPr>
      <w:r w:rsidRPr="00FD130D">
        <w:rPr>
          <w:rFonts w:ascii="Arial" w:hAnsi="Arial" w:cs="Arial"/>
        </w:rPr>
        <w:t>Odbiór końcowy stanowi jednoznacznie o odbiorze przedmiotu umowy. Za datę wykonania przez Wykonawcę przedmiotu umowy, uznaje się datę spisania protokołu odbioru końcowego.</w:t>
      </w:r>
    </w:p>
    <w:p w14:paraId="0CDD16C7" w14:textId="43429A33" w:rsidR="008145FF" w:rsidRPr="00FD130D" w:rsidRDefault="00672BFC" w:rsidP="002720FF">
      <w:pPr>
        <w:pStyle w:val="Akapitzlist"/>
        <w:numPr>
          <w:ilvl w:val="0"/>
          <w:numId w:val="57"/>
        </w:numPr>
        <w:spacing w:after="0" w:line="276" w:lineRule="auto"/>
        <w:jc w:val="both"/>
        <w:rPr>
          <w:rFonts w:ascii="Arial" w:hAnsi="Arial" w:cs="Arial"/>
        </w:rPr>
      </w:pPr>
      <w:r w:rsidRPr="00FD130D">
        <w:rPr>
          <w:rFonts w:ascii="Arial" w:hAnsi="Arial" w:cs="Arial"/>
        </w:rPr>
        <w:t>Jeżeli w toku odbioru częściowego lub końcowego zostaną stwierdzone wady, to Zamawiającemu przysługują następujące uprawnienia:</w:t>
      </w:r>
    </w:p>
    <w:p w14:paraId="18BF7A08" w14:textId="66B4855C" w:rsidR="008145FF" w:rsidRPr="00FD130D" w:rsidRDefault="008145FF" w:rsidP="002720FF">
      <w:pPr>
        <w:pStyle w:val="Akapitzlist"/>
        <w:numPr>
          <w:ilvl w:val="0"/>
          <w:numId w:val="75"/>
        </w:numPr>
        <w:spacing w:after="0" w:line="276" w:lineRule="auto"/>
        <w:jc w:val="both"/>
        <w:rPr>
          <w:rFonts w:ascii="Arial" w:hAnsi="Arial" w:cs="Arial"/>
        </w:rPr>
      </w:pPr>
      <w:r w:rsidRPr="00FD130D">
        <w:rPr>
          <w:rFonts w:ascii="Arial" w:hAnsi="Arial" w:cs="Arial"/>
        </w:rPr>
        <w:t xml:space="preserve">jeżeli wady </w:t>
      </w:r>
      <w:r w:rsidR="00672BFC" w:rsidRPr="00FD130D">
        <w:rPr>
          <w:rFonts w:ascii="Arial" w:hAnsi="Arial" w:cs="Arial"/>
        </w:rPr>
        <w:t>nadają się do usunięcia, może wyznaczyć termin ich usunięcia i odmówić odbioru do czasu usunięcia</w:t>
      </w:r>
      <w:r w:rsidR="00ED1CEC" w:rsidRPr="00FD130D">
        <w:rPr>
          <w:rFonts w:ascii="Arial" w:hAnsi="Arial" w:cs="Arial"/>
        </w:rPr>
        <w:t xml:space="preserve"> wad, z zachowaniem prawa do naliczania kar umownych,</w:t>
      </w:r>
    </w:p>
    <w:p w14:paraId="35A71E17" w14:textId="77777777" w:rsidR="00ED1CEC" w:rsidRPr="00FD130D" w:rsidRDefault="008145FF" w:rsidP="002720FF">
      <w:pPr>
        <w:pStyle w:val="Akapitzlist"/>
        <w:numPr>
          <w:ilvl w:val="0"/>
          <w:numId w:val="75"/>
        </w:numPr>
        <w:spacing w:after="0" w:line="276" w:lineRule="auto"/>
        <w:jc w:val="both"/>
        <w:rPr>
          <w:rFonts w:ascii="Arial" w:hAnsi="Arial" w:cs="Arial"/>
        </w:rPr>
      </w:pPr>
      <w:r w:rsidRPr="00FD130D">
        <w:rPr>
          <w:rFonts w:ascii="Arial" w:hAnsi="Arial" w:cs="Arial"/>
        </w:rPr>
        <w:t xml:space="preserve">jeżeli wady </w:t>
      </w:r>
      <w:r w:rsidR="00ED1CEC" w:rsidRPr="00FD130D">
        <w:rPr>
          <w:rFonts w:ascii="Arial" w:hAnsi="Arial" w:cs="Arial"/>
        </w:rPr>
        <w:t>nie nadają się do usunięcia to:</w:t>
      </w:r>
    </w:p>
    <w:p w14:paraId="42BDC24A" w14:textId="6CCAFC54" w:rsidR="00ED1CEC" w:rsidRPr="00FD130D" w:rsidRDefault="00ED1CEC" w:rsidP="002720FF">
      <w:pPr>
        <w:pStyle w:val="Akapitzlist"/>
        <w:numPr>
          <w:ilvl w:val="0"/>
          <w:numId w:val="81"/>
        </w:numPr>
        <w:spacing w:after="0" w:line="276" w:lineRule="auto"/>
        <w:jc w:val="both"/>
        <w:rPr>
          <w:rFonts w:ascii="Arial" w:hAnsi="Arial" w:cs="Arial"/>
        </w:rPr>
      </w:pPr>
      <w:r w:rsidRPr="00FD130D">
        <w:rPr>
          <w:rFonts w:ascii="Arial" w:hAnsi="Arial" w:cs="Arial"/>
        </w:rPr>
        <w:t xml:space="preserve">jeżeli nie </w:t>
      </w:r>
      <w:r w:rsidR="008145FF" w:rsidRPr="00FD130D">
        <w:rPr>
          <w:rFonts w:ascii="Arial" w:hAnsi="Arial" w:cs="Arial"/>
        </w:rPr>
        <w:t xml:space="preserve">uniemożliwiają </w:t>
      </w:r>
      <w:r w:rsidRPr="00FD130D">
        <w:rPr>
          <w:rFonts w:ascii="Arial" w:hAnsi="Arial" w:cs="Arial"/>
        </w:rPr>
        <w:t xml:space="preserve">one </w:t>
      </w:r>
      <w:r w:rsidR="008145FF" w:rsidRPr="00FD130D">
        <w:rPr>
          <w:rFonts w:ascii="Arial" w:hAnsi="Arial" w:cs="Arial"/>
        </w:rPr>
        <w:t>użytkowani</w:t>
      </w:r>
      <w:r w:rsidRPr="00FD130D">
        <w:rPr>
          <w:rFonts w:ascii="Arial" w:hAnsi="Arial" w:cs="Arial"/>
        </w:rPr>
        <w:t>a</w:t>
      </w:r>
      <w:r w:rsidR="008145FF" w:rsidRPr="00FD130D">
        <w:rPr>
          <w:rFonts w:ascii="Arial" w:hAnsi="Arial" w:cs="Arial"/>
        </w:rPr>
        <w:t xml:space="preserve"> przedmiotu </w:t>
      </w:r>
      <w:r w:rsidRPr="00FD130D">
        <w:rPr>
          <w:rFonts w:ascii="Arial" w:hAnsi="Arial" w:cs="Arial"/>
        </w:rPr>
        <w:t xml:space="preserve">odbioru </w:t>
      </w:r>
      <w:r w:rsidR="008145FF" w:rsidRPr="00FD130D">
        <w:rPr>
          <w:rFonts w:ascii="Arial" w:hAnsi="Arial" w:cs="Arial"/>
        </w:rPr>
        <w:t>zgodnie z przeznaczeniem</w:t>
      </w:r>
      <w:r w:rsidRPr="00FD130D">
        <w:rPr>
          <w:rFonts w:ascii="Arial" w:hAnsi="Arial" w:cs="Arial"/>
        </w:rPr>
        <w:t xml:space="preserve">, Zamawiający </w:t>
      </w:r>
      <w:r w:rsidR="00E00856" w:rsidRPr="00FD130D">
        <w:rPr>
          <w:rFonts w:ascii="Arial" w:hAnsi="Arial" w:cs="Arial"/>
        </w:rPr>
        <w:t>może</w:t>
      </w:r>
      <w:r w:rsidRPr="00FD130D">
        <w:rPr>
          <w:rFonts w:ascii="Arial" w:hAnsi="Arial" w:cs="Arial"/>
        </w:rPr>
        <w:t xml:space="preserve"> żądać obniżenia wynagrodzenia w odpowiednim stosunku,</w:t>
      </w:r>
    </w:p>
    <w:p w14:paraId="04B93F0E" w14:textId="15065022" w:rsidR="008145FF" w:rsidRPr="00FD130D" w:rsidRDefault="00ED1CEC" w:rsidP="002720FF">
      <w:pPr>
        <w:pStyle w:val="Akapitzlist"/>
        <w:numPr>
          <w:ilvl w:val="0"/>
          <w:numId w:val="81"/>
        </w:numPr>
        <w:spacing w:after="0" w:line="276" w:lineRule="auto"/>
        <w:jc w:val="both"/>
        <w:rPr>
          <w:rFonts w:ascii="Arial" w:hAnsi="Arial" w:cs="Arial"/>
        </w:rPr>
      </w:pPr>
      <w:r w:rsidRPr="00FD130D">
        <w:rPr>
          <w:rFonts w:ascii="Arial" w:hAnsi="Arial" w:cs="Arial"/>
        </w:rPr>
        <w:lastRenderedPageBreak/>
        <w:t xml:space="preserve">jeżeli wady uniemożliwiają użytkowanie odmawia odbioru i może </w:t>
      </w:r>
      <w:r w:rsidR="006E11F0" w:rsidRPr="00FD130D">
        <w:rPr>
          <w:rFonts w:ascii="Arial" w:hAnsi="Arial" w:cs="Arial"/>
        </w:rPr>
        <w:t>odstąpić od umowy</w:t>
      </w:r>
      <w:r w:rsidRPr="00FD130D">
        <w:rPr>
          <w:rFonts w:ascii="Arial" w:hAnsi="Arial" w:cs="Arial"/>
        </w:rPr>
        <w:t xml:space="preserve"> </w:t>
      </w:r>
      <w:r w:rsidR="008145FF" w:rsidRPr="00FD130D">
        <w:rPr>
          <w:rFonts w:ascii="Arial" w:hAnsi="Arial" w:cs="Arial"/>
        </w:rPr>
        <w:t>z winy Wykonawcy lub zażądać wykonania przedmiotu umowy po raz drugi w całości lub w części – na koszt Wykonawcy, zachowując prawo domagania się od Wykonawcy naprawienia szkody.</w:t>
      </w:r>
    </w:p>
    <w:p w14:paraId="1E2FD57E" w14:textId="366A007B" w:rsidR="00ED1CEC" w:rsidRPr="00FD130D" w:rsidRDefault="00ED1CEC" w:rsidP="002720FF">
      <w:pPr>
        <w:pStyle w:val="Akapitzlist"/>
        <w:numPr>
          <w:ilvl w:val="0"/>
          <w:numId w:val="57"/>
        </w:numPr>
        <w:spacing w:after="0" w:line="276" w:lineRule="auto"/>
        <w:jc w:val="both"/>
        <w:rPr>
          <w:rFonts w:ascii="Arial" w:hAnsi="Arial" w:cs="Arial"/>
        </w:rPr>
      </w:pPr>
      <w:r w:rsidRPr="00FD130D">
        <w:rPr>
          <w:rFonts w:ascii="Arial" w:hAnsi="Arial" w:cs="Arial"/>
        </w:rPr>
        <w:t>Jeżeli wady nadają się do usunięcia i nie uniemożliwiają bezpiecznego użytkowania przedmiotu umowy zgodnie z przeznaczeniem, Zamawiający może przejąć przedmiot umowy do eksploatacji pomimo występowania wad i wyznaczyć Wykonawcy dodatkowy termin na ich usunięcie. Jeżeli w zakreślonym terminie Wykonawca nie usunie wad wówczas Zamawiającemu przysługuje uprawnienie określone w ust. 1</w:t>
      </w:r>
      <w:r w:rsidR="00E00856" w:rsidRPr="00FD130D">
        <w:rPr>
          <w:rFonts w:ascii="Arial" w:hAnsi="Arial" w:cs="Arial"/>
        </w:rPr>
        <w:t>8</w:t>
      </w:r>
      <w:r w:rsidRPr="00FD130D">
        <w:rPr>
          <w:rFonts w:ascii="Arial" w:hAnsi="Arial" w:cs="Arial"/>
        </w:rPr>
        <w:t>. Do czasu usunięcia wad Zamawiający może zatrzymać odpowiednią część wynagrodzenia Wykonawcy, jako dodatkowe zabezpieczenie uprawnienia,</w:t>
      </w:r>
      <w:r w:rsidR="001C4DA6" w:rsidRPr="00FD130D">
        <w:rPr>
          <w:rFonts w:ascii="Arial" w:hAnsi="Arial" w:cs="Arial"/>
        </w:rPr>
        <w:t xml:space="preserve">  </w:t>
      </w:r>
      <w:r w:rsidRPr="00FD130D">
        <w:rPr>
          <w:rFonts w:ascii="Arial" w:hAnsi="Arial" w:cs="Arial"/>
        </w:rPr>
        <w:t>o którym mowa w ust. 1</w:t>
      </w:r>
      <w:r w:rsidR="00E00856" w:rsidRPr="00FD130D">
        <w:rPr>
          <w:rFonts w:ascii="Arial" w:hAnsi="Arial" w:cs="Arial"/>
        </w:rPr>
        <w:t>8</w:t>
      </w:r>
      <w:r w:rsidRPr="00FD130D">
        <w:rPr>
          <w:rFonts w:ascii="Arial" w:hAnsi="Arial" w:cs="Arial"/>
        </w:rPr>
        <w:t>.</w:t>
      </w:r>
    </w:p>
    <w:p w14:paraId="5546CAEE" w14:textId="06A03295" w:rsidR="00D43F6D" w:rsidRPr="00FD130D" w:rsidRDefault="00ED1CEC" w:rsidP="002720FF">
      <w:pPr>
        <w:pStyle w:val="Akapitzlist"/>
        <w:numPr>
          <w:ilvl w:val="0"/>
          <w:numId w:val="57"/>
        </w:numPr>
        <w:spacing w:after="0" w:line="276" w:lineRule="auto"/>
        <w:jc w:val="both"/>
        <w:rPr>
          <w:rFonts w:ascii="Arial" w:hAnsi="Arial" w:cs="Arial"/>
        </w:rPr>
      </w:pPr>
      <w:r w:rsidRPr="00FD130D">
        <w:rPr>
          <w:rFonts w:ascii="Arial" w:hAnsi="Arial" w:cs="Arial"/>
        </w:rPr>
        <w:t>Wykonawca nie może odmówić usunięcia wad bez względu na wysokość związanych z tym kosztów</w:t>
      </w:r>
      <w:r w:rsidR="00D43F6D" w:rsidRPr="00FD130D">
        <w:rPr>
          <w:rFonts w:ascii="Arial" w:hAnsi="Arial" w:cs="Arial"/>
        </w:rPr>
        <w:t>. Jeżeli koszt usunięcia wad byłby niewspółmierny do efektów uzyskanych w następstwie ich usunięcia , poczytuje się, że wady nie nadają się do usunięcia. W takim przypadku sto</w:t>
      </w:r>
      <w:r w:rsidR="00E00856" w:rsidRPr="00FD130D">
        <w:rPr>
          <w:rFonts w:ascii="Arial" w:hAnsi="Arial" w:cs="Arial"/>
        </w:rPr>
        <w:t>suje się zapis zawarty w ust. 15</w:t>
      </w:r>
      <w:r w:rsidR="00D43F6D" w:rsidRPr="00FD130D">
        <w:rPr>
          <w:rFonts w:ascii="Arial" w:hAnsi="Arial" w:cs="Arial"/>
        </w:rPr>
        <w:t xml:space="preserve"> pkt 2 lit. a), o ile stwierdzone wady nie uniemożliwiają użytkowania przedmiotu umowy.</w:t>
      </w:r>
    </w:p>
    <w:p w14:paraId="2B115D33" w14:textId="2B6F847C" w:rsidR="001C4DA6" w:rsidRPr="00FD130D" w:rsidRDefault="00D43F6D" w:rsidP="002720FF">
      <w:pPr>
        <w:pStyle w:val="Akapitzlist"/>
        <w:numPr>
          <w:ilvl w:val="0"/>
          <w:numId w:val="57"/>
        </w:numPr>
        <w:spacing w:after="0" w:line="276" w:lineRule="auto"/>
        <w:jc w:val="both"/>
        <w:rPr>
          <w:rFonts w:ascii="Arial" w:hAnsi="Arial" w:cs="Arial"/>
        </w:rPr>
      </w:pPr>
      <w:r w:rsidRPr="00FD130D">
        <w:rPr>
          <w:rFonts w:ascii="Arial" w:hAnsi="Arial" w:cs="Arial"/>
        </w:rPr>
        <w:t>Zamawiającemu przysługuje prawo usunięcia w zastępstwie Wykonawcy i na jego koszt wad nieusuniętych przez Wykonawcę w termin</w:t>
      </w:r>
      <w:r w:rsidR="00C32521" w:rsidRPr="00FD130D">
        <w:rPr>
          <w:rFonts w:ascii="Arial" w:hAnsi="Arial" w:cs="Arial"/>
        </w:rPr>
        <w:t>ie wyznaczonym zgodnie z ust. 16</w:t>
      </w:r>
      <w:r w:rsidRPr="00FD130D">
        <w:rPr>
          <w:rFonts w:ascii="Arial" w:hAnsi="Arial" w:cs="Arial"/>
        </w:rPr>
        <w:t xml:space="preserve">. W takim przypadku Wykonawca zobowiązany jest do zwrotu poniesionych przez Zamawiającego kosztów wraz </w:t>
      </w:r>
      <w:r w:rsidR="006E11F0" w:rsidRPr="00FD130D">
        <w:rPr>
          <w:rFonts w:ascii="Arial" w:hAnsi="Arial" w:cs="Arial"/>
        </w:rPr>
        <w:t xml:space="preserve">  </w:t>
      </w:r>
      <w:r w:rsidR="001C4DA6" w:rsidRPr="00FD130D">
        <w:rPr>
          <w:rFonts w:ascii="Arial" w:hAnsi="Arial" w:cs="Arial"/>
        </w:rPr>
        <w:t xml:space="preserve">  </w:t>
      </w:r>
      <w:r w:rsidRPr="00FD130D">
        <w:rPr>
          <w:rFonts w:ascii="Arial" w:hAnsi="Arial" w:cs="Arial"/>
        </w:rPr>
        <w:t xml:space="preserve">z odsetkami ustawowymi za opóźnienie za każdy dzień, liczonych od dnia poniesienia tych kosztów przez Zamawiającego. Takie usunięcie </w:t>
      </w:r>
      <w:r w:rsidR="001C4DA6" w:rsidRPr="00FD130D">
        <w:rPr>
          <w:rFonts w:ascii="Arial" w:hAnsi="Arial" w:cs="Arial"/>
        </w:rPr>
        <w:t>wad, w tym także powierzenie tych czynności podmiotom trzecim nie wyklucza w żaden sposób wykonywania przez Zamawiającego uprawnień z tytułu rękojmi lub gwarancji.</w:t>
      </w:r>
    </w:p>
    <w:p w14:paraId="3F8645A5" w14:textId="430CAF8C" w:rsidR="001C4DA6" w:rsidRPr="00FD130D" w:rsidRDefault="001C4DA6" w:rsidP="002720FF">
      <w:pPr>
        <w:pStyle w:val="Akapitzlist"/>
        <w:numPr>
          <w:ilvl w:val="0"/>
          <w:numId w:val="57"/>
        </w:numPr>
        <w:spacing w:after="0" w:line="276" w:lineRule="auto"/>
        <w:jc w:val="both"/>
        <w:rPr>
          <w:rFonts w:ascii="Arial" w:hAnsi="Arial" w:cs="Arial"/>
        </w:rPr>
      </w:pPr>
      <w:r w:rsidRPr="00FD130D">
        <w:rPr>
          <w:rFonts w:ascii="Arial" w:hAnsi="Arial" w:cs="Arial"/>
        </w:rPr>
        <w:t>Wykonawca zobowiązany jest do niezwłocznego pisemneg</w:t>
      </w:r>
      <w:r w:rsidR="006E11F0" w:rsidRPr="00FD130D">
        <w:rPr>
          <w:rFonts w:ascii="Arial" w:hAnsi="Arial" w:cs="Arial"/>
        </w:rPr>
        <w:t xml:space="preserve">o zawiadomienia Zamawiającego </w:t>
      </w:r>
      <w:r w:rsidRPr="00FD130D">
        <w:rPr>
          <w:rFonts w:ascii="Arial" w:hAnsi="Arial" w:cs="Arial"/>
        </w:rPr>
        <w:t xml:space="preserve"> o usunięciu wad.</w:t>
      </w:r>
    </w:p>
    <w:p w14:paraId="29BC0D26" w14:textId="77777777" w:rsidR="001C4DA6" w:rsidRPr="00FD130D" w:rsidRDefault="001C4DA6" w:rsidP="002720FF">
      <w:pPr>
        <w:pStyle w:val="Akapitzlist"/>
        <w:numPr>
          <w:ilvl w:val="0"/>
          <w:numId w:val="57"/>
        </w:numPr>
        <w:spacing w:after="0" w:line="276" w:lineRule="auto"/>
        <w:jc w:val="both"/>
        <w:rPr>
          <w:rFonts w:ascii="Arial" w:hAnsi="Arial" w:cs="Arial"/>
        </w:rPr>
      </w:pPr>
      <w:r w:rsidRPr="00FD130D">
        <w:rPr>
          <w:rFonts w:ascii="Arial" w:hAnsi="Arial" w:cs="Arial"/>
        </w:rPr>
        <w:t>Jeżeli umowa przewiduje odbiory częściowe, podpisanie protokołu odbioru częściowego nie pozbawia Zamawiającego możliwości zgłaszania zastrzeżeń do przedmiotu umowy w trakcie odbioru końcowego.</w:t>
      </w:r>
    </w:p>
    <w:p w14:paraId="11308EA9" w14:textId="77777777" w:rsidR="001C4DA6" w:rsidRPr="00FD130D" w:rsidRDefault="001C4DA6" w:rsidP="002720FF">
      <w:pPr>
        <w:pStyle w:val="Akapitzlist"/>
        <w:numPr>
          <w:ilvl w:val="0"/>
          <w:numId w:val="57"/>
        </w:numPr>
        <w:spacing w:after="0" w:line="276" w:lineRule="auto"/>
        <w:jc w:val="both"/>
        <w:rPr>
          <w:rFonts w:ascii="Arial" w:hAnsi="Arial" w:cs="Arial"/>
        </w:rPr>
      </w:pPr>
      <w:r w:rsidRPr="00FD130D">
        <w:rPr>
          <w:rFonts w:ascii="Arial" w:hAnsi="Arial" w:cs="Arial"/>
        </w:rPr>
        <w:t>W przypadku stwierdzenia, że prace nie zostały wykonane w sposób należyty, zgodny z umową, posiadają usterki, wady, braki, zamiast protokołu odbioru Strony podpisują protokół odbioru warunkowego, w którym zostaną wskazane wady przedmiotu odbioru oraz terminy ich usunięcia. Protokół taki nie stanowi podstawy do wystawienia faktury. Po usunięciu wad, usterek i braków wskazanych w protokole odbioru warunkowego, Strony sporządzają protokół odbioru prac lub w przypadku odbioru końcowego – protokół odbioru końcowego.</w:t>
      </w:r>
    </w:p>
    <w:p w14:paraId="51B4ADC3" w14:textId="447D2CE8" w:rsidR="008145FF" w:rsidRPr="00FD130D" w:rsidRDefault="008145FF" w:rsidP="002720FF">
      <w:pPr>
        <w:pStyle w:val="Akapitzlist"/>
        <w:numPr>
          <w:ilvl w:val="0"/>
          <w:numId w:val="57"/>
        </w:numPr>
        <w:spacing w:after="0" w:line="276" w:lineRule="auto"/>
        <w:jc w:val="both"/>
        <w:rPr>
          <w:rFonts w:ascii="Arial" w:hAnsi="Arial" w:cs="Arial"/>
        </w:rPr>
      </w:pPr>
      <w:r w:rsidRPr="00FD130D">
        <w:rPr>
          <w:rFonts w:ascii="Arial" w:hAnsi="Arial" w:cs="Arial"/>
        </w:rPr>
        <w:t>W odniesieniu do odbiorów gwarancyjnych:</w:t>
      </w:r>
    </w:p>
    <w:p w14:paraId="1B7AFC17" w14:textId="77777777" w:rsidR="008145FF" w:rsidRPr="00FD130D" w:rsidRDefault="008145FF" w:rsidP="002720FF">
      <w:pPr>
        <w:pStyle w:val="Akapitzlist"/>
        <w:numPr>
          <w:ilvl w:val="0"/>
          <w:numId w:val="62"/>
        </w:numPr>
        <w:spacing w:after="0" w:line="276" w:lineRule="auto"/>
        <w:jc w:val="both"/>
        <w:rPr>
          <w:rFonts w:ascii="Arial" w:hAnsi="Arial" w:cs="Arial"/>
        </w:rPr>
      </w:pPr>
      <w:r w:rsidRPr="00FD130D">
        <w:rPr>
          <w:rFonts w:ascii="Arial" w:hAnsi="Arial" w:cs="Arial"/>
        </w:rPr>
        <w:t>odbiory gwarancyjne przeprowadzane są komisyjnie przy udziale upoważnionych przedstawicieli Zamawiającego i Wykonawcy i polegają na ocenie robót związanych                                 z usunięciem wad/usterek ujawnionych w okresie rękojmi i gwarancji jakości,</w:t>
      </w:r>
    </w:p>
    <w:p w14:paraId="5825C78F" w14:textId="77777777" w:rsidR="008145FF" w:rsidRPr="00FD130D" w:rsidRDefault="008145FF" w:rsidP="002720FF">
      <w:pPr>
        <w:pStyle w:val="Akapitzlist"/>
        <w:numPr>
          <w:ilvl w:val="0"/>
          <w:numId w:val="62"/>
        </w:numPr>
        <w:spacing w:after="0" w:line="276" w:lineRule="auto"/>
        <w:jc w:val="both"/>
        <w:rPr>
          <w:rFonts w:ascii="Arial" w:hAnsi="Arial" w:cs="Arial"/>
        </w:rPr>
      </w:pPr>
      <w:r w:rsidRPr="00FD130D">
        <w:rPr>
          <w:rFonts w:ascii="Arial" w:hAnsi="Arial" w:cs="Arial"/>
        </w:rPr>
        <w:t>odbiory gwarancyjne potwierdzone są protokołem, sporządzanym w trakcie przeglądu po usunięciu wad/usterek ujawnionych w okresie rękojmi i gwarancji,</w:t>
      </w:r>
    </w:p>
    <w:p w14:paraId="3C65A48C" w14:textId="11FB7384" w:rsidR="008145FF" w:rsidRPr="00FD130D" w:rsidRDefault="008145FF" w:rsidP="002720FF">
      <w:pPr>
        <w:pStyle w:val="Akapitzlist"/>
        <w:numPr>
          <w:ilvl w:val="0"/>
          <w:numId w:val="62"/>
        </w:numPr>
        <w:spacing w:after="0" w:line="276" w:lineRule="auto"/>
        <w:jc w:val="both"/>
        <w:rPr>
          <w:rFonts w:ascii="Arial" w:hAnsi="Arial" w:cs="Arial"/>
        </w:rPr>
      </w:pPr>
      <w:r w:rsidRPr="00FD130D">
        <w:rPr>
          <w:rFonts w:ascii="Arial" w:hAnsi="Arial" w:cs="Arial"/>
        </w:rPr>
        <w:t>oprócz odbiorów gwarancyjnych związanych z usunięciem wad</w:t>
      </w:r>
      <w:r w:rsidR="006E11F0" w:rsidRPr="00FD130D">
        <w:rPr>
          <w:rFonts w:ascii="Arial" w:hAnsi="Arial" w:cs="Arial"/>
        </w:rPr>
        <w:t xml:space="preserve"> ujawnionych w okresie rękojmi </w:t>
      </w:r>
      <w:r w:rsidRPr="00FD130D">
        <w:rPr>
          <w:rFonts w:ascii="Arial" w:hAnsi="Arial" w:cs="Arial"/>
        </w:rPr>
        <w:t xml:space="preserve"> i gwarancji, o których mowa w ppkt 1) i 2), co roku w dniu każdej kolejnej rocznicy odbioru końcowego, przeprowadzane będą przy udziale Wykonawcy i Zamawiającego przeglądy gwarancyjne przedmiotu umowy, do czasu upływu terminu gwarancji i rękojmi, przy czym ostatni przegląd gwarancyjny przeprowadza się nie później niż 2 miesiące przed upływem terminu gwarancji i rękojmi. Z przeglądu gwarancyjnego Strony spisują protokół stwierdzający wady albo ich brak.</w:t>
      </w:r>
    </w:p>
    <w:p w14:paraId="22666268" w14:textId="77777777" w:rsidR="008145FF" w:rsidRPr="00FD130D" w:rsidRDefault="008145FF" w:rsidP="002720FF">
      <w:pPr>
        <w:pStyle w:val="Akapitzlist"/>
        <w:numPr>
          <w:ilvl w:val="0"/>
          <w:numId w:val="57"/>
        </w:numPr>
        <w:spacing w:after="0" w:line="276" w:lineRule="auto"/>
        <w:jc w:val="both"/>
        <w:rPr>
          <w:rFonts w:ascii="Arial" w:hAnsi="Arial" w:cs="Arial"/>
        </w:rPr>
      </w:pPr>
      <w:r w:rsidRPr="00FD130D">
        <w:rPr>
          <w:rFonts w:ascii="Arial" w:hAnsi="Arial" w:cs="Arial"/>
        </w:rPr>
        <w:lastRenderedPageBreak/>
        <w:t>W odniesieniu do odbioru pogwarancyjnego:</w:t>
      </w:r>
    </w:p>
    <w:p w14:paraId="4CD9F790" w14:textId="12FA0962" w:rsidR="008145FF" w:rsidRPr="00FD130D" w:rsidRDefault="008145FF" w:rsidP="002720FF">
      <w:pPr>
        <w:pStyle w:val="Akapitzlist"/>
        <w:numPr>
          <w:ilvl w:val="0"/>
          <w:numId w:val="63"/>
        </w:numPr>
        <w:spacing w:after="0" w:line="276" w:lineRule="auto"/>
        <w:jc w:val="both"/>
        <w:rPr>
          <w:rFonts w:ascii="Arial" w:hAnsi="Arial" w:cs="Arial"/>
        </w:rPr>
      </w:pPr>
      <w:r w:rsidRPr="00FD130D">
        <w:rPr>
          <w:rFonts w:ascii="Arial" w:hAnsi="Arial" w:cs="Arial"/>
        </w:rPr>
        <w:t>odbiór pogwarancyjny dokonywany jest po upływie okresu rękojmi i gwarancji i służy potwierdzeniu usunięcia wszystkich wad ujawnionych w toku eks</w:t>
      </w:r>
      <w:r w:rsidR="006E11F0" w:rsidRPr="00FD130D">
        <w:rPr>
          <w:rFonts w:ascii="Arial" w:hAnsi="Arial" w:cs="Arial"/>
        </w:rPr>
        <w:t xml:space="preserve">ploatacji w okresie rękojmi </w:t>
      </w:r>
      <w:r w:rsidRPr="00FD130D">
        <w:rPr>
          <w:rFonts w:ascii="Arial" w:hAnsi="Arial" w:cs="Arial"/>
        </w:rPr>
        <w:t xml:space="preserve"> i gwarancji;</w:t>
      </w:r>
    </w:p>
    <w:p w14:paraId="60FB2999" w14:textId="77777777" w:rsidR="008145FF" w:rsidRPr="00FD130D" w:rsidRDefault="008145FF" w:rsidP="002720FF">
      <w:pPr>
        <w:pStyle w:val="Akapitzlist"/>
        <w:numPr>
          <w:ilvl w:val="0"/>
          <w:numId w:val="63"/>
        </w:numPr>
        <w:spacing w:after="0" w:line="276" w:lineRule="auto"/>
        <w:jc w:val="both"/>
        <w:rPr>
          <w:rFonts w:ascii="Arial" w:hAnsi="Arial" w:cs="Arial"/>
        </w:rPr>
      </w:pPr>
      <w:r w:rsidRPr="00FD130D">
        <w:rPr>
          <w:rFonts w:ascii="Arial" w:hAnsi="Arial" w:cs="Arial"/>
        </w:rPr>
        <w:t>odbiór pogwarancyjny odbędzie się w terminie nie dłuższym niż 15 dni po upływie terminu rękojmi i gwarancji. Termin odbioru wyznacza Zamawiający;</w:t>
      </w:r>
    </w:p>
    <w:p w14:paraId="1E77CE11" w14:textId="23183C44" w:rsidR="008145FF" w:rsidRPr="00FD130D" w:rsidRDefault="008145FF" w:rsidP="002720FF">
      <w:pPr>
        <w:pStyle w:val="Akapitzlist"/>
        <w:numPr>
          <w:ilvl w:val="0"/>
          <w:numId w:val="63"/>
        </w:numPr>
        <w:spacing w:after="0" w:line="276" w:lineRule="auto"/>
        <w:jc w:val="both"/>
        <w:rPr>
          <w:rFonts w:ascii="Arial" w:hAnsi="Arial" w:cs="Arial"/>
        </w:rPr>
      </w:pPr>
      <w:r w:rsidRPr="00FD130D">
        <w:rPr>
          <w:rFonts w:ascii="Arial" w:hAnsi="Arial" w:cs="Arial"/>
        </w:rPr>
        <w:t>odbiór pogwarancyjny jest dokonywany przez Zamawiającego przy udziale Wykonawcy.</w:t>
      </w:r>
      <w:r w:rsidR="006E11F0" w:rsidRPr="00FD130D">
        <w:rPr>
          <w:rFonts w:ascii="Arial" w:hAnsi="Arial" w:cs="Arial"/>
        </w:rPr>
        <w:t xml:space="preserve"> </w:t>
      </w:r>
      <w:r w:rsidRPr="00FD130D">
        <w:rPr>
          <w:rFonts w:ascii="Arial" w:hAnsi="Arial" w:cs="Arial"/>
        </w:rPr>
        <w:t>Z odbioru pogwarancyjnego sporządza się protokół odbioru pogwarancyjnego, który jest podpisywany po usunięciu wszystkich wad. Dokonanie odbioru pogwarancyjnego i podpisanie protokołu odbioru pogwarancyjnego zwalnia Wykonawcę z wszystkich zobowiązań wynikających z umowy dotyczących usuwania wad.</w:t>
      </w:r>
    </w:p>
    <w:p w14:paraId="752922D6" w14:textId="3E36CA7C" w:rsidR="008145FF" w:rsidRPr="00FD130D" w:rsidRDefault="008145FF" w:rsidP="008145FF">
      <w:pPr>
        <w:spacing w:after="0" w:line="276" w:lineRule="auto"/>
        <w:jc w:val="center"/>
        <w:rPr>
          <w:rFonts w:ascii="Arial" w:hAnsi="Arial" w:cs="Arial"/>
          <w:b/>
          <w:bCs/>
        </w:rPr>
      </w:pPr>
    </w:p>
    <w:p w14:paraId="1D581C81" w14:textId="21F0EA1F" w:rsidR="008145FF" w:rsidRPr="00FD130D" w:rsidRDefault="008145FF" w:rsidP="008145FF">
      <w:pPr>
        <w:spacing w:after="0" w:line="360" w:lineRule="auto"/>
        <w:jc w:val="center"/>
        <w:rPr>
          <w:rFonts w:ascii="Arial" w:hAnsi="Arial" w:cs="Arial"/>
        </w:rPr>
      </w:pPr>
      <w:r w:rsidRPr="00FD130D">
        <w:rPr>
          <w:rFonts w:ascii="Arial" w:hAnsi="Arial" w:cs="Arial"/>
          <w:b/>
          <w:bCs/>
        </w:rPr>
        <w:t>§ 18.</w:t>
      </w:r>
    </w:p>
    <w:p w14:paraId="66F945A2" w14:textId="77777777" w:rsidR="008145FF" w:rsidRPr="00FD130D" w:rsidRDefault="008145FF" w:rsidP="008145FF">
      <w:pPr>
        <w:spacing w:line="276" w:lineRule="auto"/>
        <w:jc w:val="center"/>
        <w:rPr>
          <w:rFonts w:ascii="Arial" w:hAnsi="Arial" w:cs="Arial"/>
          <w:b/>
          <w:bCs/>
        </w:rPr>
      </w:pPr>
      <w:r w:rsidRPr="00FD130D">
        <w:rPr>
          <w:rFonts w:ascii="Arial" w:hAnsi="Arial" w:cs="Arial"/>
          <w:b/>
          <w:bCs/>
        </w:rPr>
        <w:t>GWARANCJA JAKOŚCI, RĘKOJMIA ZA WADY</w:t>
      </w:r>
    </w:p>
    <w:p w14:paraId="03F153F0" w14:textId="77777777" w:rsidR="008145FF" w:rsidRPr="00FD130D" w:rsidRDefault="008145FF" w:rsidP="002720FF">
      <w:pPr>
        <w:pStyle w:val="Akapitzlist"/>
        <w:numPr>
          <w:ilvl w:val="0"/>
          <w:numId w:val="77"/>
        </w:numPr>
        <w:spacing w:line="276" w:lineRule="auto"/>
        <w:jc w:val="both"/>
        <w:rPr>
          <w:rFonts w:ascii="Arial" w:hAnsi="Arial" w:cs="Arial"/>
        </w:rPr>
      </w:pPr>
      <w:r w:rsidRPr="00FD130D">
        <w:rPr>
          <w:rFonts w:ascii="Arial" w:hAnsi="Arial" w:cs="Arial"/>
        </w:rPr>
        <w:t>Wykonawca udziela Zamawiającemu gwarancji jakości za wady fizyczne oraz rękojmi za wady fizyczne i wady prawne przedmiotu umowy, z zastrzeżeniem poniższych postanowień.</w:t>
      </w:r>
    </w:p>
    <w:p w14:paraId="5C2DC9DF" w14:textId="3F973658" w:rsidR="008145FF" w:rsidRPr="00FD130D" w:rsidRDefault="008145FF" w:rsidP="002720FF">
      <w:pPr>
        <w:pStyle w:val="Akapitzlist"/>
        <w:numPr>
          <w:ilvl w:val="0"/>
          <w:numId w:val="77"/>
        </w:numPr>
        <w:spacing w:line="276" w:lineRule="auto"/>
        <w:jc w:val="both"/>
        <w:rPr>
          <w:rFonts w:ascii="Arial" w:hAnsi="Arial" w:cs="Arial"/>
        </w:rPr>
      </w:pPr>
      <w:r w:rsidRPr="00FD130D">
        <w:rPr>
          <w:rFonts w:ascii="Arial" w:hAnsi="Arial" w:cs="Arial"/>
        </w:rPr>
        <w:t xml:space="preserve">Wykonawca udziela Zamawiającemu </w:t>
      </w:r>
      <w:r w:rsidRPr="00FD130D">
        <w:rPr>
          <w:rFonts w:ascii="Arial" w:hAnsi="Arial" w:cs="Arial"/>
          <w:b/>
          <w:bCs/>
        </w:rPr>
        <w:t>gwarancji</w:t>
      </w:r>
      <w:r w:rsidRPr="00FD130D">
        <w:rPr>
          <w:rFonts w:ascii="Arial" w:hAnsi="Arial" w:cs="Arial"/>
        </w:rPr>
        <w:t xml:space="preserve"> na okres _____ </w:t>
      </w:r>
      <w:r w:rsidRPr="00FD130D">
        <w:rPr>
          <w:rFonts w:ascii="Arial" w:hAnsi="Arial" w:cs="Arial"/>
          <w:b/>
          <w:bCs/>
        </w:rPr>
        <w:t>miesięcy</w:t>
      </w:r>
      <w:r w:rsidR="004E0C09" w:rsidRPr="00FD130D">
        <w:rPr>
          <w:rFonts w:ascii="Arial" w:hAnsi="Arial" w:cs="Arial"/>
        </w:rPr>
        <w:t xml:space="preserve"> </w:t>
      </w:r>
      <w:r w:rsidRPr="00FD130D">
        <w:rPr>
          <w:rFonts w:ascii="Arial" w:hAnsi="Arial" w:cs="Arial"/>
        </w:rPr>
        <w:t xml:space="preserve"> na wykonane roboty budowlane oraz na zabudowane materiały i urządzenia, liczony od daty pozytywnego odbioru końcowego.</w:t>
      </w:r>
    </w:p>
    <w:p w14:paraId="63A645E1" w14:textId="77777777" w:rsidR="008145FF" w:rsidRPr="00FD130D" w:rsidRDefault="008145FF" w:rsidP="002720FF">
      <w:pPr>
        <w:pStyle w:val="Akapitzlist"/>
        <w:numPr>
          <w:ilvl w:val="0"/>
          <w:numId w:val="77"/>
        </w:numPr>
        <w:spacing w:line="276" w:lineRule="auto"/>
        <w:jc w:val="both"/>
        <w:rPr>
          <w:rFonts w:ascii="Arial" w:hAnsi="Arial" w:cs="Arial"/>
        </w:rPr>
      </w:pPr>
      <w:r w:rsidRPr="00FD130D">
        <w:rPr>
          <w:rFonts w:ascii="Arial" w:hAnsi="Arial" w:cs="Arial"/>
        </w:rPr>
        <w:t>Dokumentem gwarancyjnym w rozumieniu art. 577</w:t>
      </w:r>
      <w:r w:rsidRPr="00FD130D">
        <w:rPr>
          <w:rFonts w:ascii="Arial" w:hAnsi="Arial" w:cs="Arial"/>
          <w:vertAlign w:val="superscript"/>
        </w:rPr>
        <w:t>2</w:t>
      </w:r>
      <w:r w:rsidRPr="00FD130D">
        <w:rPr>
          <w:rFonts w:ascii="Arial" w:hAnsi="Arial" w:cs="Arial"/>
        </w:rPr>
        <w:t xml:space="preserve"> Kodeksu cywilnego jest niniejsza umowa.</w:t>
      </w:r>
    </w:p>
    <w:p w14:paraId="7CD3A8B8" w14:textId="1342D891" w:rsidR="008145FF" w:rsidRPr="00FD130D" w:rsidRDefault="008145FF" w:rsidP="002720FF">
      <w:pPr>
        <w:pStyle w:val="Akapitzlist"/>
        <w:numPr>
          <w:ilvl w:val="0"/>
          <w:numId w:val="77"/>
        </w:numPr>
        <w:spacing w:line="276" w:lineRule="auto"/>
        <w:jc w:val="both"/>
        <w:rPr>
          <w:rFonts w:ascii="Arial" w:hAnsi="Arial" w:cs="Arial"/>
        </w:rPr>
      </w:pPr>
      <w:r w:rsidRPr="00FD130D">
        <w:rPr>
          <w:rFonts w:ascii="Arial" w:hAnsi="Arial" w:cs="Arial"/>
        </w:rPr>
        <w:t>Jeżeli w okresie gwarancji, Zamawiający stwierdzi wystąpienie wady przedmiotu umowy, uprawniony jest do zgłoszenia Wykonawcy reklamacji, pocztą elektroniczną, faksem lub w formie pisemnej. Wykonawca zobowiązuje się niezwłocznie potwierdzić na piśmie lub pocztą elektroniczną otrzymanie zgłoszenia reklamacji. Jeżeli w terminie 1 dnia roboczego od zgłoszenia reklamacji przez Zamawiającego Wykonawca nie potwierd</w:t>
      </w:r>
      <w:r w:rsidR="006E11F0" w:rsidRPr="00FD130D">
        <w:rPr>
          <w:rFonts w:ascii="Arial" w:hAnsi="Arial" w:cs="Arial"/>
        </w:rPr>
        <w:t>zi jej otrzymania, uważa się,</w:t>
      </w:r>
      <w:r w:rsidRPr="00FD130D">
        <w:rPr>
          <w:rFonts w:ascii="Arial" w:hAnsi="Arial" w:cs="Arial"/>
        </w:rPr>
        <w:t xml:space="preserve">  że Wykonawca takie potwierdzenie złożył z chwilą upływu tego terminu.</w:t>
      </w:r>
    </w:p>
    <w:p w14:paraId="5EFC8ED5" w14:textId="77777777" w:rsidR="008145FF" w:rsidRPr="00FD130D" w:rsidRDefault="008145FF" w:rsidP="002720FF">
      <w:pPr>
        <w:pStyle w:val="Akapitzlist"/>
        <w:numPr>
          <w:ilvl w:val="0"/>
          <w:numId w:val="77"/>
        </w:numPr>
        <w:spacing w:line="276" w:lineRule="auto"/>
        <w:jc w:val="both"/>
        <w:rPr>
          <w:rFonts w:ascii="Arial" w:hAnsi="Arial" w:cs="Arial"/>
        </w:rPr>
      </w:pPr>
      <w:r w:rsidRPr="00FD130D">
        <w:rPr>
          <w:rFonts w:ascii="Arial" w:hAnsi="Arial" w:cs="Arial"/>
        </w:rPr>
        <w:t>Reklamacje, o których mowa w ust. 4, mogą być składane w imieniu Zamawiającego na adres poczty elektronicznej Wykonawcy: ___________________ przez następujące osoby uprawnione do działania w tym zakresie jednoosobowo:</w:t>
      </w:r>
    </w:p>
    <w:p w14:paraId="1A00621D" w14:textId="46953731" w:rsidR="008145FF" w:rsidRPr="00FD130D" w:rsidRDefault="008145FF" w:rsidP="002720FF">
      <w:pPr>
        <w:pStyle w:val="Akapitzlist"/>
        <w:numPr>
          <w:ilvl w:val="0"/>
          <w:numId w:val="78"/>
        </w:numPr>
        <w:spacing w:line="276" w:lineRule="auto"/>
        <w:jc w:val="both"/>
        <w:rPr>
          <w:rFonts w:ascii="Arial" w:hAnsi="Arial" w:cs="Arial"/>
        </w:rPr>
      </w:pPr>
      <w:r w:rsidRPr="00FD130D">
        <w:rPr>
          <w:rFonts w:ascii="Arial" w:hAnsi="Arial" w:cs="Arial"/>
        </w:rPr>
        <w:t>___________________________________________</w:t>
      </w:r>
      <w:r w:rsidR="006E11F0" w:rsidRPr="00FD130D">
        <w:rPr>
          <w:rFonts w:ascii="Arial" w:hAnsi="Arial" w:cs="Arial"/>
        </w:rPr>
        <w:t>_________________________</w:t>
      </w:r>
    </w:p>
    <w:p w14:paraId="1BC0B91F" w14:textId="0E22A5A7" w:rsidR="008145FF" w:rsidRPr="00FD130D" w:rsidRDefault="008145FF" w:rsidP="002720FF">
      <w:pPr>
        <w:pStyle w:val="Akapitzlist"/>
        <w:numPr>
          <w:ilvl w:val="0"/>
          <w:numId w:val="78"/>
        </w:numPr>
        <w:spacing w:line="276" w:lineRule="auto"/>
        <w:jc w:val="both"/>
        <w:rPr>
          <w:rFonts w:ascii="Arial" w:hAnsi="Arial" w:cs="Arial"/>
        </w:rPr>
      </w:pPr>
      <w:r w:rsidRPr="00FD130D">
        <w:rPr>
          <w:rFonts w:ascii="Arial" w:hAnsi="Arial" w:cs="Arial"/>
        </w:rPr>
        <w:t>____________________________________________</w:t>
      </w:r>
      <w:r w:rsidR="006E11F0" w:rsidRPr="00FD130D">
        <w:rPr>
          <w:rFonts w:ascii="Arial" w:hAnsi="Arial" w:cs="Arial"/>
        </w:rPr>
        <w:t>________________________</w:t>
      </w:r>
    </w:p>
    <w:p w14:paraId="4B8A91C9" w14:textId="77777777" w:rsidR="008145FF" w:rsidRPr="00FD130D" w:rsidRDefault="008145FF" w:rsidP="008145FF">
      <w:pPr>
        <w:spacing w:line="276" w:lineRule="auto"/>
        <w:ind w:left="360"/>
        <w:jc w:val="both"/>
        <w:rPr>
          <w:rFonts w:ascii="Arial" w:hAnsi="Arial" w:cs="Arial"/>
        </w:rPr>
      </w:pPr>
      <w:r w:rsidRPr="00FD130D">
        <w:rPr>
          <w:rFonts w:ascii="Arial" w:hAnsi="Arial" w:cs="Arial"/>
        </w:rPr>
        <w:t>Wykonawca potwierdza otrzymanie reklamacji na adres poczty elektronicznej Zamawiającego: ____________ . W imieniu Wykonawcy uprawnione do działania w tym zakresie są jednoosobowo następujące osoby:</w:t>
      </w:r>
    </w:p>
    <w:p w14:paraId="1E07965A" w14:textId="325B092C" w:rsidR="008145FF" w:rsidRPr="00FD130D" w:rsidRDefault="008145FF" w:rsidP="002720FF">
      <w:pPr>
        <w:pStyle w:val="Akapitzlist"/>
        <w:numPr>
          <w:ilvl w:val="0"/>
          <w:numId w:val="79"/>
        </w:numPr>
        <w:spacing w:line="276" w:lineRule="auto"/>
        <w:jc w:val="both"/>
        <w:rPr>
          <w:rFonts w:ascii="Arial" w:hAnsi="Arial" w:cs="Arial"/>
        </w:rPr>
      </w:pPr>
      <w:r w:rsidRPr="00FD130D">
        <w:rPr>
          <w:rFonts w:ascii="Arial" w:hAnsi="Arial" w:cs="Arial"/>
        </w:rPr>
        <w:t>___________________________________________</w:t>
      </w:r>
      <w:r w:rsidR="006E11F0" w:rsidRPr="00FD130D">
        <w:rPr>
          <w:rFonts w:ascii="Arial" w:hAnsi="Arial" w:cs="Arial"/>
        </w:rPr>
        <w:t>_________________________</w:t>
      </w:r>
    </w:p>
    <w:p w14:paraId="241FB55E" w14:textId="54CE73E4" w:rsidR="008145FF" w:rsidRPr="00FD130D" w:rsidRDefault="008145FF" w:rsidP="002720FF">
      <w:pPr>
        <w:pStyle w:val="Akapitzlist"/>
        <w:numPr>
          <w:ilvl w:val="0"/>
          <w:numId w:val="79"/>
        </w:numPr>
        <w:spacing w:line="276" w:lineRule="auto"/>
        <w:jc w:val="both"/>
        <w:rPr>
          <w:rFonts w:ascii="Arial" w:hAnsi="Arial" w:cs="Arial"/>
        </w:rPr>
      </w:pPr>
      <w:r w:rsidRPr="00FD130D">
        <w:rPr>
          <w:rFonts w:ascii="Arial" w:hAnsi="Arial" w:cs="Arial"/>
        </w:rPr>
        <w:t>___________________________________________</w:t>
      </w:r>
      <w:r w:rsidR="006E11F0" w:rsidRPr="00FD130D">
        <w:rPr>
          <w:rFonts w:ascii="Arial" w:hAnsi="Arial" w:cs="Arial"/>
        </w:rPr>
        <w:t>_________________________</w:t>
      </w:r>
    </w:p>
    <w:p w14:paraId="6F7D933D" w14:textId="77777777" w:rsidR="008145FF" w:rsidRPr="00FD130D" w:rsidRDefault="008145FF" w:rsidP="002720FF">
      <w:pPr>
        <w:pStyle w:val="Akapitzlist"/>
        <w:numPr>
          <w:ilvl w:val="0"/>
          <w:numId w:val="77"/>
        </w:numPr>
        <w:spacing w:line="276" w:lineRule="auto"/>
        <w:jc w:val="both"/>
        <w:rPr>
          <w:rFonts w:ascii="Arial" w:hAnsi="Arial" w:cs="Arial"/>
        </w:rPr>
      </w:pPr>
      <w:r w:rsidRPr="00FD130D">
        <w:rPr>
          <w:rFonts w:ascii="Arial" w:hAnsi="Arial" w:cs="Arial"/>
        </w:rPr>
        <w:t>W okresie gwarancji Wykonawca jest zobowiązany przystąpić do usuwania wad lub usterek w ciągu 24 godzin  bez względu na dzień tygodnia oraz usunąć wady lub usterki najpóźniej w terminie 7 dni od daty otrzymania powiadomienia. Termin ten w technicznie uzasadnionych przypadkach może zostać wydłużony za zgodą Zamawiającego.</w:t>
      </w:r>
    </w:p>
    <w:p w14:paraId="3F867EED" w14:textId="77777777" w:rsidR="008145FF" w:rsidRPr="00FD130D" w:rsidRDefault="008145FF" w:rsidP="002720FF">
      <w:pPr>
        <w:pStyle w:val="Akapitzlist"/>
        <w:numPr>
          <w:ilvl w:val="0"/>
          <w:numId w:val="77"/>
        </w:numPr>
        <w:spacing w:line="276" w:lineRule="auto"/>
        <w:jc w:val="both"/>
        <w:rPr>
          <w:rFonts w:ascii="Arial" w:hAnsi="Arial" w:cs="Arial"/>
        </w:rPr>
      </w:pPr>
      <w:r w:rsidRPr="00FD130D">
        <w:rPr>
          <w:rFonts w:ascii="Arial" w:hAnsi="Arial" w:cs="Arial"/>
        </w:rPr>
        <w:t>Okres gwarancji ulega przedłużeniu o czas usuwania wady przedmiotu umowy, z tym zastrzeżeniem, że w odniesieniu do wymienionych urządzeń okres gwarancji biegnie na nowo od chwili dokonania odbioru wykonanej naprawy.</w:t>
      </w:r>
    </w:p>
    <w:p w14:paraId="25C01600" w14:textId="77777777" w:rsidR="008145FF" w:rsidRPr="00FD130D" w:rsidRDefault="008145FF" w:rsidP="002720FF">
      <w:pPr>
        <w:pStyle w:val="Akapitzlist"/>
        <w:numPr>
          <w:ilvl w:val="0"/>
          <w:numId w:val="77"/>
        </w:numPr>
        <w:spacing w:line="276" w:lineRule="auto"/>
        <w:jc w:val="both"/>
        <w:rPr>
          <w:rFonts w:ascii="Arial" w:hAnsi="Arial" w:cs="Arial"/>
        </w:rPr>
      </w:pPr>
      <w:r w:rsidRPr="00FD130D">
        <w:rPr>
          <w:rFonts w:ascii="Arial" w:hAnsi="Arial" w:cs="Arial"/>
        </w:rPr>
        <w:lastRenderedPageBreak/>
        <w:t>Usunięcie wady zostanie każdorazowo potwierdzone w protokole podpisanym przez Strony.</w:t>
      </w:r>
    </w:p>
    <w:p w14:paraId="5518D7EA" w14:textId="77777777" w:rsidR="008145FF" w:rsidRPr="00FD130D" w:rsidRDefault="008145FF" w:rsidP="002720FF">
      <w:pPr>
        <w:pStyle w:val="Akapitzlist"/>
        <w:numPr>
          <w:ilvl w:val="0"/>
          <w:numId w:val="77"/>
        </w:numPr>
        <w:spacing w:line="276" w:lineRule="auto"/>
        <w:jc w:val="both"/>
        <w:rPr>
          <w:rFonts w:ascii="Arial" w:hAnsi="Arial" w:cs="Arial"/>
        </w:rPr>
      </w:pPr>
      <w:r w:rsidRPr="00FD130D">
        <w:rPr>
          <w:rFonts w:ascii="Arial" w:hAnsi="Arial" w:cs="Arial"/>
        </w:rPr>
        <w:t>W przypadku wymiany przez Wykonawcę wadliwego przedmiotu objętego gwarancją lub jego wadliwej części na nową na żądanie Zamawiającego Wykonawca zobowiązany jest do odbioru od Zamawiającego wadliwego przedmiotu objętego gwarancją albo jego wadliwej części i usunięcia wszelkich skutków tego odbioru.</w:t>
      </w:r>
    </w:p>
    <w:p w14:paraId="352004A6" w14:textId="6DD05286" w:rsidR="008145FF" w:rsidRPr="00FD130D" w:rsidRDefault="008145FF" w:rsidP="002720FF">
      <w:pPr>
        <w:pStyle w:val="Akapitzlist"/>
        <w:numPr>
          <w:ilvl w:val="0"/>
          <w:numId w:val="77"/>
        </w:numPr>
        <w:spacing w:line="276" w:lineRule="auto"/>
        <w:jc w:val="both"/>
        <w:rPr>
          <w:rFonts w:ascii="Arial" w:hAnsi="Arial" w:cs="Arial"/>
        </w:rPr>
      </w:pPr>
      <w:r w:rsidRPr="00FD130D">
        <w:rPr>
          <w:rFonts w:ascii="Arial" w:hAnsi="Arial" w:cs="Arial"/>
        </w:rPr>
        <w:t>W razie nieuzasadnionej odmowy przez Wykonawcę wykon</w:t>
      </w:r>
      <w:r w:rsidR="001135C1" w:rsidRPr="00FD130D">
        <w:rPr>
          <w:rFonts w:ascii="Arial" w:hAnsi="Arial" w:cs="Arial"/>
        </w:rPr>
        <w:t xml:space="preserve">ania czynności, o których mowa </w:t>
      </w:r>
      <w:r w:rsidRPr="00FD130D">
        <w:rPr>
          <w:rFonts w:ascii="Arial" w:hAnsi="Arial" w:cs="Arial"/>
        </w:rPr>
        <w:t>w ust. 8, urządzenie, instalacja lub materiał będzie składowany przez Zamawiającego na koszt i ryzyko Wykonawcy. Z tytułu składowania Wykonawca zobowiązany jest zapłacić Zamawiającemu kwotę 100,00 złotych za każdy dzień składowania. Niezależnie od powyższego Wykonawca jest zobowiązany zwrócić Zamawiającemu wszelkie koszty wynikłe z nieusunięcia skutków ponownego wykonania robót.</w:t>
      </w:r>
    </w:p>
    <w:p w14:paraId="285F2993" w14:textId="77777777" w:rsidR="008145FF" w:rsidRPr="00FD130D" w:rsidRDefault="008145FF" w:rsidP="002720FF">
      <w:pPr>
        <w:pStyle w:val="Akapitzlist"/>
        <w:numPr>
          <w:ilvl w:val="0"/>
          <w:numId w:val="77"/>
        </w:numPr>
        <w:spacing w:line="276" w:lineRule="auto"/>
        <w:jc w:val="both"/>
        <w:rPr>
          <w:rFonts w:ascii="Arial" w:hAnsi="Arial" w:cs="Arial"/>
        </w:rPr>
      </w:pPr>
      <w:r w:rsidRPr="00FD130D">
        <w:rPr>
          <w:rFonts w:ascii="Arial" w:hAnsi="Arial" w:cs="Arial"/>
        </w:rPr>
        <w:t>Jeżeli Wykonawca odmówi usunięcia wady przedmiotu objętego gwarancją lub jego części albo nie usunie jej w terminie przewidzianym w ust. 5 albo też nie wykona prawidłowo usługi objętej gwarancją, Zamawiający będzie uprawniony do samodzielnego lub za pośrednictwem osoby trzeciej, usunięcia zgłoszonej wady na koszt i ryzyko Wykonawcy i bez uszczerbku dla zobowiązań Wykonawcy wynikających z udzielonej gwarancji i rękojmi.</w:t>
      </w:r>
    </w:p>
    <w:p w14:paraId="65CABB00" w14:textId="77777777" w:rsidR="008145FF" w:rsidRPr="00FD130D" w:rsidRDefault="008145FF" w:rsidP="002720FF">
      <w:pPr>
        <w:pStyle w:val="Akapitzlist"/>
        <w:numPr>
          <w:ilvl w:val="0"/>
          <w:numId w:val="77"/>
        </w:numPr>
        <w:spacing w:line="276" w:lineRule="auto"/>
        <w:jc w:val="both"/>
        <w:rPr>
          <w:rFonts w:ascii="Arial" w:hAnsi="Arial" w:cs="Arial"/>
        </w:rPr>
      </w:pPr>
      <w:r w:rsidRPr="00FD130D">
        <w:rPr>
          <w:rFonts w:ascii="Arial" w:hAnsi="Arial" w:cs="Arial"/>
        </w:rPr>
        <w:t>Wykonawca jest odpowiedzialny za wszelkie szkody, które spowodował w czasie usuwania wad.</w:t>
      </w:r>
    </w:p>
    <w:p w14:paraId="2D74DD98" w14:textId="77777777" w:rsidR="008145FF" w:rsidRPr="00FD130D" w:rsidRDefault="008145FF" w:rsidP="002720FF">
      <w:pPr>
        <w:pStyle w:val="Akapitzlist"/>
        <w:numPr>
          <w:ilvl w:val="0"/>
          <w:numId w:val="77"/>
        </w:numPr>
        <w:spacing w:line="276" w:lineRule="auto"/>
        <w:jc w:val="both"/>
        <w:rPr>
          <w:rFonts w:ascii="Arial" w:hAnsi="Arial" w:cs="Arial"/>
        </w:rPr>
      </w:pPr>
      <w:r w:rsidRPr="00FD130D">
        <w:rPr>
          <w:rFonts w:ascii="Arial" w:hAnsi="Arial" w:cs="Arial"/>
        </w:rPr>
        <w:t>Zamawiający może dochodzić roszczeń z tytułu gwarancji także po upływie okresów gwarancji, jeżeli wady ujawnią się przed ich upływem.</w:t>
      </w:r>
    </w:p>
    <w:p w14:paraId="7765EDF3" w14:textId="77777777" w:rsidR="008145FF" w:rsidRPr="00FD130D" w:rsidRDefault="008145FF" w:rsidP="002720FF">
      <w:pPr>
        <w:pStyle w:val="Akapitzlist"/>
        <w:numPr>
          <w:ilvl w:val="0"/>
          <w:numId w:val="77"/>
        </w:numPr>
        <w:spacing w:line="276" w:lineRule="auto"/>
        <w:jc w:val="both"/>
        <w:rPr>
          <w:rFonts w:ascii="Arial" w:hAnsi="Arial" w:cs="Arial"/>
        </w:rPr>
      </w:pPr>
      <w:r w:rsidRPr="00FD130D">
        <w:rPr>
          <w:rFonts w:ascii="Arial" w:hAnsi="Arial" w:cs="Arial"/>
        </w:rPr>
        <w:t xml:space="preserve">Wykonawca udziela Zamawiającemu </w:t>
      </w:r>
      <w:r w:rsidRPr="00FD130D">
        <w:rPr>
          <w:rFonts w:ascii="Arial" w:hAnsi="Arial" w:cs="Arial"/>
          <w:b/>
          <w:bCs/>
        </w:rPr>
        <w:t>rękojmi</w:t>
      </w:r>
      <w:r w:rsidRPr="00FD130D">
        <w:rPr>
          <w:rFonts w:ascii="Arial" w:hAnsi="Arial" w:cs="Arial"/>
        </w:rPr>
        <w:t xml:space="preserve"> na cały przedmiot umowy na okres </w:t>
      </w:r>
      <w:r w:rsidRPr="00FD130D">
        <w:rPr>
          <w:rFonts w:ascii="Arial" w:hAnsi="Arial" w:cs="Arial"/>
          <w:b/>
          <w:bCs/>
        </w:rPr>
        <w:t>60 miesięcy</w:t>
      </w:r>
      <w:r w:rsidRPr="00FD130D">
        <w:rPr>
          <w:rFonts w:ascii="Arial" w:hAnsi="Arial" w:cs="Arial"/>
        </w:rPr>
        <w:t xml:space="preserve"> licząc od pozytywnego odbioru końcowego przedmiotu umowy.</w:t>
      </w:r>
    </w:p>
    <w:p w14:paraId="1C668C66" w14:textId="77777777" w:rsidR="008145FF" w:rsidRPr="00FD130D" w:rsidRDefault="008145FF" w:rsidP="002720FF">
      <w:pPr>
        <w:pStyle w:val="Akapitzlist"/>
        <w:numPr>
          <w:ilvl w:val="0"/>
          <w:numId w:val="77"/>
        </w:numPr>
        <w:spacing w:line="276" w:lineRule="auto"/>
        <w:jc w:val="both"/>
        <w:rPr>
          <w:rFonts w:ascii="Arial" w:hAnsi="Arial" w:cs="Arial"/>
        </w:rPr>
      </w:pPr>
      <w:r w:rsidRPr="00FD130D">
        <w:rPr>
          <w:rFonts w:ascii="Arial" w:hAnsi="Arial" w:cs="Arial"/>
        </w:rPr>
        <w:t>Zamawiający może wykonywać uprawnienia z tytułu rękojmi za wady fizyczne przedmiotu umowy niezależnie od uprawnień wynikających z gwarancji.</w:t>
      </w:r>
    </w:p>
    <w:p w14:paraId="3F2F1C4A" w14:textId="087FD081" w:rsidR="00810EBB" w:rsidRPr="00FD130D" w:rsidRDefault="00810EBB" w:rsidP="002720FF">
      <w:pPr>
        <w:pStyle w:val="Akapitzlist"/>
        <w:numPr>
          <w:ilvl w:val="0"/>
          <w:numId w:val="77"/>
        </w:numPr>
        <w:spacing w:line="276" w:lineRule="auto"/>
        <w:jc w:val="both"/>
        <w:rPr>
          <w:rFonts w:ascii="Arial" w:hAnsi="Arial" w:cs="Arial"/>
        </w:rPr>
      </w:pPr>
      <w:r w:rsidRPr="00FD130D">
        <w:rPr>
          <w:rFonts w:ascii="Arial" w:hAnsi="Arial" w:cs="Arial"/>
        </w:rPr>
        <w:t>Wykonawca usuwa zgłoszone w okresie gwarancji i rękojmi wady i usterki w ramach wynagrodzenia, o którym mowa w § 19 ust. 1 umowy.</w:t>
      </w:r>
    </w:p>
    <w:p w14:paraId="5EC44ADB" w14:textId="2B78A3A7" w:rsidR="008145FF" w:rsidRPr="00FD130D" w:rsidRDefault="008145FF" w:rsidP="00BE40BE">
      <w:pPr>
        <w:spacing w:after="0" w:line="276" w:lineRule="auto"/>
        <w:jc w:val="both"/>
        <w:rPr>
          <w:rFonts w:ascii="Arial" w:hAnsi="Arial" w:cs="Arial"/>
        </w:rPr>
      </w:pPr>
    </w:p>
    <w:p w14:paraId="70C1D572" w14:textId="696793AD" w:rsidR="003638D7" w:rsidRPr="00FD130D" w:rsidRDefault="003638D7" w:rsidP="003638D7">
      <w:pPr>
        <w:spacing w:after="0" w:line="480" w:lineRule="auto"/>
        <w:jc w:val="center"/>
        <w:rPr>
          <w:rFonts w:ascii="Arial" w:hAnsi="Arial" w:cs="Arial"/>
          <w:u w:val="single"/>
        </w:rPr>
      </w:pPr>
      <w:r w:rsidRPr="00FD130D">
        <w:rPr>
          <w:rFonts w:ascii="Arial" w:hAnsi="Arial" w:cs="Arial"/>
          <w:u w:val="single"/>
        </w:rPr>
        <w:t>CZĘŚĆ IV – WSPÓLNA DLA CZĘŚCI I – III</w:t>
      </w:r>
    </w:p>
    <w:p w14:paraId="45994D75" w14:textId="2E90A451" w:rsidR="003638D7" w:rsidRPr="00FD130D" w:rsidRDefault="003638D7" w:rsidP="003638D7">
      <w:pPr>
        <w:spacing w:after="0" w:line="360" w:lineRule="auto"/>
        <w:jc w:val="center"/>
        <w:rPr>
          <w:rFonts w:ascii="Arial" w:hAnsi="Arial" w:cs="Arial"/>
          <w:b/>
          <w:bCs/>
        </w:rPr>
      </w:pPr>
      <w:r w:rsidRPr="00FD130D">
        <w:rPr>
          <w:rFonts w:ascii="Arial" w:hAnsi="Arial" w:cs="Arial"/>
          <w:b/>
          <w:bCs/>
        </w:rPr>
        <w:t>§ 19.</w:t>
      </w:r>
    </w:p>
    <w:p w14:paraId="744C0C5A" w14:textId="4DBA81EA" w:rsidR="003638D7" w:rsidRPr="00FD130D" w:rsidRDefault="003638D7" w:rsidP="003638D7">
      <w:pPr>
        <w:spacing w:after="0" w:line="360" w:lineRule="auto"/>
        <w:jc w:val="center"/>
        <w:rPr>
          <w:rFonts w:ascii="Arial" w:hAnsi="Arial" w:cs="Arial"/>
          <w:b/>
          <w:bCs/>
        </w:rPr>
      </w:pPr>
      <w:r w:rsidRPr="00FD130D">
        <w:rPr>
          <w:rFonts w:ascii="Arial" w:hAnsi="Arial" w:cs="Arial"/>
          <w:b/>
          <w:bCs/>
        </w:rPr>
        <w:t>W</w:t>
      </w:r>
      <w:r w:rsidR="005634E2" w:rsidRPr="00FD130D">
        <w:rPr>
          <w:rFonts w:ascii="Arial" w:hAnsi="Arial" w:cs="Arial"/>
          <w:b/>
          <w:bCs/>
        </w:rPr>
        <w:t>YNAGRODZENIE I ROZLICZENIE PRZEDMIOTU UMOWY</w:t>
      </w:r>
    </w:p>
    <w:p w14:paraId="2482C053" w14:textId="77777777" w:rsidR="003638D7" w:rsidRPr="00FD130D" w:rsidRDefault="003638D7" w:rsidP="003638D7">
      <w:pPr>
        <w:pStyle w:val="Akapitzlist"/>
        <w:numPr>
          <w:ilvl w:val="6"/>
          <w:numId w:val="10"/>
        </w:numPr>
        <w:spacing w:line="276" w:lineRule="auto"/>
        <w:jc w:val="both"/>
        <w:rPr>
          <w:rFonts w:ascii="Arial" w:hAnsi="Arial" w:cs="Arial"/>
        </w:rPr>
      </w:pPr>
      <w:r w:rsidRPr="00FD130D">
        <w:rPr>
          <w:rFonts w:ascii="Arial" w:hAnsi="Arial" w:cs="Arial"/>
        </w:rPr>
        <w:t>Za prawidłowe wykonanie całości przedmiotu umowy określonego w § 1  (w tym za przeniesienie autorskich praw majątkowych oraz sprawowanie nadzoru autorskiego) Wykonawca otrzyma wynagrodzenie , zgodnie  z Ofertą Wykonawcy w kwocie:</w:t>
      </w:r>
    </w:p>
    <w:p w14:paraId="4718EBB8" w14:textId="7285D135" w:rsidR="003638D7" w:rsidRPr="00FD130D" w:rsidRDefault="003638D7" w:rsidP="003638D7">
      <w:pPr>
        <w:pStyle w:val="Akapitzlist"/>
        <w:spacing w:line="276" w:lineRule="auto"/>
        <w:ind w:left="360"/>
        <w:jc w:val="both"/>
        <w:rPr>
          <w:rFonts w:ascii="Arial" w:hAnsi="Arial" w:cs="Arial"/>
        </w:rPr>
      </w:pPr>
      <w:r w:rsidRPr="00FD130D">
        <w:rPr>
          <w:rFonts w:ascii="Arial" w:hAnsi="Arial" w:cs="Arial"/>
          <w:b/>
          <w:bCs/>
        </w:rPr>
        <w:t>brutto:</w:t>
      </w:r>
      <w:r w:rsidRPr="00FD130D">
        <w:rPr>
          <w:rFonts w:ascii="Arial" w:hAnsi="Arial" w:cs="Arial"/>
        </w:rPr>
        <w:t xml:space="preserve"> _________________ zł (słownie: _______________________________</w:t>
      </w:r>
      <w:r w:rsidR="001135C1" w:rsidRPr="00FD130D">
        <w:rPr>
          <w:rFonts w:ascii="Arial" w:hAnsi="Arial" w:cs="Arial"/>
        </w:rPr>
        <w:t>_____</w:t>
      </w:r>
      <w:r w:rsidRPr="00FD130D">
        <w:rPr>
          <w:rFonts w:ascii="Arial" w:hAnsi="Arial" w:cs="Arial"/>
        </w:rPr>
        <w:t>_ ), w tym:</w:t>
      </w:r>
    </w:p>
    <w:p w14:paraId="2217DB32" w14:textId="684E1356" w:rsidR="003638D7" w:rsidRPr="00FD130D" w:rsidRDefault="003638D7" w:rsidP="003638D7">
      <w:pPr>
        <w:pStyle w:val="Akapitzlist"/>
        <w:spacing w:line="276" w:lineRule="auto"/>
        <w:ind w:left="360"/>
        <w:jc w:val="both"/>
        <w:rPr>
          <w:rFonts w:ascii="Arial" w:hAnsi="Arial" w:cs="Arial"/>
        </w:rPr>
      </w:pPr>
      <w:r w:rsidRPr="00FD130D">
        <w:rPr>
          <w:rFonts w:ascii="Arial" w:hAnsi="Arial" w:cs="Arial"/>
          <w:b/>
          <w:bCs/>
        </w:rPr>
        <w:t>netto</w:t>
      </w:r>
      <w:r w:rsidRPr="00FD130D">
        <w:rPr>
          <w:rFonts w:ascii="Arial" w:hAnsi="Arial" w:cs="Arial"/>
        </w:rPr>
        <w:t xml:space="preserve"> wynosi: ________________ zł (słownie: _______________________________ ),</w:t>
      </w:r>
    </w:p>
    <w:p w14:paraId="0840CF7B" w14:textId="5EB5763C" w:rsidR="003638D7" w:rsidRPr="00FD130D" w:rsidRDefault="003638D7" w:rsidP="003638D7">
      <w:pPr>
        <w:pStyle w:val="Akapitzlist"/>
        <w:spacing w:line="276" w:lineRule="auto"/>
        <w:ind w:left="360"/>
        <w:jc w:val="both"/>
        <w:rPr>
          <w:rFonts w:ascii="Arial" w:hAnsi="Arial" w:cs="Arial"/>
        </w:rPr>
      </w:pPr>
      <w:r w:rsidRPr="00FD130D">
        <w:rPr>
          <w:rFonts w:ascii="Arial" w:hAnsi="Arial" w:cs="Arial"/>
          <w:b/>
          <w:bCs/>
        </w:rPr>
        <w:t>podatek VAT</w:t>
      </w:r>
      <w:r w:rsidRPr="00FD130D">
        <w:rPr>
          <w:rFonts w:ascii="Arial" w:hAnsi="Arial" w:cs="Arial"/>
        </w:rPr>
        <w:t xml:space="preserve"> naliczony zgodnie z powszechnie obowiązującymi przepisami prawa według stawki ____ %, stanowi kwotę _____________ zł (słownie: _____________________________ ).</w:t>
      </w:r>
    </w:p>
    <w:p w14:paraId="39644BA5" w14:textId="77777777" w:rsidR="003638D7" w:rsidRPr="00FD130D" w:rsidRDefault="003638D7" w:rsidP="003638D7">
      <w:pPr>
        <w:pStyle w:val="Akapitzlist"/>
        <w:numPr>
          <w:ilvl w:val="6"/>
          <w:numId w:val="10"/>
        </w:numPr>
        <w:spacing w:line="276" w:lineRule="auto"/>
        <w:jc w:val="both"/>
        <w:rPr>
          <w:rFonts w:ascii="Arial" w:hAnsi="Arial" w:cs="Arial"/>
        </w:rPr>
      </w:pPr>
      <w:r w:rsidRPr="00FD130D">
        <w:rPr>
          <w:rFonts w:ascii="Arial" w:hAnsi="Arial" w:cs="Arial"/>
        </w:rPr>
        <w:t>Wynagrodzenie określone w ust. 1 niniejszego paragrafu:</w:t>
      </w:r>
    </w:p>
    <w:p w14:paraId="57B6C7FD" w14:textId="77777777" w:rsidR="003638D7" w:rsidRPr="00FD130D" w:rsidRDefault="003638D7" w:rsidP="002720FF">
      <w:pPr>
        <w:pStyle w:val="Akapitzlist"/>
        <w:numPr>
          <w:ilvl w:val="0"/>
          <w:numId w:val="33"/>
        </w:numPr>
        <w:spacing w:line="276" w:lineRule="auto"/>
        <w:jc w:val="both"/>
        <w:rPr>
          <w:rFonts w:ascii="Arial" w:hAnsi="Arial" w:cs="Arial"/>
        </w:rPr>
      </w:pPr>
      <w:r w:rsidRPr="00FD130D">
        <w:rPr>
          <w:rFonts w:ascii="Arial" w:hAnsi="Arial" w:cs="Arial"/>
        </w:rPr>
        <w:t xml:space="preserve">obejmuje wszelkie koszty związane z realizacją przedmiotu umowy, w tym ryzyko Wykonawcy z tytułu oszacowania wszelkich kosztów związanych z realizacją przedmiotu umowy; niedoszacowanie, pominięcie lub brak należytego rozpoznania zakresu umowy nie może być podstawą do żądania zmiany wynagrodzenia, </w:t>
      </w:r>
    </w:p>
    <w:p w14:paraId="1A2326F4" w14:textId="39709209" w:rsidR="003638D7" w:rsidRPr="00FD130D" w:rsidRDefault="003638D7" w:rsidP="002720FF">
      <w:pPr>
        <w:pStyle w:val="Akapitzlist"/>
        <w:numPr>
          <w:ilvl w:val="0"/>
          <w:numId w:val="33"/>
        </w:numPr>
        <w:spacing w:line="276" w:lineRule="auto"/>
        <w:jc w:val="both"/>
        <w:rPr>
          <w:rFonts w:ascii="Arial" w:hAnsi="Arial" w:cs="Arial"/>
        </w:rPr>
      </w:pPr>
      <w:r w:rsidRPr="00FD130D">
        <w:rPr>
          <w:rFonts w:ascii="Arial" w:hAnsi="Arial" w:cs="Arial"/>
        </w:rPr>
        <w:lastRenderedPageBreak/>
        <w:t xml:space="preserve">wszelkie opłaty, podatki, cła i inne daniny publiczne, jakie mogą mieć zastosowanie w związku </w:t>
      </w:r>
      <w:r w:rsidR="000A64C0" w:rsidRPr="00FD130D">
        <w:rPr>
          <w:rFonts w:ascii="Arial" w:hAnsi="Arial" w:cs="Arial"/>
        </w:rPr>
        <w:t xml:space="preserve"> </w:t>
      </w:r>
      <w:r w:rsidRPr="00FD130D">
        <w:rPr>
          <w:rFonts w:ascii="Arial" w:hAnsi="Arial" w:cs="Arial"/>
        </w:rPr>
        <w:t xml:space="preserve">    z wykonaniem przedmiotu umowy,</w:t>
      </w:r>
    </w:p>
    <w:p w14:paraId="519A23A6" w14:textId="77777777" w:rsidR="003638D7" w:rsidRPr="00FD130D" w:rsidRDefault="003638D7" w:rsidP="002720FF">
      <w:pPr>
        <w:pStyle w:val="Akapitzlist"/>
        <w:numPr>
          <w:ilvl w:val="0"/>
          <w:numId w:val="33"/>
        </w:numPr>
        <w:spacing w:line="276" w:lineRule="auto"/>
        <w:jc w:val="both"/>
        <w:rPr>
          <w:rFonts w:ascii="Arial" w:hAnsi="Arial" w:cs="Arial"/>
        </w:rPr>
      </w:pPr>
      <w:r w:rsidRPr="00FD130D">
        <w:rPr>
          <w:rFonts w:ascii="Arial" w:hAnsi="Arial" w:cs="Arial"/>
        </w:rPr>
        <w:t>jest stałe w tym sensie, że podlega zmianom jedynie w przypadkach przewidzianych postanowieniami umowy lub powszechnie obowiązującymi przepisami prawa.</w:t>
      </w:r>
    </w:p>
    <w:p w14:paraId="21567C4F" w14:textId="53D072AA" w:rsidR="003638D7" w:rsidRPr="00FD130D" w:rsidRDefault="003638D7" w:rsidP="003638D7">
      <w:pPr>
        <w:pStyle w:val="Akapitzlist"/>
        <w:numPr>
          <w:ilvl w:val="6"/>
          <w:numId w:val="10"/>
        </w:numPr>
        <w:spacing w:line="276" w:lineRule="auto"/>
        <w:jc w:val="both"/>
        <w:rPr>
          <w:rFonts w:ascii="Arial" w:hAnsi="Arial" w:cs="Arial"/>
        </w:rPr>
      </w:pPr>
      <w:r w:rsidRPr="00FD130D">
        <w:rPr>
          <w:rFonts w:ascii="Arial" w:hAnsi="Arial" w:cs="Arial"/>
        </w:rPr>
        <w:t>Wykonawca przyjmuje do wiadomości, że wypłata wynagrodzenia będzie oparta na zasadach przyjętych zgodnie z Regulaminem Naboru wniosków o dofinansowanie Edycja 2 w ramach Rządowego Funduszu Polski Ład: Program Inwestycji Strategicznych oraz uchwałą nr 84/2021  z dnia 1 lipca 2021r. (zmienionej uchwałą nr 176/2021 z dnia 28 grudnia 2021r. oraz uchwałą Rady Ministrów nr 87/2022 z dnia 26 kwietnia 2022r.) w sprawie ustanowienia Rządowego Funduszu Polski Ład: Programu Inwestycji Strategicznych</w:t>
      </w:r>
    </w:p>
    <w:p w14:paraId="0DEBB6D9" w14:textId="094B3A4A" w:rsidR="003638D7" w:rsidRPr="00FD130D" w:rsidRDefault="003638D7" w:rsidP="003638D7">
      <w:pPr>
        <w:pStyle w:val="Akapitzlist"/>
        <w:numPr>
          <w:ilvl w:val="6"/>
          <w:numId w:val="10"/>
        </w:numPr>
        <w:spacing w:line="276" w:lineRule="auto"/>
        <w:jc w:val="both"/>
        <w:rPr>
          <w:rFonts w:ascii="Arial" w:hAnsi="Arial" w:cs="Arial"/>
        </w:rPr>
      </w:pPr>
      <w:r w:rsidRPr="00FD130D">
        <w:rPr>
          <w:rFonts w:ascii="Arial" w:hAnsi="Arial" w:cs="Arial"/>
        </w:rPr>
        <w:t xml:space="preserve">Zgodnie z zasadami dotyczącymi warunków wypłaty wynagrodzenia określonymi </w:t>
      </w:r>
      <w:r w:rsidR="00846DF7" w:rsidRPr="00FD130D">
        <w:rPr>
          <w:rFonts w:ascii="Arial" w:hAnsi="Arial" w:cs="Arial"/>
        </w:rPr>
        <w:t xml:space="preserve">                                              </w:t>
      </w:r>
      <w:r w:rsidRPr="00FD130D">
        <w:rPr>
          <w:rFonts w:ascii="Arial" w:hAnsi="Arial" w:cs="Arial"/>
        </w:rPr>
        <w:t>w Szczegółowych zasadach i trybie dofinansowania z Rządowego Funduszu Polski Ład: Program Inwestycji Strategicznych, stanowiącymi załącznik do Uchwały nr 84/2021 z dnia 1 lipca 2021r. (zmienionej uchwałą nr 176/2021 z dnia 28 grudnia 2021r. oraz uchwałą Rady Ministrów nr 87/2022 z dnia 26 kwietnia 2022r.) oraz Wstępnej Promesie dotyczącej dofinansowania inwestycji z Rządowego Funduszu Polski Ład: Programu Inwestycji Strategicznych Nr Edycja2/2021/1295/</w:t>
      </w:r>
      <w:proofErr w:type="spellStart"/>
      <w:r w:rsidRPr="00FD130D">
        <w:rPr>
          <w:rFonts w:ascii="Arial" w:hAnsi="Arial" w:cs="Arial"/>
        </w:rPr>
        <w:t>PolskiLad</w:t>
      </w:r>
      <w:proofErr w:type="spellEnd"/>
      <w:r w:rsidRPr="00FD130D">
        <w:rPr>
          <w:rFonts w:ascii="Arial" w:hAnsi="Arial" w:cs="Arial"/>
        </w:rPr>
        <w:t>, Wykonawca Inwestycji zapewnia finansowanie zadania w części niepokrytej udziałem własnym Zamawiającego, na czas poprzedzający wypłatę środków na zasadach opisanych w Promesie, z jednoczesnym zastrzeżeniem, iż zapłata wynagrodzenia Wykonawcy w całości nastąpi po wykonaniu Inwestycji w terminie nie dłuższym niż 35 dni od dnia odbioru Inwestycji przez Zamawiającego.</w:t>
      </w:r>
    </w:p>
    <w:p w14:paraId="26D255A3" w14:textId="7D1C97CE" w:rsidR="003638D7" w:rsidRPr="00FD130D" w:rsidRDefault="003638D7" w:rsidP="003638D7">
      <w:pPr>
        <w:pStyle w:val="Akapitzlist"/>
        <w:numPr>
          <w:ilvl w:val="6"/>
          <w:numId w:val="10"/>
        </w:numPr>
        <w:spacing w:line="276" w:lineRule="auto"/>
        <w:jc w:val="both"/>
        <w:rPr>
          <w:rFonts w:ascii="Arial" w:hAnsi="Arial" w:cs="Arial"/>
        </w:rPr>
      </w:pPr>
      <w:r w:rsidRPr="00FD130D">
        <w:rPr>
          <w:rFonts w:ascii="Arial" w:hAnsi="Arial" w:cs="Arial"/>
        </w:rPr>
        <w:t xml:space="preserve">Rozliczenie wynagrodzenia za wykonanie przedmiotu umowy nastąpi na podstawie faktur: częściowych i końcowej, płatnych na podstawie prawidłowo wystawionych i dostarczonych do Zamawiającego faktur przez Wykonawcę za </w:t>
      </w:r>
      <w:r w:rsidR="00522D8F" w:rsidRPr="00FD130D">
        <w:rPr>
          <w:rFonts w:ascii="Arial" w:hAnsi="Arial" w:cs="Arial"/>
        </w:rPr>
        <w:t>elementy</w:t>
      </w:r>
      <w:r w:rsidR="00064D4F" w:rsidRPr="00FD130D">
        <w:rPr>
          <w:rFonts w:ascii="Arial" w:hAnsi="Arial" w:cs="Arial"/>
        </w:rPr>
        <w:t xml:space="preserve"> wyszczególnione</w:t>
      </w:r>
      <w:r w:rsidR="008D229A" w:rsidRPr="00FD130D">
        <w:rPr>
          <w:rFonts w:ascii="Arial" w:hAnsi="Arial" w:cs="Arial"/>
        </w:rPr>
        <w:t xml:space="preserve"> </w:t>
      </w:r>
      <w:r w:rsidR="00064D4F" w:rsidRPr="00FD130D">
        <w:rPr>
          <w:rFonts w:ascii="Arial" w:hAnsi="Arial" w:cs="Arial"/>
        </w:rPr>
        <w:t>w harmonogramie</w:t>
      </w:r>
      <w:r w:rsidR="00E25A53">
        <w:rPr>
          <w:rFonts w:ascii="Arial" w:hAnsi="Arial" w:cs="Arial"/>
        </w:rPr>
        <w:t>,</w:t>
      </w:r>
      <w:r w:rsidR="00522D8F" w:rsidRPr="00FD130D">
        <w:rPr>
          <w:rFonts w:ascii="Arial" w:hAnsi="Arial" w:cs="Arial"/>
        </w:rPr>
        <w:t xml:space="preserve"> </w:t>
      </w:r>
      <w:r w:rsidRPr="00FD130D">
        <w:rPr>
          <w:rFonts w:ascii="Arial" w:hAnsi="Arial" w:cs="Arial"/>
        </w:rPr>
        <w:t>wykonane i odebrane protokołem częściowym lub końcowym.</w:t>
      </w:r>
    </w:p>
    <w:p w14:paraId="6E2C0788" w14:textId="38E3F8A8" w:rsidR="003638D7" w:rsidRPr="00FD130D" w:rsidRDefault="003638D7" w:rsidP="003638D7">
      <w:pPr>
        <w:pStyle w:val="Akapitzlist"/>
        <w:numPr>
          <w:ilvl w:val="6"/>
          <w:numId w:val="10"/>
        </w:numPr>
        <w:spacing w:line="276" w:lineRule="auto"/>
        <w:jc w:val="both"/>
        <w:rPr>
          <w:rFonts w:ascii="Arial" w:hAnsi="Arial" w:cs="Arial"/>
        </w:rPr>
      </w:pPr>
      <w:r w:rsidRPr="00FD130D">
        <w:rPr>
          <w:rFonts w:ascii="Arial" w:hAnsi="Arial" w:cs="Arial"/>
        </w:rPr>
        <w:t xml:space="preserve">W pierwszej kolejności rozliczenie za przedmiot umowy </w:t>
      </w:r>
      <w:r w:rsidR="00B40379" w:rsidRPr="00FD130D">
        <w:rPr>
          <w:rFonts w:ascii="Arial" w:hAnsi="Arial" w:cs="Arial"/>
        </w:rPr>
        <w:t>wysokości stanowiącej minimum 5% wartości brutto umowy, tj. w</w:t>
      </w:r>
      <w:r w:rsidRPr="00FD130D">
        <w:rPr>
          <w:rFonts w:ascii="Arial" w:hAnsi="Arial" w:cs="Arial"/>
        </w:rPr>
        <w:t xml:space="preserve"> kwocie ___________ zł brutto odbywać się będzie ze środków własnych Zamawiającego.</w:t>
      </w:r>
    </w:p>
    <w:p w14:paraId="2A29EAE3" w14:textId="34FEBE6E" w:rsidR="003638D7" w:rsidRPr="00FD130D" w:rsidRDefault="003638D7" w:rsidP="003638D7">
      <w:pPr>
        <w:pStyle w:val="Akapitzlist"/>
        <w:numPr>
          <w:ilvl w:val="6"/>
          <w:numId w:val="10"/>
        </w:numPr>
        <w:spacing w:line="276" w:lineRule="auto"/>
        <w:jc w:val="both"/>
        <w:rPr>
          <w:rFonts w:ascii="Arial" w:hAnsi="Arial" w:cs="Arial"/>
        </w:rPr>
      </w:pPr>
      <w:r w:rsidRPr="00FD130D">
        <w:rPr>
          <w:rFonts w:ascii="Arial" w:hAnsi="Arial" w:cs="Arial"/>
        </w:rPr>
        <w:t>Wypłata wynagrodzenia ze środków własnych Zamawiającego nastąpi na podstawie faktur częściowych, które wystawiane będą za prace zrealizowane w okresach dwóch miesięcy kalendarzowych, rozumianych jako okresy rozliczeniowe (okres ro</w:t>
      </w:r>
      <w:r w:rsidR="000A64C0" w:rsidRPr="00FD130D">
        <w:rPr>
          <w:rFonts w:ascii="Arial" w:hAnsi="Arial" w:cs="Arial"/>
        </w:rPr>
        <w:t xml:space="preserve">zliczeniowy – przyjmuje się, </w:t>
      </w:r>
      <w:r w:rsidRPr="00FD130D">
        <w:rPr>
          <w:rFonts w:ascii="Arial" w:hAnsi="Arial" w:cs="Arial"/>
        </w:rPr>
        <w:t>że pierwszym okresem rozliczeniowym, rozpoczynającym się od dnia zawarcia niniejszej umowy, będzie okres następujący po podpisaniu umowy), w oparc</w:t>
      </w:r>
      <w:r w:rsidR="00A75B18" w:rsidRPr="00FD130D">
        <w:rPr>
          <w:rFonts w:ascii="Arial" w:hAnsi="Arial" w:cs="Arial"/>
        </w:rPr>
        <w:t>iu o każdorazowo sporządzony</w:t>
      </w:r>
      <w:r w:rsidRPr="00FD130D">
        <w:rPr>
          <w:rFonts w:ascii="Arial" w:hAnsi="Arial" w:cs="Arial"/>
        </w:rPr>
        <w:t xml:space="preserve"> i zaakceptowany przez inspektora nadzoru protokół zaawansowania prac za dany okres rozliczeniowy, zgodnie z Harmonogramem Rzeczowo-Finansowym, w którym będą wyszczególnione wydzielone elementy prac/robót/czynności</w:t>
      </w:r>
      <w:r w:rsidR="00443447" w:rsidRPr="00FD130D">
        <w:rPr>
          <w:rFonts w:ascii="Arial" w:hAnsi="Arial" w:cs="Arial"/>
        </w:rPr>
        <w:t>/dostaw</w:t>
      </w:r>
      <w:r w:rsidRPr="00FD130D">
        <w:rPr>
          <w:rFonts w:ascii="Arial" w:hAnsi="Arial" w:cs="Arial"/>
        </w:rPr>
        <w:t>, wykonane do dnia zakończenia okresu rozliczeniowego. Zapłata za fakturę nastąpi w terminie 30 dni od doręczenia na adres Zamawiającego, prawidłowo wystawionej faktury VAT.</w:t>
      </w:r>
    </w:p>
    <w:p w14:paraId="2524D152" w14:textId="2EC1EBAA" w:rsidR="003638D7" w:rsidRPr="00FD130D" w:rsidRDefault="003638D7" w:rsidP="003638D7">
      <w:pPr>
        <w:pStyle w:val="Akapitzlist"/>
        <w:numPr>
          <w:ilvl w:val="6"/>
          <w:numId w:val="10"/>
        </w:numPr>
        <w:spacing w:line="276" w:lineRule="auto"/>
        <w:jc w:val="both"/>
        <w:rPr>
          <w:rFonts w:ascii="Arial" w:hAnsi="Arial" w:cs="Arial"/>
        </w:rPr>
      </w:pPr>
      <w:r w:rsidRPr="00FD130D">
        <w:rPr>
          <w:rFonts w:ascii="Arial" w:hAnsi="Arial" w:cs="Arial"/>
        </w:rPr>
        <w:t>Podstawą wystawienia faktury częściowej</w:t>
      </w:r>
      <w:r w:rsidR="00553549" w:rsidRPr="00FD130D">
        <w:rPr>
          <w:rFonts w:ascii="Arial" w:hAnsi="Arial" w:cs="Arial"/>
        </w:rPr>
        <w:t>, o której mowa w ust. 7</w:t>
      </w:r>
      <w:r w:rsidRPr="00FD130D">
        <w:rPr>
          <w:rFonts w:ascii="Arial" w:hAnsi="Arial" w:cs="Arial"/>
        </w:rPr>
        <w:t xml:space="preserve"> będzie:</w:t>
      </w:r>
    </w:p>
    <w:p w14:paraId="107EFBE0" w14:textId="77777777" w:rsidR="003638D7" w:rsidRPr="00FD130D" w:rsidRDefault="003638D7" w:rsidP="002720FF">
      <w:pPr>
        <w:pStyle w:val="Akapitzlist"/>
        <w:numPr>
          <w:ilvl w:val="0"/>
          <w:numId w:val="53"/>
        </w:numPr>
        <w:spacing w:line="276" w:lineRule="auto"/>
        <w:jc w:val="both"/>
        <w:rPr>
          <w:rFonts w:ascii="Arial" w:hAnsi="Arial" w:cs="Arial"/>
        </w:rPr>
      </w:pPr>
      <w:r w:rsidRPr="00FD130D">
        <w:rPr>
          <w:rFonts w:ascii="Arial" w:hAnsi="Arial" w:cs="Arial"/>
        </w:rPr>
        <w:t>protokół zaawansowania prac/robót/czynności zatwierdzony przez inspektora nadzoru bez uwag w terminie do 7 dni od daty złożenia przez Wykonawcę pisemnego wniosku o dokonanie odbioru częściowego, przy czym protokół zaawansowania robót nie wiąże się z dokonaniem odbioru częściowego, lecz jedynie potwierdzeniem stanu zaawansowania robót,</w:t>
      </w:r>
    </w:p>
    <w:p w14:paraId="729185FB" w14:textId="77777777" w:rsidR="003638D7" w:rsidRPr="00FD130D" w:rsidRDefault="003638D7" w:rsidP="002720FF">
      <w:pPr>
        <w:pStyle w:val="Akapitzlist"/>
        <w:numPr>
          <w:ilvl w:val="0"/>
          <w:numId w:val="53"/>
        </w:numPr>
        <w:spacing w:line="276" w:lineRule="auto"/>
        <w:jc w:val="both"/>
        <w:rPr>
          <w:rFonts w:ascii="Arial" w:hAnsi="Arial" w:cs="Arial"/>
        </w:rPr>
      </w:pPr>
      <w:r w:rsidRPr="00FD130D">
        <w:rPr>
          <w:rFonts w:ascii="Arial" w:hAnsi="Arial" w:cs="Arial"/>
        </w:rPr>
        <w:lastRenderedPageBreak/>
        <w:t>protokoły i dokumentacja fotograficzna wykonania robót zanikających bez uwag zatwierdzony przez inspektora nadzoru w terminie do 7 dni licząc od wykonania roboty zanikającej</w:t>
      </w:r>
    </w:p>
    <w:p w14:paraId="53CDE492" w14:textId="77777777" w:rsidR="003638D7" w:rsidRPr="00FD130D" w:rsidRDefault="003638D7" w:rsidP="002720FF">
      <w:pPr>
        <w:pStyle w:val="Akapitzlist"/>
        <w:numPr>
          <w:ilvl w:val="0"/>
          <w:numId w:val="53"/>
        </w:numPr>
        <w:spacing w:line="276" w:lineRule="auto"/>
        <w:jc w:val="both"/>
        <w:rPr>
          <w:rFonts w:ascii="Arial" w:hAnsi="Arial" w:cs="Arial"/>
        </w:rPr>
      </w:pPr>
      <w:r w:rsidRPr="00FD130D">
        <w:rPr>
          <w:rFonts w:ascii="Arial" w:hAnsi="Arial" w:cs="Arial"/>
        </w:rPr>
        <w:t>oraz w przypadku wykonywania prac/robót przez podwykonawcę/ów złożenie przez Wykonawcę Zamawiającemu pisemnych oświadczeń podwykonawcy/ów potwierdzających uregulowanie przez Wykonawcę wszelkich wymagalnych zobowiązań finansowych względem podwykonawcy/ów z tytułu wykonania prac/robót, stanowiących podstawę do wystawienia danej faktury częściowej oraz brak jakichkolwiek roszczeń podwykonawcy/ów względem Wykonawcy z tego tytułu, a w przypadku niewykonywania tych robót przez podwykonawcę/ów oświadczenie Wykonawcy potwierdzające ten fakt.</w:t>
      </w:r>
    </w:p>
    <w:p w14:paraId="1CC68E95" w14:textId="6BDAE935" w:rsidR="003638D7" w:rsidRPr="00FD130D" w:rsidRDefault="003638D7" w:rsidP="003638D7">
      <w:pPr>
        <w:pStyle w:val="Akapitzlist"/>
        <w:numPr>
          <w:ilvl w:val="6"/>
          <w:numId w:val="10"/>
        </w:numPr>
        <w:spacing w:line="276" w:lineRule="auto"/>
        <w:jc w:val="both"/>
        <w:rPr>
          <w:rFonts w:ascii="Arial" w:hAnsi="Arial" w:cs="Arial"/>
        </w:rPr>
      </w:pPr>
      <w:r w:rsidRPr="00FD130D">
        <w:rPr>
          <w:rFonts w:ascii="Arial" w:hAnsi="Arial" w:cs="Arial"/>
        </w:rPr>
        <w:t xml:space="preserve">Po wypłacie wynagrodzenia ze środków własnych Zamawiającego, nastąpi rozliczenie za wykonanie przedmiotu umowy </w:t>
      </w:r>
      <w:r w:rsidR="00B40379" w:rsidRPr="00FD130D">
        <w:rPr>
          <w:rFonts w:ascii="Arial" w:hAnsi="Arial" w:cs="Arial"/>
        </w:rPr>
        <w:t xml:space="preserve">w </w:t>
      </w:r>
      <w:r w:rsidRPr="00FD130D">
        <w:rPr>
          <w:rFonts w:ascii="Arial" w:hAnsi="Arial" w:cs="Arial"/>
        </w:rPr>
        <w:t>kwocie</w:t>
      </w:r>
      <w:r w:rsidR="007D5BA9" w:rsidRPr="00FD130D">
        <w:rPr>
          <w:rFonts w:ascii="Arial" w:hAnsi="Arial" w:cs="Arial"/>
        </w:rPr>
        <w:t xml:space="preserve"> stanowiącej </w:t>
      </w:r>
      <w:r w:rsidR="00F31617" w:rsidRPr="00FD130D">
        <w:rPr>
          <w:rFonts w:ascii="Arial" w:hAnsi="Arial" w:cs="Arial"/>
        </w:rPr>
        <w:t>95 % wartości brutto umowy jednak nie wyższej niż 9.025.000,00 z</w:t>
      </w:r>
      <w:r w:rsidR="007D5BA9" w:rsidRPr="00FD130D">
        <w:rPr>
          <w:rFonts w:ascii="Arial" w:hAnsi="Arial" w:cs="Arial"/>
        </w:rPr>
        <w:t>ł, tj. w kwocie ________________ zł</w:t>
      </w:r>
      <w:r w:rsidR="00F31617" w:rsidRPr="00FD130D">
        <w:rPr>
          <w:rFonts w:ascii="Arial" w:hAnsi="Arial" w:cs="Arial"/>
        </w:rPr>
        <w:t xml:space="preserve"> </w:t>
      </w:r>
      <w:r w:rsidRPr="00FD130D">
        <w:rPr>
          <w:rFonts w:ascii="Arial" w:hAnsi="Arial" w:cs="Arial"/>
        </w:rPr>
        <w:t xml:space="preserve">ze środków pochodzących </w:t>
      </w:r>
      <w:r w:rsidR="007D5BA9" w:rsidRPr="00FD130D">
        <w:rPr>
          <w:rFonts w:ascii="Arial" w:hAnsi="Arial" w:cs="Arial"/>
        </w:rPr>
        <w:t xml:space="preserve"> </w:t>
      </w:r>
      <w:r w:rsidRPr="00FD130D">
        <w:rPr>
          <w:rFonts w:ascii="Arial" w:hAnsi="Arial" w:cs="Arial"/>
        </w:rPr>
        <w:t>z dofinansowania Inwestycji z Programu Rządowego Fundusz Polski Ład: Programu Inwestycji Strategicznych, zgodnie z udzieloną przez Bank Gospodarstwa Krajowego wstępną Promesą</w:t>
      </w:r>
      <w:r w:rsidR="00F5243E" w:rsidRPr="00FD130D">
        <w:rPr>
          <w:rFonts w:ascii="Arial" w:hAnsi="Arial" w:cs="Arial"/>
        </w:rPr>
        <w:t xml:space="preserve">  </w:t>
      </w:r>
      <w:r w:rsidRPr="00FD130D">
        <w:rPr>
          <w:rFonts w:ascii="Arial" w:hAnsi="Arial" w:cs="Arial"/>
        </w:rPr>
        <w:t>nr Edycja2/2021/1295/</w:t>
      </w:r>
      <w:proofErr w:type="spellStart"/>
      <w:r w:rsidRPr="00FD130D">
        <w:rPr>
          <w:rFonts w:ascii="Arial" w:hAnsi="Arial" w:cs="Arial"/>
        </w:rPr>
        <w:t>PolskiLad</w:t>
      </w:r>
      <w:proofErr w:type="spellEnd"/>
      <w:r w:rsidRPr="00FD130D">
        <w:rPr>
          <w:rFonts w:ascii="Arial" w:hAnsi="Arial" w:cs="Arial"/>
        </w:rPr>
        <w:t>.</w:t>
      </w:r>
    </w:p>
    <w:p w14:paraId="08589FEE" w14:textId="77777777" w:rsidR="003638D7" w:rsidRPr="00FD130D" w:rsidRDefault="003638D7" w:rsidP="003638D7">
      <w:pPr>
        <w:pStyle w:val="Akapitzlist"/>
        <w:numPr>
          <w:ilvl w:val="6"/>
          <w:numId w:val="10"/>
        </w:numPr>
        <w:spacing w:line="276" w:lineRule="auto"/>
        <w:jc w:val="both"/>
        <w:rPr>
          <w:rFonts w:ascii="Arial" w:hAnsi="Arial" w:cs="Arial"/>
        </w:rPr>
      </w:pPr>
      <w:r w:rsidRPr="00FD130D">
        <w:rPr>
          <w:rFonts w:ascii="Arial" w:hAnsi="Arial" w:cs="Arial"/>
        </w:rPr>
        <w:t>Wypłata wynagrodzenia ze środków pochodzących z dofinansowania inwestycji nastąpi w dwóch  transzach – pierwsza po zakończeniu wydzielonego etapu prac w ramach realizacji inwestycji, druga – po zakończeniu realizacji inwestycji:</w:t>
      </w:r>
    </w:p>
    <w:p w14:paraId="4AFC30F9" w14:textId="4271A624" w:rsidR="003638D7" w:rsidRPr="00F8590E" w:rsidRDefault="003638D7" w:rsidP="002720FF">
      <w:pPr>
        <w:pStyle w:val="Akapitzlist"/>
        <w:numPr>
          <w:ilvl w:val="0"/>
          <w:numId w:val="73"/>
        </w:numPr>
        <w:spacing w:line="276" w:lineRule="auto"/>
        <w:jc w:val="both"/>
        <w:rPr>
          <w:rFonts w:ascii="Arial" w:hAnsi="Arial" w:cs="Arial"/>
          <w:color w:val="FF0000"/>
        </w:rPr>
      </w:pPr>
      <w:r w:rsidRPr="00FD130D">
        <w:rPr>
          <w:rFonts w:ascii="Arial" w:hAnsi="Arial" w:cs="Arial"/>
        </w:rPr>
        <w:t xml:space="preserve">pierwsza transza, rozliczana fakturą częściową, w wysokości nie wyższej niż 50% kwoty, określonej w ust. 9, ze środków pochodzących z dofinansowania inwestycji, wystawioną i płatną w roku </w:t>
      </w:r>
      <w:r w:rsidRPr="00F8590E">
        <w:rPr>
          <w:rFonts w:ascii="Arial" w:hAnsi="Arial" w:cs="Arial"/>
          <w:color w:val="FF0000"/>
        </w:rPr>
        <w:t>202</w:t>
      </w:r>
      <w:r w:rsidR="00F8590E" w:rsidRPr="00F8590E">
        <w:rPr>
          <w:rFonts w:ascii="Arial" w:hAnsi="Arial" w:cs="Arial"/>
          <w:color w:val="FF0000"/>
        </w:rPr>
        <w:t>4</w:t>
      </w:r>
      <w:r w:rsidR="007D5BA9" w:rsidRPr="00F8590E">
        <w:rPr>
          <w:rFonts w:ascii="Arial" w:hAnsi="Arial" w:cs="Arial"/>
          <w:color w:val="FF0000"/>
        </w:rPr>
        <w:t>.</w:t>
      </w:r>
      <w:r w:rsidR="00E50393">
        <w:rPr>
          <w:rFonts w:ascii="Arial" w:hAnsi="Arial" w:cs="Arial"/>
          <w:color w:val="FF0000"/>
        </w:rPr>
        <w:t xml:space="preserve"> </w:t>
      </w:r>
      <w:r w:rsidR="007D5BA9" w:rsidRPr="00F8590E">
        <w:rPr>
          <w:rFonts w:ascii="Arial" w:hAnsi="Arial" w:cs="Arial"/>
          <w:color w:val="FF0000"/>
        </w:rPr>
        <w:t xml:space="preserve"> </w:t>
      </w:r>
    </w:p>
    <w:p w14:paraId="47EF8D2F" w14:textId="63D5FC04" w:rsidR="003638D7" w:rsidRPr="00FD130D" w:rsidRDefault="003638D7" w:rsidP="002720FF">
      <w:pPr>
        <w:pStyle w:val="Akapitzlist"/>
        <w:numPr>
          <w:ilvl w:val="0"/>
          <w:numId w:val="73"/>
        </w:numPr>
        <w:spacing w:line="276" w:lineRule="auto"/>
        <w:jc w:val="both"/>
        <w:rPr>
          <w:rFonts w:ascii="Arial" w:hAnsi="Arial" w:cs="Arial"/>
        </w:rPr>
      </w:pPr>
      <w:r w:rsidRPr="00FD130D">
        <w:rPr>
          <w:rFonts w:ascii="Arial" w:hAnsi="Arial" w:cs="Arial"/>
        </w:rPr>
        <w:t xml:space="preserve">druga transza, rozliczania fakturą końcową, w wysokości pozostałej do zapłaty kwoty, </w:t>
      </w:r>
      <w:r w:rsidR="00F31617" w:rsidRPr="00FD130D">
        <w:rPr>
          <w:rFonts w:ascii="Arial" w:hAnsi="Arial" w:cs="Arial"/>
        </w:rPr>
        <w:t xml:space="preserve">                      </w:t>
      </w:r>
      <w:r w:rsidRPr="00FD130D">
        <w:rPr>
          <w:rFonts w:ascii="Arial" w:hAnsi="Arial" w:cs="Arial"/>
        </w:rPr>
        <w:t>określonej w ust. 9</w:t>
      </w:r>
      <w:r w:rsidR="00671281" w:rsidRPr="00FD130D">
        <w:rPr>
          <w:rFonts w:ascii="Arial" w:hAnsi="Arial" w:cs="Arial"/>
        </w:rPr>
        <w:t>, ze środków pochodzących</w:t>
      </w:r>
      <w:r w:rsidR="007D5BA9" w:rsidRPr="00FD130D">
        <w:rPr>
          <w:rFonts w:ascii="Arial" w:hAnsi="Arial" w:cs="Arial"/>
        </w:rPr>
        <w:t xml:space="preserve"> </w:t>
      </w:r>
      <w:r w:rsidRPr="00FD130D">
        <w:rPr>
          <w:rFonts w:ascii="Arial" w:hAnsi="Arial" w:cs="Arial"/>
        </w:rPr>
        <w:t xml:space="preserve">z dofinansowania inwestycji, wystawioną  i płatną w </w:t>
      </w:r>
      <w:r w:rsidRPr="00F8590E">
        <w:rPr>
          <w:rFonts w:ascii="Arial" w:hAnsi="Arial" w:cs="Arial"/>
          <w:color w:val="FF0000"/>
        </w:rPr>
        <w:t>202</w:t>
      </w:r>
      <w:r w:rsidR="00F8590E" w:rsidRPr="00F8590E">
        <w:rPr>
          <w:rFonts w:ascii="Arial" w:hAnsi="Arial" w:cs="Arial"/>
          <w:color w:val="FF0000"/>
        </w:rPr>
        <w:t>5</w:t>
      </w:r>
      <w:r w:rsidRPr="00F8590E">
        <w:rPr>
          <w:rFonts w:ascii="Arial" w:hAnsi="Arial" w:cs="Arial"/>
          <w:color w:val="FF0000"/>
        </w:rPr>
        <w:t xml:space="preserve"> roku</w:t>
      </w:r>
      <w:r w:rsidRPr="00FD130D">
        <w:rPr>
          <w:rFonts w:ascii="Arial" w:hAnsi="Arial" w:cs="Arial"/>
        </w:rPr>
        <w:t>.</w:t>
      </w:r>
    </w:p>
    <w:p w14:paraId="037645A1" w14:textId="6EEC744F" w:rsidR="00A75B18" w:rsidRPr="00FD130D" w:rsidRDefault="00A75B18" w:rsidP="003638D7">
      <w:pPr>
        <w:pStyle w:val="Akapitzlist"/>
        <w:numPr>
          <w:ilvl w:val="6"/>
          <w:numId w:val="10"/>
        </w:numPr>
        <w:spacing w:line="276" w:lineRule="auto"/>
        <w:jc w:val="both"/>
        <w:rPr>
          <w:rFonts w:ascii="Arial" w:hAnsi="Arial" w:cs="Arial"/>
        </w:rPr>
      </w:pPr>
      <w:r w:rsidRPr="00FD130D">
        <w:rPr>
          <w:rFonts w:ascii="Arial" w:hAnsi="Arial" w:cs="Arial"/>
        </w:rPr>
        <w:t xml:space="preserve">Wynagrodzenie wynikające z ostatniej  faktury nie  może wynosić więcej niż  </w:t>
      </w:r>
      <w:r w:rsidR="00671281" w:rsidRPr="00FD130D">
        <w:rPr>
          <w:rFonts w:ascii="Arial" w:hAnsi="Arial" w:cs="Arial"/>
        </w:rPr>
        <w:t>50</w:t>
      </w:r>
      <w:r w:rsidRPr="00FD130D">
        <w:rPr>
          <w:rFonts w:ascii="Arial" w:hAnsi="Arial" w:cs="Arial"/>
        </w:rPr>
        <w:t xml:space="preserve"> % wynagrodzenia brutto, o którym mowa  w ust. 1</w:t>
      </w:r>
      <w:r w:rsidR="00671281" w:rsidRPr="00FD130D">
        <w:rPr>
          <w:rFonts w:ascii="Arial" w:hAnsi="Arial" w:cs="Arial"/>
        </w:rPr>
        <w:t>.</w:t>
      </w:r>
      <w:r w:rsidRPr="00FD130D">
        <w:rPr>
          <w:rFonts w:ascii="Arial" w:hAnsi="Arial" w:cs="Arial"/>
        </w:rPr>
        <w:t xml:space="preserve"> </w:t>
      </w:r>
    </w:p>
    <w:p w14:paraId="4C081DEA" w14:textId="02A3DFC7" w:rsidR="003638D7" w:rsidRPr="00FD130D" w:rsidRDefault="003638D7" w:rsidP="003638D7">
      <w:pPr>
        <w:pStyle w:val="Akapitzlist"/>
        <w:numPr>
          <w:ilvl w:val="6"/>
          <w:numId w:val="10"/>
        </w:numPr>
        <w:spacing w:line="276" w:lineRule="auto"/>
        <w:jc w:val="both"/>
        <w:rPr>
          <w:rFonts w:ascii="Arial" w:hAnsi="Arial" w:cs="Arial"/>
        </w:rPr>
      </w:pPr>
      <w:r w:rsidRPr="00FD130D">
        <w:rPr>
          <w:rFonts w:ascii="Arial" w:hAnsi="Arial" w:cs="Arial"/>
        </w:rPr>
        <w:t>Faktury zostaną wystawione zgodnie z instrukcjami Zamawiającego, tak, aby zapewnić zgodność rozliczeń z zasadami wynikającymi z regulacji dotyczących Programu.</w:t>
      </w:r>
    </w:p>
    <w:p w14:paraId="6E706BAD" w14:textId="053FF953" w:rsidR="003638D7" w:rsidRPr="00FD130D" w:rsidRDefault="003638D7" w:rsidP="003638D7">
      <w:pPr>
        <w:pStyle w:val="Akapitzlist"/>
        <w:numPr>
          <w:ilvl w:val="6"/>
          <w:numId w:val="10"/>
        </w:numPr>
        <w:spacing w:line="276" w:lineRule="auto"/>
        <w:jc w:val="both"/>
        <w:rPr>
          <w:rFonts w:ascii="Arial" w:hAnsi="Arial" w:cs="Arial"/>
        </w:rPr>
      </w:pPr>
      <w:r w:rsidRPr="00FD130D">
        <w:rPr>
          <w:rFonts w:ascii="Arial" w:hAnsi="Arial" w:cs="Arial"/>
        </w:rPr>
        <w:t xml:space="preserve">Wykonawca uzgodni z Zamawiającym formę i treść rozliczeń dotyczących umowy wraz </w:t>
      </w:r>
      <w:r w:rsidR="00553549" w:rsidRPr="00FD130D">
        <w:rPr>
          <w:rFonts w:ascii="Arial" w:hAnsi="Arial" w:cs="Arial"/>
        </w:rPr>
        <w:t xml:space="preserve">                               </w:t>
      </w:r>
      <w:r w:rsidRPr="00FD130D">
        <w:rPr>
          <w:rFonts w:ascii="Arial" w:hAnsi="Arial" w:cs="Arial"/>
        </w:rPr>
        <w:t>z dokumentami towarzyszącymi. Rozliczenia muszą być zgodne z obowiązującymi wytycznymi Zamawiającego.</w:t>
      </w:r>
    </w:p>
    <w:p w14:paraId="69DFCB99" w14:textId="70F7820D" w:rsidR="003638D7" w:rsidRPr="00FD130D" w:rsidRDefault="003638D7" w:rsidP="003638D7">
      <w:pPr>
        <w:pStyle w:val="Akapitzlist"/>
        <w:numPr>
          <w:ilvl w:val="6"/>
          <w:numId w:val="10"/>
        </w:numPr>
        <w:spacing w:line="276" w:lineRule="auto"/>
        <w:jc w:val="both"/>
        <w:rPr>
          <w:rFonts w:ascii="Arial" w:hAnsi="Arial" w:cs="Arial"/>
        </w:rPr>
      </w:pPr>
      <w:r w:rsidRPr="00FD130D">
        <w:rPr>
          <w:rFonts w:ascii="Arial" w:hAnsi="Arial" w:cs="Arial"/>
        </w:rPr>
        <w:t xml:space="preserve">Warunkiem zapłaty wynagrodzenia jest przedstawienie przez Wykonawcę wraz z fakturą potwierdzenia dokonania zapłaty wymagalnego wynagrodzenia na rzecz podwykonawcy/ów, </w:t>
      </w:r>
      <w:r w:rsidR="00C263C1" w:rsidRPr="00FD130D">
        <w:rPr>
          <w:rFonts w:ascii="Arial" w:hAnsi="Arial" w:cs="Arial"/>
        </w:rPr>
        <w:t>z</w:t>
      </w:r>
      <w:r w:rsidRPr="00FD130D">
        <w:rPr>
          <w:rFonts w:ascii="Arial" w:hAnsi="Arial" w:cs="Arial"/>
        </w:rPr>
        <w:t xml:space="preserve"> którymi zostały zawarte umowy zaakceptowane przez Zamawiającego, w postaci:</w:t>
      </w:r>
    </w:p>
    <w:p w14:paraId="4992A13F" w14:textId="77777777" w:rsidR="003638D7" w:rsidRPr="00FD130D" w:rsidRDefault="003638D7" w:rsidP="002720FF">
      <w:pPr>
        <w:pStyle w:val="Akapitzlist"/>
        <w:numPr>
          <w:ilvl w:val="0"/>
          <w:numId w:val="80"/>
        </w:numPr>
        <w:spacing w:line="276" w:lineRule="auto"/>
        <w:jc w:val="both"/>
        <w:rPr>
          <w:rFonts w:ascii="Arial" w:hAnsi="Arial" w:cs="Arial"/>
        </w:rPr>
      </w:pPr>
      <w:r w:rsidRPr="00FD130D">
        <w:rPr>
          <w:rFonts w:ascii="Arial" w:hAnsi="Arial" w:cs="Arial"/>
        </w:rPr>
        <w:t>kopii faktur wraz  z potwierdzeniami dokonania przelewów,</w:t>
      </w:r>
    </w:p>
    <w:p w14:paraId="1940C09C" w14:textId="77777777" w:rsidR="003638D7" w:rsidRPr="00FD130D" w:rsidRDefault="003638D7" w:rsidP="002720FF">
      <w:pPr>
        <w:pStyle w:val="Akapitzlist"/>
        <w:numPr>
          <w:ilvl w:val="0"/>
          <w:numId w:val="80"/>
        </w:numPr>
        <w:spacing w:line="276" w:lineRule="auto"/>
        <w:jc w:val="both"/>
        <w:rPr>
          <w:rFonts w:ascii="Arial" w:hAnsi="Arial" w:cs="Arial"/>
        </w:rPr>
      </w:pPr>
      <w:r w:rsidRPr="00FD130D">
        <w:rPr>
          <w:rFonts w:ascii="Arial" w:hAnsi="Arial" w:cs="Arial"/>
        </w:rPr>
        <w:t>oświadczeń podwykonawcy/ów o wywiązaniu się przez Wykonawcę z wymagalnych, kompletnych i całkowitych płatności wobec podwykonawcy/ów.</w:t>
      </w:r>
    </w:p>
    <w:p w14:paraId="6429E887" w14:textId="77777777" w:rsidR="003638D7" w:rsidRPr="00FD130D" w:rsidRDefault="003638D7" w:rsidP="003638D7">
      <w:pPr>
        <w:pStyle w:val="Akapitzlist"/>
        <w:numPr>
          <w:ilvl w:val="6"/>
          <w:numId w:val="10"/>
        </w:numPr>
        <w:spacing w:line="276" w:lineRule="auto"/>
        <w:jc w:val="both"/>
        <w:rPr>
          <w:rFonts w:ascii="Arial" w:hAnsi="Arial" w:cs="Arial"/>
        </w:rPr>
      </w:pPr>
      <w:r w:rsidRPr="00FD130D">
        <w:rPr>
          <w:rFonts w:ascii="Arial" w:hAnsi="Arial" w:cs="Arial"/>
        </w:rPr>
        <w:t xml:space="preserve">Fakturę należy wystawić: </w:t>
      </w:r>
    </w:p>
    <w:p w14:paraId="36CA644D" w14:textId="178B2F95" w:rsidR="003638D7" w:rsidRPr="00FD130D" w:rsidRDefault="003638D7" w:rsidP="003638D7">
      <w:pPr>
        <w:pStyle w:val="Akapitzlist"/>
        <w:spacing w:line="276" w:lineRule="auto"/>
        <w:ind w:left="360"/>
        <w:jc w:val="both"/>
        <w:rPr>
          <w:rFonts w:ascii="Arial" w:hAnsi="Arial" w:cs="Arial"/>
        </w:rPr>
      </w:pPr>
      <w:r w:rsidRPr="00FD130D">
        <w:rPr>
          <w:rFonts w:ascii="Arial" w:hAnsi="Arial" w:cs="Arial"/>
        </w:rPr>
        <w:t xml:space="preserve">Nabywca: Gmina Zakrzew, Zakrzew 51, 26-652 Zakrzew, NIP </w:t>
      </w:r>
      <w:r w:rsidR="00C263C1" w:rsidRPr="00FD130D">
        <w:rPr>
          <w:rFonts w:ascii="Arial" w:hAnsi="Arial" w:cs="Arial"/>
        </w:rPr>
        <w:t>7962959318</w:t>
      </w:r>
      <w:r w:rsidRPr="00FD130D">
        <w:rPr>
          <w:rFonts w:ascii="Arial" w:hAnsi="Arial" w:cs="Arial"/>
        </w:rPr>
        <w:t>.</w:t>
      </w:r>
    </w:p>
    <w:p w14:paraId="0D76AEF9" w14:textId="6DC77D84" w:rsidR="003638D7" w:rsidRPr="00FD130D" w:rsidRDefault="003638D7" w:rsidP="003638D7">
      <w:pPr>
        <w:pStyle w:val="Akapitzlist"/>
        <w:spacing w:line="276" w:lineRule="auto"/>
        <w:ind w:left="360"/>
        <w:jc w:val="both"/>
        <w:rPr>
          <w:rFonts w:ascii="Arial" w:hAnsi="Arial" w:cs="Arial"/>
        </w:rPr>
      </w:pPr>
      <w:r w:rsidRPr="00FD130D">
        <w:rPr>
          <w:rFonts w:ascii="Arial" w:hAnsi="Arial" w:cs="Arial"/>
        </w:rPr>
        <w:t>Odbiorca: Urząd Gminy Zakrzew, Zakrzew 51, 26-652 Zakrzew</w:t>
      </w:r>
      <w:r w:rsidR="00553549" w:rsidRPr="00FD130D">
        <w:rPr>
          <w:rFonts w:ascii="Arial" w:hAnsi="Arial" w:cs="Arial"/>
        </w:rPr>
        <w:t>.</w:t>
      </w:r>
    </w:p>
    <w:p w14:paraId="1D23477F" w14:textId="77777777" w:rsidR="003638D7" w:rsidRPr="00FD130D" w:rsidRDefault="003638D7" w:rsidP="003638D7">
      <w:pPr>
        <w:pStyle w:val="Akapitzlist"/>
        <w:numPr>
          <w:ilvl w:val="6"/>
          <w:numId w:val="10"/>
        </w:numPr>
        <w:spacing w:line="276" w:lineRule="auto"/>
        <w:jc w:val="both"/>
        <w:rPr>
          <w:rFonts w:ascii="Arial" w:hAnsi="Arial" w:cs="Arial"/>
        </w:rPr>
      </w:pPr>
      <w:r w:rsidRPr="00FD130D">
        <w:rPr>
          <w:rFonts w:ascii="Arial" w:hAnsi="Arial" w:cs="Arial"/>
        </w:rPr>
        <w:t xml:space="preserve">Płatność za fakturę VAT będzie dokonywana przelewem z rachunku bankowego Zamawiającego na rachunek bankowy Wykonawcy nr ______________________________ . Wykonawca oświadcza, że rachunek bankowy, wskazany dla celów rozliczeń w ramach wykonania umowy, jest zawarty – jako numer rachunku rozliczeniowego Wykonawcy wskazany w zgłoszeniu identyfikacyjnym lub </w:t>
      </w:r>
      <w:r w:rsidRPr="00FD130D">
        <w:rPr>
          <w:rFonts w:ascii="Arial" w:hAnsi="Arial" w:cs="Arial"/>
        </w:rPr>
        <w:lastRenderedPageBreak/>
        <w:t>zgłoszeniu aktualizacyjnym i potwierdzony przy wykorzystaniu STIR                                w rozumieniu ustawy Ordynacja podatkowa – w wykazie podmiotów zarejestrowanych jako podatnicy VAT, prowadzonym w postaci elektronicznej przez Szefa Krajowej Administracji Skarbowej („biała lista podatników VAT”).</w:t>
      </w:r>
    </w:p>
    <w:p w14:paraId="6D7AA016" w14:textId="5752CC87" w:rsidR="003638D7" w:rsidRPr="00FD130D" w:rsidRDefault="003638D7" w:rsidP="003638D7">
      <w:pPr>
        <w:pStyle w:val="Akapitzlist"/>
        <w:numPr>
          <w:ilvl w:val="6"/>
          <w:numId w:val="10"/>
        </w:numPr>
        <w:spacing w:line="276" w:lineRule="auto"/>
        <w:jc w:val="both"/>
        <w:rPr>
          <w:rFonts w:ascii="Arial" w:hAnsi="Arial" w:cs="Arial"/>
        </w:rPr>
      </w:pPr>
      <w:r w:rsidRPr="00FD130D">
        <w:rPr>
          <w:rFonts w:ascii="Arial" w:hAnsi="Arial" w:cs="Arial"/>
        </w:rPr>
        <w:t>Zmiana numeru rachunku bankowego, o którym mowa w ust. 1</w:t>
      </w:r>
      <w:r w:rsidR="00671281" w:rsidRPr="00FD130D">
        <w:rPr>
          <w:rFonts w:ascii="Arial" w:hAnsi="Arial" w:cs="Arial"/>
        </w:rPr>
        <w:t>6</w:t>
      </w:r>
      <w:r w:rsidR="00A75B18" w:rsidRPr="00FD130D">
        <w:rPr>
          <w:rFonts w:ascii="Arial" w:hAnsi="Arial" w:cs="Arial"/>
        </w:rPr>
        <w:t xml:space="preserve">, nie stanowi zmiany umowy, </w:t>
      </w:r>
      <w:r w:rsidRPr="00FD130D">
        <w:rPr>
          <w:rFonts w:ascii="Arial" w:hAnsi="Arial" w:cs="Arial"/>
        </w:rPr>
        <w:t>a następuje poprzez złożenie Zamawiającemu pisemnego oświadczenia Wykonawcy o zmianie rachunku bankowego, podpisanego zgodnie z zasadami reprezentac</w:t>
      </w:r>
      <w:r w:rsidR="00A75B18" w:rsidRPr="00FD130D">
        <w:rPr>
          <w:rFonts w:ascii="Arial" w:hAnsi="Arial" w:cs="Arial"/>
        </w:rPr>
        <w:t xml:space="preserve">ji, pod rygorem nieważności </w:t>
      </w:r>
      <w:r w:rsidRPr="00FD130D">
        <w:rPr>
          <w:rFonts w:ascii="Arial" w:hAnsi="Arial" w:cs="Arial"/>
        </w:rPr>
        <w:t>i staje się skuteczna z chwilą otrzymania tego oświadczenia przez Zamawiającego. Dla skuteczności oświadczenia o zmianie numeru rachunku bankowego Wykonawca zobowiązany jest dołączyć zaświadczenie banku potwierdzającego prowadzenie rachunku Wykonawcy.</w:t>
      </w:r>
    </w:p>
    <w:p w14:paraId="145C5ABD" w14:textId="77777777" w:rsidR="003638D7" w:rsidRPr="00FD130D" w:rsidRDefault="003638D7" w:rsidP="003638D7">
      <w:pPr>
        <w:pStyle w:val="Akapitzlist"/>
        <w:numPr>
          <w:ilvl w:val="6"/>
          <w:numId w:val="10"/>
        </w:numPr>
        <w:spacing w:line="276" w:lineRule="auto"/>
        <w:jc w:val="both"/>
        <w:rPr>
          <w:rFonts w:ascii="Arial" w:hAnsi="Arial" w:cs="Arial"/>
        </w:rPr>
      </w:pPr>
      <w:r w:rsidRPr="00FD130D">
        <w:rPr>
          <w:rFonts w:ascii="Arial" w:hAnsi="Arial" w:cs="Arial"/>
        </w:rPr>
        <w:t>Za datę zapłaty uznaje się dzień obciążenia rachunku bankowego Zamawiającego.</w:t>
      </w:r>
    </w:p>
    <w:p w14:paraId="3611CA1F" w14:textId="06DF37F0" w:rsidR="003638D7" w:rsidRPr="00FD130D" w:rsidRDefault="003638D7" w:rsidP="003638D7">
      <w:pPr>
        <w:pStyle w:val="Akapitzlist"/>
        <w:numPr>
          <w:ilvl w:val="6"/>
          <w:numId w:val="10"/>
        </w:numPr>
        <w:spacing w:line="276" w:lineRule="auto"/>
        <w:jc w:val="both"/>
        <w:rPr>
          <w:rFonts w:ascii="Arial" w:hAnsi="Arial" w:cs="Arial"/>
        </w:rPr>
      </w:pPr>
      <w:r w:rsidRPr="00FD130D">
        <w:rPr>
          <w:rFonts w:ascii="Arial" w:hAnsi="Arial" w:cs="Arial"/>
        </w:rPr>
        <w:t>W przypadkach i na zasadach prawem przewidzianych W</w:t>
      </w:r>
      <w:r w:rsidR="001777C2" w:rsidRPr="00FD130D">
        <w:rPr>
          <w:rFonts w:ascii="Arial" w:hAnsi="Arial" w:cs="Arial"/>
        </w:rPr>
        <w:t>ykonawca ma prawo do naliczania</w:t>
      </w:r>
      <w:r w:rsidRPr="00FD130D">
        <w:rPr>
          <w:rFonts w:ascii="Arial" w:hAnsi="Arial" w:cs="Arial"/>
        </w:rPr>
        <w:t xml:space="preserve">  i dochodzenia odsetek.</w:t>
      </w:r>
    </w:p>
    <w:p w14:paraId="44B0611C" w14:textId="6D329058" w:rsidR="00F73F1A" w:rsidRPr="00FD130D" w:rsidRDefault="003638D7" w:rsidP="00F73F1A">
      <w:pPr>
        <w:pStyle w:val="Akapitzlist"/>
        <w:numPr>
          <w:ilvl w:val="6"/>
          <w:numId w:val="10"/>
        </w:numPr>
        <w:spacing w:line="276" w:lineRule="auto"/>
        <w:jc w:val="both"/>
        <w:rPr>
          <w:rFonts w:ascii="Arial" w:hAnsi="Arial" w:cs="Arial"/>
        </w:rPr>
      </w:pPr>
      <w:r w:rsidRPr="00FD130D">
        <w:rPr>
          <w:rFonts w:ascii="Arial" w:hAnsi="Arial" w:cs="Arial"/>
        </w:rPr>
        <w:t>Przeniesienie przez Wykonawcę w całości lub w części jakiejkolwiek wierzytelności wynikającej  z umowy na jakąkolwiek osobę trzecią lub obciążenie tej wierzytelności w jakikolwiek sposób wymaga uprzedniej, pisemnej zgody Zamawiającego pod rygorem nieważności</w:t>
      </w:r>
      <w:r w:rsidR="00F73F1A" w:rsidRPr="00FD130D">
        <w:rPr>
          <w:rFonts w:ascii="Arial" w:hAnsi="Arial" w:cs="Arial"/>
        </w:rPr>
        <w:t xml:space="preserve"> za wyjątkiem przypadku przeniesienia przez Wykonawcę wierzytelności wynikających z niniejszej umowy na rzecz Banku, tytułem zabezpieczenia wierzytelności Banku z tytułu kredytu (lub pożyczki) udzielonego Wykonawcy na cel bezpośrednio związany z wykonywaniem niniejszej umowy.</w:t>
      </w:r>
    </w:p>
    <w:p w14:paraId="51D03D1D" w14:textId="77777777" w:rsidR="003638D7" w:rsidRPr="00FD130D" w:rsidRDefault="003638D7" w:rsidP="003638D7">
      <w:pPr>
        <w:pStyle w:val="Akapitzlist"/>
        <w:numPr>
          <w:ilvl w:val="6"/>
          <w:numId w:val="10"/>
        </w:numPr>
        <w:spacing w:line="276" w:lineRule="auto"/>
        <w:jc w:val="both"/>
        <w:rPr>
          <w:rFonts w:ascii="Arial" w:hAnsi="Arial" w:cs="Arial"/>
        </w:rPr>
      </w:pPr>
      <w:r w:rsidRPr="00FD130D">
        <w:rPr>
          <w:rFonts w:ascii="Arial" w:hAnsi="Arial" w:cs="Arial"/>
        </w:rPr>
        <w:t>Wyłącza się jednostronne potrącanie przez Wykonawcę wierzytelności przysługujących mu wobec Zamawiającego z wierzytelnościami Zamawiającego wobec Wykonawcy.</w:t>
      </w:r>
    </w:p>
    <w:p w14:paraId="3CC55CF3" w14:textId="77777777" w:rsidR="003638D7" w:rsidRPr="00FD130D" w:rsidRDefault="003638D7" w:rsidP="003638D7">
      <w:pPr>
        <w:pStyle w:val="Akapitzlist"/>
        <w:numPr>
          <w:ilvl w:val="6"/>
          <w:numId w:val="10"/>
        </w:numPr>
        <w:spacing w:line="276" w:lineRule="auto"/>
        <w:jc w:val="both"/>
        <w:rPr>
          <w:rFonts w:ascii="Arial" w:hAnsi="Arial" w:cs="Arial"/>
        </w:rPr>
      </w:pPr>
      <w:r w:rsidRPr="00FD130D">
        <w:rPr>
          <w:rFonts w:ascii="Arial" w:hAnsi="Arial" w:cs="Arial"/>
        </w:rPr>
        <w:t>Faktury VAT w imieniu Wykonawców wchodzących w skład Konsorcjum będzie wystawiał wyłącznie Lider Konsorcjum (w przypadku, gdy Wykonawcą jest konsorcjum).</w:t>
      </w:r>
    </w:p>
    <w:p w14:paraId="7A8BA0D4" w14:textId="77777777" w:rsidR="003638D7" w:rsidRPr="00FD130D" w:rsidRDefault="003638D7" w:rsidP="003638D7">
      <w:pPr>
        <w:pStyle w:val="Akapitzlist"/>
        <w:numPr>
          <w:ilvl w:val="6"/>
          <w:numId w:val="10"/>
        </w:numPr>
        <w:spacing w:line="276" w:lineRule="auto"/>
        <w:jc w:val="both"/>
        <w:rPr>
          <w:rFonts w:ascii="Arial" w:hAnsi="Arial" w:cs="Arial"/>
        </w:rPr>
      </w:pPr>
      <w:r w:rsidRPr="00FD130D">
        <w:rPr>
          <w:rFonts w:ascii="Arial" w:hAnsi="Arial" w:cs="Arial"/>
        </w:rPr>
        <w:t>W przypadku Konsorcjum wszelkie oświadczenia i informacje złożone Liderowi Konsorcjum są skuteczne wobec pozostałych członków Konsorcjum (w przypadku, gdy Wykonawca jest Konsorcjum).</w:t>
      </w:r>
    </w:p>
    <w:p w14:paraId="789A6D9D" w14:textId="13FDAB84" w:rsidR="002823B3" w:rsidRPr="00FD130D" w:rsidRDefault="002823B3" w:rsidP="00AC7CD7">
      <w:pPr>
        <w:spacing w:after="0" w:line="360" w:lineRule="auto"/>
        <w:jc w:val="center"/>
        <w:rPr>
          <w:rFonts w:ascii="Arial" w:hAnsi="Arial" w:cs="Arial"/>
          <w:b/>
          <w:bCs/>
        </w:rPr>
      </w:pPr>
      <w:r w:rsidRPr="00FD130D">
        <w:rPr>
          <w:rFonts w:ascii="Arial" w:hAnsi="Arial" w:cs="Arial"/>
          <w:b/>
          <w:bCs/>
        </w:rPr>
        <w:t xml:space="preserve">§ </w:t>
      </w:r>
      <w:r w:rsidR="003638D7" w:rsidRPr="00FD130D">
        <w:rPr>
          <w:rFonts w:ascii="Arial" w:hAnsi="Arial" w:cs="Arial"/>
          <w:b/>
          <w:bCs/>
        </w:rPr>
        <w:t xml:space="preserve"> 20</w:t>
      </w:r>
      <w:r w:rsidRPr="00FD130D">
        <w:rPr>
          <w:rFonts w:ascii="Arial" w:hAnsi="Arial" w:cs="Arial"/>
          <w:b/>
          <w:bCs/>
        </w:rPr>
        <w:t>.</w:t>
      </w:r>
    </w:p>
    <w:p w14:paraId="3CF63B35" w14:textId="0414B6E8" w:rsidR="002823B3" w:rsidRPr="00FD130D" w:rsidRDefault="002823B3" w:rsidP="00BE40BE">
      <w:pPr>
        <w:spacing w:line="276" w:lineRule="auto"/>
        <w:jc w:val="center"/>
        <w:rPr>
          <w:rFonts w:ascii="Arial" w:hAnsi="Arial" w:cs="Arial"/>
        </w:rPr>
      </w:pPr>
      <w:r w:rsidRPr="00FD130D">
        <w:rPr>
          <w:rFonts w:ascii="Arial" w:hAnsi="Arial" w:cs="Arial"/>
          <w:b/>
          <w:bCs/>
        </w:rPr>
        <w:t>PODWYKONAWSTWO</w:t>
      </w:r>
      <w:r w:rsidRPr="00FD130D">
        <w:rPr>
          <w:rFonts w:ascii="Arial" w:hAnsi="Arial" w:cs="Arial"/>
        </w:rPr>
        <w:t xml:space="preserve"> </w:t>
      </w:r>
    </w:p>
    <w:p w14:paraId="30AF7E68" w14:textId="3924AA4D" w:rsidR="002823B3" w:rsidRPr="00FD130D" w:rsidRDefault="002823B3" w:rsidP="002720FF">
      <w:pPr>
        <w:pStyle w:val="Akapitzlist"/>
        <w:numPr>
          <w:ilvl w:val="0"/>
          <w:numId w:val="19"/>
        </w:numPr>
        <w:spacing w:line="276" w:lineRule="auto"/>
        <w:jc w:val="both"/>
        <w:rPr>
          <w:rFonts w:ascii="Arial" w:hAnsi="Arial" w:cs="Arial"/>
        </w:rPr>
      </w:pPr>
      <w:r w:rsidRPr="00FD130D">
        <w:rPr>
          <w:rFonts w:ascii="Arial" w:hAnsi="Arial" w:cs="Arial"/>
        </w:rPr>
        <w:t xml:space="preserve">Wykonawca będzie wykonywał roboty budowlane objęte </w:t>
      </w:r>
      <w:r w:rsidR="006610AE" w:rsidRPr="00FD130D">
        <w:rPr>
          <w:rFonts w:ascii="Arial" w:hAnsi="Arial" w:cs="Arial"/>
        </w:rPr>
        <w:t>dokumentacją projektową oraz roboty geologiczne</w:t>
      </w:r>
      <w:r w:rsidRPr="00FD130D">
        <w:rPr>
          <w:rFonts w:ascii="Arial" w:hAnsi="Arial" w:cs="Arial"/>
        </w:rPr>
        <w:t xml:space="preserve"> samodzielnie/przy udziale podwykonawców.</w:t>
      </w:r>
    </w:p>
    <w:p w14:paraId="57911879" w14:textId="60FE32D7" w:rsidR="002823B3" w:rsidRPr="00FD130D" w:rsidRDefault="002823B3" w:rsidP="002720FF">
      <w:pPr>
        <w:pStyle w:val="Akapitzlist"/>
        <w:numPr>
          <w:ilvl w:val="0"/>
          <w:numId w:val="19"/>
        </w:numPr>
        <w:spacing w:line="276" w:lineRule="auto"/>
        <w:jc w:val="both"/>
        <w:rPr>
          <w:rFonts w:ascii="Arial" w:hAnsi="Arial" w:cs="Arial"/>
        </w:rPr>
      </w:pPr>
      <w:r w:rsidRPr="00FD130D">
        <w:rPr>
          <w:rFonts w:ascii="Arial" w:hAnsi="Arial" w:cs="Arial"/>
        </w:rPr>
        <w:t>Ustalony w umowie zakres przedmiotu umowy realizowany będzie z udziałem następujących podwykonawców</w:t>
      </w:r>
      <w:r w:rsidR="000277F6" w:rsidRPr="00FD130D">
        <w:rPr>
          <w:rFonts w:ascii="Arial" w:hAnsi="Arial" w:cs="Arial"/>
        </w:rPr>
        <w:t xml:space="preserve"> na którego zasoby Wykonawca powoływał się na zasadach określonych w art. 118 ustawy </w:t>
      </w:r>
      <w:proofErr w:type="spellStart"/>
      <w:r w:rsidR="000277F6" w:rsidRPr="00FD130D">
        <w:rPr>
          <w:rFonts w:ascii="Arial" w:hAnsi="Arial" w:cs="Arial"/>
        </w:rPr>
        <w:t>Pzp</w:t>
      </w:r>
      <w:proofErr w:type="spellEnd"/>
      <w:r w:rsidR="000277F6" w:rsidRPr="00FD130D">
        <w:rPr>
          <w:rFonts w:ascii="Arial" w:hAnsi="Arial" w:cs="Arial"/>
        </w:rPr>
        <w:t>.</w:t>
      </w:r>
    </w:p>
    <w:p w14:paraId="7464B8BD" w14:textId="77777777" w:rsidR="002823B3" w:rsidRPr="00FD130D" w:rsidRDefault="002823B3" w:rsidP="002720FF">
      <w:pPr>
        <w:pStyle w:val="Akapitzlist"/>
        <w:numPr>
          <w:ilvl w:val="0"/>
          <w:numId w:val="16"/>
        </w:numPr>
        <w:spacing w:line="276" w:lineRule="auto"/>
        <w:jc w:val="both"/>
        <w:rPr>
          <w:rFonts w:ascii="Arial" w:hAnsi="Arial" w:cs="Arial"/>
        </w:rPr>
      </w:pPr>
      <w:r w:rsidRPr="00FD130D">
        <w:rPr>
          <w:rFonts w:ascii="Arial" w:hAnsi="Arial" w:cs="Arial"/>
        </w:rPr>
        <w:t>Nazwa podwykonawcy: _________________________________________________</w:t>
      </w:r>
    </w:p>
    <w:p w14:paraId="20FEA0D5" w14:textId="3469194E" w:rsidR="002823B3" w:rsidRPr="00FD130D" w:rsidRDefault="002823B3" w:rsidP="002720FF">
      <w:pPr>
        <w:pStyle w:val="Akapitzlist"/>
        <w:numPr>
          <w:ilvl w:val="0"/>
          <w:numId w:val="16"/>
        </w:numPr>
        <w:spacing w:line="276" w:lineRule="auto"/>
        <w:jc w:val="both"/>
        <w:rPr>
          <w:rFonts w:ascii="Arial" w:hAnsi="Arial" w:cs="Arial"/>
        </w:rPr>
      </w:pPr>
      <w:r w:rsidRPr="00FD130D">
        <w:rPr>
          <w:rFonts w:ascii="Arial" w:hAnsi="Arial" w:cs="Arial"/>
        </w:rPr>
        <w:t>Opis powierzonej części zamówienia: ______________________________________</w:t>
      </w:r>
    </w:p>
    <w:p w14:paraId="636CCBF7" w14:textId="4330C545" w:rsidR="002823B3" w:rsidRPr="00FD130D" w:rsidRDefault="000277F6" w:rsidP="002720FF">
      <w:pPr>
        <w:pStyle w:val="Akapitzlist"/>
        <w:numPr>
          <w:ilvl w:val="0"/>
          <w:numId w:val="20"/>
        </w:numPr>
        <w:spacing w:line="276" w:lineRule="auto"/>
        <w:jc w:val="both"/>
        <w:rPr>
          <w:rFonts w:ascii="Arial" w:hAnsi="Arial" w:cs="Arial"/>
        </w:rPr>
      </w:pPr>
      <w:r w:rsidRPr="00FD130D">
        <w:rPr>
          <w:rFonts w:ascii="Arial" w:hAnsi="Arial" w:cs="Arial"/>
        </w:rPr>
        <w:t xml:space="preserve">Zamawiający żąda, aby przed przystąpieniem do wykonania zamówienia Wykonawca podał nazwy, dane kontaktowe oraz przedstawicieli, podwykonawców, niebędących podmiotami udostępniającymi zasoby, zaangażowanych w takie roboty budowlane, jeżeli są już znani. </w:t>
      </w:r>
      <w:r w:rsidR="002823B3" w:rsidRPr="00FD130D">
        <w:rPr>
          <w:rFonts w:ascii="Arial" w:hAnsi="Arial" w:cs="Arial"/>
        </w:rPr>
        <w:t xml:space="preserve">Wykonawca </w:t>
      </w:r>
      <w:r w:rsidRPr="00FD130D">
        <w:rPr>
          <w:rFonts w:ascii="Arial" w:hAnsi="Arial" w:cs="Arial"/>
        </w:rPr>
        <w:t>zawiadamia Zamawiającego o wszelkich zmianach w odniesieniu do informacji,</w:t>
      </w:r>
      <w:r w:rsidR="00A75B18" w:rsidRPr="00FD130D">
        <w:rPr>
          <w:rFonts w:ascii="Arial" w:hAnsi="Arial" w:cs="Arial"/>
        </w:rPr>
        <w:t xml:space="preserve">  </w:t>
      </w:r>
      <w:r w:rsidRPr="00FD130D">
        <w:rPr>
          <w:rFonts w:ascii="Arial" w:hAnsi="Arial" w:cs="Arial"/>
        </w:rPr>
        <w:t xml:space="preserve"> o których mowa w zdaniu pierwszym, w trakcie realizacji robót, a także przekazuje wymagane informacje na temat nowych podwykonawców, którym w późniejszym okresie zamierza powierzyć realizację robót budowlanych lub usług.</w:t>
      </w:r>
    </w:p>
    <w:p w14:paraId="5FD9B299" w14:textId="77777777" w:rsidR="002823B3" w:rsidRPr="00FD130D" w:rsidRDefault="002823B3" w:rsidP="002720FF">
      <w:pPr>
        <w:pStyle w:val="Akapitzlist"/>
        <w:numPr>
          <w:ilvl w:val="0"/>
          <w:numId w:val="20"/>
        </w:numPr>
        <w:spacing w:line="276" w:lineRule="auto"/>
        <w:jc w:val="both"/>
        <w:rPr>
          <w:rFonts w:ascii="Arial" w:hAnsi="Arial" w:cs="Arial"/>
        </w:rPr>
      </w:pPr>
      <w:r w:rsidRPr="00FD130D">
        <w:rPr>
          <w:rFonts w:ascii="Arial" w:hAnsi="Arial" w:cs="Arial"/>
        </w:rPr>
        <w:t xml:space="preserve">Jeżeli zmiana albo rezygnacja z podwykonawcy dotyczy podmiotu, na którego zasoby Wykonawca powoływał się na zasadach określonych w art. 118 ustawy </w:t>
      </w:r>
      <w:proofErr w:type="spellStart"/>
      <w:r w:rsidRPr="00FD130D">
        <w:rPr>
          <w:rFonts w:ascii="Arial" w:hAnsi="Arial" w:cs="Arial"/>
        </w:rPr>
        <w:t>Pzp</w:t>
      </w:r>
      <w:proofErr w:type="spellEnd"/>
      <w:r w:rsidRPr="00FD130D">
        <w:rPr>
          <w:rFonts w:ascii="Arial" w:hAnsi="Arial" w:cs="Arial"/>
        </w:rPr>
        <w:t xml:space="preserve">, w celu </w:t>
      </w:r>
      <w:r w:rsidRPr="00FD130D">
        <w:rPr>
          <w:rFonts w:ascii="Arial" w:hAnsi="Arial" w:cs="Arial"/>
        </w:rPr>
        <w:lastRenderedPageBreak/>
        <w:t>wykazania spełnienia warunków udziału w postępowaniu, Wykonawca jest zobowiązany wykazać Zamawiającemu, że:</w:t>
      </w:r>
    </w:p>
    <w:p w14:paraId="3DA578B1" w14:textId="77777777" w:rsidR="002823B3" w:rsidRPr="00FD130D" w:rsidRDefault="002823B3" w:rsidP="002720FF">
      <w:pPr>
        <w:pStyle w:val="Akapitzlist"/>
        <w:numPr>
          <w:ilvl w:val="0"/>
          <w:numId w:val="17"/>
        </w:numPr>
        <w:spacing w:line="276" w:lineRule="auto"/>
        <w:jc w:val="both"/>
        <w:rPr>
          <w:rFonts w:ascii="Arial" w:hAnsi="Arial" w:cs="Arial"/>
        </w:rPr>
      </w:pPr>
      <w:r w:rsidRPr="00FD130D">
        <w:rPr>
          <w:rFonts w:ascii="Arial" w:hAnsi="Arial" w:cs="Arial"/>
        </w:rPr>
        <w:t>proponowany inny Podwykonawca lub Wykonawca samodzielnie spełnia je w stopniu nie mniejszym niż Podwykonawca, na którego zasoby Wykonawca powoływał się w trakcie postępowania o udzielenie zamówienia oraz</w:t>
      </w:r>
    </w:p>
    <w:p w14:paraId="1013E15D" w14:textId="77777777" w:rsidR="002823B3" w:rsidRPr="00FD130D" w:rsidRDefault="002823B3" w:rsidP="002720FF">
      <w:pPr>
        <w:pStyle w:val="Akapitzlist"/>
        <w:numPr>
          <w:ilvl w:val="0"/>
          <w:numId w:val="17"/>
        </w:numPr>
        <w:spacing w:line="276" w:lineRule="auto"/>
        <w:jc w:val="both"/>
        <w:rPr>
          <w:rFonts w:ascii="Arial" w:hAnsi="Arial" w:cs="Arial"/>
        </w:rPr>
      </w:pPr>
      <w:r w:rsidRPr="00FD130D">
        <w:rPr>
          <w:rFonts w:ascii="Arial" w:hAnsi="Arial" w:cs="Arial"/>
        </w:rPr>
        <w:t>brak jest podstaw do wykluczenia proponowanego podwykonawcy.</w:t>
      </w:r>
    </w:p>
    <w:p w14:paraId="65B97610" w14:textId="77777777" w:rsidR="002823B3" w:rsidRPr="00FD130D" w:rsidRDefault="002823B3" w:rsidP="002720FF">
      <w:pPr>
        <w:pStyle w:val="Akapitzlist"/>
        <w:numPr>
          <w:ilvl w:val="0"/>
          <w:numId w:val="21"/>
        </w:numPr>
        <w:spacing w:line="276" w:lineRule="auto"/>
        <w:jc w:val="both"/>
        <w:rPr>
          <w:rFonts w:ascii="Arial" w:hAnsi="Arial" w:cs="Arial"/>
        </w:rPr>
      </w:pPr>
      <w:r w:rsidRPr="00FD130D">
        <w:rPr>
          <w:rFonts w:ascii="Arial" w:hAnsi="Arial" w:cs="Arial"/>
        </w:rPr>
        <w:t xml:space="preserve">Przepisu ust. 4 nie stosuje się wobec podwykonawców niebędących podmiotami, na których zasoby Wykonawca powoływał się na zasadach określonych w art. 118 ustawy </w:t>
      </w:r>
      <w:proofErr w:type="spellStart"/>
      <w:r w:rsidRPr="00FD130D">
        <w:rPr>
          <w:rFonts w:ascii="Arial" w:hAnsi="Arial" w:cs="Arial"/>
        </w:rPr>
        <w:t>Pzp</w:t>
      </w:r>
      <w:proofErr w:type="spellEnd"/>
      <w:r w:rsidRPr="00FD130D">
        <w:rPr>
          <w:rFonts w:ascii="Arial" w:hAnsi="Arial" w:cs="Arial"/>
        </w:rPr>
        <w:t xml:space="preserve"> oraz do dalszych podwykonawców.</w:t>
      </w:r>
    </w:p>
    <w:p w14:paraId="16F33661" w14:textId="4F950B90" w:rsidR="002823B3" w:rsidRPr="00FD130D" w:rsidRDefault="002823B3" w:rsidP="002720FF">
      <w:pPr>
        <w:pStyle w:val="Akapitzlist"/>
        <w:numPr>
          <w:ilvl w:val="0"/>
          <w:numId w:val="21"/>
        </w:numPr>
        <w:spacing w:line="276" w:lineRule="auto"/>
        <w:jc w:val="both"/>
        <w:rPr>
          <w:rFonts w:ascii="Arial" w:hAnsi="Arial" w:cs="Arial"/>
        </w:rPr>
      </w:pPr>
      <w:r w:rsidRPr="00FD130D">
        <w:rPr>
          <w:rFonts w:ascii="Arial" w:hAnsi="Arial" w:cs="Arial"/>
        </w:rPr>
        <w:t>Wykonawca, Podwykonawca lub dalszy Podwykonawca zamierzający zawrzeć umowę                                         o podwykonawstwo, której przedmiotem jest wykonanie robót budowlanych, jest zobowiązany, w trakcie realizacji umowy, do przedłożenia Zamawiającemu projektu tej umowy, przy czym Podwykonawca lub dalszy Podwykonawca jest obowiązany dołączyć zgodę Wykonawcy</w:t>
      </w:r>
      <w:r w:rsidR="001777C2" w:rsidRPr="00FD130D">
        <w:rPr>
          <w:rFonts w:ascii="Arial" w:hAnsi="Arial" w:cs="Arial"/>
        </w:rPr>
        <w:t xml:space="preserve">  </w:t>
      </w:r>
      <w:r w:rsidRPr="00FD130D">
        <w:rPr>
          <w:rFonts w:ascii="Arial" w:hAnsi="Arial" w:cs="Arial"/>
        </w:rPr>
        <w:t>na zawarcie umowy o podwykonawstwo o treści zgodnej z  projektem umowy.</w:t>
      </w:r>
    </w:p>
    <w:p w14:paraId="0B79F6AA" w14:textId="77777777" w:rsidR="002823B3" w:rsidRPr="00FD130D" w:rsidRDefault="002823B3" w:rsidP="002720FF">
      <w:pPr>
        <w:pStyle w:val="Akapitzlist"/>
        <w:numPr>
          <w:ilvl w:val="0"/>
          <w:numId w:val="21"/>
        </w:numPr>
        <w:spacing w:line="276" w:lineRule="auto"/>
        <w:jc w:val="both"/>
        <w:rPr>
          <w:rFonts w:ascii="Arial" w:hAnsi="Arial" w:cs="Arial"/>
        </w:rPr>
      </w:pPr>
      <w:r w:rsidRPr="00FD130D">
        <w:rPr>
          <w:rFonts w:ascii="Arial" w:hAnsi="Arial" w:cs="Arial"/>
        </w:rPr>
        <w:t>Umowa z Podwykonawcą lub dalszym Podwykonawcą powinna stanowić w szczególności, iż:</w:t>
      </w:r>
    </w:p>
    <w:p w14:paraId="60F89FE9" w14:textId="77777777" w:rsidR="002823B3" w:rsidRPr="00FD130D" w:rsidRDefault="002823B3" w:rsidP="002720FF">
      <w:pPr>
        <w:pStyle w:val="Akapitzlist"/>
        <w:numPr>
          <w:ilvl w:val="0"/>
          <w:numId w:val="29"/>
        </w:numPr>
        <w:spacing w:line="276" w:lineRule="auto"/>
        <w:jc w:val="both"/>
        <w:rPr>
          <w:rFonts w:ascii="Arial" w:hAnsi="Arial" w:cs="Arial"/>
        </w:rPr>
      </w:pPr>
      <w:r w:rsidRPr="00FD130D">
        <w:rPr>
          <w:rFonts w:ascii="Arial" w:hAnsi="Arial" w:cs="Arial"/>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3D1BAAC6" w14:textId="77777777" w:rsidR="002823B3" w:rsidRPr="00FD130D" w:rsidRDefault="002823B3" w:rsidP="002720FF">
      <w:pPr>
        <w:pStyle w:val="Akapitzlist"/>
        <w:numPr>
          <w:ilvl w:val="0"/>
          <w:numId w:val="29"/>
        </w:numPr>
        <w:spacing w:line="276" w:lineRule="auto"/>
        <w:jc w:val="both"/>
        <w:rPr>
          <w:rFonts w:ascii="Arial" w:hAnsi="Arial" w:cs="Arial"/>
        </w:rPr>
      </w:pPr>
      <w:r w:rsidRPr="00FD130D">
        <w:rPr>
          <w:rFonts w:ascii="Arial" w:hAnsi="Arial" w:cs="Arial"/>
        </w:rPr>
        <w:t>przedmiotem umowy o podwykonawstwo jest wyłącznie wykonanie, odpowiednio: robót budowlanych, dostaw lub usług, które ściśle odpowiadają części zamówienia określonego umową zawartą pomiędzy Zamawiającym a Wykonawcą,</w:t>
      </w:r>
    </w:p>
    <w:p w14:paraId="697354CE" w14:textId="77777777" w:rsidR="002823B3" w:rsidRPr="00FD130D" w:rsidRDefault="002823B3" w:rsidP="002720FF">
      <w:pPr>
        <w:pStyle w:val="Akapitzlist"/>
        <w:numPr>
          <w:ilvl w:val="0"/>
          <w:numId w:val="29"/>
        </w:numPr>
        <w:spacing w:line="276" w:lineRule="auto"/>
        <w:jc w:val="both"/>
        <w:rPr>
          <w:rFonts w:ascii="Arial" w:hAnsi="Arial" w:cs="Arial"/>
        </w:rPr>
      </w:pPr>
      <w:r w:rsidRPr="00FD130D">
        <w:rPr>
          <w:rFonts w:ascii="Arial" w:hAnsi="Arial" w:cs="Arial"/>
        </w:rPr>
        <w:t>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14:paraId="08894BBD" w14:textId="77777777" w:rsidR="002823B3" w:rsidRPr="00FD130D" w:rsidRDefault="002823B3" w:rsidP="002720FF">
      <w:pPr>
        <w:pStyle w:val="Akapitzlist"/>
        <w:numPr>
          <w:ilvl w:val="0"/>
          <w:numId w:val="29"/>
        </w:numPr>
        <w:spacing w:line="276" w:lineRule="auto"/>
        <w:jc w:val="both"/>
        <w:rPr>
          <w:rFonts w:ascii="Arial" w:hAnsi="Arial" w:cs="Arial"/>
        </w:rPr>
      </w:pPr>
      <w:r w:rsidRPr="00FD130D">
        <w:rPr>
          <w:rFonts w:ascii="Arial" w:hAnsi="Arial" w:cs="Arial"/>
        </w:rPr>
        <w:t>wykonanie umowy o podwykonawstwo zostanie określone na co najmniej takim poziomie jakości, jaki wynika z umowy zawartej pomiędzy Zamawiającym, a Wykonawcą i powinno odpowiadać stosownym dla tego wykonania wymaganiom określonym w Programie funkcjonalno-użytkowym, SWZ oraz standardom deklarowanym w Ofercie Wykonawcy,</w:t>
      </w:r>
    </w:p>
    <w:p w14:paraId="162B5087" w14:textId="4DF1FE96" w:rsidR="002823B3" w:rsidRPr="00FD130D" w:rsidRDefault="002823B3" w:rsidP="002720FF">
      <w:pPr>
        <w:pStyle w:val="Akapitzlist"/>
        <w:numPr>
          <w:ilvl w:val="0"/>
          <w:numId w:val="29"/>
        </w:numPr>
        <w:spacing w:line="276" w:lineRule="auto"/>
        <w:jc w:val="both"/>
        <w:rPr>
          <w:rFonts w:ascii="Arial" w:hAnsi="Arial" w:cs="Arial"/>
        </w:rPr>
      </w:pPr>
      <w:r w:rsidRPr="00FD130D">
        <w:rPr>
          <w:rFonts w:ascii="Arial" w:hAnsi="Arial" w:cs="Arial"/>
        </w:rPr>
        <w:t>okres odpowiedzialności Podwykonawcy lub dalszego Podwykonawcy za wady przedmiotu</w:t>
      </w:r>
      <w:r w:rsidR="00CF188F" w:rsidRPr="00FD130D">
        <w:rPr>
          <w:rFonts w:ascii="Arial" w:hAnsi="Arial" w:cs="Arial"/>
        </w:rPr>
        <w:t xml:space="preserve">  </w:t>
      </w:r>
      <w:r w:rsidRPr="00FD130D">
        <w:rPr>
          <w:rFonts w:ascii="Arial" w:hAnsi="Arial" w:cs="Arial"/>
        </w:rPr>
        <w:t>o podwykonawstwo, nie będzie krótszy od okresu odpowiedzialności za wady przedmiotu umowy Wykonawcy wobec Zamawiającego,</w:t>
      </w:r>
    </w:p>
    <w:p w14:paraId="16BD0DBB" w14:textId="356F8B39" w:rsidR="002823B3" w:rsidRPr="00FD130D" w:rsidRDefault="002823B3" w:rsidP="002720FF">
      <w:pPr>
        <w:pStyle w:val="Akapitzlist"/>
        <w:numPr>
          <w:ilvl w:val="0"/>
          <w:numId w:val="29"/>
        </w:numPr>
        <w:spacing w:line="276" w:lineRule="auto"/>
        <w:jc w:val="both"/>
        <w:rPr>
          <w:rFonts w:ascii="Arial" w:hAnsi="Arial" w:cs="Arial"/>
        </w:rPr>
      </w:pPr>
      <w:r w:rsidRPr="00FD130D">
        <w:rPr>
          <w:rFonts w:ascii="Arial" w:hAnsi="Arial" w:cs="Arial"/>
        </w:rPr>
        <w:t>podwykonawca lub dalszy podwykonawca musi wykazać się posiadaniem wiedzy</w:t>
      </w:r>
      <w:r w:rsidR="00E7783D" w:rsidRPr="00FD130D">
        <w:rPr>
          <w:rFonts w:ascii="Arial" w:hAnsi="Arial" w:cs="Arial"/>
        </w:rPr>
        <w:t xml:space="preserve">                                     </w:t>
      </w:r>
      <w:r w:rsidRPr="00FD130D">
        <w:rPr>
          <w:rFonts w:ascii="Arial" w:hAnsi="Arial" w:cs="Arial"/>
        </w:rPr>
        <w:t xml:space="preserve"> i doświadczenia odpowiadającym proporcjonalnie, co najmniej wiedzy i doświadczeniu wymaganym od Wykonawcy w związku z realizacją przedmiotu umowy; dysponować personelem i sprzętem, gwarantującymi prawidłowe wykonanie podzlecanej części przedmiotu umowy,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umowy,</w:t>
      </w:r>
    </w:p>
    <w:p w14:paraId="6DC48BBC" w14:textId="0EE3276F" w:rsidR="002823B3" w:rsidRPr="00FD130D" w:rsidRDefault="002823B3" w:rsidP="002720FF">
      <w:pPr>
        <w:pStyle w:val="Akapitzlist"/>
        <w:numPr>
          <w:ilvl w:val="0"/>
          <w:numId w:val="29"/>
        </w:numPr>
        <w:spacing w:line="276" w:lineRule="auto"/>
        <w:jc w:val="both"/>
        <w:rPr>
          <w:rFonts w:ascii="Arial" w:hAnsi="Arial" w:cs="Arial"/>
        </w:rPr>
      </w:pPr>
      <w:r w:rsidRPr="00FD130D">
        <w:rPr>
          <w:rFonts w:ascii="Arial" w:hAnsi="Arial" w:cs="Arial"/>
        </w:rPr>
        <w:lastRenderedPageBreak/>
        <w:t>podwykonawca lub dalszy podwykonawca są zobowiązani do przedstawiania Zamawiającemu na jego żądanie dokumentów, oświadczeń i wyjaśnień d</w:t>
      </w:r>
      <w:r w:rsidR="001777C2" w:rsidRPr="00FD130D">
        <w:rPr>
          <w:rFonts w:ascii="Arial" w:hAnsi="Arial" w:cs="Arial"/>
        </w:rPr>
        <w:t xml:space="preserve">otyczących realizacji umowy </w:t>
      </w:r>
      <w:r w:rsidRPr="00FD130D">
        <w:rPr>
          <w:rFonts w:ascii="Arial" w:hAnsi="Arial" w:cs="Arial"/>
        </w:rPr>
        <w:t xml:space="preserve"> o podwykonawstwo.</w:t>
      </w:r>
    </w:p>
    <w:p w14:paraId="28318C1B" w14:textId="77777777" w:rsidR="002823B3" w:rsidRPr="00FD130D" w:rsidRDefault="002823B3" w:rsidP="002720FF">
      <w:pPr>
        <w:pStyle w:val="Akapitzlist"/>
        <w:numPr>
          <w:ilvl w:val="0"/>
          <w:numId w:val="21"/>
        </w:numPr>
        <w:spacing w:line="276" w:lineRule="auto"/>
        <w:jc w:val="both"/>
        <w:rPr>
          <w:rFonts w:ascii="Arial" w:hAnsi="Arial" w:cs="Arial"/>
        </w:rPr>
      </w:pPr>
      <w:r w:rsidRPr="00FD130D">
        <w:rPr>
          <w:rFonts w:ascii="Arial" w:hAnsi="Arial" w:cs="Arial"/>
        </w:rPr>
        <w:t>Umowa o podwykonawstwo nie może zawierać postanowień:</w:t>
      </w:r>
    </w:p>
    <w:p w14:paraId="0FD8B55D" w14:textId="77777777" w:rsidR="002823B3" w:rsidRPr="00FD130D" w:rsidRDefault="002823B3" w:rsidP="002720FF">
      <w:pPr>
        <w:pStyle w:val="Akapitzlist"/>
        <w:numPr>
          <w:ilvl w:val="0"/>
          <w:numId w:val="30"/>
        </w:numPr>
        <w:spacing w:line="276" w:lineRule="auto"/>
        <w:jc w:val="both"/>
        <w:rPr>
          <w:rFonts w:ascii="Arial" w:hAnsi="Arial" w:cs="Arial"/>
        </w:rPr>
      </w:pPr>
      <w:r w:rsidRPr="00FD130D">
        <w:rPr>
          <w:rFonts w:ascii="Arial" w:hAnsi="Arial" w:cs="Arial"/>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07B26431" w14:textId="77777777" w:rsidR="002823B3" w:rsidRPr="00FD130D" w:rsidRDefault="002823B3" w:rsidP="002720FF">
      <w:pPr>
        <w:pStyle w:val="Akapitzlist"/>
        <w:numPr>
          <w:ilvl w:val="0"/>
          <w:numId w:val="30"/>
        </w:numPr>
        <w:spacing w:line="276" w:lineRule="auto"/>
        <w:jc w:val="both"/>
        <w:rPr>
          <w:rFonts w:ascii="Arial" w:hAnsi="Arial" w:cs="Arial"/>
        </w:rPr>
      </w:pPr>
      <w:r w:rsidRPr="00FD130D">
        <w:rPr>
          <w:rFonts w:ascii="Arial" w:hAnsi="Arial" w:cs="Arial"/>
        </w:rPr>
        <w:t>uzależniających zwrot kwot zabezpieczenia przez Wykonawcę Podwykonawcy, od zwrotu zabezpieczenia należytego wykonania umowy Wykonawcy przez Zamawiającego,</w:t>
      </w:r>
    </w:p>
    <w:p w14:paraId="61BA5024" w14:textId="77777777" w:rsidR="002823B3" w:rsidRPr="00FD130D" w:rsidRDefault="002823B3" w:rsidP="002720FF">
      <w:pPr>
        <w:pStyle w:val="Akapitzlist"/>
        <w:numPr>
          <w:ilvl w:val="0"/>
          <w:numId w:val="30"/>
        </w:numPr>
        <w:spacing w:line="276" w:lineRule="auto"/>
        <w:jc w:val="both"/>
        <w:rPr>
          <w:rFonts w:ascii="Arial" w:hAnsi="Arial" w:cs="Arial"/>
        </w:rPr>
      </w:pPr>
      <w:r w:rsidRPr="00FD130D">
        <w:rPr>
          <w:rFonts w:ascii="Arial" w:hAnsi="Arial" w:cs="Arial"/>
        </w:rPr>
        <w:t>dotyczących terminów realizacji dłuższych niż określone w niniejszej umowie,</w:t>
      </w:r>
    </w:p>
    <w:p w14:paraId="43A15297" w14:textId="77777777" w:rsidR="002823B3" w:rsidRPr="00FD130D" w:rsidRDefault="002823B3" w:rsidP="002720FF">
      <w:pPr>
        <w:pStyle w:val="Akapitzlist"/>
        <w:numPr>
          <w:ilvl w:val="0"/>
          <w:numId w:val="30"/>
        </w:numPr>
        <w:spacing w:line="276" w:lineRule="auto"/>
        <w:jc w:val="both"/>
        <w:rPr>
          <w:rFonts w:ascii="Arial" w:hAnsi="Arial" w:cs="Arial"/>
        </w:rPr>
      </w:pPr>
      <w:r w:rsidRPr="00FD130D">
        <w:rPr>
          <w:rFonts w:ascii="Arial" w:hAnsi="Arial" w:cs="Arial"/>
        </w:rPr>
        <w:t>dotyczących warunków gwarancji gorszych niż w niniejszej umowie.</w:t>
      </w:r>
    </w:p>
    <w:p w14:paraId="1EEA38B5" w14:textId="2189DA58" w:rsidR="002823B3" w:rsidRPr="00FD130D" w:rsidRDefault="002823B3" w:rsidP="002720FF">
      <w:pPr>
        <w:pStyle w:val="Akapitzlist"/>
        <w:numPr>
          <w:ilvl w:val="0"/>
          <w:numId w:val="21"/>
        </w:numPr>
        <w:spacing w:line="276" w:lineRule="auto"/>
        <w:jc w:val="both"/>
        <w:rPr>
          <w:rFonts w:ascii="Arial" w:hAnsi="Arial" w:cs="Arial"/>
        </w:rPr>
      </w:pPr>
      <w:r w:rsidRPr="00FD130D">
        <w:rPr>
          <w:rFonts w:ascii="Arial" w:hAnsi="Arial" w:cs="Arial"/>
        </w:rPr>
        <w:t>Zamawiający, w terminie 14 dni od otrzymania projektu umowy o podwykonawstwo. Zgłasza pisemnie zastrzeżenia do projektu umowy o podwykonawstwo, której przedmiotem są roboty budowlane, w szczególności w następujących przypadkach:</w:t>
      </w:r>
    </w:p>
    <w:p w14:paraId="1A8E4708" w14:textId="50A65B7E" w:rsidR="002823B3" w:rsidRPr="00FD130D" w:rsidRDefault="002823B3" w:rsidP="002720FF">
      <w:pPr>
        <w:pStyle w:val="Akapitzlist"/>
        <w:numPr>
          <w:ilvl w:val="0"/>
          <w:numId w:val="31"/>
        </w:numPr>
        <w:spacing w:line="276" w:lineRule="auto"/>
        <w:jc w:val="both"/>
        <w:rPr>
          <w:rFonts w:ascii="Arial" w:hAnsi="Arial" w:cs="Arial"/>
        </w:rPr>
      </w:pPr>
      <w:r w:rsidRPr="00FD130D">
        <w:rPr>
          <w:rFonts w:ascii="Arial" w:hAnsi="Arial" w:cs="Arial"/>
        </w:rPr>
        <w:t xml:space="preserve">niespełnienia przez projekt wymagań dotyczących umowy </w:t>
      </w:r>
      <w:r w:rsidR="001777C2" w:rsidRPr="00FD130D">
        <w:rPr>
          <w:rFonts w:ascii="Arial" w:hAnsi="Arial" w:cs="Arial"/>
        </w:rPr>
        <w:t xml:space="preserve">o podwykonawstwo, określonych  </w:t>
      </w:r>
      <w:r w:rsidRPr="00FD130D">
        <w:rPr>
          <w:rFonts w:ascii="Arial" w:hAnsi="Arial" w:cs="Arial"/>
        </w:rPr>
        <w:t xml:space="preserve">  w ust. 7,</w:t>
      </w:r>
    </w:p>
    <w:p w14:paraId="5F47B820" w14:textId="3140D3F1" w:rsidR="002823B3" w:rsidRPr="00FD130D" w:rsidRDefault="002823B3" w:rsidP="002720FF">
      <w:pPr>
        <w:pStyle w:val="Akapitzlist"/>
        <w:numPr>
          <w:ilvl w:val="0"/>
          <w:numId w:val="31"/>
        </w:numPr>
        <w:spacing w:line="276" w:lineRule="auto"/>
        <w:jc w:val="both"/>
        <w:rPr>
          <w:rFonts w:ascii="Arial" w:hAnsi="Arial" w:cs="Arial"/>
        </w:rPr>
      </w:pPr>
      <w:r w:rsidRPr="00FD130D">
        <w:rPr>
          <w:rFonts w:ascii="Arial" w:hAnsi="Arial" w:cs="Arial"/>
        </w:rPr>
        <w:t xml:space="preserve">zamieszczenia w projekcie postanowień uzależniających </w:t>
      </w:r>
      <w:r w:rsidR="001777C2" w:rsidRPr="00FD130D">
        <w:rPr>
          <w:rFonts w:ascii="Arial" w:hAnsi="Arial" w:cs="Arial"/>
        </w:rPr>
        <w:t xml:space="preserve">uzyskanie przez Podwykonawcę </w:t>
      </w:r>
      <w:r w:rsidRPr="00FD130D">
        <w:rPr>
          <w:rFonts w:ascii="Arial" w:hAnsi="Arial" w:cs="Arial"/>
        </w:rPr>
        <w:t>lub dalszego Podwykonawcę zapłaty za realizację przedmiotu umowy od zapłaty wynagrodzenia Wykonawcy przez Zamawiającego lub odpowiednio od zapłaty wynagrodzenia przez Wykonawcę za realizację przedmiotu umowy przez Podwykonawcę,</w:t>
      </w:r>
    </w:p>
    <w:p w14:paraId="5D6F82A2" w14:textId="77777777" w:rsidR="002823B3" w:rsidRPr="00FD130D" w:rsidRDefault="002823B3" w:rsidP="002720FF">
      <w:pPr>
        <w:pStyle w:val="Akapitzlist"/>
        <w:numPr>
          <w:ilvl w:val="0"/>
          <w:numId w:val="31"/>
        </w:numPr>
        <w:spacing w:line="276" w:lineRule="auto"/>
        <w:jc w:val="both"/>
        <w:rPr>
          <w:rFonts w:ascii="Arial" w:hAnsi="Arial" w:cs="Arial"/>
        </w:rPr>
      </w:pPr>
      <w:r w:rsidRPr="00FD130D">
        <w:rPr>
          <w:rFonts w:ascii="Arial" w:hAnsi="Arial" w:cs="Arial"/>
        </w:rPr>
        <w:t>gdy projekt zawiera postanowienia uzależniające zwrot kwot zabezpieczenia przez Wykonawcę Podwykonawcy od zwrotu Wykonawcy zabezpieczenia należytego wykonania umowy przez Zamawiającego,</w:t>
      </w:r>
    </w:p>
    <w:p w14:paraId="19F366FB" w14:textId="77777777" w:rsidR="002823B3" w:rsidRPr="00FD130D" w:rsidRDefault="002823B3" w:rsidP="002720FF">
      <w:pPr>
        <w:pStyle w:val="Akapitzlist"/>
        <w:numPr>
          <w:ilvl w:val="0"/>
          <w:numId w:val="31"/>
        </w:numPr>
        <w:spacing w:line="276" w:lineRule="auto"/>
        <w:jc w:val="both"/>
        <w:rPr>
          <w:rFonts w:ascii="Arial" w:hAnsi="Arial" w:cs="Arial"/>
        </w:rPr>
      </w:pPr>
      <w:r w:rsidRPr="00FD130D">
        <w:rPr>
          <w:rFonts w:ascii="Arial" w:hAnsi="Arial" w:cs="Arial"/>
        </w:rPr>
        <w:t>gdy termin realizacji robót budowlanych określonych projektem jest dłuższy niż przewidywany umową dla tych robót,</w:t>
      </w:r>
    </w:p>
    <w:p w14:paraId="29C274C4" w14:textId="77777777" w:rsidR="002823B3" w:rsidRPr="00FD130D" w:rsidRDefault="002823B3" w:rsidP="002720FF">
      <w:pPr>
        <w:pStyle w:val="Akapitzlist"/>
        <w:numPr>
          <w:ilvl w:val="0"/>
          <w:numId w:val="31"/>
        </w:numPr>
        <w:spacing w:line="276" w:lineRule="auto"/>
        <w:jc w:val="both"/>
        <w:rPr>
          <w:rFonts w:ascii="Arial" w:hAnsi="Arial" w:cs="Arial"/>
        </w:rPr>
      </w:pPr>
      <w:r w:rsidRPr="00FD130D">
        <w:rPr>
          <w:rFonts w:ascii="Arial" w:hAnsi="Arial" w:cs="Arial"/>
        </w:rPr>
        <w:t>gdy projekt zawiera postanowienia dotyczące sposobu rozliczeń za wykonane roboty, uniemożliwiające rozliczenie tych robót pomiędzy Zamawiającym, a Wykonawcą na podstawie umowy,</w:t>
      </w:r>
    </w:p>
    <w:p w14:paraId="240644EB" w14:textId="3FED577B" w:rsidR="002823B3" w:rsidRPr="00FD130D" w:rsidRDefault="002823B3" w:rsidP="002720FF">
      <w:pPr>
        <w:pStyle w:val="Akapitzlist"/>
        <w:numPr>
          <w:ilvl w:val="0"/>
          <w:numId w:val="31"/>
        </w:numPr>
        <w:spacing w:line="276" w:lineRule="auto"/>
        <w:jc w:val="both"/>
        <w:rPr>
          <w:rFonts w:ascii="Arial" w:hAnsi="Arial" w:cs="Arial"/>
        </w:rPr>
      </w:pPr>
      <w:r w:rsidRPr="00FD130D">
        <w:rPr>
          <w:rFonts w:ascii="Arial" w:hAnsi="Arial" w:cs="Arial"/>
        </w:rPr>
        <w:t xml:space="preserve">gdy projekt przewiduje termin zapłaty wynagrodzenia dłuższy niż określony w ust. 7 pkt </w:t>
      </w:r>
      <w:r w:rsidR="007F646B" w:rsidRPr="00FD130D">
        <w:rPr>
          <w:rFonts w:ascii="Arial" w:hAnsi="Arial" w:cs="Arial"/>
        </w:rPr>
        <w:t>1</w:t>
      </w:r>
      <w:r w:rsidRPr="00FD130D">
        <w:rPr>
          <w:rFonts w:ascii="Arial" w:hAnsi="Arial" w:cs="Arial"/>
        </w:rPr>
        <w:t>),</w:t>
      </w:r>
    </w:p>
    <w:p w14:paraId="1F8EAA50" w14:textId="77777777" w:rsidR="002823B3" w:rsidRPr="00FD130D" w:rsidRDefault="002823B3" w:rsidP="002720FF">
      <w:pPr>
        <w:pStyle w:val="Akapitzlist"/>
        <w:numPr>
          <w:ilvl w:val="0"/>
          <w:numId w:val="31"/>
        </w:numPr>
        <w:spacing w:line="276" w:lineRule="auto"/>
        <w:jc w:val="both"/>
        <w:rPr>
          <w:rFonts w:ascii="Arial" w:hAnsi="Arial" w:cs="Arial"/>
        </w:rPr>
      </w:pPr>
      <w:r w:rsidRPr="00FD130D">
        <w:rPr>
          <w:rFonts w:ascii="Arial" w:hAnsi="Arial" w:cs="Arial"/>
        </w:rPr>
        <w:t>gdy warunki gwarancji określone projektem są gorsze niż określone w niniejszej umowie,</w:t>
      </w:r>
    </w:p>
    <w:p w14:paraId="3F2888B8" w14:textId="77777777" w:rsidR="002823B3" w:rsidRPr="00FD130D" w:rsidRDefault="002823B3" w:rsidP="002720FF">
      <w:pPr>
        <w:pStyle w:val="Akapitzlist"/>
        <w:numPr>
          <w:ilvl w:val="0"/>
          <w:numId w:val="31"/>
        </w:numPr>
        <w:spacing w:line="276" w:lineRule="auto"/>
        <w:jc w:val="both"/>
        <w:rPr>
          <w:rFonts w:ascii="Arial" w:hAnsi="Arial" w:cs="Arial"/>
        </w:rPr>
      </w:pPr>
      <w:r w:rsidRPr="00FD130D">
        <w:rPr>
          <w:rFonts w:ascii="Arial" w:hAnsi="Arial" w:cs="Arial"/>
        </w:rPr>
        <w:t>gdy projekt zawiera postanowienia niezgodne z art. 463 ustawy Prawo zamówień publicznych.</w:t>
      </w:r>
    </w:p>
    <w:p w14:paraId="1111C387" w14:textId="301E65BD" w:rsidR="002823B3" w:rsidRPr="00FD130D" w:rsidRDefault="002823B3" w:rsidP="002720FF">
      <w:pPr>
        <w:pStyle w:val="Akapitzlist"/>
        <w:numPr>
          <w:ilvl w:val="0"/>
          <w:numId w:val="21"/>
        </w:numPr>
        <w:spacing w:line="276" w:lineRule="auto"/>
        <w:jc w:val="both"/>
        <w:rPr>
          <w:rFonts w:ascii="Arial" w:hAnsi="Arial" w:cs="Arial"/>
        </w:rPr>
      </w:pPr>
      <w:r w:rsidRPr="00FD130D">
        <w:rPr>
          <w:rFonts w:ascii="Arial" w:hAnsi="Arial" w:cs="Arial"/>
        </w:rPr>
        <w:t xml:space="preserve">Zgłoszenie przez Zamawiającego zastrzeżeń do projektu umowy o podwykonawstwo w terminie określonym w ust. 13 skutkuje wykluczeniem osoby Wykonawcy, Podwykonawcy lub dalszego Podwykonawcy z realizacji umowy, chyba że, Wykonawca, Podwykonawca lub dalszy Podwykonawca przedłoży zmieniony projekt umowy o podwykonawstwo, uwzgledniający </w:t>
      </w:r>
      <w:r w:rsidR="0003258D" w:rsidRPr="00FD130D">
        <w:rPr>
          <w:rFonts w:ascii="Arial" w:hAnsi="Arial" w:cs="Arial"/>
        </w:rPr>
        <w:t xml:space="preserve"> </w:t>
      </w:r>
      <w:r w:rsidRPr="00FD130D">
        <w:rPr>
          <w:rFonts w:ascii="Arial" w:hAnsi="Arial" w:cs="Arial"/>
        </w:rPr>
        <w:t>w całości zastrzeżenia Zamawiającego.</w:t>
      </w:r>
    </w:p>
    <w:p w14:paraId="7186CCDC" w14:textId="77777777" w:rsidR="002823B3" w:rsidRPr="00FD130D" w:rsidRDefault="002823B3" w:rsidP="002720FF">
      <w:pPr>
        <w:pStyle w:val="Akapitzlist"/>
        <w:numPr>
          <w:ilvl w:val="0"/>
          <w:numId w:val="21"/>
        </w:numPr>
        <w:spacing w:line="276" w:lineRule="auto"/>
        <w:jc w:val="both"/>
        <w:rPr>
          <w:rFonts w:ascii="Arial" w:hAnsi="Arial" w:cs="Arial"/>
        </w:rPr>
      </w:pPr>
      <w:r w:rsidRPr="00FD130D">
        <w:rPr>
          <w:rFonts w:ascii="Arial" w:hAnsi="Arial" w:cs="Arial"/>
        </w:rPr>
        <w:t>Niezgłoszenie pisemnych zastrzeżeń do przedłożonego projektu umowy o podwykonawstwo, której przedmiotem są roboty budowlane, w terminie 14 dni od przedłożenia, uważa się za akceptację projektu umowy o podwykonawstwo przez Zamawiającego.</w:t>
      </w:r>
    </w:p>
    <w:p w14:paraId="5B6E0450" w14:textId="77777777" w:rsidR="002823B3" w:rsidRPr="00FD130D" w:rsidRDefault="002823B3" w:rsidP="002720FF">
      <w:pPr>
        <w:pStyle w:val="Akapitzlist"/>
        <w:numPr>
          <w:ilvl w:val="0"/>
          <w:numId w:val="21"/>
        </w:numPr>
        <w:spacing w:line="276" w:lineRule="auto"/>
        <w:jc w:val="both"/>
        <w:rPr>
          <w:rFonts w:ascii="Arial" w:hAnsi="Arial" w:cs="Arial"/>
        </w:rPr>
      </w:pPr>
      <w:r w:rsidRPr="00FD130D">
        <w:rPr>
          <w:rFonts w:ascii="Arial" w:hAnsi="Arial" w:cs="Arial"/>
        </w:rPr>
        <w:t xml:space="preserve">Po akceptacji projektu umowy o podwykonawstwo, której przedmiotem są roboty budowlane lub po upływie terminu na zgłoszenie przez Zamawiającego zastrzeżeń do tego </w:t>
      </w:r>
      <w:r w:rsidRPr="00FD130D">
        <w:rPr>
          <w:rFonts w:ascii="Arial" w:hAnsi="Arial" w:cs="Arial"/>
        </w:rPr>
        <w:lastRenderedPageBreak/>
        <w:t>projektu, Wykonawca, Podwykonawca lub dalszy Podwykonawca robót budowlanych przedkłada Zamawiającemu poświadczoną za zgodność z oryginałem kopię zawartej umowy o podwykonawstwo, w terminie 7 dni od dnia jej zawarcia, jednakże nie później niż na 7 dni przed dniem skierowania Podwykonawcy lub dalszego Podwykonawcy do realizacji robót budowlanych.</w:t>
      </w:r>
    </w:p>
    <w:p w14:paraId="26A85C96" w14:textId="34857E92" w:rsidR="002823B3" w:rsidRPr="00FD130D" w:rsidRDefault="002823B3" w:rsidP="002720FF">
      <w:pPr>
        <w:pStyle w:val="Akapitzlist"/>
        <w:numPr>
          <w:ilvl w:val="0"/>
          <w:numId w:val="21"/>
        </w:numPr>
        <w:spacing w:line="276" w:lineRule="auto"/>
        <w:jc w:val="both"/>
        <w:rPr>
          <w:rFonts w:ascii="Arial" w:hAnsi="Arial" w:cs="Arial"/>
        </w:rPr>
      </w:pPr>
      <w:r w:rsidRPr="00FD130D">
        <w:rPr>
          <w:rFonts w:ascii="Arial" w:hAnsi="Arial" w:cs="Arial"/>
        </w:rPr>
        <w:t>Zamawiający, w terminie 14 dni od otrzymania poświadczonej za zgodność z oryginałem kopii zawartej umowy o podwykonawstwo, zgłosi w formie pisemnej sprzeciw do umowy                                                o podwykonawstwo, której przedmiotem są roboty budowlane, w</w:t>
      </w:r>
      <w:r w:rsidR="002D296F" w:rsidRPr="00FD130D">
        <w:rPr>
          <w:rFonts w:ascii="Arial" w:hAnsi="Arial" w:cs="Arial"/>
        </w:rPr>
        <w:t xml:space="preserve"> przypadkach, o których mowa </w:t>
      </w:r>
      <w:r w:rsidRPr="00FD130D">
        <w:rPr>
          <w:rFonts w:ascii="Arial" w:hAnsi="Arial" w:cs="Arial"/>
        </w:rPr>
        <w:t xml:space="preserve"> w ust. 9.</w:t>
      </w:r>
    </w:p>
    <w:p w14:paraId="23F4B312" w14:textId="77777777" w:rsidR="002823B3" w:rsidRPr="00FD130D" w:rsidRDefault="002823B3" w:rsidP="002720FF">
      <w:pPr>
        <w:pStyle w:val="Akapitzlist"/>
        <w:numPr>
          <w:ilvl w:val="0"/>
          <w:numId w:val="21"/>
        </w:numPr>
        <w:spacing w:line="276" w:lineRule="auto"/>
        <w:jc w:val="both"/>
        <w:rPr>
          <w:rFonts w:ascii="Arial" w:hAnsi="Arial" w:cs="Arial"/>
        </w:rPr>
      </w:pPr>
      <w:r w:rsidRPr="00FD130D">
        <w:rPr>
          <w:rFonts w:ascii="Arial" w:hAnsi="Arial" w:cs="Arial"/>
        </w:rPr>
        <w:t>Niezgłoszenie w formie pisemnej sprzeciwu do przedłożonej umowy o podwykonawstwo, której przedmiotem są roboty budowlane, we wskazanym wyżej terminie, uważa się za akceptację umowy przez Zamawiającego.</w:t>
      </w:r>
    </w:p>
    <w:p w14:paraId="7D868570" w14:textId="36033585" w:rsidR="002823B3" w:rsidRPr="00FD130D" w:rsidRDefault="002823B3" w:rsidP="002720FF">
      <w:pPr>
        <w:pStyle w:val="Akapitzlist"/>
        <w:numPr>
          <w:ilvl w:val="0"/>
          <w:numId w:val="21"/>
        </w:numPr>
        <w:spacing w:line="276" w:lineRule="auto"/>
        <w:jc w:val="both"/>
        <w:rPr>
          <w:rFonts w:ascii="Arial" w:hAnsi="Arial" w:cs="Arial"/>
        </w:rPr>
      </w:pPr>
      <w:r w:rsidRPr="00FD130D">
        <w:rPr>
          <w:rFonts w:ascii="Arial" w:hAnsi="Arial" w:cs="Arial"/>
        </w:rPr>
        <w:t xml:space="preserve">Wykonawca, Podwykonawca lub dalszy Podwykonawca przedkłada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0,5% wartości umowy oraz umów   o podwykonawstwo, których przedmiot został wskazany przez Zamawiającego (tj. usługi: ochrony terenu budowy, sprzątania, wynajmu sprzętu i transportu, utrzymania terenu budowy, wykonywane na rzecz Wykonawcy przez osoby przez niego zakontraktowane do realizacji umowy na podstawie umów cywilnoprawnych i innych kosztów ogólnych budowy, a których wartość każdej z osobna nie przekracza 50 000,00 zł brutto, dostawy: związane z utrzymaniem terenu budowy, dotyczące personelu Wykonawcy lub personelu Podwykonawców, których wartość każdej z osobna nie przekracza 50 000,00 zł brutto) jako niepodlegający niniejszemu obowiązkowi. Wyłączenie, o którym mowa w zdaniu pierwszym, nie dotyczy umów o podwykonawstwo </w:t>
      </w:r>
      <w:r w:rsidR="0041268E" w:rsidRPr="00FD130D">
        <w:rPr>
          <w:rFonts w:ascii="Arial" w:hAnsi="Arial" w:cs="Arial"/>
        </w:rPr>
        <w:t xml:space="preserve">                           </w:t>
      </w:r>
      <w:r w:rsidRPr="00FD130D">
        <w:rPr>
          <w:rFonts w:ascii="Arial" w:hAnsi="Arial" w:cs="Arial"/>
        </w:rPr>
        <w:t>w zakresie dostaw lub usług o wartości większej niż 50 000,00 zł brutto.</w:t>
      </w:r>
    </w:p>
    <w:p w14:paraId="2CBA19F7" w14:textId="77777777" w:rsidR="002823B3" w:rsidRPr="00FD130D" w:rsidRDefault="002823B3" w:rsidP="002720FF">
      <w:pPr>
        <w:pStyle w:val="Akapitzlist"/>
        <w:numPr>
          <w:ilvl w:val="0"/>
          <w:numId w:val="21"/>
        </w:numPr>
        <w:spacing w:line="276" w:lineRule="auto"/>
        <w:jc w:val="both"/>
        <w:rPr>
          <w:rFonts w:ascii="Arial" w:hAnsi="Arial" w:cs="Arial"/>
        </w:rPr>
      </w:pPr>
      <w:r w:rsidRPr="00FD130D">
        <w:rPr>
          <w:rFonts w:ascii="Arial" w:hAnsi="Arial" w:cs="Arial"/>
        </w:rPr>
        <w:t>Wykonawca, Podwykonawca lub dalszy Podwykonawca nie może polecić Podwykonawcy realizacji umowy o podwykonawstwo, której przedmiotem są roboty budowlane w przypadku braku jej akceptacji przez Zamawiającego.</w:t>
      </w:r>
    </w:p>
    <w:p w14:paraId="7A82F15E" w14:textId="019D39C6" w:rsidR="002823B3" w:rsidRPr="00FD130D" w:rsidRDefault="002823B3" w:rsidP="002720FF">
      <w:pPr>
        <w:pStyle w:val="Akapitzlist"/>
        <w:numPr>
          <w:ilvl w:val="0"/>
          <w:numId w:val="21"/>
        </w:numPr>
        <w:spacing w:line="276" w:lineRule="auto"/>
        <w:jc w:val="both"/>
        <w:rPr>
          <w:rFonts w:ascii="Arial" w:hAnsi="Arial" w:cs="Arial"/>
        </w:rPr>
      </w:pPr>
      <w:r w:rsidRPr="00FD130D">
        <w:rPr>
          <w:rFonts w:ascii="Arial" w:hAnsi="Arial" w:cs="Arial"/>
        </w:rPr>
        <w:t xml:space="preserve">Zamawiający może żądać od Wykonawcy niezwłocznego usunięcia z terenu budowy Podwykonawcy lub dalszego Podwykonawcy, z którym nie została zawarta umowa </w:t>
      </w:r>
      <w:r w:rsidR="0041268E" w:rsidRPr="00FD130D">
        <w:rPr>
          <w:rFonts w:ascii="Arial" w:hAnsi="Arial" w:cs="Arial"/>
        </w:rPr>
        <w:t xml:space="preserve">                                          </w:t>
      </w:r>
      <w:r w:rsidRPr="00FD130D">
        <w:rPr>
          <w:rFonts w:ascii="Arial" w:hAnsi="Arial" w:cs="Arial"/>
        </w:rPr>
        <w:t>o podwykonawstwo zaakceptowana przez Zamawiającego lub może usunąć takiego Podwykonawcę lub dalszego Podwykonawcę na koszt Wykonawcy.</w:t>
      </w:r>
    </w:p>
    <w:p w14:paraId="0C729EC9" w14:textId="07BE1861" w:rsidR="002823B3" w:rsidRPr="00FD130D" w:rsidRDefault="002823B3" w:rsidP="002720FF">
      <w:pPr>
        <w:pStyle w:val="Akapitzlist"/>
        <w:numPr>
          <w:ilvl w:val="0"/>
          <w:numId w:val="21"/>
        </w:numPr>
        <w:spacing w:line="276" w:lineRule="auto"/>
        <w:jc w:val="both"/>
        <w:rPr>
          <w:rFonts w:ascii="Arial" w:hAnsi="Arial" w:cs="Arial"/>
        </w:rPr>
      </w:pPr>
      <w:r w:rsidRPr="00FD130D">
        <w:rPr>
          <w:rFonts w:ascii="Arial" w:hAnsi="Arial" w:cs="Arial"/>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 Przedmiotowy obowiązek nie dotyczy przypadku, gdy zamawiający może samodzielnie pobrać takie dokumenty</w:t>
      </w:r>
      <w:r w:rsidR="0041268E" w:rsidRPr="00FD130D">
        <w:rPr>
          <w:rFonts w:ascii="Arial" w:hAnsi="Arial" w:cs="Arial"/>
        </w:rPr>
        <w:t xml:space="preserve"> </w:t>
      </w:r>
      <w:r w:rsidRPr="00FD130D">
        <w:rPr>
          <w:rFonts w:ascii="Arial" w:hAnsi="Arial" w:cs="Arial"/>
        </w:rPr>
        <w:t xml:space="preserve"> z bezpłatnych baz danych.</w:t>
      </w:r>
    </w:p>
    <w:p w14:paraId="24422D68" w14:textId="710377DF" w:rsidR="002823B3" w:rsidRPr="00FD130D" w:rsidRDefault="002823B3" w:rsidP="002720FF">
      <w:pPr>
        <w:pStyle w:val="Akapitzlist"/>
        <w:numPr>
          <w:ilvl w:val="0"/>
          <w:numId w:val="21"/>
        </w:numPr>
        <w:spacing w:line="276" w:lineRule="auto"/>
        <w:jc w:val="both"/>
        <w:rPr>
          <w:rFonts w:ascii="Arial" w:hAnsi="Arial" w:cs="Arial"/>
        </w:rPr>
      </w:pPr>
      <w:r w:rsidRPr="00FD130D">
        <w:rPr>
          <w:rFonts w:ascii="Arial" w:hAnsi="Arial" w:cs="Arial"/>
        </w:rPr>
        <w:t>Powierzenie realizacji zadań innemu Podwykonawcy lub dalszemu Podwykonawcy niż ten,</w:t>
      </w:r>
      <w:r w:rsidR="0041268E" w:rsidRPr="00FD130D">
        <w:rPr>
          <w:rFonts w:ascii="Arial" w:hAnsi="Arial" w:cs="Arial"/>
        </w:rPr>
        <w:t xml:space="preserve">                         </w:t>
      </w:r>
      <w:r w:rsidRPr="00FD130D">
        <w:rPr>
          <w:rFonts w:ascii="Arial" w:hAnsi="Arial" w:cs="Arial"/>
        </w:rPr>
        <w:t xml:space="preserve"> z którym została zawarta zaakceptowana przez Zamawiającego umowa o podwykonawstwo, lub inna istotna zmiana tej umowy, w tym zmiana zakresu zadań określonych tą umową wymaga ponownej akceptacji Zamawiającego w trybie określonym w ust. 6 – 15 powyżej.</w:t>
      </w:r>
    </w:p>
    <w:p w14:paraId="19D4C4F4" w14:textId="74264838" w:rsidR="002823B3" w:rsidRPr="00FD130D" w:rsidRDefault="002823B3" w:rsidP="002720FF">
      <w:pPr>
        <w:pStyle w:val="Akapitzlist"/>
        <w:numPr>
          <w:ilvl w:val="0"/>
          <w:numId w:val="21"/>
        </w:numPr>
        <w:spacing w:line="276" w:lineRule="auto"/>
        <w:jc w:val="both"/>
        <w:rPr>
          <w:rFonts w:ascii="Arial" w:hAnsi="Arial" w:cs="Arial"/>
        </w:rPr>
      </w:pPr>
      <w:r w:rsidRPr="00FD130D">
        <w:rPr>
          <w:rFonts w:ascii="Arial" w:hAnsi="Arial" w:cs="Arial"/>
        </w:rPr>
        <w:t xml:space="preserve">Regulacje ust. 6 – 15 powyżej stosuje się odpowiednio do zmian postanowień umów </w:t>
      </w:r>
      <w:r w:rsidR="0041268E" w:rsidRPr="00FD130D">
        <w:rPr>
          <w:rFonts w:ascii="Arial" w:hAnsi="Arial" w:cs="Arial"/>
        </w:rPr>
        <w:t xml:space="preserve">                                         </w:t>
      </w:r>
      <w:r w:rsidRPr="00FD130D">
        <w:rPr>
          <w:rFonts w:ascii="Arial" w:hAnsi="Arial" w:cs="Arial"/>
        </w:rPr>
        <w:t>o podwykonawstwo.</w:t>
      </w:r>
    </w:p>
    <w:p w14:paraId="129473C6" w14:textId="67FF2FAF" w:rsidR="002823B3" w:rsidRPr="00FD130D" w:rsidRDefault="002823B3" w:rsidP="002720FF">
      <w:pPr>
        <w:pStyle w:val="Akapitzlist"/>
        <w:numPr>
          <w:ilvl w:val="0"/>
          <w:numId w:val="21"/>
        </w:numPr>
        <w:spacing w:line="276" w:lineRule="auto"/>
        <w:jc w:val="both"/>
        <w:rPr>
          <w:rFonts w:ascii="Arial" w:hAnsi="Arial" w:cs="Arial"/>
        </w:rPr>
      </w:pPr>
      <w:r w:rsidRPr="00FD130D">
        <w:rPr>
          <w:rFonts w:ascii="Arial" w:hAnsi="Arial" w:cs="Arial"/>
        </w:rPr>
        <w:lastRenderedPageBreak/>
        <w:t xml:space="preserve">W przypadku, gdy projekt umowy o podwykonawstwo lub projekt zmiany umowy </w:t>
      </w:r>
      <w:r w:rsidR="0041268E" w:rsidRPr="00FD130D">
        <w:rPr>
          <w:rFonts w:ascii="Arial" w:hAnsi="Arial" w:cs="Arial"/>
        </w:rPr>
        <w:t xml:space="preserve">                                             </w:t>
      </w:r>
      <w:r w:rsidRPr="00FD130D">
        <w:rPr>
          <w:rFonts w:ascii="Arial" w:hAnsi="Arial" w:cs="Arial"/>
        </w:rPr>
        <w:t xml:space="preserve">o podwykonawstwo, a także umowy o podwykonawstwo i ich zmiany sporządzane są w języku obcym, Wykonawca, Podwykonawca lub dalszy Podwykonawca jest zobowiązany załączyć do przedkładanego projektu jego tłumaczenie na język polski, a w przypadku kopii umowy </w:t>
      </w:r>
      <w:r w:rsidR="0041268E" w:rsidRPr="00FD130D">
        <w:rPr>
          <w:rFonts w:ascii="Arial" w:hAnsi="Arial" w:cs="Arial"/>
        </w:rPr>
        <w:t xml:space="preserve"> </w:t>
      </w:r>
      <w:r w:rsidRPr="00FD130D">
        <w:rPr>
          <w:rFonts w:ascii="Arial" w:hAnsi="Arial" w:cs="Arial"/>
        </w:rPr>
        <w:t>o podwykonawstwo – tłumaczenie przysięgłe umowy na język polski.</w:t>
      </w:r>
    </w:p>
    <w:p w14:paraId="642A3012" w14:textId="77777777" w:rsidR="002823B3" w:rsidRPr="00FD130D" w:rsidRDefault="002823B3" w:rsidP="002720FF">
      <w:pPr>
        <w:pStyle w:val="Akapitzlist"/>
        <w:numPr>
          <w:ilvl w:val="0"/>
          <w:numId w:val="21"/>
        </w:numPr>
        <w:spacing w:line="276" w:lineRule="auto"/>
        <w:jc w:val="both"/>
        <w:rPr>
          <w:rFonts w:ascii="Arial" w:hAnsi="Arial" w:cs="Arial"/>
        </w:rPr>
      </w:pPr>
      <w:r w:rsidRPr="00FD130D">
        <w:rPr>
          <w:rFonts w:ascii="Arial" w:hAnsi="Arial" w:cs="Arial"/>
        </w:rPr>
        <w:t>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w:t>
      </w:r>
    </w:p>
    <w:p w14:paraId="418304C5" w14:textId="77777777" w:rsidR="002823B3" w:rsidRPr="00FD130D" w:rsidRDefault="002823B3" w:rsidP="002720FF">
      <w:pPr>
        <w:pStyle w:val="Akapitzlist"/>
        <w:numPr>
          <w:ilvl w:val="0"/>
          <w:numId w:val="21"/>
        </w:numPr>
        <w:spacing w:line="276" w:lineRule="auto"/>
        <w:jc w:val="both"/>
        <w:rPr>
          <w:rFonts w:ascii="Arial" w:hAnsi="Arial" w:cs="Arial"/>
        </w:rPr>
      </w:pPr>
      <w:r w:rsidRPr="00FD130D">
        <w:rPr>
          <w:rFonts w:ascii="Arial" w:hAnsi="Arial" w:cs="Arial"/>
        </w:rPr>
        <w:t>Wraz z każdym protokołem odbioru częściowego Wykonawca zobowiązany jest doręczyć Zamawiającemu dowody zapłaty wymagalnego wynagrodzenia Podwykonawcom i dalszym Podwykonawcom, biorącym udział w realizacji odebranych robót budowlanych. W przypadku nieprzedstawienia przez Wykonawcę wszystkich dowodów zapłaty, o których mowa w zdaniu poprzednim, Zamawiający wstrzyma wypłatę należnego wynagrodzenia za odebrane roboty budowlane w części równej sumie kwot wynikających z nieprzedstawionych dowodów zapłaty.</w:t>
      </w:r>
    </w:p>
    <w:p w14:paraId="5A5AD86D" w14:textId="77777777" w:rsidR="002823B3" w:rsidRPr="00FD130D" w:rsidRDefault="002823B3" w:rsidP="002720FF">
      <w:pPr>
        <w:pStyle w:val="Akapitzlist"/>
        <w:numPr>
          <w:ilvl w:val="0"/>
          <w:numId w:val="21"/>
        </w:numPr>
        <w:spacing w:line="276" w:lineRule="auto"/>
        <w:jc w:val="both"/>
        <w:rPr>
          <w:rFonts w:ascii="Arial" w:hAnsi="Arial" w:cs="Arial"/>
        </w:rPr>
      </w:pPr>
      <w:r w:rsidRPr="00FD130D">
        <w:rPr>
          <w:rFonts w:ascii="Arial" w:hAnsi="Arial" w:cs="Arial"/>
        </w:rPr>
        <w:t>Po zakończeniu realizacji każdej umowy z Podwykonawcą i dalszym Podwykonawcą, Wykonawca przedłoży Zamawiającemu oświadczenie Podwykonawcy i dalszego Podwykonawcy, że należne im wymagalne i bezsporne płatności z tytułu umowy o podwykonawstwo zostały zrealizowane oraz przedłoży potwierdzenie dokonania tych płatności na rzecz Podwykonawcy lub dalszego Podwykonawcy.</w:t>
      </w:r>
    </w:p>
    <w:p w14:paraId="6A2DA5C9" w14:textId="66266009" w:rsidR="002823B3" w:rsidRPr="00FD130D" w:rsidRDefault="002823B3" w:rsidP="002720FF">
      <w:pPr>
        <w:pStyle w:val="Akapitzlist"/>
        <w:numPr>
          <w:ilvl w:val="0"/>
          <w:numId w:val="21"/>
        </w:numPr>
        <w:spacing w:line="276" w:lineRule="auto"/>
        <w:jc w:val="both"/>
        <w:rPr>
          <w:rFonts w:ascii="Arial" w:hAnsi="Arial" w:cs="Arial"/>
        </w:rPr>
      </w:pPr>
      <w:r w:rsidRPr="00FD130D">
        <w:rPr>
          <w:rFonts w:ascii="Arial" w:hAnsi="Arial" w:cs="Arial"/>
        </w:rPr>
        <w:t>Zamawiający</w:t>
      </w:r>
      <w:r w:rsidR="002D296F" w:rsidRPr="00FD130D">
        <w:rPr>
          <w:rFonts w:ascii="Arial" w:hAnsi="Arial" w:cs="Arial"/>
        </w:rPr>
        <w:t xml:space="preserve"> </w:t>
      </w:r>
      <w:r w:rsidRPr="00FD130D">
        <w:rPr>
          <w:rFonts w:ascii="Arial" w:hAnsi="Arial" w:cs="Arial"/>
        </w:rPr>
        <w:t>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743E0834" w14:textId="77777777" w:rsidR="002823B3" w:rsidRPr="00FD130D" w:rsidRDefault="002823B3" w:rsidP="002720FF">
      <w:pPr>
        <w:pStyle w:val="Akapitzlist"/>
        <w:numPr>
          <w:ilvl w:val="0"/>
          <w:numId w:val="21"/>
        </w:numPr>
        <w:spacing w:line="276" w:lineRule="auto"/>
        <w:jc w:val="both"/>
        <w:rPr>
          <w:rFonts w:ascii="Arial" w:hAnsi="Arial" w:cs="Arial"/>
        </w:rPr>
      </w:pPr>
      <w:r w:rsidRPr="00FD130D">
        <w:rPr>
          <w:rFonts w:ascii="Arial" w:hAnsi="Arial" w:cs="Arial"/>
        </w:rPr>
        <w:t>Wynagrodzenie, o którym mowa w ust. 25,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ACD9A38" w14:textId="77777777" w:rsidR="002823B3" w:rsidRPr="00FD130D" w:rsidRDefault="002823B3" w:rsidP="002720FF">
      <w:pPr>
        <w:pStyle w:val="Akapitzlist"/>
        <w:numPr>
          <w:ilvl w:val="0"/>
          <w:numId w:val="21"/>
        </w:numPr>
        <w:spacing w:line="276" w:lineRule="auto"/>
        <w:jc w:val="both"/>
        <w:rPr>
          <w:rFonts w:ascii="Arial" w:hAnsi="Arial" w:cs="Arial"/>
        </w:rPr>
      </w:pPr>
      <w:r w:rsidRPr="00FD130D">
        <w:rPr>
          <w:rFonts w:ascii="Arial" w:hAnsi="Arial" w:cs="Arial"/>
        </w:rPr>
        <w:t>Bezpośrednia zapłata obejmuje wyłącznie należne wynagrodzenie, bez odsetek, należnych Podwykonawcy lub dalszemu Podwykonawcy.</w:t>
      </w:r>
    </w:p>
    <w:p w14:paraId="0CA21C68" w14:textId="77777777" w:rsidR="002823B3" w:rsidRPr="00FD130D" w:rsidRDefault="002823B3" w:rsidP="002720FF">
      <w:pPr>
        <w:pStyle w:val="Akapitzlist"/>
        <w:numPr>
          <w:ilvl w:val="0"/>
          <w:numId w:val="21"/>
        </w:numPr>
        <w:spacing w:line="276" w:lineRule="auto"/>
        <w:jc w:val="both"/>
        <w:rPr>
          <w:rFonts w:ascii="Arial" w:hAnsi="Arial" w:cs="Arial"/>
        </w:rPr>
      </w:pPr>
      <w:r w:rsidRPr="00FD130D">
        <w:rPr>
          <w:rFonts w:ascii="Arial" w:hAnsi="Arial" w:cs="Arial"/>
        </w:rPr>
        <w:t>Przed dokonaniem bezpośredniej zapłaty, o której mowa w ust. 25, zamawiający jest obowiązany umożliwić Wykonawcy zgłoszenie pisemnych uwag dotyczących zasadności bezpośredniej zapłaty wynagrodzenia Podwykonawcy lub dalszemu Podwykonawcy. Zamawiający informuje o terminie zgłaszania uwag, nie krótszym niż 7 dni od dnia doręczenia tej informacji.</w:t>
      </w:r>
    </w:p>
    <w:p w14:paraId="42286EE3" w14:textId="77777777" w:rsidR="002823B3" w:rsidRPr="00FD130D" w:rsidRDefault="002823B3" w:rsidP="002720FF">
      <w:pPr>
        <w:pStyle w:val="Akapitzlist"/>
        <w:numPr>
          <w:ilvl w:val="0"/>
          <w:numId w:val="21"/>
        </w:numPr>
        <w:spacing w:line="276" w:lineRule="auto"/>
        <w:jc w:val="both"/>
        <w:rPr>
          <w:rFonts w:ascii="Arial" w:hAnsi="Arial" w:cs="Arial"/>
        </w:rPr>
      </w:pPr>
      <w:r w:rsidRPr="00FD130D">
        <w:rPr>
          <w:rFonts w:ascii="Arial" w:hAnsi="Arial" w:cs="Arial"/>
        </w:rPr>
        <w:t>W przypadku zgłoszenia uwag, o których mowa w ust. 28, w terminie wskazanym przez Zamawiającego, Zamawiający może:</w:t>
      </w:r>
    </w:p>
    <w:p w14:paraId="2432E1A5" w14:textId="77777777" w:rsidR="002823B3" w:rsidRPr="00FD130D" w:rsidRDefault="002823B3" w:rsidP="002720FF">
      <w:pPr>
        <w:pStyle w:val="Akapitzlist"/>
        <w:numPr>
          <w:ilvl w:val="0"/>
          <w:numId w:val="32"/>
        </w:numPr>
        <w:spacing w:line="276" w:lineRule="auto"/>
        <w:jc w:val="both"/>
        <w:rPr>
          <w:rFonts w:ascii="Arial" w:hAnsi="Arial" w:cs="Arial"/>
        </w:rPr>
      </w:pPr>
      <w:r w:rsidRPr="00FD130D">
        <w:rPr>
          <w:rFonts w:ascii="Arial" w:hAnsi="Arial" w:cs="Arial"/>
        </w:rPr>
        <w:t>nie dokonać bezpośredniej zapłaty wynagrodzenia Podwykonawcy lub dalszemu Podwykonawcy, jeżeli Wykonawca wykaże niezasadność takiej zapłaty albo</w:t>
      </w:r>
    </w:p>
    <w:p w14:paraId="4F072EFD" w14:textId="77777777" w:rsidR="002823B3" w:rsidRPr="00FD130D" w:rsidRDefault="002823B3" w:rsidP="002720FF">
      <w:pPr>
        <w:pStyle w:val="Akapitzlist"/>
        <w:numPr>
          <w:ilvl w:val="0"/>
          <w:numId w:val="32"/>
        </w:numPr>
        <w:spacing w:line="276" w:lineRule="auto"/>
        <w:jc w:val="both"/>
        <w:rPr>
          <w:rFonts w:ascii="Arial" w:hAnsi="Arial" w:cs="Arial"/>
        </w:rPr>
      </w:pPr>
      <w:r w:rsidRPr="00FD130D">
        <w:rPr>
          <w:rFonts w:ascii="Arial" w:hAnsi="Arial" w:cs="Arial"/>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14:paraId="61A274A7" w14:textId="77777777" w:rsidR="002823B3" w:rsidRPr="00FD130D" w:rsidRDefault="002823B3" w:rsidP="002720FF">
      <w:pPr>
        <w:pStyle w:val="Akapitzlist"/>
        <w:numPr>
          <w:ilvl w:val="0"/>
          <w:numId w:val="32"/>
        </w:numPr>
        <w:spacing w:line="276" w:lineRule="auto"/>
        <w:jc w:val="both"/>
        <w:rPr>
          <w:rFonts w:ascii="Arial" w:hAnsi="Arial" w:cs="Arial"/>
        </w:rPr>
      </w:pPr>
      <w:r w:rsidRPr="00FD130D">
        <w:rPr>
          <w:rFonts w:ascii="Arial" w:hAnsi="Arial" w:cs="Arial"/>
        </w:rPr>
        <w:lastRenderedPageBreak/>
        <w:t>dokonać bezpośredniej zapłaty wynagrodzenia Podwykonawcy lub dalszemu Podwykonawcy, jeżeli Podwykonawca lub dalszy Podwykonawca wykaże zasadność takiej zapłaty.</w:t>
      </w:r>
    </w:p>
    <w:p w14:paraId="30621538" w14:textId="2600B22B" w:rsidR="002823B3" w:rsidRPr="00FD130D" w:rsidRDefault="002823B3" w:rsidP="002720FF">
      <w:pPr>
        <w:pStyle w:val="Akapitzlist"/>
        <w:numPr>
          <w:ilvl w:val="0"/>
          <w:numId w:val="21"/>
        </w:numPr>
        <w:spacing w:line="276" w:lineRule="auto"/>
        <w:jc w:val="both"/>
        <w:rPr>
          <w:rFonts w:ascii="Arial" w:hAnsi="Arial" w:cs="Arial"/>
        </w:rPr>
      </w:pPr>
      <w:r w:rsidRPr="00FD130D">
        <w:rPr>
          <w:rFonts w:ascii="Arial" w:hAnsi="Arial" w:cs="Arial"/>
        </w:rPr>
        <w:t>W przypadku dokonania bezpośredniej zapłaty, o której mowa w ust. 2</w:t>
      </w:r>
      <w:r w:rsidR="00CF188F" w:rsidRPr="00FD130D">
        <w:rPr>
          <w:rFonts w:ascii="Arial" w:hAnsi="Arial" w:cs="Arial"/>
        </w:rPr>
        <w:t>5</w:t>
      </w:r>
      <w:r w:rsidRPr="00FD130D">
        <w:rPr>
          <w:rFonts w:ascii="Arial" w:hAnsi="Arial" w:cs="Arial"/>
        </w:rPr>
        <w:t xml:space="preserve"> Podwykonawcy lub dalszemu Podwykonawcy, Zamawiający potrąci kwotę wypłaconego wynagrodzenia </w:t>
      </w:r>
      <w:r w:rsidR="0041268E" w:rsidRPr="00FD130D">
        <w:rPr>
          <w:rFonts w:ascii="Arial" w:hAnsi="Arial" w:cs="Arial"/>
        </w:rPr>
        <w:t xml:space="preserve">                                       </w:t>
      </w:r>
      <w:r w:rsidRPr="00FD130D">
        <w:rPr>
          <w:rFonts w:ascii="Arial" w:hAnsi="Arial" w:cs="Arial"/>
        </w:rPr>
        <w:t xml:space="preserve">z wynagrodzenia należnego Wykonawcy. </w:t>
      </w:r>
    </w:p>
    <w:p w14:paraId="3DD4C40F" w14:textId="402857B7" w:rsidR="002823B3" w:rsidRPr="00FD130D" w:rsidRDefault="002823B3" w:rsidP="002720FF">
      <w:pPr>
        <w:pStyle w:val="Akapitzlist"/>
        <w:numPr>
          <w:ilvl w:val="0"/>
          <w:numId w:val="21"/>
        </w:numPr>
        <w:spacing w:line="276" w:lineRule="auto"/>
        <w:jc w:val="both"/>
        <w:rPr>
          <w:rFonts w:ascii="Arial" w:hAnsi="Arial" w:cs="Arial"/>
        </w:rPr>
      </w:pPr>
      <w:r w:rsidRPr="00FD130D">
        <w:rPr>
          <w:rFonts w:ascii="Arial" w:hAnsi="Arial" w:cs="Arial"/>
        </w:rPr>
        <w:t xml:space="preserve">Wykonawca odpowiada za działania i zaniechania Podwykonawców, </w:t>
      </w:r>
      <w:r w:rsidR="002D296F" w:rsidRPr="00FD130D">
        <w:rPr>
          <w:rFonts w:ascii="Arial" w:hAnsi="Arial" w:cs="Arial"/>
        </w:rPr>
        <w:t>dalszych podwykonawców, i</w:t>
      </w:r>
      <w:r w:rsidRPr="00FD130D">
        <w:rPr>
          <w:rFonts w:ascii="Arial" w:hAnsi="Arial" w:cs="Arial"/>
        </w:rPr>
        <w:t>ch przedstawicieli lub pracowników, jak za własne działania lub zaniechania.</w:t>
      </w:r>
    </w:p>
    <w:p w14:paraId="682AD7D8" w14:textId="13653B12" w:rsidR="002823B3" w:rsidRPr="00FD130D" w:rsidRDefault="002823B3" w:rsidP="00AC7CD7">
      <w:pPr>
        <w:spacing w:after="0" w:line="360" w:lineRule="auto"/>
        <w:jc w:val="center"/>
        <w:rPr>
          <w:rFonts w:ascii="Arial" w:hAnsi="Arial" w:cs="Arial"/>
          <w:b/>
          <w:bCs/>
        </w:rPr>
      </w:pPr>
      <w:r w:rsidRPr="00FD130D">
        <w:rPr>
          <w:rFonts w:ascii="Arial" w:hAnsi="Arial" w:cs="Arial"/>
          <w:b/>
          <w:bCs/>
        </w:rPr>
        <w:t xml:space="preserve">§ </w:t>
      </w:r>
      <w:r w:rsidR="003638D7" w:rsidRPr="00FD130D">
        <w:rPr>
          <w:rFonts w:ascii="Arial" w:hAnsi="Arial" w:cs="Arial"/>
          <w:b/>
          <w:bCs/>
        </w:rPr>
        <w:t>21</w:t>
      </w:r>
      <w:r w:rsidRPr="00FD130D">
        <w:rPr>
          <w:rFonts w:ascii="Arial" w:hAnsi="Arial" w:cs="Arial"/>
          <w:b/>
          <w:bCs/>
        </w:rPr>
        <w:t>.</w:t>
      </w:r>
    </w:p>
    <w:p w14:paraId="4EA77852" w14:textId="77777777" w:rsidR="002823B3" w:rsidRPr="00FD130D" w:rsidRDefault="002823B3" w:rsidP="00BE40BE">
      <w:pPr>
        <w:spacing w:line="276" w:lineRule="auto"/>
        <w:jc w:val="center"/>
        <w:rPr>
          <w:rFonts w:ascii="Arial" w:hAnsi="Arial" w:cs="Arial"/>
          <w:b/>
          <w:bCs/>
        </w:rPr>
      </w:pPr>
      <w:r w:rsidRPr="00FD130D">
        <w:rPr>
          <w:rFonts w:ascii="Arial" w:hAnsi="Arial" w:cs="Arial"/>
          <w:b/>
          <w:bCs/>
        </w:rPr>
        <w:t>WYMAGANIA DOTYCZĄCE ZATRUDNIANIA NA PODSTAWIE UMOWY O PRACĘ</w:t>
      </w:r>
    </w:p>
    <w:p w14:paraId="09BFCF7D" w14:textId="565F9D60" w:rsidR="002823B3" w:rsidRPr="00FD130D" w:rsidRDefault="002823B3" w:rsidP="002720FF">
      <w:pPr>
        <w:pStyle w:val="Akapitzlist"/>
        <w:numPr>
          <w:ilvl w:val="0"/>
          <w:numId w:val="37"/>
        </w:numPr>
        <w:spacing w:line="276" w:lineRule="auto"/>
        <w:jc w:val="both"/>
        <w:rPr>
          <w:rFonts w:ascii="Arial" w:hAnsi="Arial" w:cs="Arial"/>
        </w:rPr>
      </w:pPr>
      <w:r w:rsidRPr="00FD130D">
        <w:rPr>
          <w:rFonts w:ascii="Arial" w:hAnsi="Arial" w:cs="Arial"/>
        </w:rPr>
        <w:t>Zamawiający wymaga, aby czynności bezpośrednio związane z realizacją rob</w:t>
      </w:r>
      <w:r w:rsidR="002D296F" w:rsidRPr="00FD130D">
        <w:rPr>
          <w:rFonts w:ascii="Arial" w:hAnsi="Arial" w:cs="Arial"/>
        </w:rPr>
        <w:t>ót budowlanych,</w:t>
      </w:r>
      <w:r w:rsidRPr="00FD130D">
        <w:rPr>
          <w:rFonts w:ascii="Arial" w:hAnsi="Arial" w:cs="Arial"/>
        </w:rPr>
        <w:t xml:space="preserve"> w szczególności związane z wykonywaniem: robót ziemnych, robót fundamentowych, wykończeniowych, robót instalacyjnych, montażowych były wykonywane przez  osoby zatrudnione przez Wykonawcę lub podwykonawcę na podstawie umowy o pracę w rozumieniu przepisów Kodeksu pracy, o ile nie są wykonywane przez dane osoby osobiście w ramach prowadzonej przez nie działalności gospodarczej na podstawie wpisu do </w:t>
      </w:r>
      <w:proofErr w:type="spellStart"/>
      <w:r w:rsidRPr="00FD130D">
        <w:rPr>
          <w:rFonts w:ascii="Arial" w:hAnsi="Arial" w:cs="Arial"/>
        </w:rPr>
        <w:t>CEiDG</w:t>
      </w:r>
      <w:proofErr w:type="spellEnd"/>
      <w:r w:rsidRPr="00FD130D">
        <w:rPr>
          <w:rFonts w:ascii="Arial" w:hAnsi="Arial" w:cs="Arial"/>
        </w:rPr>
        <w:t>. Wymóg ten nie dotyczy osób kierujących budową, wykonujących usługi geodezyjne</w:t>
      </w:r>
      <w:r w:rsidR="0041268E" w:rsidRPr="00FD130D">
        <w:rPr>
          <w:rFonts w:ascii="Arial" w:hAnsi="Arial" w:cs="Arial"/>
        </w:rPr>
        <w:t>,</w:t>
      </w:r>
      <w:r w:rsidR="00BD2CE4" w:rsidRPr="00FD130D">
        <w:rPr>
          <w:rFonts w:ascii="Arial" w:hAnsi="Arial" w:cs="Arial"/>
        </w:rPr>
        <w:t xml:space="preserve"> </w:t>
      </w:r>
      <w:r w:rsidR="00F946BE" w:rsidRPr="00FD130D">
        <w:rPr>
          <w:rFonts w:ascii="Arial" w:hAnsi="Arial" w:cs="Arial"/>
        </w:rPr>
        <w:t xml:space="preserve">usługi </w:t>
      </w:r>
      <w:r w:rsidR="0041268E" w:rsidRPr="00FD130D">
        <w:rPr>
          <w:rFonts w:ascii="Arial" w:hAnsi="Arial" w:cs="Arial"/>
        </w:rPr>
        <w:t xml:space="preserve"> </w:t>
      </w:r>
      <w:r w:rsidR="00BD2CE4" w:rsidRPr="00FD130D">
        <w:rPr>
          <w:rFonts w:ascii="Arial" w:hAnsi="Arial" w:cs="Arial"/>
        </w:rPr>
        <w:t>geologiczne</w:t>
      </w:r>
      <w:r w:rsidR="0041268E" w:rsidRPr="00FD130D">
        <w:rPr>
          <w:rFonts w:ascii="Arial" w:hAnsi="Arial" w:cs="Arial"/>
        </w:rPr>
        <w:t xml:space="preserve">,  </w:t>
      </w:r>
      <w:r w:rsidR="00F946BE" w:rsidRPr="00FD130D">
        <w:rPr>
          <w:rFonts w:ascii="Arial" w:hAnsi="Arial" w:cs="Arial"/>
        </w:rPr>
        <w:t xml:space="preserve">usługi </w:t>
      </w:r>
      <w:r w:rsidR="0041268E" w:rsidRPr="00FD130D">
        <w:rPr>
          <w:rFonts w:ascii="Arial" w:hAnsi="Arial" w:cs="Arial"/>
        </w:rPr>
        <w:t>transportowe</w:t>
      </w:r>
      <w:r w:rsidR="002D296F" w:rsidRPr="00FD130D">
        <w:rPr>
          <w:rFonts w:ascii="Arial" w:hAnsi="Arial" w:cs="Arial"/>
        </w:rPr>
        <w:t xml:space="preserve"> </w:t>
      </w:r>
      <w:r w:rsidR="002D296F" w:rsidRPr="00FD130D">
        <w:t xml:space="preserve">i </w:t>
      </w:r>
      <w:r w:rsidR="002D296F" w:rsidRPr="00FD130D">
        <w:rPr>
          <w:rFonts w:ascii="Arial" w:hAnsi="Arial" w:cs="Arial"/>
        </w:rPr>
        <w:t>s</w:t>
      </w:r>
      <w:r w:rsidR="0041268E" w:rsidRPr="00FD130D">
        <w:rPr>
          <w:rFonts w:ascii="Arial" w:hAnsi="Arial" w:cs="Arial"/>
        </w:rPr>
        <w:t>przętowe.</w:t>
      </w:r>
    </w:p>
    <w:p w14:paraId="1E879EE4" w14:textId="5A203C7E" w:rsidR="002823B3" w:rsidRPr="00FD130D" w:rsidRDefault="002823B3" w:rsidP="002720FF">
      <w:pPr>
        <w:pStyle w:val="Akapitzlist"/>
        <w:numPr>
          <w:ilvl w:val="0"/>
          <w:numId w:val="37"/>
        </w:numPr>
        <w:spacing w:line="276" w:lineRule="auto"/>
        <w:jc w:val="both"/>
        <w:rPr>
          <w:rFonts w:ascii="Arial" w:hAnsi="Arial" w:cs="Arial"/>
        </w:rPr>
      </w:pPr>
      <w:r w:rsidRPr="00FD130D">
        <w:rPr>
          <w:rFonts w:ascii="Arial" w:hAnsi="Arial" w:cs="Arial"/>
        </w:rPr>
        <w:t>Wykonawca zobowiązuje się, że pracownicy wykonujący przedmiot Umowy w zakresie, o którym mowa w ust. 1, będą w okresie realizacji przedmiotu umowy zatrudnieni na podstawie umowy</w:t>
      </w:r>
      <w:r w:rsidR="0041268E" w:rsidRPr="00FD130D">
        <w:rPr>
          <w:rFonts w:ascii="Arial" w:hAnsi="Arial" w:cs="Arial"/>
        </w:rPr>
        <w:t xml:space="preserve">                   </w:t>
      </w:r>
      <w:r w:rsidRPr="00FD130D">
        <w:rPr>
          <w:rFonts w:ascii="Arial" w:hAnsi="Arial" w:cs="Arial"/>
        </w:rPr>
        <w:t xml:space="preserve"> o pracę w rozumieniu ustawy z dnia 26 czerwca 1974r. Kodeks Pracy (</w:t>
      </w:r>
      <w:proofErr w:type="spellStart"/>
      <w:r w:rsidRPr="00FD130D">
        <w:rPr>
          <w:rFonts w:ascii="Arial" w:hAnsi="Arial" w:cs="Arial"/>
        </w:rPr>
        <w:t>t.j</w:t>
      </w:r>
      <w:proofErr w:type="spellEnd"/>
      <w:r w:rsidRPr="00FD130D">
        <w:rPr>
          <w:rFonts w:ascii="Arial" w:hAnsi="Arial" w:cs="Arial"/>
        </w:rPr>
        <w:t>. Dz.U. z 2020r. poz. 1320 ze zm.) oraz otrzymywać wynagrodzenie za pracę równe lub przekraczające równowartość wysokości wynagrodzenia minimalnego, o którym mowa w ustawie z dnia 10 października 2002r. o minimalnym wynagrodzeniu za pracę (</w:t>
      </w:r>
      <w:proofErr w:type="spellStart"/>
      <w:r w:rsidRPr="00FD130D">
        <w:rPr>
          <w:rFonts w:ascii="Arial" w:hAnsi="Arial" w:cs="Arial"/>
        </w:rPr>
        <w:t>t.j</w:t>
      </w:r>
      <w:proofErr w:type="spellEnd"/>
      <w:r w:rsidRPr="00FD130D">
        <w:rPr>
          <w:rFonts w:ascii="Arial" w:hAnsi="Arial" w:cs="Arial"/>
        </w:rPr>
        <w:t xml:space="preserve">. Dz.U. z 2002r. poz. 2207 ze </w:t>
      </w:r>
      <w:proofErr w:type="spellStart"/>
      <w:r w:rsidRPr="00FD130D">
        <w:rPr>
          <w:rFonts w:ascii="Arial" w:hAnsi="Arial" w:cs="Arial"/>
        </w:rPr>
        <w:t>zm</w:t>
      </w:r>
      <w:proofErr w:type="spellEnd"/>
      <w:r w:rsidRPr="00FD130D">
        <w:rPr>
          <w:rFonts w:ascii="Arial" w:hAnsi="Arial" w:cs="Arial"/>
        </w:rPr>
        <w:t>).</w:t>
      </w:r>
    </w:p>
    <w:p w14:paraId="53E7584F" w14:textId="30908914" w:rsidR="002823B3" w:rsidRPr="00FD130D" w:rsidRDefault="002823B3" w:rsidP="002720FF">
      <w:pPr>
        <w:pStyle w:val="Akapitzlist"/>
        <w:numPr>
          <w:ilvl w:val="0"/>
          <w:numId w:val="37"/>
        </w:numPr>
        <w:spacing w:line="276" w:lineRule="auto"/>
        <w:jc w:val="both"/>
        <w:rPr>
          <w:rFonts w:ascii="Arial" w:hAnsi="Arial" w:cs="Arial"/>
        </w:rPr>
      </w:pPr>
      <w:r w:rsidRPr="00FD130D">
        <w:rPr>
          <w:rFonts w:ascii="Arial" w:hAnsi="Arial" w:cs="Arial"/>
        </w:rPr>
        <w:t>Każdorazowo na żądanie Zamawiającego, w terminie wskazanym przez Zamawiającego nie krótszym niż 3 dni robocze, Wykonawca zobowiązuje się przed</w:t>
      </w:r>
      <w:r w:rsidR="001777C2" w:rsidRPr="00FD130D">
        <w:rPr>
          <w:rFonts w:ascii="Arial" w:hAnsi="Arial" w:cs="Arial"/>
        </w:rPr>
        <w:t xml:space="preserve">łożyć do wglądu kopie umów </w:t>
      </w:r>
      <w:r w:rsidRPr="00FD130D">
        <w:rPr>
          <w:rFonts w:ascii="Arial" w:hAnsi="Arial" w:cs="Arial"/>
        </w:rPr>
        <w:t>o pracę zawartych przez Wykonawcę/Podwykonawcę z pracownikami wykonującymi czynności,</w:t>
      </w:r>
      <w:r w:rsidR="0041268E" w:rsidRPr="00FD130D">
        <w:rPr>
          <w:rFonts w:ascii="Arial" w:hAnsi="Arial" w:cs="Arial"/>
        </w:rPr>
        <w:t xml:space="preserve">   </w:t>
      </w:r>
      <w:r w:rsidRPr="00FD130D">
        <w:rPr>
          <w:rFonts w:ascii="Arial" w:hAnsi="Arial" w:cs="Arial"/>
        </w:rPr>
        <w:t>o których mowa  w ust. 1. W tym celu Wykonawca zobowiązany jest do uzyskania od pracowników zgody na przetwarzanie danych osobowych zgodnie z przepisami o ochronie danych osobowych.</w:t>
      </w:r>
    </w:p>
    <w:p w14:paraId="6D33B37A" w14:textId="0CAD90DC" w:rsidR="002823B3" w:rsidRPr="00FD130D" w:rsidRDefault="002823B3" w:rsidP="002720FF">
      <w:pPr>
        <w:pStyle w:val="Akapitzlist"/>
        <w:numPr>
          <w:ilvl w:val="0"/>
          <w:numId w:val="37"/>
        </w:numPr>
        <w:spacing w:line="276" w:lineRule="auto"/>
        <w:jc w:val="both"/>
        <w:rPr>
          <w:rFonts w:ascii="Arial" w:hAnsi="Arial" w:cs="Arial"/>
        </w:rPr>
      </w:pPr>
      <w:r w:rsidRPr="00FD130D">
        <w:rPr>
          <w:rFonts w:ascii="Arial" w:hAnsi="Arial" w:cs="Arial"/>
        </w:rPr>
        <w:t xml:space="preserve">Nieprzedłożenie przez Wykonawcę kopii umów o pracę zawartych przez Wykonawcę </w:t>
      </w:r>
      <w:r w:rsidR="0041268E" w:rsidRPr="00FD130D">
        <w:rPr>
          <w:rFonts w:ascii="Arial" w:hAnsi="Arial" w:cs="Arial"/>
        </w:rPr>
        <w:t xml:space="preserve">                                       </w:t>
      </w:r>
      <w:r w:rsidRPr="00FD130D">
        <w:rPr>
          <w:rFonts w:ascii="Arial" w:hAnsi="Arial" w:cs="Arial"/>
        </w:rPr>
        <w:t>z pracownikami wykonującymi czynności, o których mowa w ust. 1 w terminie wskazanym przez Zamawiającego zgodnie z ust. 3 będzie traktowane jako niewypełnienie obowiązku zatrudnienia pracowników wykonujących wskazane przez Zamawiającego czynności na podstawie umowy</w:t>
      </w:r>
      <w:r w:rsidR="002D296F" w:rsidRPr="00FD130D">
        <w:rPr>
          <w:rFonts w:ascii="Arial" w:hAnsi="Arial" w:cs="Arial"/>
        </w:rPr>
        <w:t xml:space="preserve"> </w:t>
      </w:r>
      <w:r w:rsidRPr="00FD130D">
        <w:rPr>
          <w:rFonts w:ascii="Arial" w:hAnsi="Arial" w:cs="Arial"/>
        </w:rPr>
        <w:t xml:space="preserve"> o pracę, a więc będzie stanowiło o nienależytym wykonaniu przedmiotu umowy z wszystkimi tego konsekwencjami oraz będzie skutkować zawiadomieniem Państwowej Inspekcji Pracy</w:t>
      </w:r>
      <w:r w:rsidR="002D296F" w:rsidRPr="00FD130D">
        <w:rPr>
          <w:rFonts w:ascii="Arial" w:hAnsi="Arial" w:cs="Arial"/>
        </w:rPr>
        <w:t xml:space="preserve"> </w:t>
      </w:r>
      <w:r w:rsidRPr="00FD130D">
        <w:rPr>
          <w:rFonts w:ascii="Arial" w:hAnsi="Arial" w:cs="Arial"/>
        </w:rPr>
        <w:t>o podejrzeniu zastąpienia umowy o pracę z osobami wykonującymi pracę na warunkach określonych w art. 22 § 1 ustawy Kodeks pracy, umową cywilnoprawną.</w:t>
      </w:r>
    </w:p>
    <w:p w14:paraId="737934EC" w14:textId="77777777" w:rsidR="002823B3" w:rsidRPr="00FD130D" w:rsidRDefault="002823B3" w:rsidP="002720FF">
      <w:pPr>
        <w:pStyle w:val="Akapitzlist"/>
        <w:numPr>
          <w:ilvl w:val="0"/>
          <w:numId w:val="37"/>
        </w:numPr>
        <w:spacing w:line="276" w:lineRule="auto"/>
        <w:jc w:val="both"/>
        <w:rPr>
          <w:rFonts w:ascii="Arial" w:hAnsi="Arial" w:cs="Arial"/>
        </w:rPr>
      </w:pPr>
      <w:r w:rsidRPr="00FD130D">
        <w:rPr>
          <w:rFonts w:ascii="Arial" w:hAnsi="Arial" w:cs="Arial"/>
        </w:rPr>
        <w:t xml:space="preserve">Zamawiający zastrzega sobie możliwość kontroli zatrudnienia ww. osób przez cały okres realizacji wykonywanych przez nich czynności, w szczególności poprzez wezwanie do okazania dokumentów potwierdzających bieżące opłacanie składek i należnych podatków </w:t>
      </w:r>
      <w:r w:rsidRPr="00FD130D">
        <w:rPr>
          <w:rFonts w:ascii="Arial" w:hAnsi="Arial" w:cs="Arial"/>
        </w:rPr>
        <w:lastRenderedPageBreak/>
        <w:t>z tytułu zatrudnienia ww. osób. Kontrola może być przeprowadzona bez wcześniejszego uprzedzenia Wykonawcy.</w:t>
      </w:r>
    </w:p>
    <w:p w14:paraId="0BF02744" w14:textId="77777777" w:rsidR="002823B3" w:rsidRPr="00FD130D" w:rsidRDefault="002823B3" w:rsidP="002720FF">
      <w:pPr>
        <w:pStyle w:val="Akapitzlist"/>
        <w:numPr>
          <w:ilvl w:val="0"/>
          <w:numId w:val="37"/>
        </w:numPr>
        <w:spacing w:line="276" w:lineRule="auto"/>
        <w:jc w:val="both"/>
        <w:rPr>
          <w:rFonts w:ascii="Arial" w:hAnsi="Arial" w:cs="Arial"/>
        </w:rPr>
      </w:pPr>
      <w:r w:rsidRPr="00FD130D">
        <w:rPr>
          <w:rFonts w:ascii="Arial" w:hAnsi="Arial" w:cs="Arial"/>
        </w:rPr>
        <w:t>Wymóg określony w ust. 5 dotyczy również podwykonawców wykonujących prace, o których mowa w ust. 1.</w:t>
      </w:r>
    </w:p>
    <w:p w14:paraId="171F13FA" w14:textId="77777777" w:rsidR="002823B3" w:rsidRPr="00FD130D" w:rsidRDefault="002823B3" w:rsidP="002720FF">
      <w:pPr>
        <w:pStyle w:val="Akapitzlist"/>
        <w:numPr>
          <w:ilvl w:val="0"/>
          <w:numId w:val="37"/>
        </w:numPr>
        <w:spacing w:line="276" w:lineRule="auto"/>
        <w:jc w:val="both"/>
        <w:rPr>
          <w:rFonts w:ascii="Arial" w:hAnsi="Arial" w:cs="Arial"/>
        </w:rPr>
      </w:pPr>
      <w:r w:rsidRPr="00FD130D">
        <w:rPr>
          <w:rFonts w:ascii="Arial" w:hAnsi="Arial" w:cs="Arial"/>
        </w:rPr>
        <w:t>W trakcie realizacji zamówienia Zamawiający uprawniony jest do wykonywania czynności kontrolnych wobec Wykonawcy co do spełniania przez Wykonawcę lub Podwykonawcę wymogu określonego w ust. 2, w szczególności do:</w:t>
      </w:r>
    </w:p>
    <w:p w14:paraId="1E4E211C" w14:textId="77777777" w:rsidR="002823B3" w:rsidRPr="00FD130D" w:rsidRDefault="002823B3" w:rsidP="002720FF">
      <w:pPr>
        <w:pStyle w:val="Akapitzlist"/>
        <w:numPr>
          <w:ilvl w:val="0"/>
          <w:numId w:val="39"/>
        </w:numPr>
        <w:spacing w:line="276" w:lineRule="auto"/>
        <w:jc w:val="both"/>
        <w:rPr>
          <w:rFonts w:ascii="Arial" w:hAnsi="Arial" w:cs="Arial"/>
        </w:rPr>
      </w:pPr>
      <w:r w:rsidRPr="00FD130D">
        <w:rPr>
          <w:rFonts w:ascii="Arial" w:hAnsi="Arial" w:cs="Arial"/>
        </w:rPr>
        <w:t>żądania oświadczenia w zakresie potwierdzenia spełniania tego wymogu i dokonywania jego oceny,</w:t>
      </w:r>
    </w:p>
    <w:p w14:paraId="3658E6FF" w14:textId="77777777" w:rsidR="002823B3" w:rsidRPr="00FD130D" w:rsidRDefault="002823B3" w:rsidP="002720FF">
      <w:pPr>
        <w:pStyle w:val="Akapitzlist"/>
        <w:numPr>
          <w:ilvl w:val="0"/>
          <w:numId w:val="39"/>
        </w:numPr>
        <w:spacing w:line="276" w:lineRule="auto"/>
        <w:jc w:val="both"/>
        <w:rPr>
          <w:rFonts w:ascii="Arial" w:hAnsi="Arial" w:cs="Arial"/>
        </w:rPr>
      </w:pPr>
      <w:r w:rsidRPr="00FD130D">
        <w:rPr>
          <w:rFonts w:ascii="Arial" w:hAnsi="Arial" w:cs="Arial"/>
        </w:rPr>
        <w:t>żądania wyjaśnień w przypadku wątpliwości w zakresie potwierdzenia spełniania tego wymogu,</w:t>
      </w:r>
    </w:p>
    <w:p w14:paraId="0BA2847B" w14:textId="71B924AA" w:rsidR="002823B3" w:rsidRPr="00FD130D" w:rsidRDefault="002823B3" w:rsidP="002720FF">
      <w:pPr>
        <w:pStyle w:val="Akapitzlist"/>
        <w:numPr>
          <w:ilvl w:val="0"/>
          <w:numId w:val="39"/>
        </w:numPr>
        <w:spacing w:line="276" w:lineRule="auto"/>
        <w:jc w:val="both"/>
        <w:rPr>
          <w:rFonts w:ascii="Arial" w:hAnsi="Arial" w:cs="Arial"/>
        </w:rPr>
      </w:pPr>
      <w:r w:rsidRPr="00FD130D">
        <w:rPr>
          <w:rFonts w:ascii="Arial" w:hAnsi="Arial" w:cs="Arial"/>
        </w:rPr>
        <w:t>przeprowadzania kontroli w miejscu wykonywania świadczenia.</w:t>
      </w:r>
    </w:p>
    <w:p w14:paraId="66C07F59" w14:textId="1ADB84AE" w:rsidR="00502F95" w:rsidRPr="00FD130D" w:rsidRDefault="00502F95" w:rsidP="00AC7CD7">
      <w:pPr>
        <w:spacing w:after="0" w:line="360" w:lineRule="auto"/>
        <w:jc w:val="center"/>
        <w:rPr>
          <w:rFonts w:ascii="Arial" w:hAnsi="Arial" w:cs="Arial"/>
          <w:b/>
          <w:bCs/>
        </w:rPr>
      </w:pPr>
      <w:r w:rsidRPr="00FD130D">
        <w:rPr>
          <w:rFonts w:ascii="Arial" w:hAnsi="Arial" w:cs="Arial"/>
          <w:b/>
          <w:bCs/>
        </w:rPr>
        <w:t xml:space="preserve">§ </w:t>
      </w:r>
      <w:r w:rsidR="003638D7" w:rsidRPr="00FD130D">
        <w:rPr>
          <w:rFonts w:ascii="Arial" w:hAnsi="Arial" w:cs="Arial"/>
          <w:b/>
          <w:bCs/>
        </w:rPr>
        <w:t>22</w:t>
      </w:r>
      <w:r w:rsidRPr="00FD130D">
        <w:rPr>
          <w:rFonts w:ascii="Arial" w:hAnsi="Arial" w:cs="Arial"/>
          <w:b/>
          <w:bCs/>
        </w:rPr>
        <w:t>.</w:t>
      </w:r>
    </w:p>
    <w:p w14:paraId="3DC9F2FA" w14:textId="77777777" w:rsidR="00502F95" w:rsidRPr="00FD130D" w:rsidRDefault="00502F95" w:rsidP="00AC7CD7">
      <w:pPr>
        <w:spacing w:after="0" w:line="360" w:lineRule="auto"/>
        <w:jc w:val="center"/>
        <w:rPr>
          <w:rFonts w:ascii="Arial" w:hAnsi="Arial" w:cs="Arial"/>
          <w:b/>
          <w:bCs/>
        </w:rPr>
      </w:pPr>
      <w:r w:rsidRPr="00FD130D">
        <w:rPr>
          <w:rFonts w:ascii="Arial" w:hAnsi="Arial" w:cs="Arial"/>
          <w:b/>
          <w:bCs/>
        </w:rPr>
        <w:t>UBEZPIECZENIE</w:t>
      </w:r>
    </w:p>
    <w:p w14:paraId="077B435B" w14:textId="2C588E5B" w:rsidR="00502F95" w:rsidRPr="00FD130D" w:rsidRDefault="00502F95" w:rsidP="002720FF">
      <w:pPr>
        <w:pStyle w:val="Akapitzlist"/>
        <w:numPr>
          <w:ilvl w:val="0"/>
          <w:numId w:val="38"/>
        </w:numPr>
        <w:spacing w:line="276" w:lineRule="auto"/>
        <w:jc w:val="both"/>
        <w:rPr>
          <w:rFonts w:ascii="Arial" w:hAnsi="Arial" w:cs="Arial"/>
        </w:rPr>
      </w:pPr>
      <w:r w:rsidRPr="00FD130D">
        <w:rPr>
          <w:rFonts w:ascii="Arial" w:hAnsi="Arial" w:cs="Arial"/>
        </w:rPr>
        <w:t xml:space="preserve">Wykonawca zobowiązuje się do zapewnienia ubezpieczenia </w:t>
      </w:r>
      <w:r w:rsidR="007C023D" w:rsidRPr="00FD130D">
        <w:rPr>
          <w:rFonts w:ascii="Arial" w:hAnsi="Arial" w:cs="Arial"/>
        </w:rPr>
        <w:t xml:space="preserve">terenu </w:t>
      </w:r>
      <w:r w:rsidRPr="00FD130D">
        <w:rPr>
          <w:rFonts w:ascii="Arial" w:hAnsi="Arial" w:cs="Arial"/>
        </w:rPr>
        <w:t>budowy</w:t>
      </w:r>
      <w:r w:rsidR="007C023D" w:rsidRPr="00FD130D">
        <w:rPr>
          <w:rFonts w:ascii="Arial" w:hAnsi="Arial" w:cs="Arial"/>
        </w:rPr>
        <w:t>, mienia</w:t>
      </w:r>
      <w:r w:rsidRPr="00FD130D">
        <w:rPr>
          <w:rFonts w:ascii="Arial" w:hAnsi="Arial" w:cs="Arial"/>
        </w:rPr>
        <w:t xml:space="preserve"> i robót z tytułu szkód, które mogą zaistnieć w okresie od rozpoczęcia robót do przekazania przedmiotu umowy Zamawiającemu, w związku z określonymi zdarzeniami losowymi – od </w:t>
      </w:r>
      <w:r w:rsidR="007C023D" w:rsidRPr="00FD130D">
        <w:rPr>
          <w:rFonts w:ascii="Arial" w:hAnsi="Arial" w:cs="Arial"/>
        </w:rPr>
        <w:t xml:space="preserve">wszystkich </w:t>
      </w:r>
      <w:proofErr w:type="spellStart"/>
      <w:r w:rsidR="007C023D" w:rsidRPr="00FD130D">
        <w:rPr>
          <w:rFonts w:ascii="Arial" w:hAnsi="Arial" w:cs="Arial"/>
        </w:rPr>
        <w:t>ryzyk</w:t>
      </w:r>
      <w:proofErr w:type="spellEnd"/>
      <w:r w:rsidR="007C023D" w:rsidRPr="00FD130D">
        <w:rPr>
          <w:rFonts w:ascii="Arial" w:hAnsi="Arial" w:cs="Arial"/>
        </w:rPr>
        <w:t xml:space="preserve"> </w:t>
      </w:r>
      <w:r w:rsidRPr="00FD130D">
        <w:rPr>
          <w:rFonts w:ascii="Arial" w:hAnsi="Arial" w:cs="Arial"/>
        </w:rPr>
        <w:t xml:space="preserve"> budowlan</w:t>
      </w:r>
      <w:r w:rsidR="007C023D" w:rsidRPr="00FD130D">
        <w:rPr>
          <w:rFonts w:ascii="Arial" w:hAnsi="Arial" w:cs="Arial"/>
        </w:rPr>
        <w:t>o-montażowych (CAR/EAR)</w:t>
      </w:r>
      <w:r w:rsidRPr="00FD130D">
        <w:rPr>
          <w:rFonts w:ascii="Arial" w:hAnsi="Arial" w:cs="Arial"/>
        </w:rPr>
        <w:t xml:space="preserve"> oraz od odpowiedzialności cywilnej w zakresie prowadzonej działalności na kwotę co najmniej równą wynagrodzeniu określonemu w § </w:t>
      </w:r>
      <w:r w:rsidR="00A75B18" w:rsidRPr="00FD130D">
        <w:rPr>
          <w:rFonts w:ascii="Arial" w:hAnsi="Arial" w:cs="Arial"/>
        </w:rPr>
        <w:t>19</w:t>
      </w:r>
      <w:r w:rsidRPr="00FD130D">
        <w:rPr>
          <w:rFonts w:ascii="Arial" w:hAnsi="Arial" w:cs="Arial"/>
        </w:rPr>
        <w:t xml:space="preserve"> Umowy.</w:t>
      </w:r>
    </w:p>
    <w:p w14:paraId="1ED3A811" w14:textId="67575C3A" w:rsidR="00502F95" w:rsidRPr="00FD130D" w:rsidRDefault="00502F95" w:rsidP="002720FF">
      <w:pPr>
        <w:pStyle w:val="Akapitzlist"/>
        <w:numPr>
          <w:ilvl w:val="0"/>
          <w:numId w:val="38"/>
        </w:numPr>
        <w:spacing w:line="276" w:lineRule="auto"/>
        <w:jc w:val="both"/>
        <w:rPr>
          <w:rFonts w:ascii="Arial" w:hAnsi="Arial" w:cs="Arial"/>
        </w:rPr>
      </w:pPr>
      <w:r w:rsidRPr="00FD130D">
        <w:rPr>
          <w:rFonts w:ascii="Arial" w:hAnsi="Arial" w:cs="Arial"/>
        </w:rPr>
        <w:t>Wykonawca jest zobowiązany do przedstawienia Zamawiając</w:t>
      </w:r>
      <w:r w:rsidR="002D296F" w:rsidRPr="00FD130D">
        <w:rPr>
          <w:rFonts w:ascii="Arial" w:hAnsi="Arial" w:cs="Arial"/>
        </w:rPr>
        <w:t xml:space="preserve">emu poświadczonych za zgodność </w:t>
      </w:r>
      <w:r w:rsidRPr="00FD130D">
        <w:rPr>
          <w:rFonts w:ascii="Arial" w:hAnsi="Arial" w:cs="Arial"/>
        </w:rPr>
        <w:t>z oryginałem kopii polis potwierdzających posiadanie ww. umów ubezpieczeniowych nie później niż do dnia przekazania placu budowy. W przypadku uchybienia przedmiotowemu obowiązkowi Zamawiający ma prawo wstrzymać się z przekazaniem placu budowy do czasu ich przedłożenia, co nie powoduje wstrzymania biegu terminów umownych w zakresie wykonania umowy przez Wykonawcę.</w:t>
      </w:r>
    </w:p>
    <w:p w14:paraId="38E35BE2" w14:textId="16B6E439" w:rsidR="00502F95" w:rsidRPr="00FD130D" w:rsidRDefault="00502F95" w:rsidP="002720FF">
      <w:pPr>
        <w:pStyle w:val="Akapitzlist"/>
        <w:numPr>
          <w:ilvl w:val="0"/>
          <w:numId w:val="38"/>
        </w:numPr>
        <w:spacing w:line="276" w:lineRule="auto"/>
        <w:jc w:val="both"/>
        <w:rPr>
          <w:rFonts w:ascii="Arial" w:hAnsi="Arial" w:cs="Arial"/>
        </w:rPr>
      </w:pPr>
      <w:r w:rsidRPr="00FD130D">
        <w:rPr>
          <w:rFonts w:ascii="Arial" w:hAnsi="Arial" w:cs="Arial"/>
        </w:rPr>
        <w:t>W razie wydłużenia czasu realizacji umowy Wykonawca zobowiązuje się do przedłożenia ubezpieczenia na zasadach określonych w ust. 1 i 2, przedstawiając Zamawiającemu dokumenty potwierdzające zawarcie umowy ubezpieczenia, w tym w szczególności kopię umowy i polisy ubezpieczenia, na co najmniej miesiąc przed wygaśnięciem pop</w:t>
      </w:r>
      <w:r w:rsidR="002D296F" w:rsidRPr="00FD130D">
        <w:rPr>
          <w:rFonts w:ascii="Arial" w:hAnsi="Arial" w:cs="Arial"/>
        </w:rPr>
        <w:t xml:space="preserve">rzedniej umowy ubezpieczenia. </w:t>
      </w:r>
      <w:r w:rsidRPr="00FD130D">
        <w:rPr>
          <w:rFonts w:ascii="Arial" w:hAnsi="Arial" w:cs="Arial"/>
        </w:rPr>
        <w:t xml:space="preserve">W przypadku niedokonania przedłużenia ubezpieczenia, przedłużenia niezgodnie z zasadami określonymi w ust. 1 i 2 lub nieprzedłożenia przez Wykonawcę odnośnego dokumentu ubezpieczenia w terminie 7 dni od daty upływu terminu zakończenia realizacji umowy wskazanego w § </w:t>
      </w:r>
      <w:r w:rsidR="00C41428" w:rsidRPr="00FD130D">
        <w:rPr>
          <w:rFonts w:ascii="Arial" w:hAnsi="Arial" w:cs="Arial"/>
        </w:rPr>
        <w:t xml:space="preserve">2 ust. 1 </w:t>
      </w:r>
      <w:r w:rsidRPr="00FD130D">
        <w:rPr>
          <w:rFonts w:ascii="Arial" w:hAnsi="Arial" w:cs="Arial"/>
        </w:rPr>
        <w:t>umowy, Zamawiający, dokona stosownego ubezpieczenia Wykonawcy, na jego koszt,</w:t>
      </w:r>
      <w:r w:rsidR="002D296F" w:rsidRPr="00FD130D">
        <w:rPr>
          <w:rFonts w:ascii="Arial" w:hAnsi="Arial" w:cs="Arial"/>
        </w:rPr>
        <w:t xml:space="preserve">  </w:t>
      </w:r>
      <w:r w:rsidRPr="00FD130D">
        <w:rPr>
          <w:rFonts w:ascii="Arial" w:hAnsi="Arial" w:cs="Arial"/>
        </w:rPr>
        <w:t>w zakresie określonym w ust. 1, a poniesiony koszt potrąci z należności wynikających z najbliższej faktury wystawionej przez Wykonawcę.</w:t>
      </w:r>
    </w:p>
    <w:p w14:paraId="0548C06D" w14:textId="77777777" w:rsidR="00502F95" w:rsidRPr="00FD130D" w:rsidRDefault="00502F95" w:rsidP="002720FF">
      <w:pPr>
        <w:pStyle w:val="Akapitzlist"/>
        <w:numPr>
          <w:ilvl w:val="0"/>
          <w:numId w:val="38"/>
        </w:numPr>
        <w:spacing w:line="276" w:lineRule="auto"/>
        <w:jc w:val="both"/>
        <w:rPr>
          <w:rFonts w:ascii="Arial" w:hAnsi="Arial" w:cs="Arial"/>
        </w:rPr>
      </w:pPr>
      <w:r w:rsidRPr="00FD130D">
        <w:rPr>
          <w:rFonts w:ascii="Arial" w:hAnsi="Arial" w:cs="Arial"/>
        </w:rPr>
        <w:t>Wykonawca nie jest uprawniony do dokonywania zmian warunków ubezpieczenia bez uprzedniej zgody Zamawiającego wyrażonej na piśmie.</w:t>
      </w:r>
    </w:p>
    <w:p w14:paraId="530AC879" w14:textId="450DC07D" w:rsidR="00502F95" w:rsidRPr="00FD130D" w:rsidRDefault="00502F95" w:rsidP="002720FF">
      <w:pPr>
        <w:pStyle w:val="Akapitzlist"/>
        <w:numPr>
          <w:ilvl w:val="0"/>
          <w:numId w:val="38"/>
        </w:numPr>
        <w:spacing w:line="276" w:lineRule="auto"/>
        <w:jc w:val="both"/>
        <w:rPr>
          <w:rFonts w:ascii="Arial" w:hAnsi="Arial" w:cs="Arial"/>
        </w:rPr>
      </w:pPr>
      <w:r w:rsidRPr="00FD130D">
        <w:rPr>
          <w:rFonts w:ascii="Arial" w:hAnsi="Arial" w:cs="Arial"/>
        </w:rPr>
        <w:t>Kopia/kopie</w:t>
      </w:r>
      <w:r w:rsidR="007C023D" w:rsidRPr="00FD130D">
        <w:rPr>
          <w:rFonts w:ascii="Arial" w:hAnsi="Arial" w:cs="Arial"/>
        </w:rPr>
        <w:t xml:space="preserve"> </w:t>
      </w:r>
      <w:r w:rsidRPr="00FD130D">
        <w:rPr>
          <w:rFonts w:ascii="Arial" w:hAnsi="Arial" w:cs="Arial"/>
        </w:rPr>
        <w:t>umowy/umów ubezpieczenia oraz polisy/polis, o których mowa w ust. 1, zostaną załączone do umowy.</w:t>
      </w:r>
    </w:p>
    <w:p w14:paraId="6ED019E0" w14:textId="77777777" w:rsidR="00F73F1A" w:rsidRPr="00FD130D" w:rsidRDefault="00F73F1A" w:rsidP="00AC7CD7">
      <w:pPr>
        <w:spacing w:after="0" w:line="360" w:lineRule="auto"/>
        <w:jc w:val="center"/>
        <w:rPr>
          <w:rFonts w:ascii="Arial" w:hAnsi="Arial" w:cs="Arial"/>
          <w:b/>
          <w:bCs/>
        </w:rPr>
      </w:pPr>
    </w:p>
    <w:p w14:paraId="5FB9B09B" w14:textId="4E92BFAC" w:rsidR="00502F95" w:rsidRPr="00FD130D" w:rsidRDefault="00442CC4" w:rsidP="002D296F">
      <w:pPr>
        <w:jc w:val="center"/>
        <w:rPr>
          <w:rFonts w:ascii="Arial" w:hAnsi="Arial" w:cs="Arial"/>
        </w:rPr>
      </w:pPr>
      <w:r w:rsidRPr="00FD130D">
        <w:rPr>
          <w:rFonts w:ascii="Arial" w:hAnsi="Arial" w:cs="Arial"/>
        </w:rPr>
        <w:t>§</w:t>
      </w:r>
      <w:r w:rsidR="00B22DF4" w:rsidRPr="00FD130D">
        <w:rPr>
          <w:rFonts w:ascii="Arial" w:hAnsi="Arial" w:cs="Arial"/>
        </w:rPr>
        <w:t xml:space="preserve"> </w:t>
      </w:r>
      <w:r w:rsidR="0003258D" w:rsidRPr="00FD130D">
        <w:rPr>
          <w:rFonts w:ascii="Arial" w:hAnsi="Arial" w:cs="Arial"/>
        </w:rPr>
        <w:t>2</w:t>
      </w:r>
      <w:r w:rsidR="003638D7" w:rsidRPr="00FD130D">
        <w:rPr>
          <w:rFonts w:ascii="Arial" w:hAnsi="Arial" w:cs="Arial"/>
        </w:rPr>
        <w:t>3</w:t>
      </w:r>
      <w:r w:rsidR="00B22DF4" w:rsidRPr="00FD130D">
        <w:rPr>
          <w:rFonts w:ascii="Arial" w:hAnsi="Arial" w:cs="Arial"/>
        </w:rPr>
        <w:t>.</w:t>
      </w:r>
    </w:p>
    <w:p w14:paraId="1F95A34B" w14:textId="77777777" w:rsidR="00442CC4" w:rsidRPr="00FD130D" w:rsidRDefault="00442CC4" w:rsidP="00AC7CD7">
      <w:pPr>
        <w:spacing w:after="0" w:line="360" w:lineRule="auto"/>
        <w:jc w:val="center"/>
        <w:rPr>
          <w:rFonts w:ascii="Arial" w:eastAsia="Times New Roman" w:hAnsi="Arial" w:cs="Arial"/>
          <w:b/>
          <w:bCs/>
          <w:sz w:val="24"/>
          <w:szCs w:val="24"/>
          <w:lang w:eastAsia="pl-PL"/>
        </w:rPr>
      </w:pPr>
      <w:r w:rsidRPr="00FD130D">
        <w:rPr>
          <w:rFonts w:ascii="Arial" w:hAnsi="Arial" w:cs="Arial"/>
          <w:b/>
          <w:bCs/>
        </w:rPr>
        <w:t>ZABEZPIECZENIE NALEŻYTEGO WYKONANIA UMOWY</w:t>
      </w:r>
    </w:p>
    <w:p w14:paraId="4AA629E5" w14:textId="3D1DF11C" w:rsidR="00442CC4" w:rsidRPr="00FD130D" w:rsidRDefault="00442CC4" w:rsidP="002720FF">
      <w:pPr>
        <w:pStyle w:val="Akapitzlist"/>
        <w:numPr>
          <w:ilvl w:val="0"/>
          <w:numId w:val="65"/>
        </w:numPr>
        <w:spacing w:after="0" w:line="276" w:lineRule="auto"/>
        <w:ind w:left="284" w:hanging="284"/>
        <w:jc w:val="both"/>
        <w:rPr>
          <w:rFonts w:ascii="Arial" w:eastAsia="Times New Roman" w:hAnsi="Arial" w:cs="Arial"/>
          <w:lang w:eastAsia="pl-PL"/>
        </w:rPr>
      </w:pPr>
      <w:r w:rsidRPr="00FD130D">
        <w:rPr>
          <w:rFonts w:ascii="Arial" w:eastAsia="Times New Roman" w:hAnsi="Arial" w:cs="Arial"/>
          <w:lang w:eastAsia="pl-PL"/>
        </w:rPr>
        <w:lastRenderedPageBreak/>
        <w:t xml:space="preserve">Na pokrycie roszczeń z tytułu niewykonania lub nienależytego wykonania Umowy oraz roszczeń z tytułu rękojmi za wady lub gwarancji, Wykonawca wniósł zabezpieczenie należytego wykonania Umowy w wysokości 5% wynagrodzenia brutto, o którym mowa w § </w:t>
      </w:r>
      <w:r w:rsidR="00553549" w:rsidRPr="00FD130D">
        <w:rPr>
          <w:rFonts w:ascii="Arial" w:eastAsia="Times New Roman" w:hAnsi="Arial" w:cs="Arial"/>
          <w:lang w:eastAsia="pl-PL"/>
        </w:rPr>
        <w:t>19 ust. 1</w:t>
      </w:r>
      <w:r w:rsidRPr="00FD130D">
        <w:rPr>
          <w:rFonts w:ascii="Arial" w:eastAsia="Times New Roman" w:hAnsi="Arial" w:cs="Arial"/>
          <w:lang w:eastAsia="pl-PL"/>
        </w:rPr>
        <w:t xml:space="preserve"> tj. w kwocie ___________ zł (słownie: _____________________________ ) w formie ______________ . Dowód zabezpieczenia należytego wykonania Umowy stanowi Załącznik do Umowy.</w:t>
      </w:r>
    </w:p>
    <w:p w14:paraId="63A21220" w14:textId="77777777" w:rsidR="00442CC4" w:rsidRPr="00FD130D" w:rsidRDefault="00442CC4" w:rsidP="002720FF">
      <w:pPr>
        <w:pStyle w:val="Akapitzlist"/>
        <w:numPr>
          <w:ilvl w:val="0"/>
          <w:numId w:val="65"/>
        </w:numPr>
        <w:spacing w:after="0" w:line="276" w:lineRule="auto"/>
        <w:ind w:left="284" w:hanging="284"/>
        <w:jc w:val="both"/>
        <w:rPr>
          <w:rFonts w:ascii="Arial" w:eastAsia="Times New Roman" w:hAnsi="Arial" w:cs="Arial"/>
          <w:lang w:eastAsia="pl-PL"/>
        </w:rPr>
      </w:pPr>
      <w:r w:rsidRPr="00FD130D">
        <w:rPr>
          <w:rFonts w:ascii="Arial" w:eastAsia="Times New Roman" w:hAnsi="Arial" w:cs="Arial"/>
          <w:lang w:eastAsia="pl-PL"/>
        </w:rPr>
        <w:t>Koszty zabezpieczenia należytego wykonania Umowy ponosi Wykonawca.</w:t>
      </w:r>
    </w:p>
    <w:p w14:paraId="5B9E50F5" w14:textId="3B00FC38" w:rsidR="00442CC4" w:rsidRPr="00FD130D" w:rsidRDefault="00442CC4" w:rsidP="002720FF">
      <w:pPr>
        <w:pStyle w:val="Akapitzlist"/>
        <w:numPr>
          <w:ilvl w:val="0"/>
          <w:numId w:val="65"/>
        </w:numPr>
        <w:spacing w:after="0" w:line="276" w:lineRule="auto"/>
        <w:ind w:left="284" w:hanging="284"/>
        <w:jc w:val="both"/>
        <w:rPr>
          <w:rFonts w:ascii="Arial" w:eastAsia="Times New Roman" w:hAnsi="Arial" w:cs="Arial"/>
          <w:lang w:eastAsia="pl-PL"/>
        </w:rPr>
      </w:pPr>
      <w:r w:rsidRPr="00FD130D">
        <w:rPr>
          <w:rFonts w:ascii="Arial" w:eastAsia="Times New Roman" w:hAnsi="Arial" w:cs="Arial"/>
          <w:lang w:eastAsia="pl-PL"/>
        </w:rPr>
        <w:t xml:space="preserve">Wykonawca jest zobowiązany zapewnić, aby zabezpieczenie należytego wykonania Umowy zachowało moc wiążącą w całym okresie obowiązywania Umowy oraz w okresie rękojmi za wady fizyczne i gwarancji.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14:paraId="6394A018" w14:textId="4A21FD39" w:rsidR="00442CC4" w:rsidRPr="00FD130D" w:rsidRDefault="00442CC4" w:rsidP="002720FF">
      <w:pPr>
        <w:pStyle w:val="Akapitzlist"/>
        <w:numPr>
          <w:ilvl w:val="0"/>
          <w:numId w:val="65"/>
        </w:numPr>
        <w:spacing w:after="0" w:line="276" w:lineRule="auto"/>
        <w:ind w:left="284" w:hanging="284"/>
        <w:jc w:val="both"/>
        <w:rPr>
          <w:rFonts w:ascii="Arial" w:eastAsia="Times New Roman" w:hAnsi="Arial" w:cs="Arial"/>
          <w:lang w:eastAsia="pl-PL"/>
        </w:rPr>
      </w:pPr>
      <w:r w:rsidRPr="00FD130D">
        <w:rPr>
          <w:rFonts w:ascii="Arial" w:eastAsia="Times New Roman" w:hAnsi="Arial" w:cs="Arial"/>
          <w:lang w:eastAsia="pl-PL"/>
        </w:rPr>
        <w:t>Jeżeli zabezpieczenie wniesiono w pieniądzu, Zamawiający przechowuje je na oprocentowanym rachunku bankowym. Zamawiający zwraca zabezpieczenie wniesione w pieniądzu z odsetkami wynikającymi z umowy rachunku bankowego, na którym było ono przechowy</w:t>
      </w:r>
      <w:r w:rsidR="002D296F" w:rsidRPr="00FD130D">
        <w:rPr>
          <w:rFonts w:ascii="Arial" w:eastAsia="Times New Roman" w:hAnsi="Arial" w:cs="Arial"/>
          <w:lang w:eastAsia="pl-PL"/>
        </w:rPr>
        <w:t>wane, pomniejszone</w:t>
      </w:r>
      <w:r w:rsidRPr="00FD130D">
        <w:rPr>
          <w:rFonts w:ascii="Arial" w:eastAsia="Times New Roman" w:hAnsi="Arial" w:cs="Arial"/>
          <w:lang w:eastAsia="pl-PL"/>
        </w:rPr>
        <w:t xml:space="preserve"> o koszt prowadzenia tego rachunku oraz prowizji bankowej za przelew pieniędzy na rachunek bankowy Wykonawcy.</w:t>
      </w:r>
    </w:p>
    <w:p w14:paraId="57CE916F" w14:textId="77777777" w:rsidR="00442CC4" w:rsidRPr="00FD130D" w:rsidRDefault="00442CC4" w:rsidP="002720FF">
      <w:pPr>
        <w:pStyle w:val="Akapitzlist"/>
        <w:numPr>
          <w:ilvl w:val="0"/>
          <w:numId w:val="65"/>
        </w:numPr>
        <w:spacing w:after="0" w:line="276" w:lineRule="auto"/>
        <w:ind w:left="284" w:hanging="284"/>
        <w:jc w:val="both"/>
        <w:rPr>
          <w:rFonts w:ascii="Arial" w:eastAsia="Times New Roman" w:hAnsi="Arial" w:cs="Arial"/>
          <w:lang w:eastAsia="pl-PL"/>
        </w:rPr>
      </w:pPr>
      <w:r w:rsidRPr="00FD130D">
        <w:rPr>
          <w:rFonts w:ascii="Arial" w:eastAsia="Times New Roman" w:hAnsi="Arial" w:cs="Arial"/>
          <w:lang w:eastAsia="pl-PL"/>
        </w:rPr>
        <w:t>W przypadku wniesienia zabezpieczenia należytego wykonania Umowy w formie gwarancji bankowej lub ubezpieczeniowej, gwarancje te muszą mieć charakter nieodwołalny, bezwarunkowy i być płatne na pierwsze pisemne żądanie. Zamawiający nie dopuszcza aby w treści gwarancji wypłata roszczenia nastąpiła po akceptacji roszczeń Zamawiającego przez Wykonawcę. Oryginał ustanowienia zabezpieczenia stanowi załącznik nr __ do Umowy. Koszty  związane  z wystawieniem przedmiotowego dokumentu ponosi Wykonawca.</w:t>
      </w:r>
    </w:p>
    <w:p w14:paraId="2AAE2B90" w14:textId="1F75E866" w:rsidR="00442CC4" w:rsidRPr="00FD130D" w:rsidRDefault="00442CC4" w:rsidP="002720FF">
      <w:pPr>
        <w:pStyle w:val="Akapitzlist"/>
        <w:numPr>
          <w:ilvl w:val="0"/>
          <w:numId w:val="65"/>
        </w:numPr>
        <w:spacing w:after="0" w:line="276" w:lineRule="auto"/>
        <w:ind w:left="284" w:hanging="284"/>
        <w:jc w:val="both"/>
        <w:rPr>
          <w:rFonts w:ascii="Arial" w:eastAsia="Times New Roman" w:hAnsi="Arial" w:cs="Arial"/>
          <w:lang w:eastAsia="pl-PL"/>
        </w:rPr>
      </w:pPr>
      <w:r w:rsidRPr="00FD130D">
        <w:rPr>
          <w:rFonts w:ascii="Arial" w:eastAsia="Times New Roman" w:hAnsi="Arial" w:cs="Arial"/>
          <w:lang w:eastAsia="pl-PL"/>
        </w:rPr>
        <w:t>Zabezpieczenie wnoszone w  pieniądzu w wysokości wskazanej w ust. 1 zostanie wpłacone na rachunek bankowy Zamawiającego</w:t>
      </w:r>
      <w:r w:rsidR="00671281" w:rsidRPr="00FD130D">
        <w:rPr>
          <w:rFonts w:ascii="Arial" w:eastAsia="Times New Roman" w:hAnsi="Arial" w:cs="Arial"/>
          <w:lang w:eastAsia="pl-PL"/>
        </w:rPr>
        <w:t>.</w:t>
      </w:r>
    </w:p>
    <w:p w14:paraId="76C9FDCA" w14:textId="77777777" w:rsidR="00442CC4" w:rsidRPr="00FD130D" w:rsidRDefault="00442CC4" w:rsidP="002720FF">
      <w:pPr>
        <w:pStyle w:val="Akapitzlist"/>
        <w:numPr>
          <w:ilvl w:val="0"/>
          <w:numId w:val="65"/>
        </w:numPr>
        <w:spacing w:after="0" w:line="276" w:lineRule="auto"/>
        <w:ind w:left="284" w:hanging="284"/>
        <w:jc w:val="both"/>
        <w:rPr>
          <w:rFonts w:ascii="Arial" w:eastAsia="Times New Roman" w:hAnsi="Arial" w:cs="Arial"/>
          <w:lang w:eastAsia="pl-PL"/>
        </w:rPr>
      </w:pPr>
      <w:r w:rsidRPr="00FD130D">
        <w:rPr>
          <w:rFonts w:ascii="Arial" w:eastAsia="Times New Roman" w:hAnsi="Arial" w:cs="Arial"/>
          <w:lang w:eastAsia="pl-PL"/>
        </w:rPr>
        <w:t xml:space="preserve">W trakcie realizacji Umowy Wykonawca może dokonać zmiany formy zabezpieczenia </w:t>
      </w:r>
      <w:r w:rsidRPr="00FD130D">
        <w:rPr>
          <w:rFonts w:ascii="Arial" w:eastAsia="Times New Roman" w:hAnsi="Arial" w:cs="Arial"/>
          <w:lang w:eastAsia="pl-PL"/>
        </w:rPr>
        <w:br/>
        <w:t xml:space="preserve">na jedną lub kilka form, o których mowa w art. 450 ust. 1 </w:t>
      </w:r>
      <w:proofErr w:type="spellStart"/>
      <w:r w:rsidRPr="00FD130D">
        <w:rPr>
          <w:rFonts w:ascii="Arial" w:eastAsia="Times New Roman" w:hAnsi="Arial" w:cs="Arial"/>
          <w:lang w:eastAsia="pl-PL"/>
        </w:rPr>
        <w:t>Pzp</w:t>
      </w:r>
      <w:proofErr w:type="spellEnd"/>
      <w:r w:rsidRPr="00FD130D">
        <w:rPr>
          <w:rFonts w:ascii="Arial" w:eastAsia="Times New Roman" w:hAnsi="Arial" w:cs="Arial"/>
          <w:lang w:eastAsia="pl-PL"/>
        </w:rPr>
        <w:t>. Zmiana taka jest dokonywana                                  z zachowaniem ciągłości zabezpieczenia i bez zmniejszenia jego wysokości.</w:t>
      </w:r>
    </w:p>
    <w:p w14:paraId="3E1A1D5A" w14:textId="77777777" w:rsidR="00442CC4" w:rsidRPr="00FD130D" w:rsidRDefault="00442CC4" w:rsidP="002720FF">
      <w:pPr>
        <w:pStyle w:val="Akapitzlist"/>
        <w:numPr>
          <w:ilvl w:val="0"/>
          <w:numId w:val="65"/>
        </w:numPr>
        <w:spacing w:after="0" w:line="276" w:lineRule="auto"/>
        <w:ind w:left="284" w:hanging="284"/>
        <w:jc w:val="both"/>
        <w:rPr>
          <w:rFonts w:ascii="Arial" w:eastAsia="Times New Roman" w:hAnsi="Arial" w:cs="Arial"/>
          <w:lang w:eastAsia="pl-PL"/>
        </w:rPr>
      </w:pPr>
      <w:r w:rsidRPr="00FD130D">
        <w:rPr>
          <w:rFonts w:ascii="Arial" w:eastAsia="Times New Roman" w:hAnsi="Arial" w:cs="Arial"/>
          <w:lang w:eastAsia="pl-PL"/>
        </w:rPr>
        <w:t>Zabezpieczenie pozostaje w dyspozycji Zamawiającego i zachowuje swoją ważność na czas określony w Umowie. Jeżeli nie zajdzie powód do realizacji zabezpieczenia w całości lub w części, podlega ono zwrotowi Wykonawcy w terminach:</w:t>
      </w:r>
    </w:p>
    <w:p w14:paraId="0AE4DFFD" w14:textId="77777777" w:rsidR="00442CC4" w:rsidRPr="00FD130D" w:rsidRDefault="00442CC4" w:rsidP="002720FF">
      <w:pPr>
        <w:pStyle w:val="Akapitzlist"/>
        <w:numPr>
          <w:ilvl w:val="0"/>
          <w:numId w:val="66"/>
        </w:numPr>
        <w:spacing w:after="0" w:line="276" w:lineRule="auto"/>
        <w:jc w:val="both"/>
        <w:rPr>
          <w:rFonts w:ascii="Arial" w:eastAsia="Times New Roman" w:hAnsi="Arial" w:cs="Arial"/>
          <w:lang w:eastAsia="pl-PL"/>
        </w:rPr>
      </w:pPr>
      <w:r w:rsidRPr="00FD130D">
        <w:rPr>
          <w:rFonts w:ascii="Arial" w:eastAsia="Times New Roman" w:hAnsi="Arial" w:cs="Arial"/>
          <w:lang w:eastAsia="pl-PL"/>
        </w:rPr>
        <w:t>70% zabezpieczenia – w ciągu 30 dni od dnia wykonania zamówienia i uznania przez Zamawiającego za należycie wykonane (od dnia podpisania bez zastrzeżeń protokołów odbioru technicznego);</w:t>
      </w:r>
    </w:p>
    <w:p w14:paraId="09719BAB" w14:textId="3B0674D3" w:rsidR="00442CC4" w:rsidRPr="00FD130D" w:rsidRDefault="00442CC4" w:rsidP="002720FF">
      <w:pPr>
        <w:pStyle w:val="Akapitzlist"/>
        <w:numPr>
          <w:ilvl w:val="0"/>
          <w:numId w:val="66"/>
        </w:numPr>
        <w:spacing w:after="0" w:line="276" w:lineRule="auto"/>
        <w:jc w:val="both"/>
        <w:rPr>
          <w:rFonts w:ascii="Arial" w:eastAsia="Times New Roman" w:hAnsi="Arial" w:cs="Arial"/>
          <w:lang w:eastAsia="pl-PL"/>
        </w:rPr>
      </w:pPr>
      <w:r w:rsidRPr="00FD130D">
        <w:rPr>
          <w:rFonts w:ascii="Arial" w:eastAsia="Times New Roman" w:hAnsi="Arial" w:cs="Arial"/>
          <w:lang w:eastAsia="pl-PL"/>
        </w:rPr>
        <w:t>30% wysokości zabezpieczenia – nie później niż w 15 dniu, po upływie okresu rękojmi za wady</w:t>
      </w:r>
      <w:r w:rsidR="001777C2" w:rsidRPr="00FD130D">
        <w:rPr>
          <w:rFonts w:ascii="Arial" w:eastAsia="Times New Roman" w:hAnsi="Arial" w:cs="Arial"/>
          <w:lang w:eastAsia="pl-PL"/>
        </w:rPr>
        <w:t xml:space="preserve"> </w:t>
      </w:r>
      <w:r w:rsidRPr="00FD130D">
        <w:rPr>
          <w:rFonts w:ascii="Arial" w:eastAsia="Times New Roman" w:hAnsi="Arial" w:cs="Arial"/>
          <w:lang w:eastAsia="pl-PL"/>
        </w:rPr>
        <w:t xml:space="preserve">i gwarancji, określonego w § </w:t>
      </w:r>
      <w:r w:rsidR="008A7C94" w:rsidRPr="00FD130D">
        <w:rPr>
          <w:rFonts w:ascii="Arial" w:eastAsia="Times New Roman" w:hAnsi="Arial" w:cs="Arial"/>
          <w:lang w:eastAsia="pl-PL"/>
        </w:rPr>
        <w:t>18 ust.14</w:t>
      </w:r>
      <w:r w:rsidRPr="00FD130D">
        <w:rPr>
          <w:rFonts w:ascii="Arial" w:eastAsia="Times New Roman" w:hAnsi="Arial" w:cs="Arial"/>
          <w:lang w:eastAsia="pl-PL"/>
        </w:rPr>
        <w:t>.</w:t>
      </w:r>
    </w:p>
    <w:p w14:paraId="666DAFC8" w14:textId="77777777" w:rsidR="00442CC4" w:rsidRPr="00FD130D" w:rsidRDefault="00442CC4" w:rsidP="00BE40BE">
      <w:pPr>
        <w:spacing w:line="276" w:lineRule="auto"/>
        <w:jc w:val="both"/>
        <w:rPr>
          <w:rFonts w:ascii="Arial" w:hAnsi="Arial" w:cs="Arial"/>
        </w:rPr>
      </w:pPr>
    </w:p>
    <w:p w14:paraId="5FAE984D" w14:textId="77777777" w:rsidR="004D0599" w:rsidRPr="00FD130D" w:rsidRDefault="004D0599" w:rsidP="003638D7">
      <w:pPr>
        <w:spacing w:after="0" w:line="360" w:lineRule="auto"/>
        <w:jc w:val="center"/>
        <w:rPr>
          <w:rFonts w:ascii="Arial" w:hAnsi="Arial" w:cs="Arial"/>
          <w:b/>
          <w:bCs/>
        </w:rPr>
      </w:pPr>
    </w:p>
    <w:p w14:paraId="18E13AB0" w14:textId="4815B729" w:rsidR="004D0599" w:rsidRPr="00FD130D" w:rsidRDefault="003638D7" w:rsidP="004D0599">
      <w:pPr>
        <w:spacing w:after="0" w:line="360" w:lineRule="auto"/>
        <w:jc w:val="center"/>
        <w:rPr>
          <w:rFonts w:ascii="Arial" w:hAnsi="Arial" w:cs="Arial"/>
          <w:b/>
          <w:bCs/>
        </w:rPr>
      </w:pPr>
      <w:r w:rsidRPr="00FD130D">
        <w:rPr>
          <w:rFonts w:ascii="Arial" w:hAnsi="Arial" w:cs="Arial"/>
          <w:b/>
          <w:bCs/>
        </w:rPr>
        <w:t>§ 24.</w:t>
      </w:r>
    </w:p>
    <w:p w14:paraId="6DDD5705" w14:textId="0C685067" w:rsidR="002E4360" w:rsidRPr="00FD130D" w:rsidRDefault="002E4360" w:rsidP="00D37EAF">
      <w:pPr>
        <w:pStyle w:val="Akapitzlist"/>
        <w:spacing w:line="360" w:lineRule="auto"/>
        <w:ind w:left="0"/>
        <w:jc w:val="center"/>
        <w:rPr>
          <w:rFonts w:ascii="Arial" w:hAnsi="Arial" w:cs="Arial"/>
          <w:b/>
          <w:bCs/>
        </w:rPr>
      </w:pPr>
      <w:r w:rsidRPr="00FD130D">
        <w:rPr>
          <w:rFonts w:ascii="Arial" w:hAnsi="Arial" w:cs="Arial"/>
          <w:b/>
          <w:bCs/>
        </w:rPr>
        <w:t>ZMIANA UMOWY</w:t>
      </w:r>
    </w:p>
    <w:p w14:paraId="21F13F61" w14:textId="35BB0802" w:rsidR="00C43430" w:rsidRPr="00FD130D" w:rsidRDefault="00C43430" w:rsidP="002720FF">
      <w:pPr>
        <w:pStyle w:val="Akapitzlist"/>
        <w:numPr>
          <w:ilvl w:val="0"/>
          <w:numId w:val="74"/>
        </w:numPr>
        <w:spacing w:line="276" w:lineRule="auto"/>
        <w:jc w:val="both"/>
        <w:rPr>
          <w:rFonts w:ascii="Arial" w:hAnsi="Arial" w:cs="Arial"/>
        </w:rPr>
      </w:pPr>
      <w:r w:rsidRPr="00FD130D">
        <w:rPr>
          <w:rFonts w:ascii="Arial" w:hAnsi="Arial" w:cs="Arial"/>
        </w:rPr>
        <w:t>Umowa może ulec zmianie na zasadach określonych w art. 454 i 455 ustawy Prawo zamówień publicznych.</w:t>
      </w:r>
    </w:p>
    <w:p w14:paraId="133C2E38" w14:textId="05FF551E" w:rsidR="00F504BF" w:rsidRPr="00FD130D" w:rsidRDefault="00C43430" w:rsidP="002720FF">
      <w:pPr>
        <w:pStyle w:val="Akapitzlist"/>
        <w:numPr>
          <w:ilvl w:val="0"/>
          <w:numId w:val="74"/>
        </w:numPr>
        <w:spacing w:line="276" w:lineRule="auto"/>
        <w:jc w:val="both"/>
        <w:rPr>
          <w:rFonts w:ascii="Arial" w:hAnsi="Arial" w:cs="Arial"/>
        </w:rPr>
      </w:pPr>
      <w:r w:rsidRPr="00FD130D">
        <w:rPr>
          <w:rFonts w:ascii="Arial" w:hAnsi="Arial" w:cs="Arial"/>
        </w:rPr>
        <w:lastRenderedPageBreak/>
        <w:t xml:space="preserve">Zamawiający </w:t>
      </w:r>
      <w:r w:rsidR="00093AC0" w:rsidRPr="00FD130D">
        <w:rPr>
          <w:rFonts w:ascii="Arial" w:hAnsi="Arial" w:cs="Arial"/>
        </w:rPr>
        <w:t xml:space="preserve">nadto przewiduje możliwość zmian postanowień zawartej umowy w stosunku </w:t>
      </w:r>
      <w:r w:rsidRPr="00FD130D">
        <w:rPr>
          <w:rFonts w:ascii="Arial" w:hAnsi="Arial" w:cs="Arial"/>
        </w:rPr>
        <w:t xml:space="preserve">                    </w:t>
      </w:r>
      <w:r w:rsidR="00093AC0" w:rsidRPr="00FD130D">
        <w:rPr>
          <w:rFonts w:ascii="Arial" w:hAnsi="Arial" w:cs="Arial"/>
        </w:rPr>
        <w:t>do treści oferty, na podstawie której dokonano wyboru Wykonawcy, w przypadku wystąpienia co najmniej jednej okoliczności z wymienionych poniżej:</w:t>
      </w:r>
    </w:p>
    <w:p w14:paraId="3F07F460" w14:textId="76C2BB29" w:rsidR="00093AC0" w:rsidRPr="00FD130D" w:rsidRDefault="00F504BF" w:rsidP="002720FF">
      <w:pPr>
        <w:pStyle w:val="Akapitzlist"/>
        <w:numPr>
          <w:ilvl w:val="0"/>
          <w:numId w:val="86"/>
        </w:numPr>
        <w:spacing w:line="276" w:lineRule="auto"/>
        <w:jc w:val="both"/>
        <w:rPr>
          <w:rFonts w:ascii="Arial" w:hAnsi="Arial" w:cs="Arial"/>
        </w:rPr>
      </w:pPr>
      <w:r w:rsidRPr="00FD130D">
        <w:rPr>
          <w:rFonts w:ascii="Arial" w:hAnsi="Arial" w:cs="Arial"/>
        </w:rPr>
        <w:t>zmiana terminu realizacji Umowy:</w:t>
      </w:r>
    </w:p>
    <w:p w14:paraId="2F121618" w14:textId="581BF548" w:rsidR="00093AC0" w:rsidRPr="00FD130D" w:rsidRDefault="00093AC0" w:rsidP="002720FF">
      <w:pPr>
        <w:pStyle w:val="Akapitzlist"/>
        <w:numPr>
          <w:ilvl w:val="0"/>
          <w:numId w:val="68"/>
        </w:numPr>
        <w:spacing w:line="276" w:lineRule="auto"/>
        <w:jc w:val="both"/>
        <w:rPr>
          <w:rFonts w:ascii="Arial" w:hAnsi="Arial" w:cs="Arial"/>
        </w:rPr>
      </w:pPr>
      <w:r w:rsidRPr="00FD130D">
        <w:rPr>
          <w:rFonts w:ascii="Arial" w:hAnsi="Arial" w:cs="Arial"/>
        </w:rPr>
        <w:t>w przypadku następstwa działania organów administracji, w szczególności przekroczenie określonych przez prawo terminów wydawania przez organy administracji decyzji, zezwoleń, uzgodnień itp.: zmiany wydanych wcześniej przez organy administracji decyzji, zezwoleń, uzgodnień itp.; odmowa wydania przez organy administracji wymaganych decyzji, zezwoleń, uzgodnień itp., o ile ww. okoliczności nie są następstwem winy umy</w:t>
      </w:r>
      <w:r w:rsidR="00FD0AD3" w:rsidRPr="00FD130D">
        <w:rPr>
          <w:rFonts w:ascii="Arial" w:hAnsi="Arial" w:cs="Arial"/>
        </w:rPr>
        <w:t>ś</w:t>
      </w:r>
      <w:r w:rsidRPr="00FD130D">
        <w:rPr>
          <w:rFonts w:ascii="Arial" w:hAnsi="Arial" w:cs="Arial"/>
        </w:rPr>
        <w:t>lnej lub nieumyślnej Wykonawcy i o ile opóźnieniom tym Wykonawca nie mógł zapobiec działając z należytą starannością</w:t>
      </w:r>
      <w:r w:rsidR="00FD0AD3" w:rsidRPr="00FD130D">
        <w:rPr>
          <w:rFonts w:ascii="Arial" w:hAnsi="Arial" w:cs="Arial"/>
        </w:rPr>
        <w:t>,</w:t>
      </w:r>
    </w:p>
    <w:p w14:paraId="087F88FE" w14:textId="122018B1" w:rsidR="00FD0AD3" w:rsidRPr="00FD130D" w:rsidRDefault="00FD0AD3" w:rsidP="002720FF">
      <w:pPr>
        <w:pStyle w:val="Akapitzlist"/>
        <w:numPr>
          <w:ilvl w:val="0"/>
          <w:numId w:val="68"/>
        </w:numPr>
        <w:spacing w:line="276" w:lineRule="auto"/>
        <w:jc w:val="both"/>
        <w:rPr>
          <w:rFonts w:ascii="Arial" w:hAnsi="Arial" w:cs="Arial"/>
        </w:rPr>
      </w:pPr>
      <w:r w:rsidRPr="00FD130D">
        <w:rPr>
          <w:rFonts w:ascii="Arial" w:hAnsi="Arial" w:cs="Arial"/>
        </w:rPr>
        <w:t>z powodu działania siły wyższej, tj.: nadzwyczajnym, nagłym i niespodziewanym zdarzeniem zewnętrznym, niezależnym od woli Wykonawcy, którego Wykonawca nie mógł przy zachowaniu należytej staranności uniknąć bądź przezwyciężyć tego zdarzenia lub jego skutków, co Wykonawca winien udowodnić za pomocą odpowiednich dokumentów lub oświadczeń,</w:t>
      </w:r>
    </w:p>
    <w:p w14:paraId="52F34F47" w14:textId="0A2A7C5B" w:rsidR="00FD0AD3" w:rsidRPr="00FD130D" w:rsidRDefault="00FD0AD3" w:rsidP="002720FF">
      <w:pPr>
        <w:pStyle w:val="Akapitzlist"/>
        <w:numPr>
          <w:ilvl w:val="0"/>
          <w:numId w:val="68"/>
        </w:numPr>
        <w:spacing w:line="276" w:lineRule="auto"/>
        <w:jc w:val="both"/>
        <w:rPr>
          <w:rFonts w:ascii="Arial" w:hAnsi="Arial" w:cs="Arial"/>
        </w:rPr>
      </w:pPr>
      <w:r w:rsidRPr="00FD130D">
        <w:rPr>
          <w:rFonts w:ascii="Arial" w:hAnsi="Arial" w:cs="Arial"/>
        </w:rPr>
        <w:t>w sytuacji, gdy wystąpią niemożliwe do przewidzenia niekorzystne warunki atmosferyczne, uniemożliwiające prawidłowe wykonanie robót określonych um</w:t>
      </w:r>
      <w:r w:rsidR="008A7C94" w:rsidRPr="00FD130D">
        <w:rPr>
          <w:rFonts w:ascii="Arial" w:hAnsi="Arial" w:cs="Arial"/>
        </w:rPr>
        <w:t>ową, w szczególności</w:t>
      </w:r>
      <w:r w:rsidR="00853BB7" w:rsidRPr="00FD130D">
        <w:rPr>
          <w:rFonts w:ascii="Arial" w:hAnsi="Arial" w:cs="Arial"/>
        </w:rPr>
        <w:t xml:space="preserve"> </w:t>
      </w:r>
      <w:r w:rsidRPr="00FD130D">
        <w:rPr>
          <w:rFonts w:ascii="Arial" w:hAnsi="Arial" w:cs="Arial"/>
        </w:rPr>
        <w:t>z powodu technologii realizacji prac, wymogów określonych normami lub przepisami prawa, które wymagają konkretnych warunków atmosferycznych,</w:t>
      </w:r>
    </w:p>
    <w:p w14:paraId="71F92671" w14:textId="34C7D20E" w:rsidR="00FD0AD3" w:rsidRPr="00FD130D" w:rsidRDefault="00FD0AD3" w:rsidP="002720FF">
      <w:pPr>
        <w:pStyle w:val="Akapitzlist"/>
        <w:numPr>
          <w:ilvl w:val="0"/>
          <w:numId w:val="68"/>
        </w:numPr>
        <w:spacing w:line="276" w:lineRule="auto"/>
        <w:jc w:val="both"/>
        <w:rPr>
          <w:rFonts w:ascii="Arial" w:hAnsi="Arial" w:cs="Arial"/>
        </w:rPr>
      </w:pPr>
      <w:r w:rsidRPr="00FD130D">
        <w:rPr>
          <w:rFonts w:ascii="Arial" w:hAnsi="Arial" w:cs="Arial"/>
        </w:rPr>
        <w:t>pojawienie się nowszej technologii wykonania przedmiotu umowy, pozwalającej na zaoszczędzeniu czasu realizacji umowy lub jej kosztów, jak również kosztów eksploatacji wykonanego przedmiotu umowy,</w:t>
      </w:r>
    </w:p>
    <w:p w14:paraId="2BFB1AA1" w14:textId="10E6ABBA" w:rsidR="00FD0AD3" w:rsidRPr="00FD130D" w:rsidRDefault="00FD0AD3" w:rsidP="002720FF">
      <w:pPr>
        <w:pStyle w:val="Akapitzlist"/>
        <w:numPr>
          <w:ilvl w:val="0"/>
          <w:numId w:val="68"/>
        </w:numPr>
        <w:spacing w:line="276" w:lineRule="auto"/>
        <w:jc w:val="both"/>
        <w:rPr>
          <w:rFonts w:ascii="Arial" w:hAnsi="Arial" w:cs="Arial"/>
        </w:rPr>
      </w:pPr>
      <w:r w:rsidRPr="00FD130D">
        <w:rPr>
          <w:rFonts w:ascii="Arial" w:hAnsi="Arial" w:cs="Arial"/>
        </w:rPr>
        <w:t>konieczność zrealizowania robót przy zastosowaniu innych rozwiązań technicznych/technologicznych niż wskazane w dokumentacji projektowej lub specyfikacji technicznej,</w:t>
      </w:r>
    </w:p>
    <w:p w14:paraId="4FB539BF" w14:textId="76D3CB6C" w:rsidR="004C0A70" w:rsidRPr="00FD130D" w:rsidRDefault="004C0A70" w:rsidP="002720FF">
      <w:pPr>
        <w:pStyle w:val="Akapitzlist"/>
        <w:numPr>
          <w:ilvl w:val="0"/>
          <w:numId w:val="68"/>
        </w:numPr>
        <w:spacing w:line="276" w:lineRule="auto"/>
        <w:jc w:val="both"/>
        <w:rPr>
          <w:rFonts w:ascii="Arial" w:hAnsi="Arial" w:cs="Arial"/>
        </w:rPr>
      </w:pPr>
      <w:r w:rsidRPr="00FD130D">
        <w:rPr>
          <w:rFonts w:ascii="Arial" w:hAnsi="Arial" w:cs="Arial"/>
        </w:rPr>
        <w:t>konieczność zrealizowania robót przy zastosowaniu innych rozwiązań technicznych lub materiałowych ze względu na zmiany obowiązującego prawa,</w:t>
      </w:r>
    </w:p>
    <w:p w14:paraId="7CA93666" w14:textId="77777777" w:rsidR="00F504BF" w:rsidRPr="00FD130D" w:rsidRDefault="00F504BF" w:rsidP="002720FF">
      <w:pPr>
        <w:pStyle w:val="Akapitzlist"/>
        <w:numPr>
          <w:ilvl w:val="0"/>
          <w:numId w:val="68"/>
        </w:numPr>
        <w:spacing w:line="276" w:lineRule="auto"/>
        <w:jc w:val="both"/>
        <w:rPr>
          <w:rFonts w:ascii="Arial" w:hAnsi="Arial" w:cs="Arial"/>
        </w:rPr>
      </w:pPr>
      <w:r w:rsidRPr="00FD130D">
        <w:rPr>
          <w:rFonts w:ascii="Arial" w:hAnsi="Arial" w:cs="Arial"/>
        </w:rPr>
        <w:t>w przypadku skierowania przez Zamawiającego do Wykonawcy pisemnego żądania wstrzymania robót budowlanych, stanowiących przedmiot zamówienia lub wydania zakazu prowadzenia robót budowlanych, stanowiących przedmiot zamówienia przez inny organ administracji publicznej, o ile żądanie lub wydanie zakazu nie nastąpiło z przyczyn za które Wykonawca ponosi odpowiedzialność,</w:t>
      </w:r>
    </w:p>
    <w:p w14:paraId="343A1A6A" w14:textId="065B6E75" w:rsidR="004C0A70" w:rsidRPr="00FD130D" w:rsidRDefault="004C0A70" w:rsidP="002720FF">
      <w:pPr>
        <w:pStyle w:val="Akapitzlist"/>
        <w:numPr>
          <w:ilvl w:val="0"/>
          <w:numId w:val="68"/>
        </w:numPr>
        <w:spacing w:line="276" w:lineRule="auto"/>
        <w:jc w:val="both"/>
        <w:rPr>
          <w:rFonts w:ascii="Arial" w:hAnsi="Arial" w:cs="Arial"/>
        </w:rPr>
      </w:pPr>
      <w:r w:rsidRPr="00FD130D">
        <w:rPr>
          <w:rFonts w:ascii="Arial" w:hAnsi="Arial" w:cs="Arial"/>
        </w:rPr>
        <w:t>konieczność zawieszenia robót przez Zamawiającego z powodów wystąpienia przyczyn technicznych, prawnych lub organizacyjnych okresowo uniemożliwiających kontynuowanie wykonania przedmiotu umowy</w:t>
      </w:r>
      <w:r w:rsidR="00705A4B" w:rsidRPr="00FD130D">
        <w:rPr>
          <w:rFonts w:ascii="Arial" w:hAnsi="Arial" w:cs="Arial"/>
        </w:rPr>
        <w:t>,</w:t>
      </w:r>
    </w:p>
    <w:p w14:paraId="20C08A6C" w14:textId="3AAFBBE4" w:rsidR="00705A4B" w:rsidRPr="00FD130D" w:rsidRDefault="00705A4B" w:rsidP="002720FF">
      <w:pPr>
        <w:pStyle w:val="Akapitzlist"/>
        <w:numPr>
          <w:ilvl w:val="0"/>
          <w:numId w:val="68"/>
        </w:numPr>
        <w:spacing w:line="276" w:lineRule="auto"/>
        <w:jc w:val="both"/>
        <w:rPr>
          <w:rFonts w:ascii="Arial" w:hAnsi="Arial" w:cs="Arial"/>
        </w:rPr>
      </w:pPr>
      <w:r w:rsidRPr="00FD130D">
        <w:rPr>
          <w:rFonts w:ascii="Arial" w:hAnsi="Arial" w:cs="Arial"/>
        </w:rPr>
        <w:t xml:space="preserve">przestojów spowodowanych koniecznością usuwania nieumyślnych uszkodzeń lub kolizji istniejących urządzeń podziemnych, nieoznaczonych lub błędnie oznaczonych </w:t>
      </w:r>
      <w:r w:rsidR="008A7C94" w:rsidRPr="00FD130D">
        <w:rPr>
          <w:rFonts w:ascii="Arial" w:hAnsi="Arial" w:cs="Arial"/>
        </w:rPr>
        <w:t xml:space="preserve"> </w:t>
      </w:r>
      <w:r w:rsidR="00C43430" w:rsidRPr="00FD130D">
        <w:rPr>
          <w:rFonts w:ascii="Arial" w:hAnsi="Arial" w:cs="Arial"/>
        </w:rPr>
        <w:t xml:space="preserve"> </w:t>
      </w:r>
      <w:r w:rsidRPr="00FD130D">
        <w:rPr>
          <w:rFonts w:ascii="Arial" w:hAnsi="Arial" w:cs="Arial"/>
        </w:rPr>
        <w:t>w dokumentacji technicznej,</w:t>
      </w:r>
    </w:p>
    <w:p w14:paraId="0658A843" w14:textId="082AE220" w:rsidR="00705A4B" w:rsidRPr="00FD130D" w:rsidRDefault="00705A4B" w:rsidP="002720FF">
      <w:pPr>
        <w:pStyle w:val="Akapitzlist"/>
        <w:numPr>
          <w:ilvl w:val="0"/>
          <w:numId w:val="68"/>
        </w:numPr>
        <w:spacing w:line="276" w:lineRule="auto"/>
        <w:jc w:val="both"/>
        <w:rPr>
          <w:rFonts w:ascii="Arial" w:hAnsi="Arial" w:cs="Arial"/>
        </w:rPr>
      </w:pPr>
      <w:r w:rsidRPr="00FD130D">
        <w:rPr>
          <w:rFonts w:ascii="Arial" w:hAnsi="Arial" w:cs="Arial"/>
        </w:rPr>
        <w:t>przestojów spowodowanych istnieniem istotnych wad w Programie Funkcjonalno-Użytkowym, uniemożliwiających prowadzenie projektowania lub robót,</w:t>
      </w:r>
    </w:p>
    <w:p w14:paraId="4A7D5CF7" w14:textId="77777777" w:rsidR="001571B6" w:rsidRPr="00FD130D" w:rsidRDefault="00705A4B" w:rsidP="002720FF">
      <w:pPr>
        <w:pStyle w:val="Akapitzlist"/>
        <w:numPr>
          <w:ilvl w:val="0"/>
          <w:numId w:val="68"/>
        </w:numPr>
        <w:spacing w:line="276" w:lineRule="auto"/>
        <w:jc w:val="both"/>
        <w:rPr>
          <w:rFonts w:ascii="Arial" w:hAnsi="Arial" w:cs="Arial"/>
        </w:rPr>
      </w:pPr>
      <w:r w:rsidRPr="00FD130D">
        <w:rPr>
          <w:rFonts w:ascii="Arial" w:hAnsi="Arial" w:cs="Arial"/>
        </w:rPr>
        <w:t>odkrycia zabytku archeologicznego, wprowadzenia istotnej dla przedsięwzięcia zmiany formy jego ochrony, napotkania na terenie budowy niekorzystnych i nieprzewidywalnych warunków fizycznych, to jest takich warunków podpowierzchniowych lub hydrologicznych, które są niemożliwe do przewidzenia przez doświadczonego Wykonawcę</w:t>
      </w:r>
      <w:r w:rsidR="00853BB7" w:rsidRPr="00FD130D">
        <w:rPr>
          <w:rFonts w:ascii="Arial" w:hAnsi="Arial" w:cs="Arial"/>
        </w:rPr>
        <w:t xml:space="preserve">, zarówno o charakterze naturalnym, jak i stworzonym przez człowiek, wliczając skażenie gruntów, znacząco odmienne </w:t>
      </w:r>
      <w:r w:rsidR="00853BB7" w:rsidRPr="00FD130D">
        <w:rPr>
          <w:rFonts w:ascii="Arial" w:hAnsi="Arial" w:cs="Arial"/>
        </w:rPr>
        <w:lastRenderedPageBreak/>
        <w:t>warunki geologiczne lub wystąpienie niezaewidencjonowanych sieci i instalacji podziemnych</w:t>
      </w:r>
      <w:r w:rsidR="00525D10" w:rsidRPr="00FD130D">
        <w:rPr>
          <w:rFonts w:ascii="Arial" w:hAnsi="Arial" w:cs="Arial"/>
        </w:rPr>
        <w:t>,</w:t>
      </w:r>
    </w:p>
    <w:p w14:paraId="76DC5509" w14:textId="46644EBD" w:rsidR="00525D10" w:rsidRPr="00FD130D" w:rsidRDefault="00525D10" w:rsidP="002720FF">
      <w:pPr>
        <w:pStyle w:val="Akapitzlist"/>
        <w:numPr>
          <w:ilvl w:val="0"/>
          <w:numId w:val="68"/>
        </w:numPr>
        <w:spacing w:line="276" w:lineRule="auto"/>
        <w:jc w:val="both"/>
        <w:rPr>
          <w:rFonts w:ascii="Arial" w:hAnsi="Arial" w:cs="Arial"/>
        </w:rPr>
      </w:pPr>
      <w:r w:rsidRPr="00FD130D">
        <w:rPr>
          <w:rFonts w:ascii="Arial" w:hAnsi="Arial" w:cs="Arial"/>
        </w:rPr>
        <w:t>konieczności wykonania robót zamiennych i/lub dodatkowych,</w:t>
      </w:r>
    </w:p>
    <w:p w14:paraId="2860EAF2" w14:textId="2D3E651D" w:rsidR="00525D10" w:rsidRPr="00FD130D" w:rsidRDefault="00525D10" w:rsidP="002720FF">
      <w:pPr>
        <w:pStyle w:val="Akapitzlist"/>
        <w:numPr>
          <w:ilvl w:val="0"/>
          <w:numId w:val="86"/>
        </w:numPr>
        <w:spacing w:line="276" w:lineRule="auto"/>
        <w:jc w:val="both"/>
        <w:rPr>
          <w:rFonts w:ascii="Arial" w:hAnsi="Arial" w:cs="Arial"/>
        </w:rPr>
      </w:pPr>
      <w:r w:rsidRPr="00FD130D">
        <w:rPr>
          <w:rFonts w:ascii="Arial" w:hAnsi="Arial" w:cs="Arial"/>
        </w:rPr>
        <w:t>w pozostałym zakresie związanym z realizacją Umowy:</w:t>
      </w:r>
    </w:p>
    <w:p w14:paraId="652592DC" w14:textId="05F32609" w:rsidR="00525D10" w:rsidRPr="00FD130D" w:rsidRDefault="00525D10" w:rsidP="002720FF">
      <w:pPr>
        <w:pStyle w:val="Akapitzlist"/>
        <w:numPr>
          <w:ilvl w:val="0"/>
          <w:numId w:val="69"/>
        </w:numPr>
        <w:spacing w:line="276" w:lineRule="auto"/>
        <w:jc w:val="both"/>
        <w:rPr>
          <w:rFonts w:ascii="Arial" w:hAnsi="Arial" w:cs="Arial"/>
        </w:rPr>
      </w:pPr>
      <w:r w:rsidRPr="00FD130D">
        <w:rPr>
          <w:rFonts w:ascii="Arial" w:hAnsi="Arial" w:cs="Arial"/>
        </w:rPr>
        <w:t xml:space="preserve">zmniejszenie zakresu prac i odpowiednio zmniejszenie wynagrodzenia Wykonawcy </w:t>
      </w:r>
      <w:r w:rsidR="00515206" w:rsidRPr="00FD130D">
        <w:rPr>
          <w:rFonts w:ascii="Arial" w:hAnsi="Arial" w:cs="Arial"/>
        </w:rPr>
        <w:t xml:space="preserve">                      </w:t>
      </w:r>
      <w:r w:rsidRPr="00FD130D">
        <w:rPr>
          <w:rFonts w:ascii="Arial" w:hAnsi="Arial" w:cs="Arial"/>
        </w:rPr>
        <w:t>w przypadku stwierdzenia, że roboty ujęte w PFU nie są niezbędne do wykonania,</w:t>
      </w:r>
    </w:p>
    <w:p w14:paraId="169EF932" w14:textId="297DFA31" w:rsidR="00525D10" w:rsidRPr="00FD130D" w:rsidRDefault="00525D10" w:rsidP="002720FF">
      <w:pPr>
        <w:pStyle w:val="Akapitzlist"/>
        <w:numPr>
          <w:ilvl w:val="0"/>
          <w:numId w:val="69"/>
        </w:numPr>
        <w:spacing w:line="276" w:lineRule="auto"/>
        <w:jc w:val="both"/>
        <w:rPr>
          <w:rFonts w:ascii="Arial" w:hAnsi="Arial" w:cs="Arial"/>
        </w:rPr>
      </w:pPr>
      <w:r w:rsidRPr="00FD130D">
        <w:rPr>
          <w:rFonts w:ascii="Arial" w:hAnsi="Arial" w:cs="Arial"/>
        </w:rPr>
        <w:t>zmiany technologii wykonania elementów robót, rozwiązań technicznych lub materiałowych wynikających z PFU, w trakcie projektowania lub prowadzenia robót na wniosek Wykonawcy lub Zamawiającego, przy czym dopuszcza się je tylko w przypadku, gdy proponowane rozwiązanie jest równoważne lub lepsze</w:t>
      </w:r>
      <w:r w:rsidR="00F02AB7" w:rsidRPr="00FD130D">
        <w:rPr>
          <w:rFonts w:ascii="Arial" w:hAnsi="Arial" w:cs="Arial"/>
        </w:rPr>
        <w:t xml:space="preserve"> funkcjonalnie od tego, jakie przewiduje PFU,</w:t>
      </w:r>
    </w:p>
    <w:p w14:paraId="60F401EA" w14:textId="0DE517E7" w:rsidR="00F02AB7" w:rsidRPr="00FD130D" w:rsidRDefault="00F02AB7" w:rsidP="002720FF">
      <w:pPr>
        <w:pStyle w:val="Akapitzlist"/>
        <w:numPr>
          <w:ilvl w:val="0"/>
          <w:numId w:val="69"/>
        </w:numPr>
        <w:spacing w:line="276" w:lineRule="auto"/>
        <w:jc w:val="both"/>
        <w:rPr>
          <w:rFonts w:ascii="Arial" w:hAnsi="Arial" w:cs="Arial"/>
        </w:rPr>
      </w:pPr>
      <w:r w:rsidRPr="00FD130D">
        <w:rPr>
          <w:rFonts w:ascii="Arial" w:hAnsi="Arial" w:cs="Arial"/>
        </w:rPr>
        <w:t xml:space="preserve">zmiany zasad płatności: jeżeli przed zakończeniem realizacji zamówienia zmianie ulegną przepisy podatkowe lub Zamawiający otrzyma indywidualną interpretację podatkową dotyczącą podatku od umów zawartych na podstawie niniejszego postępowania, która wskaże na konieczność zastosowania innej stawki podatku VAT lub rozliczenia VAT </w:t>
      </w:r>
      <w:r w:rsidR="001777C2" w:rsidRPr="00FD130D">
        <w:rPr>
          <w:rFonts w:ascii="Arial" w:hAnsi="Arial" w:cs="Arial"/>
        </w:rPr>
        <w:t xml:space="preserve"> </w:t>
      </w:r>
      <w:r w:rsidR="00645714" w:rsidRPr="00FD130D">
        <w:rPr>
          <w:rFonts w:ascii="Arial" w:hAnsi="Arial" w:cs="Arial"/>
        </w:rPr>
        <w:t xml:space="preserve"> </w:t>
      </w:r>
      <w:r w:rsidRPr="00FD130D">
        <w:rPr>
          <w:rFonts w:ascii="Arial" w:hAnsi="Arial" w:cs="Arial"/>
        </w:rPr>
        <w:t>niż wynikający z oferty i umowy, Zamawiający przewiduje możliwość zmiany umowy</w:t>
      </w:r>
      <w:r w:rsidR="00515206" w:rsidRPr="00FD130D">
        <w:rPr>
          <w:rFonts w:ascii="Arial" w:hAnsi="Arial" w:cs="Arial"/>
        </w:rPr>
        <w:t xml:space="preserve">  </w:t>
      </w:r>
      <w:r w:rsidRPr="00FD130D">
        <w:rPr>
          <w:rFonts w:ascii="Arial" w:hAnsi="Arial" w:cs="Arial"/>
        </w:rPr>
        <w:t xml:space="preserve">z Wykonawcą na podstawie art. </w:t>
      </w:r>
      <w:r w:rsidR="00645714" w:rsidRPr="00FD130D">
        <w:rPr>
          <w:rFonts w:ascii="Arial" w:hAnsi="Arial" w:cs="Arial"/>
        </w:rPr>
        <w:t>455 ust. 1 pkt 1</w:t>
      </w:r>
      <w:r w:rsidRPr="00FD130D">
        <w:rPr>
          <w:rFonts w:ascii="Arial" w:hAnsi="Arial" w:cs="Arial"/>
        </w:rPr>
        <w:t xml:space="preserve"> ustawy </w:t>
      </w:r>
      <w:proofErr w:type="spellStart"/>
      <w:r w:rsidRPr="00FD130D">
        <w:rPr>
          <w:rFonts w:ascii="Arial" w:hAnsi="Arial" w:cs="Arial"/>
        </w:rPr>
        <w:t>Pzp</w:t>
      </w:r>
      <w:proofErr w:type="spellEnd"/>
      <w:r w:rsidRPr="00FD130D">
        <w:rPr>
          <w:rFonts w:ascii="Arial" w:hAnsi="Arial" w:cs="Arial"/>
        </w:rPr>
        <w:t xml:space="preserve"> polegającą na zmianie stawki podatku VAT lub zasad jego rozliczania – do tych części zamówienia, do których będzie</w:t>
      </w:r>
      <w:r w:rsidR="008A7C94" w:rsidRPr="00FD130D">
        <w:rPr>
          <w:rFonts w:ascii="Arial" w:hAnsi="Arial" w:cs="Arial"/>
        </w:rPr>
        <w:t xml:space="preserve"> </w:t>
      </w:r>
      <w:r w:rsidRPr="00FD130D">
        <w:rPr>
          <w:rFonts w:ascii="Arial" w:hAnsi="Arial" w:cs="Arial"/>
        </w:rPr>
        <w:t>to uzasadnione w świetle otrzymanej interpretacji indywidulanej lub nowych przepisów (stała zostaje kwota netto, Wykonawca wystawi faktury z właściwym podatkiem VAT)</w:t>
      </w:r>
      <w:r w:rsidR="00515206" w:rsidRPr="00FD130D">
        <w:rPr>
          <w:rFonts w:ascii="Arial" w:hAnsi="Arial" w:cs="Arial"/>
        </w:rPr>
        <w:t>,</w:t>
      </w:r>
    </w:p>
    <w:p w14:paraId="6038226B" w14:textId="3DB0E7C6" w:rsidR="00515206" w:rsidRPr="00FD130D" w:rsidRDefault="00515206" w:rsidP="002720FF">
      <w:pPr>
        <w:pStyle w:val="Akapitzlist"/>
        <w:numPr>
          <w:ilvl w:val="0"/>
          <w:numId w:val="69"/>
        </w:numPr>
        <w:spacing w:line="276" w:lineRule="auto"/>
        <w:jc w:val="both"/>
        <w:rPr>
          <w:rFonts w:ascii="Arial" w:hAnsi="Arial" w:cs="Arial"/>
        </w:rPr>
      </w:pPr>
      <w:r w:rsidRPr="00FD130D">
        <w:rPr>
          <w:rFonts w:ascii="Arial" w:hAnsi="Arial" w:cs="Arial"/>
        </w:rPr>
        <w:t>w przypadku zmiany powszechnie obowiązujących przepisów prawa oraz zmiany warunków dofinansowania przedsięwzięcia w zakresie mającym bezpośredni wpływ</w:t>
      </w:r>
      <w:r w:rsidR="001777C2" w:rsidRPr="00FD130D">
        <w:rPr>
          <w:rFonts w:ascii="Arial" w:hAnsi="Arial" w:cs="Arial"/>
        </w:rPr>
        <w:t xml:space="preserve"> </w:t>
      </w:r>
      <w:r w:rsidRPr="00FD130D">
        <w:rPr>
          <w:rFonts w:ascii="Arial" w:hAnsi="Arial" w:cs="Arial"/>
        </w:rPr>
        <w:t xml:space="preserve"> na realizacje przedmiotu zamówienia lub świadczenia Stron Umowy.</w:t>
      </w:r>
    </w:p>
    <w:p w14:paraId="4A7A5219" w14:textId="51E2F3E6" w:rsidR="000161D7" w:rsidRPr="00FD130D" w:rsidRDefault="00515206" w:rsidP="002720FF">
      <w:pPr>
        <w:pStyle w:val="Akapitzlist"/>
        <w:numPr>
          <w:ilvl w:val="0"/>
          <w:numId w:val="74"/>
        </w:numPr>
        <w:spacing w:line="276" w:lineRule="auto"/>
        <w:jc w:val="both"/>
        <w:rPr>
          <w:rFonts w:ascii="Arial" w:hAnsi="Arial" w:cs="Arial"/>
        </w:rPr>
      </w:pPr>
      <w:r w:rsidRPr="00FD130D">
        <w:rPr>
          <w:rFonts w:ascii="Arial" w:hAnsi="Arial" w:cs="Arial"/>
        </w:rPr>
        <w:t xml:space="preserve">Strony przewidują zmianę postanowień umowy w </w:t>
      </w:r>
      <w:r w:rsidR="0064261E" w:rsidRPr="00FD130D">
        <w:rPr>
          <w:rFonts w:ascii="Arial" w:hAnsi="Arial" w:cs="Arial"/>
        </w:rPr>
        <w:t xml:space="preserve">zakresie wynagrodzenia w </w:t>
      </w:r>
      <w:r w:rsidRPr="00FD130D">
        <w:rPr>
          <w:rFonts w:ascii="Arial" w:hAnsi="Arial" w:cs="Arial"/>
        </w:rPr>
        <w:t>przypadku zmiany:</w:t>
      </w:r>
    </w:p>
    <w:p w14:paraId="46F38312" w14:textId="2DF5F07B" w:rsidR="00515206" w:rsidRPr="00FD130D" w:rsidRDefault="000161D7" w:rsidP="002720FF">
      <w:pPr>
        <w:pStyle w:val="Akapitzlist"/>
        <w:numPr>
          <w:ilvl w:val="0"/>
          <w:numId w:val="71"/>
        </w:numPr>
        <w:spacing w:line="276" w:lineRule="auto"/>
        <w:jc w:val="both"/>
        <w:rPr>
          <w:rFonts w:ascii="Arial" w:hAnsi="Arial" w:cs="Arial"/>
        </w:rPr>
      </w:pPr>
      <w:r w:rsidRPr="00FD130D">
        <w:rPr>
          <w:rFonts w:ascii="Arial" w:hAnsi="Arial" w:cs="Arial"/>
        </w:rPr>
        <w:t>s</w:t>
      </w:r>
      <w:r w:rsidR="0064261E" w:rsidRPr="00FD130D">
        <w:rPr>
          <w:rFonts w:ascii="Arial" w:hAnsi="Arial" w:cs="Arial"/>
        </w:rPr>
        <w:t>tawki podatku od towarów i usług (VAT) oraz podatku akcyzowego w okresie obowiązywania umowy,</w:t>
      </w:r>
    </w:p>
    <w:p w14:paraId="4F177C0B" w14:textId="31128403" w:rsidR="0086273F" w:rsidRPr="00FD130D" w:rsidRDefault="0086273F" w:rsidP="002720FF">
      <w:pPr>
        <w:pStyle w:val="Akapitzlist"/>
        <w:numPr>
          <w:ilvl w:val="0"/>
          <w:numId w:val="71"/>
        </w:numPr>
        <w:spacing w:line="276" w:lineRule="auto"/>
        <w:jc w:val="both"/>
        <w:rPr>
          <w:rFonts w:ascii="Arial" w:hAnsi="Arial" w:cs="Arial"/>
        </w:rPr>
      </w:pPr>
      <w:r w:rsidRPr="00FD130D">
        <w:rPr>
          <w:rFonts w:ascii="Arial" w:hAnsi="Arial" w:cs="Arial"/>
        </w:rPr>
        <w:t xml:space="preserve">wysokości minimalnego wynagrodzenia za pracę albo minimalnej stawki godzinowej ustalonego na podstawie art. 2 ust. 3-5 ustawy z dnia 10 października 2002r. o minimalnym wynagrodzeniu za pracę </w:t>
      </w:r>
      <w:r w:rsidR="00CB6F2B" w:rsidRPr="00FD130D">
        <w:rPr>
          <w:rFonts w:ascii="Arial" w:hAnsi="Arial" w:cs="Arial"/>
        </w:rPr>
        <w:t>(t. j. Dz. U. z 2020r. poz. 2207)</w:t>
      </w:r>
      <w:r w:rsidRPr="00FD130D">
        <w:rPr>
          <w:rFonts w:ascii="Arial" w:hAnsi="Arial" w:cs="Arial"/>
        </w:rPr>
        <w:t>,</w:t>
      </w:r>
    </w:p>
    <w:p w14:paraId="65A34A75" w14:textId="64EFFF7A" w:rsidR="0086273F" w:rsidRPr="00FD130D" w:rsidRDefault="0086273F" w:rsidP="002720FF">
      <w:pPr>
        <w:pStyle w:val="Akapitzlist"/>
        <w:numPr>
          <w:ilvl w:val="0"/>
          <w:numId w:val="71"/>
        </w:numPr>
        <w:spacing w:line="276" w:lineRule="auto"/>
        <w:jc w:val="both"/>
        <w:rPr>
          <w:rFonts w:ascii="Arial" w:hAnsi="Arial" w:cs="Arial"/>
        </w:rPr>
      </w:pPr>
      <w:r w:rsidRPr="00FD130D">
        <w:rPr>
          <w:rFonts w:ascii="Arial" w:hAnsi="Arial" w:cs="Arial"/>
        </w:rPr>
        <w:t>zasad podlegania ubezpieczeniom społecznym lub ubezpieczeniu zdrowotnemu lub wysokości stawki składki na ubezpieczenia społeczne lub zdrowotne,</w:t>
      </w:r>
    </w:p>
    <w:p w14:paraId="74F04AF7" w14:textId="77777777" w:rsidR="003818F0" w:rsidRPr="00FD130D" w:rsidRDefault="0086273F" w:rsidP="002720FF">
      <w:pPr>
        <w:pStyle w:val="Akapitzlist"/>
        <w:numPr>
          <w:ilvl w:val="0"/>
          <w:numId w:val="71"/>
        </w:numPr>
        <w:spacing w:line="276" w:lineRule="auto"/>
        <w:jc w:val="both"/>
        <w:rPr>
          <w:rFonts w:ascii="Arial" w:hAnsi="Arial" w:cs="Arial"/>
        </w:rPr>
      </w:pPr>
      <w:r w:rsidRPr="00FD130D">
        <w:rPr>
          <w:rFonts w:ascii="Arial" w:hAnsi="Arial" w:cs="Arial"/>
        </w:rPr>
        <w:t>zasad gromadzenia i wysokości wpłat do pracowniczych planów kapitałowych, o których mowa w ustawie z dnia 4 października 2018r. o pracowniczych planach kapitałowych</w:t>
      </w:r>
      <w:r w:rsidR="00E550B8" w:rsidRPr="00FD130D">
        <w:rPr>
          <w:rFonts w:ascii="Arial" w:hAnsi="Arial" w:cs="Arial"/>
        </w:rPr>
        <w:t xml:space="preserve">   (Dz. U. z 2020r. poz. 1342)</w:t>
      </w:r>
    </w:p>
    <w:p w14:paraId="01C3B238" w14:textId="25FDB52F" w:rsidR="000161D7" w:rsidRPr="00FD130D" w:rsidRDefault="000161D7" w:rsidP="002720FF">
      <w:pPr>
        <w:pStyle w:val="Akapitzlist"/>
        <w:numPr>
          <w:ilvl w:val="0"/>
          <w:numId w:val="90"/>
        </w:numPr>
        <w:spacing w:line="276" w:lineRule="auto"/>
        <w:jc w:val="both"/>
        <w:rPr>
          <w:rFonts w:ascii="Arial" w:hAnsi="Arial" w:cs="Arial"/>
        </w:rPr>
      </w:pPr>
      <w:r w:rsidRPr="00FD130D">
        <w:rPr>
          <w:rFonts w:ascii="Arial" w:hAnsi="Arial" w:cs="Arial"/>
        </w:rPr>
        <w:t>jeżeli zmiany te będą miały wpływ na koszty wykonania zamówienia przez Wykonawcę przy czym zmiany, o których mowa w pkt 2 – 4 wymagają formy aneksu do umowy.</w:t>
      </w:r>
    </w:p>
    <w:p w14:paraId="312619EE" w14:textId="0A6F7B65" w:rsidR="0086273F" w:rsidRPr="00FD130D" w:rsidRDefault="0086273F" w:rsidP="002720FF">
      <w:pPr>
        <w:pStyle w:val="Akapitzlist"/>
        <w:numPr>
          <w:ilvl w:val="0"/>
          <w:numId w:val="74"/>
        </w:numPr>
        <w:spacing w:line="276" w:lineRule="auto"/>
        <w:jc w:val="both"/>
        <w:rPr>
          <w:rFonts w:ascii="Arial" w:hAnsi="Arial" w:cs="Arial"/>
        </w:rPr>
      </w:pPr>
      <w:r w:rsidRPr="00FD130D">
        <w:rPr>
          <w:rFonts w:ascii="Arial" w:hAnsi="Arial" w:cs="Arial"/>
        </w:rPr>
        <w:t>Zmiana wynagrodzenia, o której mowa w ust. 3 pkt 2-4, nastąpi wyłącznie po przedłożeniu przez Wykonawc</w:t>
      </w:r>
      <w:r w:rsidR="00C70CAD" w:rsidRPr="00FD130D">
        <w:rPr>
          <w:rFonts w:ascii="Arial" w:hAnsi="Arial" w:cs="Arial"/>
        </w:rPr>
        <w:t>ę</w:t>
      </w:r>
      <w:r w:rsidRPr="00FD130D">
        <w:rPr>
          <w:rFonts w:ascii="Arial" w:hAnsi="Arial" w:cs="Arial"/>
        </w:rPr>
        <w:t xml:space="preserve"> dowodów potwierdzających wpływ zmian, o których mowa w ust. 3 pkt 2-4 na koszty wykonania zamówienia przez Wykonawcę</w:t>
      </w:r>
      <w:r w:rsidR="00C70CAD" w:rsidRPr="00FD130D">
        <w:rPr>
          <w:rFonts w:ascii="Arial" w:hAnsi="Arial" w:cs="Arial"/>
        </w:rPr>
        <w:t>. Wykonawca przedłoży Zamawiającemu wykaz osób zatrudnionych do realizacji umowy, dla których zmiany wymienione w ust. 3 pkt 2-4 mają zastosowanie, wraz z kalkulacją kosztów wynikającą z przedmiotowej zmiany.</w:t>
      </w:r>
    </w:p>
    <w:p w14:paraId="71DD798D" w14:textId="50EE93F0" w:rsidR="00C70CAD" w:rsidRPr="00FD130D" w:rsidRDefault="00C70CAD" w:rsidP="002720FF">
      <w:pPr>
        <w:pStyle w:val="Akapitzlist"/>
        <w:numPr>
          <w:ilvl w:val="0"/>
          <w:numId w:val="74"/>
        </w:numPr>
        <w:spacing w:line="276" w:lineRule="auto"/>
        <w:jc w:val="both"/>
        <w:rPr>
          <w:rFonts w:ascii="Arial" w:hAnsi="Arial" w:cs="Arial"/>
        </w:rPr>
      </w:pPr>
      <w:r w:rsidRPr="00FD130D">
        <w:rPr>
          <w:rFonts w:ascii="Arial" w:hAnsi="Arial" w:cs="Arial"/>
        </w:rPr>
        <w:t>Zmiany, o których mowa powyżej obowiązywać będą:</w:t>
      </w:r>
    </w:p>
    <w:p w14:paraId="6BAE3BEC" w14:textId="37C0492B" w:rsidR="00C70CAD" w:rsidRPr="00FD130D" w:rsidRDefault="00C70CAD" w:rsidP="002720FF">
      <w:pPr>
        <w:pStyle w:val="Akapitzlist"/>
        <w:numPr>
          <w:ilvl w:val="0"/>
          <w:numId w:val="72"/>
        </w:numPr>
        <w:spacing w:line="276" w:lineRule="auto"/>
        <w:jc w:val="both"/>
        <w:rPr>
          <w:rFonts w:ascii="Arial" w:hAnsi="Arial" w:cs="Arial"/>
        </w:rPr>
      </w:pPr>
      <w:r w:rsidRPr="00FD130D">
        <w:rPr>
          <w:rFonts w:ascii="Arial" w:hAnsi="Arial" w:cs="Arial"/>
        </w:rPr>
        <w:lastRenderedPageBreak/>
        <w:t>w przypadku ust. 3 pkt 1 od daty wejścia w życie zmienionych przepisów o podatku od towarów i usług lub podatku akcyzowego, dotyczyć będą niezrealizowanej części zamówienia, przy czym kwota wynagrodzenia netto Wykonawcy nie ulegnie zmianie,</w:t>
      </w:r>
    </w:p>
    <w:p w14:paraId="7C81EA74" w14:textId="2E8E5761" w:rsidR="00C70CAD" w:rsidRPr="00FD130D" w:rsidRDefault="00C70CAD" w:rsidP="002720FF">
      <w:pPr>
        <w:pStyle w:val="Akapitzlist"/>
        <w:numPr>
          <w:ilvl w:val="0"/>
          <w:numId w:val="72"/>
        </w:numPr>
        <w:spacing w:line="276" w:lineRule="auto"/>
        <w:jc w:val="both"/>
        <w:rPr>
          <w:rFonts w:ascii="Arial" w:hAnsi="Arial" w:cs="Arial"/>
        </w:rPr>
      </w:pPr>
      <w:r w:rsidRPr="00FD130D">
        <w:rPr>
          <w:rFonts w:ascii="Arial" w:hAnsi="Arial" w:cs="Arial"/>
        </w:rPr>
        <w:t>w przypadku ust. 3 pkt 2-4 od pierwszego dnia miesiąca następującego po przedłożeniu dowodów potwierdzających wpływ zmian, o jakich mowa w ust. 3 pkt 2-4 na koszty wykonania zamówienia przez Wykonawcę, nie wcześniej jednak niż od wejścia w życie przepisów dotyczących zmiany wysokości minimalnego wynagrodzenia za pracę albo wysokości minimalnej stawki godzinowej lub zasad podlegania ubezpieczeniom społecznym lub ubezpieczeniu zdrowotnemu lub wysokości stawki na ubezpieczenie społeczne lub ubezpieczenie zdrowotne lub zasad gromadzenia i wysokości wpłat do pracowniczych planów kapitałowych</w:t>
      </w:r>
      <w:r w:rsidR="00AF097B" w:rsidRPr="00FD130D">
        <w:rPr>
          <w:rFonts w:ascii="Arial" w:hAnsi="Arial" w:cs="Arial"/>
        </w:rPr>
        <w:t>.</w:t>
      </w:r>
    </w:p>
    <w:p w14:paraId="25BAEE0B" w14:textId="2A0AF8C6" w:rsidR="00AF097B" w:rsidRPr="00FD130D" w:rsidRDefault="00AF097B" w:rsidP="002720FF">
      <w:pPr>
        <w:pStyle w:val="Akapitzlist"/>
        <w:numPr>
          <w:ilvl w:val="0"/>
          <w:numId w:val="74"/>
        </w:numPr>
        <w:spacing w:line="276" w:lineRule="auto"/>
        <w:jc w:val="both"/>
        <w:rPr>
          <w:rFonts w:ascii="Arial" w:hAnsi="Arial" w:cs="Arial"/>
        </w:rPr>
      </w:pPr>
      <w:r w:rsidRPr="00FD130D">
        <w:rPr>
          <w:rFonts w:ascii="Arial" w:hAnsi="Arial" w:cs="Arial"/>
        </w:rPr>
        <w:t>W przypadku zmian, o których mowa w ust. 3 pkt 2-4 wynagrodzenie Wykonawcy ulegnie zmianie o wartość wykazanych całkowitych kosztów ponoszonych przez Wykonawcę z tego tytułu.</w:t>
      </w:r>
    </w:p>
    <w:p w14:paraId="0EDD37DD" w14:textId="3FFE5314" w:rsidR="000C2062" w:rsidRPr="00FD130D" w:rsidRDefault="000C2062" w:rsidP="002720FF">
      <w:pPr>
        <w:pStyle w:val="Akapitzlist"/>
        <w:numPr>
          <w:ilvl w:val="0"/>
          <w:numId w:val="74"/>
        </w:numPr>
        <w:spacing w:line="276" w:lineRule="auto"/>
        <w:jc w:val="both"/>
        <w:rPr>
          <w:rFonts w:ascii="Arial" w:hAnsi="Arial" w:cs="Arial"/>
        </w:rPr>
      </w:pPr>
      <w:r w:rsidRPr="00FD130D">
        <w:rPr>
          <w:rFonts w:ascii="Arial" w:hAnsi="Arial" w:cs="Arial"/>
        </w:rPr>
        <w:t xml:space="preserve">Zamawiający może zlecić Wykonawcy wykonanie robót zamiennych w stosunku do określonych  w Umowie lub innych niezbędnych do wykonania przedmiotu Umowy ze względu na zasady wiedzy technicznej oraz udzielenia zamówień dodatkowych, o których mowa w art. 455 ust. 1 pkt 3 ustawy </w:t>
      </w:r>
      <w:proofErr w:type="spellStart"/>
      <w:r w:rsidRPr="00FD130D">
        <w:rPr>
          <w:rFonts w:ascii="Arial" w:hAnsi="Arial" w:cs="Arial"/>
        </w:rPr>
        <w:t>Pzp</w:t>
      </w:r>
      <w:proofErr w:type="spellEnd"/>
      <w:r w:rsidRPr="00FD130D">
        <w:rPr>
          <w:rFonts w:ascii="Arial" w:hAnsi="Arial" w:cs="Arial"/>
        </w:rPr>
        <w:t>, jeżeli wykonanie takich robót okaże się konieczne dla prawidłowej realizacji przedmiotu Umowy przy jednoczesnym spełnieniu poniższych warunków wyceny robót dodatkowych lub zamiennych. W przypadku stwierdzenia przez Zamawiającego konieczności lub celowości realizacji robót, o których mowa w zdaniu poprzednim, powierzenie wykonania robót następuje na podstawie pisemnego aneksu do Umowy określającego zakres robót, warunki ich wykonywania oraz warunki i wysokość wynagrodzenia.</w:t>
      </w:r>
    </w:p>
    <w:p w14:paraId="57B4CEDC" w14:textId="77777777" w:rsidR="000C2062" w:rsidRPr="00FD130D" w:rsidRDefault="000C2062" w:rsidP="002720FF">
      <w:pPr>
        <w:pStyle w:val="Akapitzlist"/>
        <w:numPr>
          <w:ilvl w:val="0"/>
          <w:numId w:val="34"/>
        </w:numPr>
        <w:spacing w:line="276" w:lineRule="auto"/>
        <w:ind w:left="720"/>
        <w:jc w:val="both"/>
        <w:rPr>
          <w:rFonts w:ascii="Arial" w:hAnsi="Arial" w:cs="Arial"/>
        </w:rPr>
      </w:pPr>
      <w:r w:rsidRPr="00FD130D">
        <w:rPr>
          <w:rFonts w:ascii="Arial" w:hAnsi="Arial" w:cs="Arial"/>
        </w:rPr>
        <w:t>wynagrodzenie za wykonanie prac dodatkowych lub zamiennych zostanie ustalone na podstawie zweryfikowanego i zatwierdzonego przez Zamawiającego kosztorysu na roboty dodatkowe lub zamienne według następujących zasad: Ilekroć jest mowa o kosztorysie zamiennym należy przez to rozumieć kosztorys sporządzony przez Wykonawcę:</w:t>
      </w:r>
    </w:p>
    <w:p w14:paraId="4E70A2E4" w14:textId="77777777" w:rsidR="000C2062" w:rsidRPr="00FD130D" w:rsidRDefault="000C2062" w:rsidP="002720FF">
      <w:pPr>
        <w:pStyle w:val="Akapitzlist"/>
        <w:numPr>
          <w:ilvl w:val="0"/>
          <w:numId w:val="35"/>
        </w:numPr>
        <w:spacing w:line="276" w:lineRule="auto"/>
        <w:ind w:left="1080"/>
        <w:jc w:val="both"/>
        <w:rPr>
          <w:rFonts w:ascii="Arial" w:hAnsi="Arial" w:cs="Arial"/>
        </w:rPr>
      </w:pPr>
      <w:r w:rsidRPr="00FD130D">
        <w:rPr>
          <w:rFonts w:ascii="Arial" w:hAnsi="Arial" w:cs="Arial"/>
        </w:rPr>
        <w:t>na podstawie pozycji kosztorysu inwestorskiego dla robót, dla których jest to możliwe,</w:t>
      </w:r>
    </w:p>
    <w:p w14:paraId="5225DDEB" w14:textId="171FA82B" w:rsidR="000C2062" w:rsidRPr="00FD130D" w:rsidRDefault="000C2062" w:rsidP="002720FF">
      <w:pPr>
        <w:pStyle w:val="Akapitzlist"/>
        <w:numPr>
          <w:ilvl w:val="0"/>
          <w:numId w:val="35"/>
        </w:numPr>
        <w:spacing w:line="276" w:lineRule="auto"/>
        <w:ind w:left="1080"/>
        <w:jc w:val="both"/>
        <w:rPr>
          <w:rFonts w:ascii="Arial" w:hAnsi="Arial" w:cs="Arial"/>
        </w:rPr>
      </w:pPr>
      <w:r w:rsidRPr="00FD130D">
        <w:rPr>
          <w:rFonts w:ascii="Arial" w:hAnsi="Arial" w:cs="Arial"/>
        </w:rPr>
        <w:t>metodą kalkulacji szczegółowej opisanej w (nieobowiązujących) postanowieniach rozporządzenia Ministra Rozwoju Regionalnego i Budownictwa z dnia 13 lipca 2001r. w sprawie metod kosztorysowania obiektów i robót budowlanych (Dz. U. 2001r Nr 80, poz. 867), a przyjętych do stosowania zgodnie z art. 353</w:t>
      </w:r>
      <w:r w:rsidRPr="00FD130D">
        <w:rPr>
          <w:rFonts w:ascii="Arial" w:hAnsi="Arial" w:cs="Arial"/>
          <w:vertAlign w:val="superscript"/>
        </w:rPr>
        <w:t>1</w:t>
      </w:r>
      <w:r w:rsidRPr="00FD130D">
        <w:rPr>
          <w:rFonts w:ascii="Arial" w:hAnsi="Arial" w:cs="Arial"/>
        </w:rPr>
        <w:t xml:space="preserve"> Kodeksu cywilnego – dla robót zamiennych, których nie można wycenić na podstawie pozycji ujętych w Kosztorysie inwestorskim.</w:t>
      </w:r>
    </w:p>
    <w:p w14:paraId="11BF5917" w14:textId="705DB65B" w:rsidR="000C2062" w:rsidRPr="00FD130D" w:rsidRDefault="000C2062" w:rsidP="002720FF">
      <w:pPr>
        <w:pStyle w:val="Akapitzlist"/>
        <w:numPr>
          <w:ilvl w:val="0"/>
          <w:numId w:val="34"/>
        </w:numPr>
        <w:spacing w:line="276" w:lineRule="auto"/>
        <w:ind w:left="720"/>
        <w:jc w:val="both"/>
        <w:rPr>
          <w:rFonts w:ascii="Arial" w:hAnsi="Arial" w:cs="Arial"/>
        </w:rPr>
      </w:pPr>
      <w:r w:rsidRPr="00FD130D">
        <w:rPr>
          <w:rFonts w:ascii="Arial" w:hAnsi="Arial" w:cs="Arial"/>
        </w:rPr>
        <w:t>Kosztorys zamienny opracowany metodą szczegółową (kosztorys dla robót zamiennych, których nie można wycenić na podstawie pozycji ujętych w kosztorysie inwestorskim) określający cenę jednostkową opracowany będzie w oparciu o następujące składniki cenotwórcze:</w:t>
      </w:r>
    </w:p>
    <w:p w14:paraId="74C97D3A" w14:textId="703F99B8" w:rsidR="000C2062" w:rsidRPr="00FD130D" w:rsidRDefault="000C2062" w:rsidP="002720FF">
      <w:pPr>
        <w:pStyle w:val="Akapitzlist"/>
        <w:numPr>
          <w:ilvl w:val="0"/>
          <w:numId w:val="36"/>
        </w:numPr>
        <w:spacing w:line="276" w:lineRule="auto"/>
        <w:ind w:left="1080"/>
        <w:jc w:val="both"/>
        <w:rPr>
          <w:rFonts w:ascii="Arial" w:hAnsi="Arial" w:cs="Arial"/>
        </w:rPr>
      </w:pPr>
      <w:r w:rsidRPr="00FD130D">
        <w:rPr>
          <w:rFonts w:ascii="Arial" w:hAnsi="Arial" w:cs="Arial"/>
        </w:rPr>
        <w:t>wycena prac projektowych zostanie sporządzona w oparciu o jednostkową stawkę nakładu pracy określoną w Środowiskowych zasad</w:t>
      </w:r>
      <w:r w:rsidR="001777C2" w:rsidRPr="00FD130D">
        <w:rPr>
          <w:rFonts w:ascii="Arial" w:hAnsi="Arial" w:cs="Arial"/>
        </w:rPr>
        <w:t xml:space="preserve">ach wyceny prac projektowych,  </w:t>
      </w:r>
      <w:r w:rsidRPr="00FD130D">
        <w:rPr>
          <w:rFonts w:ascii="Arial" w:hAnsi="Arial" w:cs="Arial"/>
        </w:rPr>
        <w:t xml:space="preserve"> z kwartału poprzedzającego sporządzenie kosztorysu,</w:t>
      </w:r>
    </w:p>
    <w:p w14:paraId="70D60AE9" w14:textId="1398421E" w:rsidR="000C2062" w:rsidRPr="00FD130D" w:rsidRDefault="000C2062" w:rsidP="002720FF">
      <w:pPr>
        <w:pStyle w:val="Akapitzlist"/>
        <w:numPr>
          <w:ilvl w:val="0"/>
          <w:numId w:val="36"/>
        </w:numPr>
        <w:spacing w:line="276" w:lineRule="auto"/>
        <w:ind w:left="1080"/>
        <w:jc w:val="both"/>
        <w:rPr>
          <w:rFonts w:ascii="Arial" w:hAnsi="Arial" w:cs="Arial"/>
        </w:rPr>
      </w:pPr>
      <w:r w:rsidRPr="00FD130D">
        <w:rPr>
          <w:rFonts w:ascii="Arial" w:hAnsi="Arial" w:cs="Arial"/>
        </w:rPr>
        <w:t xml:space="preserve">ceny czynników cenotwórczych [R(robocizna), M(materiał), S(sprzęt), </w:t>
      </w:r>
      <w:proofErr w:type="spellStart"/>
      <w:r w:rsidRPr="00FD130D">
        <w:rPr>
          <w:rFonts w:ascii="Arial" w:hAnsi="Arial" w:cs="Arial"/>
        </w:rPr>
        <w:t>Kp</w:t>
      </w:r>
      <w:proofErr w:type="spellEnd"/>
      <w:r w:rsidRPr="00FD130D">
        <w:rPr>
          <w:rFonts w:ascii="Arial" w:hAnsi="Arial" w:cs="Arial"/>
        </w:rPr>
        <w:t xml:space="preserve">(koszty pośrednie), Z(zysk)] zostaną przyjęte na poziomie wynikającym ze stawek określonych w kosztorysie inwestorskim oraz nakładów rzeczowych zgodnie z </w:t>
      </w:r>
      <w:r w:rsidRPr="00FD130D">
        <w:rPr>
          <w:rFonts w:ascii="Arial" w:hAnsi="Arial" w:cs="Arial"/>
        </w:rPr>
        <w:lastRenderedPageBreak/>
        <w:t xml:space="preserve">odpowiednimi wydawnictwami branżowymi SEKOCENBUD dla województwa, w którym roboty </w:t>
      </w:r>
      <w:r w:rsidR="00052D98" w:rsidRPr="00FD130D">
        <w:rPr>
          <w:rFonts w:ascii="Arial" w:hAnsi="Arial" w:cs="Arial"/>
        </w:rPr>
        <w:t xml:space="preserve">                 </w:t>
      </w:r>
      <w:r w:rsidRPr="00FD130D">
        <w:rPr>
          <w:rFonts w:ascii="Arial" w:hAnsi="Arial" w:cs="Arial"/>
        </w:rPr>
        <w:t>są wykonywane, aktualnych na dzień składania oferty,</w:t>
      </w:r>
    </w:p>
    <w:p w14:paraId="5E6D7BC3" w14:textId="35F97E70" w:rsidR="000C2062" w:rsidRPr="00FD130D" w:rsidRDefault="000C2062" w:rsidP="002720FF">
      <w:pPr>
        <w:pStyle w:val="Akapitzlist"/>
        <w:numPr>
          <w:ilvl w:val="0"/>
          <w:numId w:val="36"/>
        </w:numPr>
        <w:spacing w:line="276" w:lineRule="auto"/>
        <w:ind w:left="1080"/>
        <w:jc w:val="both"/>
        <w:rPr>
          <w:rFonts w:ascii="Arial" w:hAnsi="Arial" w:cs="Arial"/>
        </w:rPr>
      </w:pPr>
      <w:r w:rsidRPr="00FD130D">
        <w:rPr>
          <w:rFonts w:ascii="Arial" w:hAnsi="Arial" w:cs="Arial"/>
        </w:rPr>
        <w:t>w przypadku jeżeli nie będzie możliwe zastosowanie zasad określonych wyżej, brakujące ceny materiałów zostaną przyjęte zgodnie z dostarczonym oryginałem faktury od producenta/dostawcy na ilość wbudowanego materiału, z uwzględnieniem otrzymanych upustów, rabatów. Zamawiający po sporządzeniu kopii, oryginał zwróci Wykonawcy. Z dostarczonej faktury powinno jednoznacznie wynikać, że wyspecyfikowany materiał zakupiony został dla wykonania robót dodatkowych w związku z realizacją przedmiotu Umowy. Przed dokonaniem zakupu Wykonawca winien uzyskać akceptacje Zamawiającego dla oferowanego poziomu cen tych materiałów.</w:t>
      </w:r>
    </w:p>
    <w:p w14:paraId="2931D011" w14:textId="60F7F96C" w:rsidR="000C2062" w:rsidRPr="00FD130D" w:rsidRDefault="00052D98" w:rsidP="002720FF">
      <w:pPr>
        <w:pStyle w:val="Akapitzlist"/>
        <w:numPr>
          <w:ilvl w:val="0"/>
          <w:numId w:val="74"/>
        </w:numPr>
        <w:spacing w:line="276" w:lineRule="auto"/>
        <w:jc w:val="both"/>
        <w:rPr>
          <w:rFonts w:ascii="Arial" w:hAnsi="Arial" w:cs="Arial"/>
        </w:rPr>
      </w:pPr>
      <w:r w:rsidRPr="00FD130D">
        <w:rPr>
          <w:rFonts w:ascii="Arial" w:hAnsi="Arial" w:cs="Arial"/>
        </w:rPr>
        <w:t>Ustęp 7</w:t>
      </w:r>
      <w:r w:rsidR="000C2062" w:rsidRPr="00FD130D">
        <w:rPr>
          <w:rFonts w:ascii="Arial" w:hAnsi="Arial" w:cs="Arial"/>
        </w:rPr>
        <w:t xml:space="preserve"> nie ma zastosowania do robót niezbędnych dla prawidłowej realizacji przedmiotu Umowy, których potrzeba wykonania powinna być przewidziana przez działającego w obrocie profesjonalnym Wykonawcę już na etapie złożenia oferty w oparciu o przekazane przez Zamawiającego dane, przy uwzględnieniu obowiązujących prz</w:t>
      </w:r>
      <w:r w:rsidR="001777C2" w:rsidRPr="00FD130D">
        <w:rPr>
          <w:rFonts w:ascii="Arial" w:hAnsi="Arial" w:cs="Arial"/>
        </w:rPr>
        <w:t>episów techniczno-budowlanych i</w:t>
      </w:r>
      <w:r w:rsidR="000C2062" w:rsidRPr="00FD130D">
        <w:rPr>
          <w:rFonts w:ascii="Arial" w:hAnsi="Arial" w:cs="Arial"/>
        </w:rPr>
        <w:t xml:space="preserve"> administracyjnych, jak również wiedzy technicznej i doświadczenia Wykonawcy. Rob</w:t>
      </w:r>
      <w:r w:rsidR="00181999" w:rsidRPr="00FD130D">
        <w:rPr>
          <w:rFonts w:ascii="Arial" w:hAnsi="Arial" w:cs="Arial"/>
        </w:rPr>
        <w:t xml:space="preserve">oty, </w:t>
      </w:r>
      <w:r w:rsidR="000C2062" w:rsidRPr="00FD130D">
        <w:rPr>
          <w:rFonts w:ascii="Arial" w:hAnsi="Arial" w:cs="Arial"/>
        </w:rPr>
        <w:t>o których mowa w zdaniu poprzednim zostaną wykonane przez Wykonawcę w ramach wynagrodzenia określonego w Umowie i nie wymagają odrębnego zlecenia przez Zamawiającego.</w:t>
      </w:r>
    </w:p>
    <w:p w14:paraId="7738808B" w14:textId="6E7B2EA0" w:rsidR="000161D7" w:rsidRPr="00FD130D" w:rsidRDefault="003638D7" w:rsidP="003638D7">
      <w:pPr>
        <w:spacing w:after="0" w:line="360" w:lineRule="auto"/>
        <w:jc w:val="center"/>
        <w:rPr>
          <w:rFonts w:ascii="Arial" w:hAnsi="Arial" w:cs="Arial"/>
          <w:b/>
          <w:bCs/>
        </w:rPr>
      </w:pPr>
      <w:r w:rsidRPr="00FD130D">
        <w:rPr>
          <w:rFonts w:ascii="Arial" w:hAnsi="Arial" w:cs="Arial"/>
          <w:b/>
          <w:bCs/>
        </w:rPr>
        <w:t>§ 25.</w:t>
      </w:r>
    </w:p>
    <w:p w14:paraId="3FBB1281" w14:textId="14D5392E" w:rsidR="000C51F7" w:rsidRPr="00FD130D" w:rsidRDefault="00D86E9B" w:rsidP="00BE40BE">
      <w:pPr>
        <w:spacing w:line="276" w:lineRule="auto"/>
        <w:jc w:val="center"/>
        <w:rPr>
          <w:rFonts w:ascii="Arial" w:hAnsi="Arial" w:cs="Arial"/>
          <w:b/>
          <w:bCs/>
        </w:rPr>
      </w:pPr>
      <w:r w:rsidRPr="00FD130D">
        <w:rPr>
          <w:rFonts w:ascii="Arial" w:hAnsi="Arial" w:cs="Arial"/>
          <w:b/>
          <w:bCs/>
        </w:rPr>
        <w:t>K</w:t>
      </w:r>
      <w:r w:rsidR="002B05CC" w:rsidRPr="00FD130D">
        <w:rPr>
          <w:rFonts w:ascii="Arial" w:hAnsi="Arial" w:cs="Arial"/>
          <w:b/>
          <w:bCs/>
        </w:rPr>
        <w:t>LAUZULA WALORYZACYJNA</w:t>
      </w:r>
    </w:p>
    <w:p w14:paraId="2051BF5B" w14:textId="101022C4" w:rsidR="00104C12" w:rsidRPr="00FD130D" w:rsidRDefault="005F55C0" w:rsidP="002720FF">
      <w:pPr>
        <w:pStyle w:val="Akapitzlist"/>
        <w:numPr>
          <w:ilvl w:val="0"/>
          <w:numId w:val="52"/>
        </w:numPr>
        <w:spacing w:line="276" w:lineRule="auto"/>
        <w:jc w:val="both"/>
        <w:rPr>
          <w:rFonts w:ascii="Arial" w:hAnsi="Arial" w:cs="Arial"/>
        </w:rPr>
      </w:pPr>
      <w:r w:rsidRPr="00FD130D">
        <w:rPr>
          <w:rFonts w:ascii="Arial" w:hAnsi="Arial" w:cs="Arial"/>
        </w:rPr>
        <w:t>S</w:t>
      </w:r>
      <w:r w:rsidR="00104C12" w:rsidRPr="00FD130D">
        <w:rPr>
          <w:rFonts w:ascii="Arial" w:hAnsi="Arial" w:cs="Arial"/>
        </w:rPr>
        <w:t>trony przewidują możliwość zmiany wynagrodzenia Wykonawcy</w:t>
      </w:r>
      <w:r w:rsidR="00181999" w:rsidRPr="00FD130D">
        <w:rPr>
          <w:rFonts w:ascii="Arial" w:hAnsi="Arial" w:cs="Arial"/>
        </w:rPr>
        <w:t xml:space="preserve"> zgodnie z poniższymi zasadami,</w:t>
      </w:r>
      <w:r w:rsidRPr="00FD130D">
        <w:rPr>
          <w:rFonts w:ascii="Arial" w:hAnsi="Arial" w:cs="Arial"/>
        </w:rPr>
        <w:t xml:space="preserve"> </w:t>
      </w:r>
      <w:r w:rsidR="00104C12" w:rsidRPr="00FD130D">
        <w:rPr>
          <w:rFonts w:ascii="Arial" w:hAnsi="Arial" w:cs="Arial"/>
        </w:rPr>
        <w:t>w przypadku zmiany ceny materiałów lub kosztów związanych z realizacją zamówienia</w:t>
      </w:r>
      <w:r w:rsidR="00BF5120" w:rsidRPr="00FD130D">
        <w:rPr>
          <w:rFonts w:ascii="Arial" w:hAnsi="Arial" w:cs="Arial"/>
        </w:rPr>
        <w:t>:</w:t>
      </w:r>
    </w:p>
    <w:p w14:paraId="433D7864" w14:textId="64540063" w:rsidR="00BF5120" w:rsidRPr="00FD130D" w:rsidRDefault="00FC7110" w:rsidP="002720FF">
      <w:pPr>
        <w:pStyle w:val="Akapitzlist"/>
        <w:numPr>
          <w:ilvl w:val="0"/>
          <w:numId w:val="49"/>
        </w:numPr>
        <w:spacing w:line="276" w:lineRule="auto"/>
        <w:jc w:val="both"/>
        <w:rPr>
          <w:rFonts w:ascii="Arial" w:hAnsi="Arial" w:cs="Arial"/>
        </w:rPr>
      </w:pPr>
      <w:r w:rsidRPr="00FD130D">
        <w:rPr>
          <w:rFonts w:ascii="Arial" w:hAnsi="Arial" w:cs="Arial"/>
        </w:rPr>
        <w:t>w</w:t>
      </w:r>
      <w:r w:rsidR="00BF5120" w:rsidRPr="00FD130D">
        <w:rPr>
          <w:rFonts w:ascii="Arial" w:hAnsi="Arial" w:cs="Arial"/>
        </w:rPr>
        <w:t xml:space="preserve">yliczenie wysokości zmiany wynagrodzenia odbywać się będzie w oparciu o wskaźnik cen produkcji budowlano-montażowej publikowany przez Prezesa </w:t>
      </w:r>
      <w:r w:rsidR="0042583E" w:rsidRPr="00FD130D">
        <w:rPr>
          <w:rFonts w:ascii="Arial" w:hAnsi="Arial" w:cs="Arial"/>
        </w:rPr>
        <w:t xml:space="preserve">Głównego Urzędu Statystycznego na podstawie ustawy z dnia 2 kwietnia 2009r. o zmianie ustawy o poręczeniach i gwarancjach udzielanych przez Skarb Państwa oraz niektóre osoby prawne, ustawy o Banku Gospodarstwa Krajowego oraz niektórych innych ustaw (Dz. U. </w:t>
      </w:r>
      <w:r w:rsidR="005D39E4" w:rsidRPr="00FD130D">
        <w:rPr>
          <w:rFonts w:ascii="Arial" w:hAnsi="Arial" w:cs="Arial"/>
        </w:rPr>
        <w:t>poz. 545 oraz z 2015r. poz. 1169</w:t>
      </w:r>
      <w:r w:rsidR="0042583E" w:rsidRPr="00FD130D">
        <w:rPr>
          <w:rFonts w:ascii="Arial" w:hAnsi="Arial" w:cs="Arial"/>
        </w:rPr>
        <w:t>), zwany dalej wskaźnikiem GUS.</w:t>
      </w:r>
    </w:p>
    <w:p w14:paraId="25502CAC" w14:textId="4CA8EECE" w:rsidR="0042583E" w:rsidRPr="00FD130D" w:rsidRDefault="00FC7110" w:rsidP="002720FF">
      <w:pPr>
        <w:pStyle w:val="Akapitzlist"/>
        <w:numPr>
          <w:ilvl w:val="0"/>
          <w:numId w:val="49"/>
        </w:numPr>
        <w:spacing w:line="276" w:lineRule="auto"/>
        <w:jc w:val="both"/>
        <w:rPr>
          <w:rFonts w:ascii="Arial" w:hAnsi="Arial" w:cs="Arial"/>
        </w:rPr>
      </w:pPr>
      <w:r w:rsidRPr="00FD130D">
        <w:rPr>
          <w:rFonts w:ascii="Arial" w:hAnsi="Arial" w:cs="Arial"/>
        </w:rPr>
        <w:t>w</w:t>
      </w:r>
      <w:r w:rsidR="0042583E" w:rsidRPr="00FD130D">
        <w:rPr>
          <w:rFonts w:ascii="Arial" w:hAnsi="Arial" w:cs="Arial"/>
        </w:rPr>
        <w:t xml:space="preserve"> sytuacji, gdy średnia arytmetyczna wskaźnika GUS za dowolny okres przypadający</w:t>
      </w:r>
      <w:r w:rsidR="00127E39" w:rsidRPr="00FD130D">
        <w:rPr>
          <w:rFonts w:ascii="Arial" w:hAnsi="Arial" w:cs="Arial"/>
        </w:rPr>
        <w:t xml:space="preserve">                         </w:t>
      </w:r>
      <w:r w:rsidR="00F738E3" w:rsidRPr="00FD130D">
        <w:rPr>
          <w:rFonts w:ascii="Arial" w:hAnsi="Arial" w:cs="Arial"/>
        </w:rPr>
        <w:t xml:space="preserve"> po upływie 6</w:t>
      </w:r>
      <w:r w:rsidR="0042583E" w:rsidRPr="00FD130D">
        <w:rPr>
          <w:rFonts w:ascii="Arial" w:hAnsi="Arial" w:cs="Arial"/>
        </w:rPr>
        <w:t xml:space="preserve"> miesięcy po dniu zawarcia Umowy (zwany dalej okresem objętym wnioskiem) zmieni się</w:t>
      </w:r>
      <w:r w:rsidR="00F946BE" w:rsidRPr="00FD130D">
        <w:rPr>
          <w:rFonts w:ascii="Arial" w:hAnsi="Arial" w:cs="Arial"/>
        </w:rPr>
        <w:t xml:space="preserve"> </w:t>
      </w:r>
      <w:r w:rsidR="0042583E" w:rsidRPr="00FD130D">
        <w:rPr>
          <w:rFonts w:ascii="Arial" w:hAnsi="Arial" w:cs="Arial"/>
        </w:rPr>
        <w:t>o poziom przekraczający</w:t>
      </w:r>
      <w:r w:rsidR="00052D98" w:rsidRPr="00FD130D">
        <w:rPr>
          <w:rFonts w:ascii="Arial" w:hAnsi="Arial" w:cs="Arial"/>
        </w:rPr>
        <w:t xml:space="preserve"> </w:t>
      </w:r>
      <w:r w:rsidR="0042583E" w:rsidRPr="00FD130D">
        <w:rPr>
          <w:rFonts w:ascii="Arial" w:hAnsi="Arial" w:cs="Arial"/>
        </w:rPr>
        <w:t>5%, Strony mogą złożyć wniosek o dokonanie odpowiedniej zmiany wynagrodzenia;</w:t>
      </w:r>
    </w:p>
    <w:p w14:paraId="61F9DE65" w14:textId="2DBDB373" w:rsidR="0042583E" w:rsidRPr="00FD130D" w:rsidRDefault="00FC7110" w:rsidP="002720FF">
      <w:pPr>
        <w:pStyle w:val="Akapitzlist"/>
        <w:numPr>
          <w:ilvl w:val="0"/>
          <w:numId w:val="49"/>
        </w:numPr>
        <w:spacing w:line="276" w:lineRule="auto"/>
        <w:jc w:val="both"/>
        <w:rPr>
          <w:rFonts w:ascii="Arial" w:hAnsi="Arial" w:cs="Arial"/>
        </w:rPr>
      </w:pPr>
      <w:r w:rsidRPr="00FD130D">
        <w:rPr>
          <w:rFonts w:ascii="Arial" w:hAnsi="Arial" w:cs="Arial"/>
        </w:rPr>
        <w:t>ś</w:t>
      </w:r>
      <w:r w:rsidR="0042583E" w:rsidRPr="00FD130D">
        <w:rPr>
          <w:rFonts w:ascii="Arial" w:hAnsi="Arial" w:cs="Arial"/>
        </w:rPr>
        <w:t>rednia arytmetyczna, o której mowa w pkt 2 obliczona zostanie na podstawie miesięcznych wskaźników GUS liczonych w porównaniu do tego samego miesiąca z miesiąca poprzedniego;</w:t>
      </w:r>
    </w:p>
    <w:p w14:paraId="010D390A" w14:textId="59826964" w:rsidR="0042583E" w:rsidRPr="00FD130D" w:rsidRDefault="00FC7110" w:rsidP="002720FF">
      <w:pPr>
        <w:pStyle w:val="Akapitzlist"/>
        <w:numPr>
          <w:ilvl w:val="0"/>
          <w:numId w:val="49"/>
        </w:numPr>
        <w:spacing w:line="276" w:lineRule="auto"/>
        <w:jc w:val="both"/>
        <w:rPr>
          <w:rFonts w:ascii="Arial" w:hAnsi="Arial" w:cs="Arial"/>
        </w:rPr>
      </w:pPr>
      <w:r w:rsidRPr="00FD130D">
        <w:rPr>
          <w:rFonts w:ascii="Arial" w:hAnsi="Arial" w:cs="Arial"/>
        </w:rPr>
        <w:t>z</w:t>
      </w:r>
      <w:r w:rsidR="00F738E3" w:rsidRPr="00FD130D">
        <w:rPr>
          <w:rFonts w:ascii="Arial" w:hAnsi="Arial" w:cs="Arial"/>
        </w:rPr>
        <w:t>miana wskaźnika w okresie 6</w:t>
      </w:r>
      <w:r w:rsidR="0042583E" w:rsidRPr="00FD130D">
        <w:rPr>
          <w:rFonts w:ascii="Arial" w:hAnsi="Arial" w:cs="Arial"/>
        </w:rPr>
        <w:t xml:space="preserve"> miesięcy od dnia zawarcia Umowy nie upoważnia Strony</w:t>
      </w:r>
      <w:r w:rsidR="001777C2" w:rsidRPr="00FD130D">
        <w:rPr>
          <w:rFonts w:ascii="Arial" w:hAnsi="Arial" w:cs="Arial"/>
        </w:rPr>
        <w:t xml:space="preserve"> </w:t>
      </w:r>
      <w:r w:rsidR="0042583E" w:rsidRPr="00FD130D">
        <w:rPr>
          <w:rFonts w:ascii="Arial" w:hAnsi="Arial" w:cs="Arial"/>
        </w:rPr>
        <w:t xml:space="preserve"> do wnioskowania o zmianę wynagrodzenia;</w:t>
      </w:r>
    </w:p>
    <w:p w14:paraId="1464877A" w14:textId="306B09EC" w:rsidR="0042583E" w:rsidRPr="00FD130D" w:rsidRDefault="00FC7110" w:rsidP="002720FF">
      <w:pPr>
        <w:pStyle w:val="Akapitzlist"/>
        <w:numPr>
          <w:ilvl w:val="0"/>
          <w:numId w:val="49"/>
        </w:numPr>
        <w:spacing w:line="276" w:lineRule="auto"/>
        <w:jc w:val="both"/>
        <w:rPr>
          <w:rFonts w:ascii="Arial" w:hAnsi="Arial" w:cs="Arial"/>
        </w:rPr>
      </w:pPr>
      <w:r w:rsidRPr="00FD130D">
        <w:rPr>
          <w:rFonts w:ascii="Arial" w:hAnsi="Arial" w:cs="Arial"/>
        </w:rPr>
        <w:t>u</w:t>
      </w:r>
      <w:r w:rsidR="0042583E" w:rsidRPr="00FD130D">
        <w:rPr>
          <w:rFonts w:ascii="Arial" w:hAnsi="Arial" w:cs="Arial"/>
        </w:rPr>
        <w:t>prawnienie do złożenia wniosku o odpowiednią zmianę wynagrodzenia Strony nabywają</w:t>
      </w:r>
      <w:r w:rsidR="001777C2" w:rsidRPr="00FD130D">
        <w:rPr>
          <w:rFonts w:ascii="Arial" w:hAnsi="Arial" w:cs="Arial"/>
        </w:rPr>
        <w:t xml:space="preserve"> </w:t>
      </w:r>
      <w:r w:rsidR="00F738E3" w:rsidRPr="00FD130D">
        <w:rPr>
          <w:rFonts w:ascii="Arial" w:hAnsi="Arial" w:cs="Arial"/>
        </w:rPr>
        <w:t xml:space="preserve"> po upływie 6</w:t>
      </w:r>
      <w:r w:rsidR="0042583E" w:rsidRPr="00FD130D">
        <w:rPr>
          <w:rFonts w:ascii="Arial" w:hAnsi="Arial" w:cs="Arial"/>
        </w:rPr>
        <w:t xml:space="preserve"> miesięcy od dnia podpisania Umowy;</w:t>
      </w:r>
    </w:p>
    <w:p w14:paraId="70ADAAAE" w14:textId="0EB567CC" w:rsidR="0042583E" w:rsidRPr="00FD130D" w:rsidRDefault="00FC7110" w:rsidP="002720FF">
      <w:pPr>
        <w:pStyle w:val="Akapitzlist"/>
        <w:numPr>
          <w:ilvl w:val="0"/>
          <w:numId w:val="49"/>
        </w:numPr>
        <w:spacing w:line="276" w:lineRule="auto"/>
        <w:jc w:val="both"/>
        <w:rPr>
          <w:rFonts w:ascii="Arial" w:hAnsi="Arial" w:cs="Arial"/>
        </w:rPr>
      </w:pPr>
      <w:r w:rsidRPr="00FD130D">
        <w:rPr>
          <w:rFonts w:ascii="Arial" w:hAnsi="Arial" w:cs="Arial"/>
        </w:rPr>
        <w:t>wniosek o zmianę wynagrodzenia można złożyć jedynie w przypadku, gdy wzrost cen materiałów i kosztów na rynku ma wpływ na koszt realizacji zamówienia, co Strona wnioskująca zobowiązana jest wykazać;</w:t>
      </w:r>
    </w:p>
    <w:p w14:paraId="605BB322" w14:textId="4425689E" w:rsidR="00FC7110" w:rsidRPr="00FD130D" w:rsidRDefault="00FC7110" w:rsidP="002720FF">
      <w:pPr>
        <w:pStyle w:val="Akapitzlist"/>
        <w:numPr>
          <w:ilvl w:val="0"/>
          <w:numId w:val="49"/>
        </w:numPr>
        <w:spacing w:line="276" w:lineRule="auto"/>
        <w:jc w:val="both"/>
        <w:rPr>
          <w:rFonts w:ascii="Arial" w:hAnsi="Arial" w:cs="Arial"/>
        </w:rPr>
      </w:pPr>
      <w:r w:rsidRPr="00FD130D">
        <w:rPr>
          <w:rFonts w:ascii="Arial" w:hAnsi="Arial" w:cs="Arial"/>
        </w:rPr>
        <w:lastRenderedPageBreak/>
        <w:t>Strona po spełnieniu przesłanek wskazanych w pkt 1 – 6 może złożyć wniosek o zmianę wynagrodzenia w wysokości wynikającej z wyliczenia:</w:t>
      </w:r>
    </w:p>
    <w:p w14:paraId="6A2B5A2D" w14:textId="77777777" w:rsidR="00725A34" w:rsidRPr="00FD130D" w:rsidRDefault="00725A34" w:rsidP="00AC7CD7">
      <w:pPr>
        <w:pStyle w:val="Akapitzlist"/>
        <w:spacing w:after="0" w:line="240" w:lineRule="auto"/>
        <w:ind w:left="785"/>
        <w:jc w:val="both"/>
        <w:rPr>
          <w:rFonts w:ascii="Arial" w:hAnsi="Arial" w:cs="Arial"/>
        </w:rPr>
      </w:pPr>
    </w:p>
    <w:p w14:paraId="03A87D0D" w14:textId="72DE3B36" w:rsidR="00FC7110" w:rsidRPr="00FD130D" w:rsidRDefault="00FC7110" w:rsidP="00AC7CD7">
      <w:pPr>
        <w:pStyle w:val="Akapitzlist"/>
        <w:spacing w:line="360" w:lineRule="auto"/>
        <w:ind w:left="360"/>
        <w:jc w:val="center"/>
        <w:rPr>
          <w:rFonts w:ascii="Arial" w:hAnsi="Arial" w:cs="Arial"/>
        </w:rPr>
      </w:pPr>
      <w:r w:rsidRPr="00FD130D">
        <w:rPr>
          <w:rFonts w:ascii="Arial" w:hAnsi="Arial" w:cs="Arial"/>
        </w:rPr>
        <w:t>A x (B% - 5%) = C</w:t>
      </w:r>
    </w:p>
    <w:p w14:paraId="529284B8" w14:textId="19809B09" w:rsidR="00FC7110" w:rsidRPr="00FD130D" w:rsidRDefault="00FC7110" w:rsidP="0086180F">
      <w:pPr>
        <w:pStyle w:val="Akapitzlist"/>
        <w:spacing w:line="360" w:lineRule="auto"/>
        <w:ind w:left="360"/>
        <w:jc w:val="both"/>
        <w:rPr>
          <w:rFonts w:ascii="Arial" w:hAnsi="Arial" w:cs="Arial"/>
        </w:rPr>
      </w:pPr>
      <w:r w:rsidRPr="00FD130D">
        <w:rPr>
          <w:rFonts w:ascii="Arial" w:hAnsi="Arial" w:cs="Arial"/>
        </w:rPr>
        <w:t>GDZIE:</w:t>
      </w:r>
    </w:p>
    <w:p w14:paraId="75C870B9" w14:textId="3D658190" w:rsidR="00FC7110" w:rsidRPr="00FD130D" w:rsidRDefault="00FC7110" w:rsidP="00BE40BE">
      <w:pPr>
        <w:pStyle w:val="Akapitzlist"/>
        <w:spacing w:line="276" w:lineRule="auto"/>
        <w:ind w:left="360"/>
        <w:jc w:val="both"/>
        <w:rPr>
          <w:rFonts w:ascii="Arial" w:hAnsi="Arial" w:cs="Arial"/>
        </w:rPr>
      </w:pPr>
      <w:r w:rsidRPr="00FD130D">
        <w:rPr>
          <w:rFonts w:ascii="Arial" w:hAnsi="Arial" w:cs="Arial"/>
        </w:rPr>
        <w:t xml:space="preserve">A – wartość prac wykonanych w okresie objętym wnioskiem potwierdzonych w dokumentacji budowy, w tym wynikających z Harmonogramu, o którym mowa w </w:t>
      </w:r>
      <w:r w:rsidR="005F55C0" w:rsidRPr="00FD130D">
        <w:rPr>
          <w:rFonts w:ascii="Arial" w:hAnsi="Arial" w:cs="Arial"/>
        </w:rPr>
        <w:t>§</w:t>
      </w:r>
      <w:r w:rsidRPr="00FD130D">
        <w:rPr>
          <w:rFonts w:ascii="Arial" w:hAnsi="Arial" w:cs="Arial"/>
        </w:rPr>
        <w:t xml:space="preserve"> </w:t>
      </w:r>
      <w:r w:rsidR="0086180F" w:rsidRPr="00FD130D">
        <w:rPr>
          <w:rFonts w:ascii="Arial" w:hAnsi="Arial" w:cs="Arial"/>
        </w:rPr>
        <w:t>2 ust. 5</w:t>
      </w:r>
      <w:r w:rsidRPr="00FD130D">
        <w:rPr>
          <w:rFonts w:ascii="Arial" w:hAnsi="Arial" w:cs="Arial"/>
        </w:rPr>
        <w:t xml:space="preserve"> oraz kosztorysu</w:t>
      </w:r>
      <w:r w:rsidR="0086180F" w:rsidRPr="00FD130D">
        <w:rPr>
          <w:rFonts w:ascii="Arial" w:hAnsi="Arial" w:cs="Arial"/>
        </w:rPr>
        <w:t xml:space="preserve"> inwestorskiego</w:t>
      </w:r>
      <w:r w:rsidRPr="00FD130D">
        <w:rPr>
          <w:rFonts w:ascii="Arial" w:hAnsi="Arial" w:cs="Arial"/>
        </w:rPr>
        <w:t>,</w:t>
      </w:r>
      <w:r w:rsidR="0086180F" w:rsidRPr="00FD130D">
        <w:rPr>
          <w:rFonts w:ascii="Arial" w:hAnsi="Arial" w:cs="Arial"/>
        </w:rPr>
        <w:t xml:space="preserve"> </w:t>
      </w:r>
      <w:r w:rsidRPr="00FD130D">
        <w:rPr>
          <w:rFonts w:ascii="Arial" w:hAnsi="Arial" w:cs="Arial"/>
        </w:rPr>
        <w:t xml:space="preserve">o którym mowa w </w:t>
      </w:r>
      <w:r w:rsidR="0086180F" w:rsidRPr="00FD130D">
        <w:rPr>
          <w:rFonts w:ascii="Arial" w:hAnsi="Arial" w:cs="Arial"/>
        </w:rPr>
        <w:t>§ 4 ust. 2</w:t>
      </w:r>
      <w:r w:rsidRPr="00FD130D">
        <w:rPr>
          <w:rFonts w:ascii="Arial" w:hAnsi="Arial" w:cs="Arial"/>
        </w:rPr>
        <w:t xml:space="preserve"> z wyłączeniem kosztów materiałów i usług zakontraktowanych lub nabytych przed okresem objętym wnioskiem;</w:t>
      </w:r>
    </w:p>
    <w:p w14:paraId="37091BE4" w14:textId="517A7855" w:rsidR="00FC7110" w:rsidRPr="00FD130D" w:rsidRDefault="00FC7110" w:rsidP="00BE40BE">
      <w:pPr>
        <w:pStyle w:val="Akapitzlist"/>
        <w:spacing w:line="276" w:lineRule="auto"/>
        <w:ind w:left="360"/>
        <w:jc w:val="both"/>
        <w:rPr>
          <w:rFonts w:ascii="Arial" w:hAnsi="Arial" w:cs="Arial"/>
        </w:rPr>
      </w:pPr>
      <w:r w:rsidRPr="00FD130D">
        <w:rPr>
          <w:rFonts w:ascii="Arial" w:hAnsi="Arial" w:cs="Arial"/>
        </w:rPr>
        <w:t xml:space="preserve">B – średnia arytmetyczna wartości wskaźnika GUS z miesięcy objętych wnioskiem o zmianę wynagrodzenia przy założeniu, że do średniej tej wlicza się miesiąc, w którym minęło </w:t>
      </w:r>
      <w:r w:rsidR="0019332A">
        <w:rPr>
          <w:rFonts w:ascii="Arial" w:hAnsi="Arial" w:cs="Arial"/>
        </w:rPr>
        <w:t>6</w:t>
      </w:r>
      <w:r w:rsidRPr="00FD130D">
        <w:rPr>
          <w:rFonts w:ascii="Arial" w:hAnsi="Arial" w:cs="Arial"/>
        </w:rPr>
        <w:t xml:space="preserve"> miesięcy od dnia podpisania Umowy, miesiące kolejne oraz ostatni miesiąc, za który opublikowano wskaźnik GUS przed dniem złożenia wniosku o zmianę wynagrodzenia;</w:t>
      </w:r>
    </w:p>
    <w:p w14:paraId="0ED3E26B" w14:textId="12D38BD9" w:rsidR="00FC7110" w:rsidRPr="00FD130D" w:rsidRDefault="00FC7110" w:rsidP="00BE40BE">
      <w:pPr>
        <w:pStyle w:val="Akapitzlist"/>
        <w:spacing w:line="276" w:lineRule="auto"/>
        <w:ind w:left="360"/>
        <w:jc w:val="both"/>
        <w:rPr>
          <w:rFonts w:ascii="Arial" w:hAnsi="Arial" w:cs="Arial"/>
        </w:rPr>
      </w:pPr>
      <w:r w:rsidRPr="00FD130D">
        <w:rPr>
          <w:rFonts w:ascii="Arial" w:hAnsi="Arial" w:cs="Arial"/>
        </w:rPr>
        <w:t>C – wartość zmiany Umowy</w:t>
      </w:r>
    </w:p>
    <w:p w14:paraId="6D948788" w14:textId="6EBE8040" w:rsidR="00FC7110" w:rsidRPr="00FD130D" w:rsidRDefault="005F55C0" w:rsidP="002720FF">
      <w:pPr>
        <w:pStyle w:val="Akapitzlist"/>
        <w:numPr>
          <w:ilvl w:val="0"/>
          <w:numId w:val="52"/>
        </w:numPr>
        <w:spacing w:line="276" w:lineRule="auto"/>
        <w:jc w:val="both"/>
        <w:rPr>
          <w:rFonts w:ascii="Arial" w:hAnsi="Arial" w:cs="Arial"/>
        </w:rPr>
      </w:pPr>
      <w:r w:rsidRPr="00FD130D">
        <w:rPr>
          <w:rFonts w:ascii="Arial" w:hAnsi="Arial" w:cs="Arial"/>
        </w:rPr>
        <w:t>S</w:t>
      </w:r>
      <w:r w:rsidR="00FC7110" w:rsidRPr="00FD130D">
        <w:rPr>
          <w:rFonts w:ascii="Arial" w:hAnsi="Arial" w:cs="Arial"/>
        </w:rPr>
        <w:t>trona składając wniosek o zmianę powinna przedstawić w szczególności:</w:t>
      </w:r>
    </w:p>
    <w:p w14:paraId="6E60FADB" w14:textId="01B9F3A3" w:rsidR="00FC7110" w:rsidRPr="00FD130D" w:rsidRDefault="00FC7110" w:rsidP="002720FF">
      <w:pPr>
        <w:pStyle w:val="Akapitzlist"/>
        <w:numPr>
          <w:ilvl w:val="0"/>
          <w:numId w:val="51"/>
        </w:numPr>
        <w:spacing w:line="276" w:lineRule="auto"/>
        <w:jc w:val="both"/>
        <w:rPr>
          <w:rFonts w:ascii="Arial" w:hAnsi="Arial" w:cs="Arial"/>
        </w:rPr>
      </w:pPr>
      <w:r w:rsidRPr="00FD130D">
        <w:rPr>
          <w:rFonts w:ascii="Arial" w:hAnsi="Arial" w:cs="Arial"/>
        </w:rPr>
        <w:t>wyliczenie wnioskowanej kwoty zmiany wynagrodzenia,</w:t>
      </w:r>
    </w:p>
    <w:p w14:paraId="4BBDE6D5" w14:textId="65DA1F2D" w:rsidR="00FC7110" w:rsidRPr="00FD130D" w:rsidRDefault="00FC7110" w:rsidP="002720FF">
      <w:pPr>
        <w:pStyle w:val="Akapitzlist"/>
        <w:numPr>
          <w:ilvl w:val="0"/>
          <w:numId w:val="51"/>
        </w:numPr>
        <w:spacing w:line="276" w:lineRule="auto"/>
        <w:jc w:val="both"/>
        <w:rPr>
          <w:rFonts w:ascii="Arial" w:hAnsi="Arial" w:cs="Arial"/>
        </w:rPr>
      </w:pPr>
      <w:r w:rsidRPr="00FD130D">
        <w:rPr>
          <w:rFonts w:ascii="Arial" w:hAnsi="Arial" w:cs="Arial"/>
        </w:rPr>
        <w:t>dowody na to, że wliczona do wniosku wartość materiałów i innych kosztów nie obejmuje kosztów materiałów i usług zakontraktowanych lub nabytych przed okresem objętym wnioskiem,</w:t>
      </w:r>
    </w:p>
    <w:p w14:paraId="7BEAF123" w14:textId="7A8C249B" w:rsidR="005F55C0" w:rsidRPr="00FD130D" w:rsidRDefault="005F55C0" w:rsidP="002720FF">
      <w:pPr>
        <w:pStyle w:val="Akapitzlist"/>
        <w:numPr>
          <w:ilvl w:val="0"/>
          <w:numId w:val="51"/>
        </w:numPr>
        <w:spacing w:line="276" w:lineRule="auto"/>
        <w:jc w:val="both"/>
        <w:rPr>
          <w:rFonts w:ascii="Arial" w:hAnsi="Arial" w:cs="Arial"/>
        </w:rPr>
      </w:pPr>
      <w:r w:rsidRPr="00FD130D">
        <w:rPr>
          <w:rFonts w:ascii="Arial" w:hAnsi="Arial" w:cs="Arial"/>
        </w:rPr>
        <w:t>dowody na to, że wzrost kosztów materiałów lub usług miał wpływ na koszt realizacji zamówienia.</w:t>
      </w:r>
    </w:p>
    <w:p w14:paraId="6D655806" w14:textId="1225433D" w:rsidR="005F55C0" w:rsidRPr="00FD130D" w:rsidRDefault="005F55C0" w:rsidP="002720FF">
      <w:pPr>
        <w:pStyle w:val="Akapitzlist"/>
        <w:numPr>
          <w:ilvl w:val="0"/>
          <w:numId w:val="52"/>
        </w:numPr>
        <w:spacing w:line="276" w:lineRule="auto"/>
        <w:jc w:val="both"/>
        <w:rPr>
          <w:rFonts w:ascii="Arial" w:hAnsi="Arial" w:cs="Arial"/>
        </w:rPr>
      </w:pPr>
      <w:r w:rsidRPr="00FD130D">
        <w:rPr>
          <w:rFonts w:ascii="Arial" w:hAnsi="Arial" w:cs="Arial"/>
        </w:rPr>
        <w:t xml:space="preserve">Łączna wartość zmian wysokości wynagrodzenia Wykonawcy, dokonanych na podstawie ww. postanowień nie może być wyższa niż </w:t>
      </w:r>
      <w:r w:rsidR="00F946BE" w:rsidRPr="00FD130D">
        <w:rPr>
          <w:rFonts w:ascii="Arial" w:hAnsi="Arial" w:cs="Arial"/>
        </w:rPr>
        <w:t>5</w:t>
      </w:r>
      <w:r w:rsidRPr="00FD130D">
        <w:rPr>
          <w:rFonts w:ascii="Arial" w:hAnsi="Arial" w:cs="Arial"/>
        </w:rPr>
        <w:t>% w stosunku do pierwotnej wartości Umowy.</w:t>
      </w:r>
    </w:p>
    <w:p w14:paraId="1BB1F373" w14:textId="0C71473B" w:rsidR="005F55C0" w:rsidRPr="00FD130D" w:rsidRDefault="005F55C0" w:rsidP="002720FF">
      <w:pPr>
        <w:pStyle w:val="Akapitzlist"/>
        <w:numPr>
          <w:ilvl w:val="0"/>
          <w:numId w:val="52"/>
        </w:numPr>
        <w:spacing w:line="276" w:lineRule="auto"/>
        <w:jc w:val="both"/>
        <w:rPr>
          <w:rFonts w:ascii="Arial" w:hAnsi="Arial" w:cs="Arial"/>
        </w:rPr>
      </w:pPr>
      <w:r w:rsidRPr="00FD130D">
        <w:rPr>
          <w:rFonts w:ascii="Arial" w:hAnsi="Arial" w:cs="Arial"/>
        </w:rPr>
        <w:t>Zmiana wynagrodzenia wymaga zgodnej woli obu stron wyrażonej aneksem do Umowy.</w:t>
      </w:r>
    </w:p>
    <w:p w14:paraId="70C66245" w14:textId="3254BA23" w:rsidR="00127E39" w:rsidRPr="00FD130D" w:rsidRDefault="00A37E0B" w:rsidP="002720FF">
      <w:pPr>
        <w:pStyle w:val="Akapitzlist"/>
        <w:numPr>
          <w:ilvl w:val="0"/>
          <w:numId w:val="52"/>
        </w:numPr>
        <w:spacing w:line="276" w:lineRule="auto"/>
        <w:jc w:val="both"/>
        <w:rPr>
          <w:rFonts w:ascii="Arial" w:hAnsi="Arial" w:cs="Arial"/>
        </w:rPr>
      </w:pPr>
      <w:r w:rsidRPr="00FD130D">
        <w:rPr>
          <w:rFonts w:ascii="Arial" w:hAnsi="Arial" w:cs="Arial"/>
        </w:rPr>
        <w:t>Wykonawca, którego wynagrodzenie zostało zmienione na podstawie ww. postanowień, zobowiązany jest do zmiany wynagrodzenie przysługującego podwykonawcy, z którym zawarł umowę (i odpowiednio podwykonawca dalszemu podwykonawcy), w zakresie odpowiadającym zmianom cen lub kosztów dotyczących zobowiązania podwykonawcy.</w:t>
      </w:r>
    </w:p>
    <w:p w14:paraId="6880A56B" w14:textId="05A46F36" w:rsidR="00B22DF4" w:rsidRPr="00FD130D" w:rsidRDefault="003638D7" w:rsidP="003638D7">
      <w:pPr>
        <w:spacing w:after="0" w:line="360" w:lineRule="auto"/>
        <w:jc w:val="center"/>
        <w:rPr>
          <w:rFonts w:ascii="Arial" w:hAnsi="Arial" w:cs="Arial"/>
          <w:b/>
          <w:bCs/>
        </w:rPr>
      </w:pPr>
      <w:r w:rsidRPr="00FD130D">
        <w:rPr>
          <w:rFonts w:ascii="Arial" w:hAnsi="Arial" w:cs="Arial"/>
          <w:b/>
          <w:bCs/>
        </w:rPr>
        <w:t>§ 26.</w:t>
      </w:r>
    </w:p>
    <w:p w14:paraId="5F9AD2EF" w14:textId="470F068D" w:rsidR="00FE055C" w:rsidRPr="00FD130D" w:rsidRDefault="00FE055C" w:rsidP="001D5048">
      <w:pPr>
        <w:spacing w:line="276" w:lineRule="auto"/>
        <w:jc w:val="center"/>
        <w:rPr>
          <w:rFonts w:ascii="Arial" w:hAnsi="Arial" w:cs="Arial"/>
          <w:b/>
          <w:bCs/>
        </w:rPr>
      </w:pPr>
      <w:r w:rsidRPr="00FD130D">
        <w:rPr>
          <w:rFonts w:ascii="Arial" w:hAnsi="Arial" w:cs="Arial"/>
          <w:b/>
          <w:bCs/>
        </w:rPr>
        <w:t>U</w:t>
      </w:r>
      <w:r w:rsidR="00AC7CD7" w:rsidRPr="00FD130D">
        <w:rPr>
          <w:rFonts w:ascii="Arial" w:hAnsi="Arial" w:cs="Arial"/>
          <w:b/>
          <w:bCs/>
        </w:rPr>
        <w:t>MOWNE PRAWO ODSTĄPIENIA OD UMOWY</w:t>
      </w:r>
    </w:p>
    <w:p w14:paraId="3D67524B" w14:textId="72DBC207" w:rsidR="00AF5221" w:rsidRPr="00FD130D" w:rsidRDefault="00AF5221" w:rsidP="002720FF">
      <w:pPr>
        <w:pStyle w:val="Akapitzlist"/>
        <w:numPr>
          <w:ilvl w:val="0"/>
          <w:numId w:val="41"/>
        </w:numPr>
        <w:spacing w:line="276" w:lineRule="auto"/>
        <w:jc w:val="both"/>
        <w:rPr>
          <w:rFonts w:ascii="Arial" w:hAnsi="Arial" w:cs="Arial"/>
        </w:rPr>
      </w:pPr>
      <w:r w:rsidRPr="00FD130D">
        <w:rPr>
          <w:rFonts w:ascii="Arial" w:hAnsi="Arial" w:cs="Arial"/>
        </w:rPr>
        <w:t>Zamawiając</w:t>
      </w:r>
      <w:r w:rsidR="00FE055C" w:rsidRPr="00FD130D">
        <w:rPr>
          <w:rFonts w:ascii="Arial" w:hAnsi="Arial" w:cs="Arial"/>
        </w:rPr>
        <w:t>emu przysługuje prawo do odstąpienia od umowy, gdy:</w:t>
      </w:r>
    </w:p>
    <w:p w14:paraId="7ADC3FA2" w14:textId="48FECD58" w:rsidR="00FE055C" w:rsidRPr="00FD130D" w:rsidRDefault="00FE055C" w:rsidP="002720FF">
      <w:pPr>
        <w:pStyle w:val="Akapitzlist"/>
        <w:numPr>
          <w:ilvl w:val="0"/>
          <w:numId w:val="40"/>
        </w:numPr>
        <w:spacing w:line="276" w:lineRule="auto"/>
        <w:jc w:val="both"/>
        <w:rPr>
          <w:rFonts w:ascii="Arial" w:hAnsi="Arial" w:cs="Arial"/>
        </w:rPr>
      </w:pPr>
      <w:r w:rsidRPr="00FD130D">
        <w:rPr>
          <w:rFonts w:ascii="Arial" w:hAnsi="Arial" w:cs="Arial"/>
        </w:rPr>
        <w:t xml:space="preserve">Wykonawca nie </w:t>
      </w:r>
      <w:r w:rsidR="003F0538" w:rsidRPr="00FD130D">
        <w:rPr>
          <w:rFonts w:ascii="Arial" w:hAnsi="Arial" w:cs="Arial"/>
        </w:rPr>
        <w:t>podjął realizacji robót budowlanych w ciągu 7 dni od daty przejęcia terenu budowy</w:t>
      </w:r>
      <w:r w:rsidR="002A464D" w:rsidRPr="00FD130D">
        <w:rPr>
          <w:rFonts w:ascii="Arial" w:hAnsi="Arial" w:cs="Arial"/>
        </w:rPr>
        <w:t>,</w:t>
      </w:r>
    </w:p>
    <w:p w14:paraId="2533A052" w14:textId="52571027" w:rsidR="00FE055C" w:rsidRPr="00FD130D" w:rsidRDefault="00FE055C" w:rsidP="002720FF">
      <w:pPr>
        <w:pStyle w:val="Akapitzlist"/>
        <w:numPr>
          <w:ilvl w:val="0"/>
          <w:numId w:val="40"/>
        </w:numPr>
        <w:spacing w:line="276" w:lineRule="auto"/>
        <w:jc w:val="both"/>
        <w:rPr>
          <w:rFonts w:ascii="Arial" w:hAnsi="Arial" w:cs="Arial"/>
        </w:rPr>
      </w:pPr>
      <w:r w:rsidRPr="00FD130D">
        <w:rPr>
          <w:rFonts w:ascii="Arial" w:hAnsi="Arial" w:cs="Arial"/>
        </w:rPr>
        <w:t xml:space="preserve">Wykonawca z przyczyn leżących po jego stronie przerwał realizację </w:t>
      </w:r>
      <w:r w:rsidR="002A464D" w:rsidRPr="00FD130D">
        <w:rPr>
          <w:rFonts w:ascii="Arial" w:hAnsi="Arial" w:cs="Arial"/>
        </w:rPr>
        <w:t>przedmiotu umowy</w:t>
      </w:r>
      <w:r w:rsidR="00882297" w:rsidRPr="00FD130D">
        <w:rPr>
          <w:rFonts w:ascii="Arial" w:hAnsi="Arial" w:cs="Arial"/>
        </w:rPr>
        <w:t xml:space="preserve">                          </w:t>
      </w:r>
      <w:r w:rsidR="002A464D" w:rsidRPr="00FD130D">
        <w:rPr>
          <w:rFonts w:ascii="Arial" w:hAnsi="Arial" w:cs="Arial"/>
        </w:rPr>
        <w:t xml:space="preserve"> i przerwa trwa dłużej niż 30 dni,</w:t>
      </w:r>
    </w:p>
    <w:p w14:paraId="36B81554" w14:textId="43326ADC" w:rsidR="002011FB" w:rsidRPr="00FD130D" w:rsidRDefault="00FE055C" w:rsidP="002720FF">
      <w:pPr>
        <w:pStyle w:val="Akapitzlist"/>
        <w:numPr>
          <w:ilvl w:val="0"/>
          <w:numId w:val="40"/>
        </w:numPr>
        <w:spacing w:line="276" w:lineRule="auto"/>
        <w:jc w:val="both"/>
        <w:rPr>
          <w:rFonts w:ascii="Arial" w:hAnsi="Arial" w:cs="Arial"/>
        </w:rPr>
      </w:pPr>
      <w:r w:rsidRPr="00FD130D">
        <w:rPr>
          <w:rFonts w:ascii="Arial" w:hAnsi="Arial" w:cs="Arial"/>
        </w:rPr>
        <w:t>zaistnieje</w:t>
      </w:r>
      <w:r w:rsidR="00087C6B" w:rsidRPr="00FD130D">
        <w:rPr>
          <w:rFonts w:ascii="Arial" w:hAnsi="Arial" w:cs="Arial"/>
        </w:rPr>
        <w:t xml:space="preserve"> istotna zmiana okoliczności powodująca</w:t>
      </w:r>
      <w:r w:rsidR="002011FB" w:rsidRPr="00FD130D">
        <w:rPr>
          <w:rFonts w:ascii="Arial" w:hAnsi="Arial" w:cs="Arial"/>
        </w:rPr>
        <w:t xml:space="preserve">, że wykonanie Umowy nie leży w interesie publicznym, czego nie można było przewidzieć w chwili zawarcia Umowy </w:t>
      </w:r>
      <w:r w:rsidRPr="00FD130D">
        <w:rPr>
          <w:rFonts w:ascii="Arial" w:hAnsi="Arial" w:cs="Arial"/>
        </w:rPr>
        <w:t>– odstąpienie w tym przypadku może nastąpić w terminie 30 dni od powzięcia wiadomo</w:t>
      </w:r>
      <w:r w:rsidR="001777C2" w:rsidRPr="00FD130D">
        <w:rPr>
          <w:rFonts w:ascii="Arial" w:hAnsi="Arial" w:cs="Arial"/>
        </w:rPr>
        <w:t>ści o tych okolicznościach.</w:t>
      </w:r>
      <w:r w:rsidRPr="00FD130D">
        <w:rPr>
          <w:rFonts w:ascii="Arial" w:hAnsi="Arial" w:cs="Arial"/>
        </w:rPr>
        <w:t xml:space="preserve"> </w:t>
      </w:r>
      <w:r w:rsidR="002011FB" w:rsidRPr="00FD130D">
        <w:rPr>
          <w:rFonts w:ascii="Arial" w:hAnsi="Arial" w:cs="Arial"/>
        </w:rPr>
        <w:t xml:space="preserve"> W takim przypadku Wykonawca może żądać jedynie wynagrodzenia należnego mu z tytułu wykonania części Umowy,</w:t>
      </w:r>
    </w:p>
    <w:p w14:paraId="3CC5DA2A" w14:textId="1608F50E" w:rsidR="00AF5221" w:rsidRPr="00FD130D" w:rsidRDefault="00AF5221" w:rsidP="002720FF">
      <w:pPr>
        <w:pStyle w:val="Akapitzlist"/>
        <w:numPr>
          <w:ilvl w:val="0"/>
          <w:numId w:val="40"/>
        </w:numPr>
        <w:spacing w:line="276" w:lineRule="auto"/>
        <w:jc w:val="both"/>
        <w:rPr>
          <w:rFonts w:ascii="Arial" w:hAnsi="Arial" w:cs="Arial"/>
        </w:rPr>
      </w:pPr>
      <w:r w:rsidRPr="00FD130D">
        <w:rPr>
          <w:rFonts w:ascii="Arial" w:hAnsi="Arial" w:cs="Arial"/>
        </w:rPr>
        <w:t>Wykonawca realizuje roboty budowlane, stanowiące przedmiot zamówienia, w sposób niezgodny</w:t>
      </w:r>
      <w:r w:rsidR="003F0538" w:rsidRPr="00FD130D">
        <w:rPr>
          <w:rFonts w:ascii="Arial" w:hAnsi="Arial" w:cs="Arial"/>
        </w:rPr>
        <w:t xml:space="preserve"> z projektem robót geologicznych,</w:t>
      </w:r>
      <w:r w:rsidRPr="00FD130D">
        <w:rPr>
          <w:rFonts w:ascii="Arial" w:hAnsi="Arial" w:cs="Arial"/>
        </w:rPr>
        <w:t xml:space="preserve"> z dokumentacją projektową, specyfikacjami technicznymi wykonania i odbioru robót budowlanych, wskazaniami Zamawiającego, wskazaniami inspektora nadzoru inwestorskiego lub postanowieniami </w:t>
      </w:r>
      <w:r w:rsidRPr="00FD130D">
        <w:rPr>
          <w:rFonts w:ascii="Arial" w:hAnsi="Arial" w:cs="Arial"/>
        </w:rPr>
        <w:lastRenderedPageBreak/>
        <w:t xml:space="preserve">Umowy </w:t>
      </w:r>
      <w:r w:rsidR="003F0538" w:rsidRPr="00FD130D">
        <w:rPr>
          <w:rFonts w:ascii="Arial" w:hAnsi="Arial" w:cs="Arial"/>
        </w:rPr>
        <w:t xml:space="preserve">i </w:t>
      </w:r>
      <w:r w:rsidRPr="00FD130D">
        <w:rPr>
          <w:rFonts w:ascii="Arial" w:hAnsi="Arial" w:cs="Arial"/>
        </w:rPr>
        <w:t>pomimo dwukrotnego wezwania Wykonawcy do zaniechania naruszeń i bezskutecznego upływu terminu wskazanego w tych wezwaniach</w:t>
      </w:r>
      <w:r w:rsidR="002A464D" w:rsidRPr="00FD130D">
        <w:rPr>
          <w:rFonts w:ascii="Arial" w:hAnsi="Arial" w:cs="Arial"/>
        </w:rPr>
        <w:t>,</w:t>
      </w:r>
    </w:p>
    <w:p w14:paraId="01DA885A" w14:textId="3C002347" w:rsidR="006A7FAF" w:rsidRPr="00FD130D" w:rsidRDefault="006A7FAF" w:rsidP="002720FF">
      <w:pPr>
        <w:pStyle w:val="Akapitzlist"/>
        <w:numPr>
          <w:ilvl w:val="0"/>
          <w:numId w:val="40"/>
        </w:numPr>
        <w:spacing w:line="276" w:lineRule="auto"/>
        <w:jc w:val="both"/>
        <w:rPr>
          <w:rFonts w:ascii="Arial" w:hAnsi="Arial" w:cs="Arial"/>
        </w:rPr>
      </w:pPr>
      <w:r w:rsidRPr="00FD130D">
        <w:rPr>
          <w:rFonts w:ascii="Arial" w:hAnsi="Arial" w:cs="Arial"/>
        </w:rPr>
        <w:t>Wykonawca pozostaje w opóźnieniu w należytej realizacji któregokolwiek z etapów określonych w Harmonogramie przez okres przekraczający 30 dni,</w:t>
      </w:r>
    </w:p>
    <w:p w14:paraId="0FA2A799" w14:textId="6942BEF5" w:rsidR="006A7FAF" w:rsidRPr="00FD130D" w:rsidRDefault="006A7FAF" w:rsidP="002720FF">
      <w:pPr>
        <w:pStyle w:val="Akapitzlist"/>
        <w:numPr>
          <w:ilvl w:val="0"/>
          <w:numId w:val="40"/>
        </w:numPr>
        <w:spacing w:line="276" w:lineRule="auto"/>
        <w:jc w:val="both"/>
        <w:rPr>
          <w:rFonts w:ascii="Arial" w:hAnsi="Arial" w:cs="Arial"/>
        </w:rPr>
      </w:pPr>
      <w:r w:rsidRPr="00FD130D">
        <w:rPr>
          <w:rFonts w:ascii="Arial" w:hAnsi="Arial" w:cs="Arial"/>
        </w:rPr>
        <w:t xml:space="preserve">wystąpiła konieczność co najmniej dwukrotnego dokonania przez Zamawiającego bezpośredniej zapłaty podwykonawcy lub dalszemu podwykonawcy lub konieczność dokonania bezpośredniej zapłaty na sumę większą niż 5% wartości </w:t>
      </w:r>
      <w:r w:rsidR="00C211F7" w:rsidRPr="00FD130D">
        <w:rPr>
          <w:rFonts w:ascii="Arial" w:hAnsi="Arial" w:cs="Arial"/>
        </w:rPr>
        <w:t xml:space="preserve">brutto </w:t>
      </w:r>
      <w:r w:rsidRPr="00FD130D">
        <w:rPr>
          <w:rFonts w:ascii="Arial" w:hAnsi="Arial" w:cs="Arial"/>
        </w:rPr>
        <w:t xml:space="preserve">Umowy określonej w </w:t>
      </w:r>
      <w:r w:rsidR="0072382E" w:rsidRPr="00FD130D">
        <w:rPr>
          <w:rFonts w:ascii="Arial" w:hAnsi="Arial" w:cs="Arial"/>
        </w:rPr>
        <w:t>§</w:t>
      </w:r>
      <w:r w:rsidRPr="00FD130D">
        <w:rPr>
          <w:rFonts w:ascii="Arial" w:hAnsi="Arial" w:cs="Arial"/>
        </w:rPr>
        <w:t xml:space="preserve"> </w:t>
      </w:r>
      <w:r w:rsidR="00C211F7" w:rsidRPr="00FD130D">
        <w:rPr>
          <w:rFonts w:ascii="Arial" w:hAnsi="Arial" w:cs="Arial"/>
        </w:rPr>
        <w:t>19 ust. 1</w:t>
      </w:r>
      <w:r w:rsidRPr="00FD130D">
        <w:rPr>
          <w:rFonts w:ascii="Arial" w:hAnsi="Arial" w:cs="Arial"/>
        </w:rPr>
        <w:t xml:space="preserve"> Umowy,</w:t>
      </w:r>
    </w:p>
    <w:p w14:paraId="668DDE0F" w14:textId="0EBF90B8" w:rsidR="006A7FAF" w:rsidRPr="00FD130D" w:rsidRDefault="006A7FAF" w:rsidP="002720FF">
      <w:pPr>
        <w:pStyle w:val="Akapitzlist"/>
        <w:numPr>
          <w:ilvl w:val="0"/>
          <w:numId w:val="40"/>
        </w:numPr>
        <w:spacing w:line="276" w:lineRule="auto"/>
        <w:jc w:val="both"/>
        <w:rPr>
          <w:rFonts w:ascii="Arial" w:hAnsi="Arial" w:cs="Arial"/>
        </w:rPr>
      </w:pPr>
      <w:r w:rsidRPr="00FD130D">
        <w:rPr>
          <w:rFonts w:ascii="Arial" w:hAnsi="Arial" w:cs="Arial"/>
        </w:rPr>
        <w:t>w wyniku wszczętego postępowania egzekucyjnego nastąpi zajęcie majątku Wykonawcy lub takiej jego części, które uniemożliwi Wykonawcy realizację robót oraz pozostałych zobowiązań umownych,</w:t>
      </w:r>
    </w:p>
    <w:p w14:paraId="661F9DCF" w14:textId="576173F5" w:rsidR="006A7FAF" w:rsidRPr="00FD130D" w:rsidRDefault="006A7FAF" w:rsidP="002720FF">
      <w:pPr>
        <w:pStyle w:val="Akapitzlist"/>
        <w:numPr>
          <w:ilvl w:val="0"/>
          <w:numId w:val="40"/>
        </w:numPr>
        <w:spacing w:line="276" w:lineRule="auto"/>
        <w:jc w:val="both"/>
        <w:rPr>
          <w:rFonts w:ascii="Arial" w:hAnsi="Arial" w:cs="Arial"/>
        </w:rPr>
      </w:pPr>
      <w:r w:rsidRPr="00FD130D">
        <w:rPr>
          <w:rFonts w:ascii="Arial" w:hAnsi="Arial" w:cs="Arial"/>
        </w:rPr>
        <w:t>w każdym czasie, gdy zostanie podjęta decyzja o likwidacji przedsiębiorstwa Wykonawcy,</w:t>
      </w:r>
    </w:p>
    <w:p w14:paraId="50AA6D6C" w14:textId="582937F0" w:rsidR="00087C6B" w:rsidRPr="00FD130D" w:rsidRDefault="00087C6B" w:rsidP="002720FF">
      <w:pPr>
        <w:pStyle w:val="Akapitzlist"/>
        <w:numPr>
          <w:ilvl w:val="0"/>
          <w:numId w:val="40"/>
        </w:numPr>
        <w:spacing w:line="276" w:lineRule="auto"/>
        <w:jc w:val="both"/>
        <w:rPr>
          <w:rFonts w:ascii="Arial" w:hAnsi="Arial" w:cs="Arial"/>
        </w:rPr>
      </w:pPr>
      <w:r w:rsidRPr="00FD130D">
        <w:rPr>
          <w:rFonts w:ascii="Arial" w:hAnsi="Arial" w:cs="Arial"/>
        </w:rPr>
        <w:t>dysponent środków finansowych odmówi dalszego finansowania przedmiotu umowy; w takim przypadku Wykonawcy przysługuje wyłącznie wynagrodzenie za rzeczywiście wykonane roboty ustalone w toku przeprowadzonej inwentaryzacji, w szczególności Wykonawca nie będzie uprawniony do zgłaszania roszczeń z tytułu utraconych korzyści,</w:t>
      </w:r>
    </w:p>
    <w:p w14:paraId="4053E01C" w14:textId="0AE93203" w:rsidR="00087C6B" w:rsidRPr="00FD130D" w:rsidRDefault="00087C6B" w:rsidP="002720FF">
      <w:pPr>
        <w:pStyle w:val="Akapitzlist"/>
        <w:numPr>
          <w:ilvl w:val="0"/>
          <w:numId w:val="40"/>
        </w:numPr>
        <w:spacing w:line="276" w:lineRule="auto"/>
        <w:jc w:val="both"/>
        <w:rPr>
          <w:rFonts w:ascii="Arial" w:hAnsi="Arial" w:cs="Arial"/>
        </w:rPr>
      </w:pPr>
      <w:r w:rsidRPr="00FD130D">
        <w:rPr>
          <w:rFonts w:ascii="Arial" w:hAnsi="Arial" w:cs="Arial"/>
        </w:rPr>
        <w:t>w przypadku wystąpienia okoliczności, o których mowa w art. 635 Kodeksu cywilnego</w:t>
      </w:r>
      <w:r w:rsidR="0048605D" w:rsidRPr="00FD130D">
        <w:rPr>
          <w:rFonts w:ascii="Arial" w:hAnsi="Arial" w:cs="Arial"/>
        </w:rPr>
        <w:t>,</w:t>
      </w:r>
    </w:p>
    <w:p w14:paraId="2F305FDA" w14:textId="3C2EB6E0" w:rsidR="0048605D" w:rsidRPr="00FD130D" w:rsidRDefault="0048605D" w:rsidP="002720FF">
      <w:pPr>
        <w:pStyle w:val="Akapitzlist"/>
        <w:numPr>
          <w:ilvl w:val="0"/>
          <w:numId w:val="40"/>
        </w:numPr>
        <w:spacing w:line="276" w:lineRule="auto"/>
        <w:jc w:val="both"/>
        <w:rPr>
          <w:rFonts w:ascii="Arial" w:hAnsi="Arial" w:cs="Arial"/>
        </w:rPr>
      </w:pPr>
      <w:r w:rsidRPr="00FD130D">
        <w:rPr>
          <w:rFonts w:ascii="Arial" w:hAnsi="Arial" w:cs="Arial"/>
        </w:rPr>
        <w:t xml:space="preserve">dokonano zmiany umowy z naruszeniem art. 454 i art. 455 ustawy </w:t>
      </w:r>
      <w:proofErr w:type="spellStart"/>
      <w:r w:rsidRPr="00FD130D">
        <w:rPr>
          <w:rFonts w:ascii="Arial" w:hAnsi="Arial" w:cs="Arial"/>
        </w:rPr>
        <w:t>Pzp</w:t>
      </w:r>
      <w:proofErr w:type="spellEnd"/>
      <w:r w:rsidRPr="00FD130D">
        <w:rPr>
          <w:rFonts w:ascii="Arial" w:hAnsi="Arial" w:cs="Arial"/>
        </w:rPr>
        <w:t>,</w:t>
      </w:r>
    </w:p>
    <w:p w14:paraId="672A8CCF" w14:textId="3345277F" w:rsidR="0048605D" w:rsidRPr="00FD130D" w:rsidRDefault="0048605D" w:rsidP="002720FF">
      <w:pPr>
        <w:pStyle w:val="Akapitzlist"/>
        <w:numPr>
          <w:ilvl w:val="0"/>
          <w:numId w:val="40"/>
        </w:numPr>
        <w:spacing w:line="276" w:lineRule="auto"/>
        <w:jc w:val="both"/>
        <w:rPr>
          <w:rFonts w:ascii="Arial" w:hAnsi="Arial" w:cs="Arial"/>
        </w:rPr>
      </w:pPr>
      <w:r w:rsidRPr="00FD130D">
        <w:rPr>
          <w:rFonts w:ascii="Arial" w:hAnsi="Arial" w:cs="Arial"/>
        </w:rPr>
        <w:t xml:space="preserve">Wykonawca w chwili zawarcia umowy podlegał wykluczeniu na podstawie art. 108 ustawy </w:t>
      </w:r>
      <w:proofErr w:type="spellStart"/>
      <w:r w:rsidRPr="00FD130D">
        <w:rPr>
          <w:rFonts w:ascii="Arial" w:hAnsi="Arial" w:cs="Arial"/>
        </w:rPr>
        <w:t>Pzp</w:t>
      </w:r>
      <w:proofErr w:type="spellEnd"/>
      <w:r w:rsidRPr="00FD130D">
        <w:rPr>
          <w:rFonts w:ascii="Arial" w:hAnsi="Arial" w:cs="Arial"/>
        </w:rPr>
        <w:t>,</w:t>
      </w:r>
    </w:p>
    <w:p w14:paraId="7F08F0A6" w14:textId="6B8A9632" w:rsidR="0048605D" w:rsidRPr="00FD130D" w:rsidRDefault="0048605D" w:rsidP="002720FF">
      <w:pPr>
        <w:pStyle w:val="Akapitzlist"/>
        <w:numPr>
          <w:ilvl w:val="0"/>
          <w:numId w:val="40"/>
        </w:numPr>
        <w:spacing w:line="276" w:lineRule="auto"/>
        <w:jc w:val="both"/>
        <w:rPr>
          <w:rFonts w:ascii="Arial" w:hAnsi="Arial" w:cs="Arial"/>
        </w:rPr>
      </w:pPr>
      <w:r w:rsidRPr="00FD130D">
        <w:rPr>
          <w:rFonts w:ascii="Arial" w:hAnsi="Arial" w:cs="Arial"/>
        </w:rPr>
        <w:t>Trybunał Sprawiedliwości Unii Europejskiej stwierdził, w ramach procedury przewidzianej w art. 258 Traktatu o funkcjonowaniu Unii Europejskiej, że Rzeczpospolita Polska uchybiła zobowiązaniom, które ciąża na niej na mocy Traktatów, dyrektywy 2014/24/UE, dyrektywy 2014/25/UE i dyrektywy 2009/81/WE, z uwagi na to, że zamawiający udz</w:t>
      </w:r>
      <w:r w:rsidR="00847BE8" w:rsidRPr="00FD130D">
        <w:rPr>
          <w:rFonts w:ascii="Arial" w:hAnsi="Arial" w:cs="Arial"/>
        </w:rPr>
        <w:t>ielił zamówienia</w:t>
      </w:r>
      <w:r w:rsidR="00AC7CD7" w:rsidRPr="00FD130D">
        <w:rPr>
          <w:rFonts w:ascii="Arial" w:hAnsi="Arial" w:cs="Arial"/>
        </w:rPr>
        <w:t xml:space="preserve"> </w:t>
      </w:r>
      <w:r w:rsidRPr="00FD130D">
        <w:rPr>
          <w:rFonts w:ascii="Arial" w:hAnsi="Arial" w:cs="Arial"/>
        </w:rPr>
        <w:t>z naruszeniem prawa Unii Europejskiej.</w:t>
      </w:r>
    </w:p>
    <w:p w14:paraId="13BDCA67" w14:textId="149BFBA1" w:rsidR="00087C6B" w:rsidRPr="00FD130D" w:rsidRDefault="00087C6B" w:rsidP="002720FF">
      <w:pPr>
        <w:pStyle w:val="Akapitzlist"/>
        <w:numPr>
          <w:ilvl w:val="0"/>
          <w:numId w:val="41"/>
        </w:numPr>
        <w:spacing w:line="276" w:lineRule="auto"/>
        <w:jc w:val="both"/>
        <w:rPr>
          <w:rFonts w:ascii="Arial" w:hAnsi="Arial" w:cs="Arial"/>
        </w:rPr>
      </w:pPr>
      <w:r w:rsidRPr="00FD130D">
        <w:rPr>
          <w:rFonts w:ascii="Arial" w:hAnsi="Arial" w:cs="Arial"/>
        </w:rPr>
        <w:t>Oświadczenie o odstąpieniu od Umowy, o którym mowa w ust. 1</w:t>
      </w:r>
      <w:r w:rsidR="00882297" w:rsidRPr="00FD130D">
        <w:rPr>
          <w:rFonts w:ascii="Arial" w:hAnsi="Arial" w:cs="Arial"/>
        </w:rPr>
        <w:t>,</w:t>
      </w:r>
      <w:r w:rsidR="002E4360" w:rsidRPr="00FD130D">
        <w:rPr>
          <w:rFonts w:ascii="Arial" w:hAnsi="Arial" w:cs="Arial"/>
        </w:rPr>
        <w:t xml:space="preserve"> </w:t>
      </w:r>
      <w:r w:rsidRPr="00FD130D">
        <w:rPr>
          <w:rFonts w:ascii="Arial" w:hAnsi="Arial" w:cs="Arial"/>
        </w:rPr>
        <w:t xml:space="preserve">Zamawiający może złożyć w terminie </w:t>
      </w:r>
      <w:r w:rsidR="002A464D" w:rsidRPr="00FD130D">
        <w:rPr>
          <w:rFonts w:ascii="Arial" w:hAnsi="Arial" w:cs="Arial"/>
        </w:rPr>
        <w:t>21</w:t>
      </w:r>
      <w:r w:rsidRPr="00FD130D">
        <w:rPr>
          <w:rFonts w:ascii="Arial" w:hAnsi="Arial" w:cs="Arial"/>
        </w:rPr>
        <w:t xml:space="preserve"> dni od powzięcia wiadomości o powyższych okolicznościach uzasadniających powstanie uprawnienia do odstąpienia od umowy – pod rygorem nieważności</w:t>
      </w:r>
      <w:r w:rsidR="002E4360" w:rsidRPr="00FD130D">
        <w:rPr>
          <w:rFonts w:ascii="Arial" w:hAnsi="Arial" w:cs="Arial"/>
        </w:rPr>
        <w:t xml:space="preserve"> </w:t>
      </w:r>
      <w:r w:rsidRPr="00FD130D">
        <w:rPr>
          <w:rFonts w:ascii="Arial" w:hAnsi="Arial" w:cs="Arial"/>
        </w:rPr>
        <w:t>– w formie pisemnej i powinno zawierać uzasadnienie.</w:t>
      </w:r>
    </w:p>
    <w:p w14:paraId="389DD58D" w14:textId="21FFA17D" w:rsidR="002A464D" w:rsidRPr="00FD130D" w:rsidRDefault="002A464D" w:rsidP="002720FF">
      <w:pPr>
        <w:pStyle w:val="Akapitzlist"/>
        <w:numPr>
          <w:ilvl w:val="0"/>
          <w:numId w:val="41"/>
        </w:numPr>
        <w:spacing w:line="276" w:lineRule="auto"/>
        <w:jc w:val="both"/>
        <w:rPr>
          <w:rFonts w:ascii="Arial" w:hAnsi="Arial" w:cs="Arial"/>
        </w:rPr>
      </w:pPr>
      <w:r w:rsidRPr="00FD130D">
        <w:rPr>
          <w:rFonts w:ascii="Arial" w:hAnsi="Arial" w:cs="Arial"/>
        </w:rPr>
        <w:t>W przypadku odstąpienia od umowy na etapie wykonywania prac projektowych strony obciążają następujące obowiązki:</w:t>
      </w:r>
    </w:p>
    <w:p w14:paraId="66E300A4" w14:textId="3B16DC88" w:rsidR="002A464D" w:rsidRPr="00FD130D" w:rsidRDefault="0048605D" w:rsidP="002720FF">
      <w:pPr>
        <w:pStyle w:val="Akapitzlist"/>
        <w:numPr>
          <w:ilvl w:val="0"/>
          <w:numId w:val="60"/>
        </w:numPr>
        <w:spacing w:line="276" w:lineRule="auto"/>
        <w:jc w:val="both"/>
        <w:rPr>
          <w:rFonts w:ascii="Arial" w:hAnsi="Arial" w:cs="Arial"/>
        </w:rPr>
      </w:pPr>
      <w:r w:rsidRPr="00FD130D">
        <w:rPr>
          <w:rFonts w:ascii="Arial" w:hAnsi="Arial" w:cs="Arial"/>
        </w:rPr>
        <w:t>w</w:t>
      </w:r>
      <w:r w:rsidR="002A464D" w:rsidRPr="00FD130D">
        <w:rPr>
          <w:rFonts w:ascii="Arial" w:hAnsi="Arial" w:cs="Arial"/>
        </w:rPr>
        <w:t xml:space="preserve"> terminie 7 dni od dnia odstąpienia od umowy, Wykonawca przy udziale Zamawiającego sporządzi szczegółowy protokół inwentaryzacji prac projektowych w toku wraz z zestawieniem wartości wykonanych prac projektowych, według stanu na dzień odstąpienia;</w:t>
      </w:r>
    </w:p>
    <w:p w14:paraId="3F3E85B5" w14:textId="0C0C9849" w:rsidR="002A464D" w:rsidRPr="00FD130D" w:rsidRDefault="002A464D" w:rsidP="002720FF">
      <w:pPr>
        <w:pStyle w:val="Akapitzlist"/>
        <w:numPr>
          <w:ilvl w:val="0"/>
          <w:numId w:val="60"/>
        </w:numPr>
        <w:spacing w:line="276" w:lineRule="auto"/>
        <w:jc w:val="both"/>
        <w:rPr>
          <w:rFonts w:ascii="Arial" w:hAnsi="Arial" w:cs="Arial"/>
        </w:rPr>
      </w:pPr>
      <w:r w:rsidRPr="00FD130D">
        <w:rPr>
          <w:rFonts w:ascii="Arial" w:hAnsi="Arial" w:cs="Arial"/>
        </w:rPr>
        <w:t>Wykonawca zgłosi Zamawiającemu do odbioru prace projektowe ujęte w protokole, o którym mowa w pkt 1);</w:t>
      </w:r>
    </w:p>
    <w:p w14:paraId="5A3AE0DD" w14:textId="2816EFBD" w:rsidR="002A464D" w:rsidRPr="00FD130D" w:rsidRDefault="002A464D" w:rsidP="002720FF">
      <w:pPr>
        <w:pStyle w:val="Akapitzlist"/>
        <w:numPr>
          <w:ilvl w:val="0"/>
          <w:numId w:val="60"/>
        </w:numPr>
        <w:spacing w:line="276" w:lineRule="auto"/>
        <w:jc w:val="both"/>
        <w:rPr>
          <w:rFonts w:ascii="Arial" w:hAnsi="Arial" w:cs="Arial"/>
        </w:rPr>
      </w:pPr>
      <w:r w:rsidRPr="00FD130D">
        <w:rPr>
          <w:rFonts w:ascii="Arial" w:hAnsi="Arial" w:cs="Arial"/>
        </w:rPr>
        <w:t>Zamawiający dokona w terminie 7 dni, liczonych od dnia zgłoszenia odbioru prac projektowych, które zostały wykazane w protokole inwentaryzacji prac projektowych w toku oraz zostały wykonane zgodnie z wymaganiami ustalonymi w niniejszej umowie;</w:t>
      </w:r>
    </w:p>
    <w:p w14:paraId="12F7E9FF" w14:textId="6BEE8AD4" w:rsidR="002A464D" w:rsidRPr="00FD130D" w:rsidRDefault="00F046DF" w:rsidP="002720FF">
      <w:pPr>
        <w:pStyle w:val="Akapitzlist"/>
        <w:numPr>
          <w:ilvl w:val="0"/>
          <w:numId w:val="60"/>
        </w:numPr>
        <w:spacing w:line="276" w:lineRule="auto"/>
        <w:jc w:val="both"/>
        <w:rPr>
          <w:rFonts w:ascii="Arial" w:hAnsi="Arial" w:cs="Arial"/>
        </w:rPr>
      </w:pPr>
      <w:r w:rsidRPr="00FD130D">
        <w:rPr>
          <w:rFonts w:ascii="Arial" w:hAnsi="Arial" w:cs="Arial"/>
        </w:rPr>
        <w:t xml:space="preserve">Wykonawca udzieli Zamawiającemu gwarancji na wykonane do dnia odstąpienia odebrane przez Zamawiającego prace projektowe, której zakres i warunki są tożsame określonymi </w:t>
      </w:r>
      <w:r w:rsidR="002E4360" w:rsidRPr="00FD130D">
        <w:rPr>
          <w:rFonts w:ascii="Arial" w:hAnsi="Arial" w:cs="Arial"/>
        </w:rPr>
        <w:t>§</w:t>
      </w:r>
      <w:r w:rsidRPr="00FD130D">
        <w:rPr>
          <w:rFonts w:ascii="Arial" w:hAnsi="Arial" w:cs="Arial"/>
        </w:rPr>
        <w:t xml:space="preserve"> 7 niniejszej umowy;</w:t>
      </w:r>
    </w:p>
    <w:p w14:paraId="2B879F5B" w14:textId="74BD1B9A" w:rsidR="00F046DF" w:rsidRPr="00FD130D" w:rsidRDefault="0048605D" w:rsidP="002720FF">
      <w:pPr>
        <w:pStyle w:val="Akapitzlist"/>
        <w:numPr>
          <w:ilvl w:val="0"/>
          <w:numId w:val="60"/>
        </w:numPr>
        <w:spacing w:line="276" w:lineRule="auto"/>
        <w:jc w:val="both"/>
        <w:rPr>
          <w:rFonts w:ascii="Arial" w:hAnsi="Arial" w:cs="Arial"/>
        </w:rPr>
      </w:pPr>
      <w:r w:rsidRPr="00FD130D">
        <w:rPr>
          <w:rFonts w:ascii="Arial" w:hAnsi="Arial" w:cs="Arial"/>
        </w:rPr>
        <w:lastRenderedPageBreak/>
        <w:t>w</w:t>
      </w:r>
      <w:r w:rsidR="00F046DF" w:rsidRPr="00FD130D">
        <w:rPr>
          <w:rFonts w:ascii="Arial" w:hAnsi="Arial" w:cs="Arial"/>
        </w:rPr>
        <w:t xml:space="preserve"> przypadku, gdy Wykonawca uchyla się od spisania szczegółowego protokołu z inwentaryzacji robót w toku oraz protokołu odbioru robót w toku, Zamawiającemu przysługuje prawo do jednostronnego spisania ww. dokumentów;</w:t>
      </w:r>
    </w:p>
    <w:p w14:paraId="09EB83E0" w14:textId="22A07E87" w:rsidR="00F046DF" w:rsidRPr="00FD130D" w:rsidRDefault="00F046DF" w:rsidP="002720FF">
      <w:pPr>
        <w:pStyle w:val="Akapitzlist"/>
        <w:numPr>
          <w:ilvl w:val="0"/>
          <w:numId w:val="60"/>
        </w:numPr>
        <w:spacing w:line="276" w:lineRule="auto"/>
        <w:jc w:val="both"/>
        <w:rPr>
          <w:rFonts w:ascii="Arial" w:hAnsi="Arial" w:cs="Arial"/>
        </w:rPr>
      </w:pPr>
      <w:r w:rsidRPr="00FD130D">
        <w:rPr>
          <w:rFonts w:ascii="Arial" w:hAnsi="Arial" w:cs="Arial"/>
        </w:rPr>
        <w:t>Protokół odbioru prac projektowych w toku, którego załącznikiem jest protokół inwentaryzacji robót, stanowić będzie podstawę do wystawienia faktury przez Wykonawcę.</w:t>
      </w:r>
    </w:p>
    <w:p w14:paraId="41247733" w14:textId="2C92A907" w:rsidR="002011FB" w:rsidRPr="00FD130D" w:rsidRDefault="002011FB" w:rsidP="002720FF">
      <w:pPr>
        <w:pStyle w:val="Akapitzlist"/>
        <w:numPr>
          <w:ilvl w:val="0"/>
          <w:numId w:val="41"/>
        </w:numPr>
        <w:spacing w:line="276" w:lineRule="auto"/>
        <w:jc w:val="both"/>
        <w:rPr>
          <w:rFonts w:ascii="Arial" w:hAnsi="Arial" w:cs="Arial"/>
        </w:rPr>
      </w:pPr>
      <w:r w:rsidRPr="00FD130D">
        <w:rPr>
          <w:rFonts w:ascii="Arial" w:hAnsi="Arial" w:cs="Arial"/>
        </w:rPr>
        <w:t xml:space="preserve">W wypadku odstąpienia od </w:t>
      </w:r>
      <w:r w:rsidR="00F046DF" w:rsidRPr="00FD130D">
        <w:rPr>
          <w:rFonts w:ascii="Arial" w:hAnsi="Arial" w:cs="Arial"/>
        </w:rPr>
        <w:t>u</w:t>
      </w:r>
      <w:r w:rsidRPr="00FD130D">
        <w:rPr>
          <w:rFonts w:ascii="Arial" w:hAnsi="Arial" w:cs="Arial"/>
        </w:rPr>
        <w:t xml:space="preserve">mowy </w:t>
      </w:r>
      <w:r w:rsidR="00F046DF" w:rsidRPr="00FD130D">
        <w:rPr>
          <w:rFonts w:ascii="Arial" w:hAnsi="Arial" w:cs="Arial"/>
        </w:rPr>
        <w:t xml:space="preserve">na etapie wykonywania robót budowlanych </w:t>
      </w:r>
      <w:r w:rsidRPr="00FD130D">
        <w:rPr>
          <w:rFonts w:ascii="Arial" w:hAnsi="Arial" w:cs="Arial"/>
        </w:rPr>
        <w:t>Wykonawcę oraz Zamawiającego obciążają następujące obowiązki</w:t>
      </w:r>
      <w:r w:rsidR="00F046DF" w:rsidRPr="00FD130D">
        <w:rPr>
          <w:rFonts w:ascii="Arial" w:hAnsi="Arial" w:cs="Arial"/>
        </w:rPr>
        <w:t>:</w:t>
      </w:r>
    </w:p>
    <w:p w14:paraId="04F48DFD" w14:textId="77777777" w:rsidR="006B7917" w:rsidRPr="00FD130D" w:rsidRDefault="006B7917" w:rsidP="002720FF">
      <w:pPr>
        <w:pStyle w:val="Akapitzlist"/>
        <w:numPr>
          <w:ilvl w:val="0"/>
          <w:numId w:val="42"/>
        </w:numPr>
        <w:spacing w:line="276" w:lineRule="auto"/>
        <w:jc w:val="both"/>
        <w:rPr>
          <w:rFonts w:ascii="Arial" w:hAnsi="Arial" w:cs="Arial"/>
        </w:rPr>
      </w:pPr>
      <w:r w:rsidRPr="00FD130D">
        <w:rPr>
          <w:rFonts w:ascii="Arial" w:hAnsi="Arial" w:cs="Arial"/>
        </w:rPr>
        <w:t>Wykonawca zabezpieczy przerwane roboty w zakresie obustronnie uzgodnionym na koszt Strony, z której winy nastąpiło odstąpienie od Umowy lub przerwanie robót,</w:t>
      </w:r>
    </w:p>
    <w:p w14:paraId="40AFF4D2" w14:textId="77777777" w:rsidR="006B7917" w:rsidRPr="00FD130D" w:rsidRDefault="006B7917" w:rsidP="002720FF">
      <w:pPr>
        <w:pStyle w:val="Akapitzlist"/>
        <w:numPr>
          <w:ilvl w:val="0"/>
          <w:numId w:val="42"/>
        </w:numPr>
        <w:spacing w:line="276" w:lineRule="auto"/>
        <w:jc w:val="both"/>
        <w:rPr>
          <w:rFonts w:ascii="Arial" w:hAnsi="Arial" w:cs="Arial"/>
        </w:rPr>
      </w:pPr>
      <w:r w:rsidRPr="00FD130D">
        <w:rPr>
          <w:rFonts w:ascii="Arial" w:hAnsi="Arial" w:cs="Arial"/>
        </w:rPr>
        <w:t>Wykonawca sporządzi wykaz tych materiałów, konstrukcji lub urządzeń, które nie mogą być wykorzystane przez Wykonawcę do realizacji innych robót nie objętych niniejszą Umową, jeżeli odstąpienie od Umowy nastąpiło z przyczyn niezależnych od niego,</w:t>
      </w:r>
    </w:p>
    <w:p w14:paraId="18B132ED" w14:textId="1074D1D4" w:rsidR="006B7917" w:rsidRPr="00FD130D" w:rsidRDefault="00A4024C" w:rsidP="002720FF">
      <w:pPr>
        <w:pStyle w:val="Akapitzlist"/>
        <w:numPr>
          <w:ilvl w:val="0"/>
          <w:numId w:val="42"/>
        </w:numPr>
        <w:spacing w:line="276" w:lineRule="auto"/>
        <w:jc w:val="both"/>
        <w:rPr>
          <w:rFonts w:ascii="Arial" w:hAnsi="Arial" w:cs="Arial"/>
        </w:rPr>
      </w:pPr>
      <w:r w:rsidRPr="00FD130D">
        <w:rPr>
          <w:rFonts w:ascii="Arial" w:hAnsi="Arial" w:cs="Arial"/>
        </w:rPr>
        <w:t>w</w:t>
      </w:r>
      <w:r w:rsidR="006B7917" w:rsidRPr="00FD130D">
        <w:rPr>
          <w:rFonts w:ascii="Arial" w:hAnsi="Arial" w:cs="Arial"/>
        </w:rPr>
        <w:t xml:space="preserve"> terminie 5 dni od daty odstąpienia od Umowy, Wykonawca przy udziale Zamawiającego sporządzi szczegółowy protokół inwentaryzacji robót w toku, według stanu na dzień odstąpienia,</w:t>
      </w:r>
    </w:p>
    <w:p w14:paraId="7AE36E00" w14:textId="2E3D5233" w:rsidR="006B7917" w:rsidRPr="00FD130D" w:rsidRDefault="006B7917" w:rsidP="002720FF">
      <w:pPr>
        <w:pStyle w:val="Akapitzlist"/>
        <w:numPr>
          <w:ilvl w:val="0"/>
          <w:numId w:val="42"/>
        </w:numPr>
        <w:spacing w:line="276" w:lineRule="auto"/>
        <w:jc w:val="both"/>
        <w:rPr>
          <w:rFonts w:ascii="Arial" w:hAnsi="Arial" w:cs="Arial"/>
        </w:rPr>
      </w:pPr>
      <w:r w:rsidRPr="00FD130D">
        <w:rPr>
          <w:rFonts w:ascii="Arial" w:hAnsi="Arial" w:cs="Arial"/>
        </w:rPr>
        <w:t>Protokół z przeprowadzonej inwentaryzacji podpisują wszyscy uczestnicy inwentaryzacji. W protokole zamieszcza się również, w razie potrzeby, informacje o okresie rękojmi</w:t>
      </w:r>
      <w:r w:rsidR="00EA44B5" w:rsidRPr="00FD130D">
        <w:rPr>
          <w:rFonts w:ascii="Arial" w:hAnsi="Arial" w:cs="Arial"/>
        </w:rPr>
        <w:t xml:space="preserve"> </w:t>
      </w:r>
      <w:r w:rsidR="00C211F7" w:rsidRPr="00FD130D">
        <w:rPr>
          <w:rFonts w:ascii="Arial" w:hAnsi="Arial" w:cs="Arial"/>
        </w:rPr>
        <w:t xml:space="preserve"> </w:t>
      </w:r>
      <w:r w:rsidRPr="00FD130D">
        <w:rPr>
          <w:rFonts w:ascii="Arial" w:hAnsi="Arial" w:cs="Arial"/>
        </w:rPr>
        <w:t xml:space="preserve"> i gwarancji, ujawnionych wadach robót oraz terminy ich usunięcia przez Wykonawcę,</w:t>
      </w:r>
    </w:p>
    <w:p w14:paraId="4FE1C1AB" w14:textId="77777777" w:rsidR="00A4024C" w:rsidRPr="00FD130D" w:rsidRDefault="006B7917" w:rsidP="002720FF">
      <w:pPr>
        <w:pStyle w:val="Akapitzlist"/>
        <w:numPr>
          <w:ilvl w:val="0"/>
          <w:numId w:val="42"/>
        </w:numPr>
        <w:spacing w:line="276" w:lineRule="auto"/>
        <w:jc w:val="both"/>
        <w:rPr>
          <w:rFonts w:ascii="Arial" w:hAnsi="Arial" w:cs="Arial"/>
        </w:rPr>
      </w:pPr>
      <w:r w:rsidRPr="00FD130D">
        <w:rPr>
          <w:rFonts w:ascii="Arial" w:hAnsi="Arial" w:cs="Arial"/>
        </w:rPr>
        <w:t>Protokół, o którym wyżej mowa, stanowi podstawę do sporządzenia przez Strony protokołu odbioru robót</w:t>
      </w:r>
      <w:r w:rsidR="00A4024C" w:rsidRPr="00FD130D">
        <w:rPr>
          <w:rFonts w:ascii="Arial" w:hAnsi="Arial" w:cs="Arial"/>
        </w:rPr>
        <w:t xml:space="preserve"> i wystawienia przez Wykonawcę faktury,</w:t>
      </w:r>
    </w:p>
    <w:p w14:paraId="23109AE5" w14:textId="77777777" w:rsidR="00666AEE" w:rsidRPr="00FD130D" w:rsidRDefault="00A4024C" w:rsidP="002720FF">
      <w:pPr>
        <w:pStyle w:val="Akapitzlist"/>
        <w:numPr>
          <w:ilvl w:val="0"/>
          <w:numId w:val="42"/>
        </w:numPr>
        <w:spacing w:line="276" w:lineRule="auto"/>
        <w:jc w:val="both"/>
        <w:rPr>
          <w:rFonts w:ascii="Arial" w:hAnsi="Arial" w:cs="Arial"/>
        </w:rPr>
      </w:pPr>
      <w:r w:rsidRPr="00FD130D">
        <w:rPr>
          <w:rFonts w:ascii="Arial" w:hAnsi="Arial" w:cs="Arial"/>
        </w:rPr>
        <w:t>Wykonawca niezwłocznie zgłosi Zamawiającemu wniosek o dokonanie odbioru robót przerwanych oraz robót zabezpieczających i w terminie 7 dni od zgłoszenia</w:t>
      </w:r>
      <w:r w:rsidR="00666AEE" w:rsidRPr="00FD130D">
        <w:rPr>
          <w:rFonts w:ascii="Arial" w:hAnsi="Arial" w:cs="Arial"/>
        </w:rPr>
        <w:t>, nie później jednak niż do dnia podpisania protokołu odbioru robót, usunie z terenu budowy urządzenia przez niego dostarczone lub wzniesione,</w:t>
      </w:r>
    </w:p>
    <w:p w14:paraId="77F04F01" w14:textId="28B7F5FD" w:rsidR="00D96D05" w:rsidRPr="00FD130D" w:rsidRDefault="00D96D05" w:rsidP="002720FF">
      <w:pPr>
        <w:pStyle w:val="Akapitzlist"/>
        <w:numPr>
          <w:ilvl w:val="0"/>
          <w:numId w:val="42"/>
        </w:numPr>
        <w:spacing w:line="276" w:lineRule="auto"/>
        <w:jc w:val="both"/>
        <w:rPr>
          <w:rFonts w:ascii="Arial" w:hAnsi="Arial" w:cs="Arial"/>
        </w:rPr>
      </w:pPr>
      <w:r w:rsidRPr="00FD130D">
        <w:rPr>
          <w:rFonts w:ascii="Arial" w:hAnsi="Arial" w:cs="Arial"/>
        </w:rPr>
        <w:t xml:space="preserve">Wykonawca na wezwanie przez Zamawiającego dokona cesji uprawnień wynikających </w:t>
      </w:r>
      <w:r w:rsidR="00882297" w:rsidRPr="00FD130D">
        <w:rPr>
          <w:rFonts w:ascii="Arial" w:hAnsi="Arial" w:cs="Arial"/>
        </w:rPr>
        <w:t xml:space="preserve">                         </w:t>
      </w:r>
      <w:r w:rsidRPr="00FD130D">
        <w:rPr>
          <w:rFonts w:ascii="Arial" w:hAnsi="Arial" w:cs="Arial"/>
        </w:rPr>
        <w:t>z gwarancji jakości, jakie uzyskał od osób trzecich uczestniczących w realizacji niniejszej Umowy,</w:t>
      </w:r>
    </w:p>
    <w:p w14:paraId="00366830" w14:textId="7B22567C" w:rsidR="00D96D05" w:rsidRPr="00FD130D" w:rsidRDefault="00D96D05" w:rsidP="002720FF">
      <w:pPr>
        <w:pStyle w:val="Akapitzlist"/>
        <w:numPr>
          <w:ilvl w:val="0"/>
          <w:numId w:val="42"/>
        </w:numPr>
        <w:spacing w:line="276" w:lineRule="auto"/>
        <w:jc w:val="both"/>
        <w:rPr>
          <w:rFonts w:ascii="Arial" w:hAnsi="Arial" w:cs="Arial"/>
        </w:rPr>
      </w:pPr>
      <w:r w:rsidRPr="00FD130D">
        <w:rPr>
          <w:rFonts w:ascii="Arial" w:hAnsi="Arial" w:cs="Arial"/>
        </w:rPr>
        <w:t xml:space="preserve">Wykonawca przekaże znajdujące się w jego posiadaniu dokumenty należące </w:t>
      </w:r>
      <w:r w:rsidR="00882297" w:rsidRPr="00FD130D">
        <w:rPr>
          <w:rFonts w:ascii="Arial" w:hAnsi="Arial" w:cs="Arial"/>
        </w:rPr>
        <w:t xml:space="preserve">                                            </w:t>
      </w:r>
      <w:r w:rsidRPr="00FD130D">
        <w:rPr>
          <w:rFonts w:ascii="Arial" w:hAnsi="Arial" w:cs="Arial"/>
        </w:rPr>
        <w:t>do Zamawiającego, urządzenia, materiały i inne prace, za które Wykonawca otrzymał płatność oraz inną sporządzoną przez niego lub na jego rzecz, dokumentacj</w:t>
      </w:r>
      <w:r w:rsidR="00C16BA4" w:rsidRPr="00FD130D">
        <w:rPr>
          <w:rFonts w:ascii="Arial" w:hAnsi="Arial" w:cs="Arial"/>
        </w:rPr>
        <w:t>ę</w:t>
      </w:r>
      <w:r w:rsidRPr="00FD130D">
        <w:rPr>
          <w:rFonts w:ascii="Arial" w:hAnsi="Arial" w:cs="Arial"/>
        </w:rPr>
        <w:t xml:space="preserve"> projektową, najpóźniej </w:t>
      </w:r>
      <w:r w:rsidR="00882297" w:rsidRPr="00FD130D">
        <w:rPr>
          <w:rFonts w:ascii="Arial" w:hAnsi="Arial" w:cs="Arial"/>
        </w:rPr>
        <w:t xml:space="preserve"> </w:t>
      </w:r>
      <w:r w:rsidRPr="00FD130D">
        <w:rPr>
          <w:rFonts w:ascii="Arial" w:hAnsi="Arial" w:cs="Arial"/>
        </w:rPr>
        <w:t>w terminie wskazanym przez Zamawiającego.</w:t>
      </w:r>
    </w:p>
    <w:p w14:paraId="1D6F3220" w14:textId="77777777" w:rsidR="00D96D05" w:rsidRPr="00FD130D" w:rsidRDefault="00D96D05" w:rsidP="002720FF">
      <w:pPr>
        <w:pStyle w:val="Akapitzlist"/>
        <w:numPr>
          <w:ilvl w:val="0"/>
          <w:numId w:val="41"/>
        </w:numPr>
        <w:spacing w:line="276" w:lineRule="auto"/>
        <w:jc w:val="both"/>
        <w:rPr>
          <w:rFonts w:ascii="Arial" w:hAnsi="Arial" w:cs="Arial"/>
        </w:rPr>
      </w:pPr>
      <w:r w:rsidRPr="00FD130D">
        <w:rPr>
          <w:rFonts w:ascii="Arial" w:hAnsi="Arial" w:cs="Arial"/>
        </w:rPr>
        <w:t>Zamawiający w razie odstąpienia od Umowy z przyczyn, za które Wykonawca nie odpowiada, obowiązany jest do:</w:t>
      </w:r>
    </w:p>
    <w:p w14:paraId="10454C57" w14:textId="24FA5754" w:rsidR="00D96D05" w:rsidRPr="00FD130D" w:rsidRDefault="00C220B1" w:rsidP="002720FF">
      <w:pPr>
        <w:pStyle w:val="Akapitzlist"/>
        <w:numPr>
          <w:ilvl w:val="0"/>
          <w:numId w:val="43"/>
        </w:numPr>
        <w:spacing w:line="276" w:lineRule="auto"/>
        <w:jc w:val="both"/>
        <w:rPr>
          <w:rFonts w:ascii="Arial" w:hAnsi="Arial" w:cs="Arial"/>
        </w:rPr>
      </w:pPr>
      <w:r w:rsidRPr="00FD130D">
        <w:rPr>
          <w:rFonts w:ascii="Arial" w:hAnsi="Arial" w:cs="Arial"/>
        </w:rPr>
        <w:t>d</w:t>
      </w:r>
      <w:r w:rsidR="00D96D05" w:rsidRPr="00FD130D">
        <w:rPr>
          <w:rFonts w:ascii="Arial" w:hAnsi="Arial" w:cs="Arial"/>
        </w:rPr>
        <w:t>okonania odbioru robót przerwanych, w terminie 5 dni od daty przerwania oraz do zapłaty wynagrodzenia za roboty, które zostały wykonane do dnia odstąpienia,</w:t>
      </w:r>
    </w:p>
    <w:p w14:paraId="2AE8CE67" w14:textId="795206D0" w:rsidR="00C220B1" w:rsidRPr="00FD130D" w:rsidRDefault="00C220B1" w:rsidP="002720FF">
      <w:pPr>
        <w:pStyle w:val="Akapitzlist"/>
        <w:numPr>
          <w:ilvl w:val="0"/>
          <w:numId w:val="43"/>
        </w:numPr>
        <w:spacing w:line="276" w:lineRule="auto"/>
        <w:jc w:val="both"/>
        <w:rPr>
          <w:rFonts w:ascii="Arial" w:hAnsi="Arial" w:cs="Arial"/>
        </w:rPr>
      </w:pPr>
      <w:r w:rsidRPr="00FD130D">
        <w:rPr>
          <w:rFonts w:ascii="Arial" w:hAnsi="Arial" w:cs="Arial"/>
        </w:rPr>
        <w:t>o</w:t>
      </w:r>
      <w:r w:rsidR="00D96D05" w:rsidRPr="00FD130D">
        <w:rPr>
          <w:rFonts w:ascii="Arial" w:hAnsi="Arial" w:cs="Arial"/>
        </w:rPr>
        <w:t>dkupienia materiałów, konstrukcji lub urządzeń zakupionych przez Wykonawcę do wykonania przedmiotu umowy, określonych w ust. 3 pkt 2) powyżej, w terminie 14 dni od daty ich rozliczenia wg cen</w:t>
      </w:r>
      <w:r w:rsidRPr="00FD130D">
        <w:rPr>
          <w:rFonts w:ascii="Arial" w:hAnsi="Arial" w:cs="Arial"/>
        </w:rPr>
        <w:t>, za które zostały nabyte,</w:t>
      </w:r>
    </w:p>
    <w:p w14:paraId="0472C3E0" w14:textId="7227A361" w:rsidR="006B7917" w:rsidRPr="00FD130D" w:rsidRDefault="00C220B1" w:rsidP="002720FF">
      <w:pPr>
        <w:pStyle w:val="Akapitzlist"/>
        <w:numPr>
          <w:ilvl w:val="0"/>
          <w:numId w:val="43"/>
        </w:numPr>
        <w:spacing w:line="276" w:lineRule="auto"/>
        <w:jc w:val="both"/>
        <w:rPr>
          <w:rFonts w:ascii="Arial" w:hAnsi="Arial" w:cs="Arial"/>
        </w:rPr>
      </w:pPr>
      <w:r w:rsidRPr="00FD130D">
        <w:rPr>
          <w:rFonts w:ascii="Arial" w:hAnsi="Arial" w:cs="Arial"/>
        </w:rPr>
        <w:t>przejęcia od Wykonawcy terenu budowy pod swój dozór w terminie 14 dni od daty odstąpienia od Umowy.</w:t>
      </w:r>
      <w:r w:rsidR="006B7917" w:rsidRPr="00FD130D">
        <w:rPr>
          <w:rFonts w:ascii="Arial" w:hAnsi="Arial" w:cs="Arial"/>
        </w:rPr>
        <w:t xml:space="preserve"> </w:t>
      </w:r>
    </w:p>
    <w:p w14:paraId="75B3A490" w14:textId="77D01F7E" w:rsidR="00882297" w:rsidRPr="00FD130D" w:rsidRDefault="00882297" w:rsidP="002720FF">
      <w:pPr>
        <w:pStyle w:val="Akapitzlist"/>
        <w:numPr>
          <w:ilvl w:val="0"/>
          <w:numId w:val="41"/>
        </w:numPr>
        <w:spacing w:line="276" w:lineRule="auto"/>
        <w:jc w:val="both"/>
        <w:rPr>
          <w:rFonts w:ascii="Arial" w:hAnsi="Arial" w:cs="Arial"/>
        </w:rPr>
      </w:pPr>
      <w:r w:rsidRPr="00FD130D">
        <w:rPr>
          <w:rFonts w:ascii="Arial" w:hAnsi="Arial" w:cs="Arial"/>
        </w:rPr>
        <w:t>Strony postanawiają, iż odstąpienie od umowy wywołuje skutki na przyszłość, wyłącznie                             w odniesieniu do niewykonanej jeszcze części przedmiotu umowy.</w:t>
      </w:r>
    </w:p>
    <w:p w14:paraId="41F16C39" w14:textId="3F9D8AEE" w:rsidR="00882297" w:rsidRPr="00FD130D" w:rsidRDefault="00882297" w:rsidP="002720FF">
      <w:pPr>
        <w:pStyle w:val="Akapitzlist"/>
        <w:numPr>
          <w:ilvl w:val="0"/>
          <w:numId w:val="41"/>
        </w:numPr>
        <w:spacing w:line="276" w:lineRule="auto"/>
        <w:jc w:val="both"/>
        <w:rPr>
          <w:rFonts w:ascii="Arial" w:hAnsi="Arial" w:cs="Arial"/>
        </w:rPr>
      </w:pPr>
      <w:r w:rsidRPr="00FD130D">
        <w:rPr>
          <w:rFonts w:ascii="Arial" w:hAnsi="Arial" w:cs="Arial"/>
        </w:rPr>
        <w:t>Odstąpienie od umowy nie wyklucza możliwości dochodzenia odszkodowania za niewykonanie   lub nienależyte wykonanie zobowiązania na zasadach Kodeksu cywilnego.</w:t>
      </w:r>
    </w:p>
    <w:p w14:paraId="73A1A50B" w14:textId="5D38C024" w:rsidR="00882297" w:rsidRPr="00FD130D" w:rsidRDefault="00882297" w:rsidP="002720FF">
      <w:pPr>
        <w:pStyle w:val="Akapitzlist"/>
        <w:numPr>
          <w:ilvl w:val="0"/>
          <w:numId w:val="41"/>
        </w:numPr>
        <w:spacing w:line="276" w:lineRule="auto"/>
        <w:jc w:val="both"/>
        <w:rPr>
          <w:rFonts w:ascii="Arial" w:hAnsi="Arial" w:cs="Arial"/>
        </w:rPr>
      </w:pPr>
      <w:r w:rsidRPr="00FD130D">
        <w:rPr>
          <w:rFonts w:ascii="Arial" w:hAnsi="Arial" w:cs="Arial"/>
        </w:rPr>
        <w:lastRenderedPageBreak/>
        <w:t>Odstąpienie od umowy nie powoduje wygaśnięcia roszczeń o za</w:t>
      </w:r>
      <w:r w:rsidR="001777C2" w:rsidRPr="00FD130D">
        <w:rPr>
          <w:rFonts w:ascii="Arial" w:hAnsi="Arial" w:cs="Arial"/>
        </w:rPr>
        <w:t xml:space="preserve">płatę kar umownych powstałych  </w:t>
      </w:r>
      <w:r w:rsidRPr="00FD130D">
        <w:rPr>
          <w:rFonts w:ascii="Arial" w:hAnsi="Arial" w:cs="Arial"/>
        </w:rPr>
        <w:t>w czasie obowiązywania umowy (w tym roszczenia o zapłatę kary umownej z powodu odstąpienia od umowy).</w:t>
      </w:r>
    </w:p>
    <w:p w14:paraId="3893FB39" w14:textId="56F8EC31" w:rsidR="00846DF7" w:rsidRPr="00FD130D" w:rsidRDefault="00846DF7" w:rsidP="00846DF7">
      <w:pPr>
        <w:spacing w:after="0" w:line="360" w:lineRule="auto"/>
        <w:jc w:val="center"/>
        <w:rPr>
          <w:rFonts w:ascii="Arial" w:hAnsi="Arial" w:cs="Arial"/>
          <w:b/>
          <w:bCs/>
        </w:rPr>
      </w:pPr>
      <w:r w:rsidRPr="00FD130D">
        <w:rPr>
          <w:rFonts w:ascii="Arial" w:hAnsi="Arial" w:cs="Arial"/>
          <w:b/>
          <w:bCs/>
        </w:rPr>
        <w:t>§ 27.</w:t>
      </w:r>
    </w:p>
    <w:p w14:paraId="3206A6B5" w14:textId="3F902B96" w:rsidR="00747520" w:rsidRPr="00FD130D" w:rsidRDefault="00747520" w:rsidP="00BE40BE">
      <w:pPr>
        <w:spacing w:line="276" w:lineRule="auto"/>
        <w:jc w:val="center"/>
        <w:rPr>
          <w:rFonts w:ascii="Arial" w:hAnsi="Arial" w:cs="Arial"/>
          <w:b/>
          <w:bCs/>
        </w:rPr>
      </w:pPr>
      <w:r w:rsidRPr="00FD130D">
        <w:rPr>
          <w:rFonts w:ascii="Arial" w:hAnsi="Arial" w:cs="Arial"/>
          <w:b/>
          <w:bCs/>
        </w:rPr>
        <w:t>KARY UMOWNE</w:t>
      </w:r>
    </w:p>
    <w:p w14:paraId="18E4E94B" w14:textId="6205BE16" w:rsidR="00747520" w:rsidRPr="00FD130D" w:rsidRDefault="00747520" w:rsidP="002720FF">
      <w:pPr>
        <w:pStyle w:val="Akapitzlist"/>
        <w:numPr>
          <w:ilvl w:val="0"/>
          <w:numId w:val="44"/>
        </w:numPr>
        <w:spacing w:line="276" w:lineRule="auto"/>
        <w:ind w:left="360"/>
        <w:jc w:val="both"/>
        <w:rPr>
          <w:rFonts w:ascii="Arial" w:hAnsi="Arial" w:cs="Arial"/>
        </w:rPr>
      </w:pPr>
      <w:r w:rsidRPr="00FD130D">
        <w:rPr>
          <w:rFonts w:ascii="Arial" w:hAnsi="Arial" w:cs="Arial"/>
        </w:rPr>
        <w:t xml:space="preserve">Strony zgodnie ustalają, że Zamawiającemu przysługuje prawo potrącania kar umownych bezpośrednio z ceny zapłaty za wykonanie przedmiotu umowy. Zamawiający ma prawo do potrącania kar umownych lub innych zobowiązań finansowych Wykonawcy wobec Zamawiającego z faktury przedłożonej do zapłaty przez Wykonawcę </w:t>
      </w:r>
      <w:r w:rsidR="00C830AD" w:rsidRPr="00FD130D">
        <w:rPr>
          <w:rFonts w:ascii="Arial" w:hAnsi="Arial" w:cs="Arial"/>
        </w:rPr>
        <w:t xml:space="preserve">lub z zabezpieczenia należytego wykonania przedmiotu umowy, o którym mowa w </w:t>
      </w:r>
      <w:r w:rsidR="009C6C38" w:rsidRPr="00FD130D">
        <w:rPr>
          <w:rFonts w:ascii="Arial" w:hAnsi="Arial" w:cs="Arial"/>
        </w:rPr>
        <w:t>§</w:t>
      </w:r>
      <w:r w:rsidR="00C211F7" w:rsidRPr="00FD130D">
        <w:rPr>
          <w:rFonts w:ascii="Arial" w:hAnsi="Arial" w:cs="Arial"/>
        </w:rPr>
        <w:t xml:space="preserve"> 23 ust. 1</w:t>
      </w:r>
      <w:r w:rsidR="00C830AD" w:rsidRPr="00FD130D">
        <w:rPr>
          <w:rFonts w:ascii="Arial" w:hAnsi="Arial" w:cs="Arial"/>
        </w:rPr>
        <w:t xml:space="preserve"> Umowy, po uprzednim powiadomieniu Wykonawcy o podstawie i wysokości naliczonej kary umownej i wyznaczeniu mu </w:t>
      </w:r>
      <w:r w:rsidR="009C6C38" w:rsidRPr="00FD130D">
        <w:rPr>
          <w:rFonts w:ascii="Arial" w:hAnsi="Arial" w:cs="Arial"/>
        </w:rPr>
        <w:t>7</w:t>
      </w:r>
      <w:r w:rsidR="00C830AD" w:rsidRPr="00FD130D">
        <w:rPr>
          <w:rFonts w:ascii="Arial" w:hAnsi="Arial" w:cs="Arial"/>
        </w:rPr>
        <w:t xml:space="preserve"> dniowego terminu zapłaty tej kary. Jeśli kwota uzyskana z faktury przedłożonej do zapłaty przez Wykonawcę oraz z zabezpieczenia należytego wykonania Umowy nie zabezpieczy roszczeń Zamawiającego w całości, Zamawiający będzie uprawniony do dochodzenia pozostałej części od Wykonawcy.</w:t>
      </w:r>
    </w:p>
    <w:p w14:paraId="5F2FA5A2" w14:textId="7A0947C8" w:rsidR="00C830AD" w:rsidRPr="00FD130D" w:rsidRDefault="00C830AD" w:rsidP="002720FF">
      <w:pPr>
        <w:pStyle w:val="Akapitzlist"/>
        <w:numPr>
          <w:ilvl w:val="0"/>
          <w:numId w:val="44"/>
        </w:numPr>
        <w:spacing w:line="276" w:lineRule="auto"/>
        <w:ind w:left="360"/>
        <w:jc w:val="both"/>
        <w:rPr>
          <w:rFonts w:ascii="Arial" w:hAnsi="Arial" w:cs="Arial"/>
        </w:rPr>
      </w:pPr>
      <w:r w:rsidRPr="00FD130D">
        <w:rPr>
          <w:rFonts w:ascii="Arial" w:hAnsi="Arial" w:cs="Arial"/>
        </w:rPr>
        <w:t>Powiadomienie, o którym mowa w ust. 1 Zamawiający może przekazać wedle własnego uznania:</w:t>
      </w:r>
    </w:p>
    <w:p w14:paraId="5113AC55" w14:textId="6E39F7F0" w:rsidR="00C830AD" w:rsidRPr="00FD130D" w:rsidRDefault="00142A79" w:rsidP="002720FF">
      <w:pPr>
        <w:pStyle w:val="Akapitzlist"/>
        <w:numPr>
          <w:ilvl w:val="0"/>
          <w:numId w:val="45"/>
        </w:numPr>
        <w:spacing w:line="276" w:lineRule="auto"/>
        <w:ind w:left="720"/>
        <w:jc w:val="both"/>
        <w:rPr>
          <w:rFonts w:ascii="Arial" w:hAnsi="Arial" w:cs="Arial"/>
        </w:rPr>
      </w:pPr>
      <w:r w:rsidRPr="00FD130D">
        <w:rPr>
          <w:rFonts w:ascii="Arial" w:hAnsi="Arial" w:cs="Arial"/>
        </w:rPr>
        <w:t>w</w:t>
      </w:r>
      <w:r w:rsidR="00C830AD" w:rsidRPr="00FD130D">
        <w:rPr>
          <w:rFonts w:ascii="Arial" w:hAnsi="Arial" w:cs="Arial"/>
        </w:rPr>
        <w:t xml:space="preserve"> formie pisemnej listem poleconym za potwierdzeniem odbioru na adres: ______________</w:t>
      </w:r>
    </w:p>
    <w:p w14:paraId="473D7152" w14:textId="5FFD5D0B" w:rsidR="00C830AD" w:rsidRPr="00FD130D" w:rsidRDefault="00142A79" w:rsidP="002720FF">
      <w:pPr>
        <w:pStyle w:val="Akapitzlist"/>
        <w:numPr>
          <w:ilvl w:val="0"/>
          <w:numId w:val="45"/>
        </w:numPr>
        <w:spacing w:line="276" w:lineRule="auto"/>
        <w:ind w:left="720"/>
        <w:jc w:val="both"/>
        <w:rPr>
          <w:rFonts w:ascii="Arial" w:hAnsi="Arial" w:cs="Arial"/>
        </w:rPr>
      </w:pPr>
      <w:r w:rsidRPr="00FD130D">
        <w:rPr>
          <w:rFonts w:ascii="Arial" w:hAnsi="Arial" w:cs="Arial"/>
        </w:rPr>
        <w:t>w</w:t>
      </w:r>
      <w:r w:rsidR="00C830AD" w:rsidRPr="00FD130D">
        <w:rPr>
          <w:rFonts w:ascii="Arial" w:hAnsi="Arial" w:cs="Arial"/>
        </w:rPr>
        <w:t xml:space="preserve"> formie elektronicznej, o której mowa w art. 78</w:t>
      </w:r>
      <w:r w:rsidR="00C830AD" w:rsidRPr="00FD130D">
        <w:rPr>
          <w:rFonts w:ascii="Arial" w:hAnsi="Arial" w:cs="Arial"/>
          <w:vertAlign w:val="superscript"/>
        </w:rPr>
        <w:t xml:space="preserve">1 </w:t>
      </w:r>
      <w:r w:rsidR="00A936B0" w:rsidRPr="00FD130D">
        <w:rPr>
          <w:rFonts w:ascii="Arial" w:hAnsi="Arial" w:cs="Arial"/>
        </w:rPr>
        <w:t>§</w:t>
      </w:r>
      <w:r w:rsidR="00C830AD" w:rsidRPr="00FD130D">
        <w:rPr>
          <w:rFonts w:ascii="Arial" w:hAnsi="Arial" w:cs="Arial"/>
        </w:rPr>
        <w:t xml:space="preserve"> 1 Kodeksu cywilnego na adres poczty elektronicznej: ______________________ .</w:t>
      </w:r>
    </w:p>
    <w:p w14:paraId="439E573D" w14:textId="14622B9D" w:rsidR="00C830AD" w:rsidRPr="00FD130D" w:rsidRDefault="00C830AD" w:rsidP="002720FF">
      <w:pPr>
        <w:pStyle w:val="Akapitzlist"/>
        <w:numPr>
          <w:ilvl w:val="0"/>
          <w:numId w:val="44"/>
        </w:numPr>
        <w:spacing w:line="276" w:lineRule="auto"/>
        <w:ind w:left="360"/>
        <w:jc w:val="both"/>
        <w:rPr>
          <w:rFonts w:ascii="Arial" w:hAnsi="Arial" w:cs="Arial"/>
        </w:rPr>
      </w:pPr>
      <w:r w:rsidRPr="00FD130D">
        <w:rPr>
          <w:rFonts w:ascii="Arial" w:hAnsi="Arial" w:cs="Arial"/>
        </w:rPr>
        <w:t>Terminem otrzymania powiadomienia, o którym mowa w ust. 2 jest:</w:t>
      </w:r>
    </w:p>
    <w:p w14:paraId="152FED38" w14:textId="65E79FA5" w:rsidR="00C830AD" w:rsidRPr="00FD130D" w:rsidRDefault="00142A79" w:rsidP="002720FF">
      <w:pPr>
        <w:pStyle w:val="Akapitzlist"/>
        <w:numPr>
          <w:ilvl w:val="0"/>
          <w:numId w:val="46"/>
        </w:numPr>
        <w:spacing w:line="276" w:lineRule="auto"/>
        <w:jc w:val="both"/>
        <w:rPr>
          <w:rFonts w:ascii="Arial" w:hAnsi="Arial" w:cs="Arial"/>
        </w:rPr>
      </w:pPr>
      <w:r w:rsidRPr="00FD130D">
        <w:rPr>
          <w:rFonts w:ascii="Arial" w:hAnsi="Arial" w:cs="Arial"/>
        </w:rPr>
        <w:t>w</w:t>
      </w:r>
      <w:r w:rsidR="00C830AD" w:rsidRPr="00FD130D">
        <w:rPr>
          <w:rFonts w:ascii="Arial" w:hAnsi="Arial" w:cs="Arial"/>
        </w:rPr>
        <w:t xml:space="preserve"> przypadku powiadomienia złożonego w formie pisemnej – dzień jego odbioru wskazany na potwierdzeniu odbioru,</w:t>
      </w:r>
    </w:p>
    <w:p w14:paraId="03AD0BFE" w14:textId="7AFBB022" w:rsidR="00C830AD" w:rsidRPr="00FD130D" w:rsidRDefault="00142A79" w:rsidP="002720FF">
      <w:pPr>
        <w:pStyle w:val="Akapitzlist"/>
        <w:numPr>
          <w:ilvl w:val="0"/>
          <w:numId w:val="46"/>
        </w:numPr>
        <w:spacing w:line="276" w:lineRule="auto"/>
        <w:jc w:val="both"/>
        <w:rPr>
          <w:rFonts w:ascii="Arial" w:hAnsi="Arial" w:cs="Arial"/>
        </w:rPr>
      </w:pPr>
      <w:r w:rsidRPr="00FD130D">
        <w:rPr>
          <w:rFonts w:ascii="Arial" w:hAnsi="Arial" w:cs="Arial"/>
        </w:rPr>
        <w:t>w</w:t>
      </w:r>
      <w:r w:rsidR="00C830AD" w:rsidRPr="00FD130D">
        <w:rPr>
          <w:rFonts w:ascii="Arial" w:hAnsi="Arial" w:cs="Arial"/>
        </w:rPr>
        <w:t xml:space="preserve"> przypadku powiadomienia złożonego w formie elektronicznej – dzień wysłania wiadomości zawierającej to powiadomienie na adres wskazany w ust. 2 lit. b).</w:t>
      </w:r>
    </w:p>
    <w:p w14:paraId="3323463A" w14:textId="19C0AD8A" w:rsidR="00C830AD" w:rsidRPr="00FD130D" w:rsidRDefault="00C830AD" w:rsidP="002720FF">
      <w:pPr>
        <w:pStyle w:val="Akapitzlist"/>
        <w:numPr>
          <w:ilvl w:val="0"/>
          <w:numId w:val="44"/>
        </w:numPr>
        <w:spacing w:line="276" w:lineRule="auto"/>
        <w:ind w:left="360"/>
        <w:jc w:val="both"/>
        <w:rPr>
          <w:rFonts w:ascii="Arial" w:hAnsi="Arial" w:cs="Arial"/>
        </w:rPr>
      </w:pPr>
      <w:r w:rsidRPr="00FD130D">
        <w:rPr>
          <w:rFonts w:ascii="Arial" w:hAnsi="Arial" w:cs="Arial"/>
        </w:rPr>
        <w:t>Strony ustalają, że Zamawiający jest uprawniony do żądania następujących kar umownych</w:t>
      </w:r>
      <w:r w:rsidR="00D704B9" w:rsidRPr="00FD130D">
        <w:rPr>
          <w:rFonts w:ascii="Arial" w:hAnsi="Arial" w:cs="Arial"/>
        </w:rPr>
        <w:t>:</w:t>
      </w:r>
    </w:p>
    <w:p w14:paraId="5E45BB81" w14:textId="406ADB0B" w:rsidR="00D704B9" w:rsidRPr="00FD130D" w:rsidRDefault="00A936B0" w:rsidP="002720FF">
      <w:pPr>
        <w:pStyle w:val="Akapitzlist"/>
        <w:numPr>
          <w:ilvl w:val="0"/>
          <w:numId w:val="47"/>
        </w:numPr>
        <w:spacing w:line="276" w:lineRule="auto"/>
        <w:ind w:left="720"/>
        <w:jc w:val="both"/>
        <w:rPr>
          <w:rFonts w:ascii="Arial" w:hAnsi="Arial" w:cs="Arial"/>
        </w:rPr>
      </w:pPr>
      <w:r w:rsidRPr="00FD130D">
        <w:rPr>
          <w:rFonts w:ascii="Arial" w:hAnsi="Arial" w:cs="Arial"/>
        </w:rPr>
        <w:t>z</w:t>
      </w:r>
      <w:r w:rsidR="00D704B9" w:rsidRPr="00FD130D">
        <w:rPr>
          <w:rFonts w:ascii="Arial" w:hAnsi="Arial" w:cs="Arial"/>
        </w:rPr>
        <w:t xml:space="preserve">a zwłokę w wykonaniu </w:t>
      </w:r>
      <w:r w:rsidR="00764D98" w:rsidRPr="00FD130D">
        <w:rPr>
          <w:rFonts w:ascii="Arial" w:hAnsi="Arial" w:cs="Arial"/>
        </w:rPr>
        <w:t xml:space="preserve">całości </w:t>
      </w:r>
      <w:r w:rsidR="00D704B9" w:rsidRPr="00FD130D">
        <w:rPr>
          <w:rFonts w:ascii="Arial" w:hAnsi="Arial" w:cs="Arial"/>
        </w:rPr>
        <w:t>przedmiotu umowy</w:t>
      </w:r>
      <w:r w:rsidR="002F5443" w:rsidRPr="00FD130D">
        <w:rPr>
          <w:rFonts w:ascii="Arial" w:hAnsi="Arial" w:cs="Arial"/>
        </w:rPr>
        <w:t xml:space="preserve"> -</w:t>
      </w:r>
      <w:r w:rsidR="00D704B9" w:rsidRPr="00FD130D">
        <w:rPr>
          <w:rFonts w:ascii="Arial" w:hAnsi="Arial" w:cs="Arial"/>
        </w:rPr>
        <w:t xml:space="preserve"> w wysokości </w:t>
      </w:r>
      <w:r w:rsidR="00AC1736" w:rsidRPr="00FD130D">
        <w:rPr>
          <w:rFonts w:ascii="Arial" w:hAnsi="Arial" w:cs="Arial"/>
        </w:rPr>
        <w:t>0,</w:t>
      </w:r>
      <w:r w:rsidRPr="00FD130D">
        <w:rPr>
          <w:rFonts w:ascii="Arial" w:hAnsi="Arial" w:cs="Arial"/>
        </w:rPr>
        <w:t>1</w:t>
      </w:r>
      <w:r w:rsidR="00AC1736" w:rsidRPr="00FD130D">
        <w:rPr>
          <w:rFonts w:ascii="Arial" w:hAnsi="Arial" w:cs="Arial"/>
        </w:rPr>
        <w:t xml:space="preserve">% wynagrodzenia </w:t>
      </w:r>
      <w:r w:rsidRPr="00FD130D">
        <w:rPr>
          <w:rFonts w:ascii="Arial" w:hAnsi="Arial" w:cs="Arial"/>
        </w:rPr>
        <w:t>netto</w:t>
      </w:r>
      <w:r w:rsidR="00AC1736" w:rsidRPr="00FD130D">
        <w:rPr>
          <w:rFonts w:ascii="Arial" w:hAnsi="Arial" w:cs="Arial"/>
        </w:rPr>
        <w:t xml:space="preserve"> </w:t>
      </w:r>
      <w:r w:rsidR="003D257B" w:rsidRPr="00FD130D">
        <w:rPr>
          <w:rFonts w:ascii="Arial" w:hAnsi="Arial" w:cs="Arial"/>
        </w:rPr>
        <w:t xml:space="preserve">należnego Wykonawcy na podstawie postanowień </w:t>
      </w:r>
      <w:r w:rsidRPr="00FD130D">
        <w:rPr>
          <w:rFonts w:ascii="Arial" w:hAnsi="Arial" w:cs="Arial"/>
        </w:rPr>
        <w:t>§</w:t>
      </w:r>
      <w:r w:rsidR="00AC1736" w:rsidRPr="00FD130D">
        <w:rPr>
          <w:rFonts w:ascii="Arial" w:hAnsi="Arial" w:cs="Arial"/>
        </w:rPr>
        <w:t xml:space="preserve"> </w:t>
      </w:r>
      <w:r w:rsidR="00C211F7" w:rsidRPr="00FD130D">
        <w:rPr>
          <w:rFonts w:ascii="Arial" w:hAnsi="Arial" w:cs="Arial"/>
        </w:rPr>
        <w:t xml:space="preserve">19 ust. 1 </w:t>
      </w:r>
      <w:r w:rsidR="009C6C38" w:rsidRPr="00FD130D">
        <w:rPr>
          <w:rFonts w:ascii="Arial" w:hAnsi="Arial" w:cs="Arial"/>
        </w:rPr>
        <w:t>Umowy</w:t>
      </w:r>
      <w:r w:rsidR="003D257B" w:rsidRPr="00FD130D">
        <w:rPr>
          <w:rFonts w:ascii="Arial" w:hAnsi="Arial" w:cs="Arial"/>
        </w:rPr>
        <w:t>, za każdy kolejny dzień trwania zwłoki,</w:t>
      </w:r>
      <w:r w:rsidR="0048605D" w:rsidRPr="00FD130D">
        <w:rPr>
          <w:rFonts w:ascii="Arial" w:hAnsi="Arial" w:cs="Arial"/>
        </w:rPr>
        <w:t xml:space="preserve"> liczony od umownego terminu zakończenia </w:t>
      </w:r>
      <w:r w:rsidR="00453F16" w:rsidRPr="00FD130D">
        <w:rPr>
          <w:rFonts w:ascii="Arial" w:hAnsi="Arial" w:cs="Arial"/>
        </w:rPr>
        <w:t>robót,</w:t>
      </w:r>
    </w:p>
    <w:p w14:paraId="39816CBC" w14:textId="0D04B947" w:rsidR="002F5443" w:rsidRPr="00FD130D" w:rsidRDefault="00E4212E" w:rsidP="002720FF">
      <w:pPr>
        <w:pStyle w:val="Akapitzlist"/>
        <w:numPr>
          <w:ilvl w:val="0"/>
          <w:numId w:val="47"/>
        </w:numPr>
        <w:spacing w:line="276" w:lineRule="auto"/>
        <w:ind w:left="720"/>
        <w:jc w:val="both"/>
        <w:rPr>
          <w:rFonts w:ascii="Arial" w:hAnsi="Arial" w:cs="Arial"/>
        </w:rPr>
      </w:pPr>
      <w:r>
        <w:rPr>
          <w:rFonts w:ascii="Arial" w:hAnsi="Arial" w:cs="Arial"/>
        </w:rPr>
        <w:t>12</w:t>
      </w:r>
      <w:r w:rsidR="00A936B0" w:rsidRPr="00FD130D">
        <w:rPr>
          <w:rFonts w:ascii="Arial" w:hAnsi="Arial" w:cs="Arial"/>
        </w:rPr>
        <w:t>z</w:t>
      </w:r>
      <w:r w:rsidR="00AC1736" w:rsidRPr="00FD130D">
        <w:rPr>
          <w:rFonts w:ascii="Arial" w:hAnsi="Arial" w:cs="Arial"/>
        </w:rPr>
        <w:t xml:space="preserve">a </w:t>
      </w:r>
      <w:r w:rsidR="00A936B0" w:rsidRPr="00FD130D">
        <w:rPr>
          <w:rFonts w:ascii="Arial" w:hAnsi="Arial" w:cs="Arial"/>
        </w:rPr>
        <w:t xml:space="preserve">zwłokę w wykonaniu w terminie obowiązku ustanowienia ubezpieczeń lub doręczenia polis ubezpieczeniowych </w:t>
      </w:r>
      <w:r w:rsidR="002F5443" w:rsidRPr="00FD130D">
        <w:rPr>
          <w:rFonts w:ascii="Arial" w:hAnsi="Arial" w:cs="Arial"/>
        </w:rPr>
        <w:t>–</w:t>
      </w:r>
      <w:r w:rsidR="00A936B0" w:rsidRPr="00FD130D">
        <w:rPr>
          <w:rFonts w:ascii="Arial" w:hAnsi="Arial" w:cs="Arial"/>
        </w:rPr>
        <w:t xml:space="preserve"> </w:t>
      </w:r>
      <w:r w:rsidR="002F5443" w:rsidRPr="00FD130D">
        <w:rPr>
          <w:rFonts w:ascii="Arial" w:hAnsi="Arial" w:cs="Arial"/>
        </w:rPr>
        <w:t>w wysokości 0,0</w:t>
      </w:r>
      <w:r w:rsidR="00764D98" w:rsidRPr="00FD130D">
        <w:rPr>
          <w:rFonts w:ascii="Arial" w:hAnsi="Arial" w:cs="Arial"/>
        </w:rPr>
        <w:t>2</w:t>
      </w:r>
      <w:r w:rsidR="002F5443" w:rsidRPr="00FD130D">
        <w:rPr>
          <w:rFonts w:ascii="Arial" w:hAnsi="Arial" w:cs="Arial"/>
        </w:rPr>
        <w:t xml:space="preserve">% wynagrodzenia netto należnego Wykonawcy na podstawie postanowień </w:t>
      </w:r>
      <w:r w:rsidR="009C6C38" w:rsidRPr="00FD130D">
        <w:rPr>
          <w:rFonts w:ascii="Arial" w:hAnsi="Arial" w:cs="Arial"/>
        </w:rPr>
        <w:t>§</w:t>
      </w:r>
      <w:r w:rsidR="002F5443" w:rsidRPr="00FD130D">
        <w:rPr>
          <w:rFonts w:ascii="Arial" w:hAnsi="Arial" w:cs="Arial"/>
        </w:rPr>
        <w:t xml:space="preserve"> </w:t>
      </w:r>
      <w:r w:rsidR="00C211F7" w:rsidRPr="00FD130D">
        <w:rPr>
          <w:rFonts w:ascii="Arial" w:hAnsi="Arial" w:cs="Arial"/>
        </w:rPr>
        <w:t>19 ust. 1 Umowy</w:t>
      </w:r>
      <w:r w:rsidR="002F5443" w:rsidRPr="00FD130D">
        <w:rPr>
          <w:rFonts w:ascii="Arial" w:hAnsi="Arial" w:cs="Arial"/>
        </w:rPr>
        <w:t>, za każdy kolejny dzień trwania zwłoki,</w:t>
      </w:r>
    </w:p>
    <w:p w14:paraId="1A747AC7" w14:textId="3F110A02" w:rsidR="00A936B0" w:rsidRPr="00FD130D" w:rsidRDefault="00A936B0" w:rsidP="002720FF">
      <w:pPr>
        <w:pStyle w:val="Akapitzlist"/>
        <w:numPr>
          <w:ilvl w:val="0"/>
          <w:numId w:val="47"/>
        </w:numPr>
        <w:spacing w:line="276" w:lineRule="auto"/>
        <w:ind w:left="720"/>
        <w:jc w:val="both"/>
        <w:rPr>
          <w:rFonts w:ascii="Arial" w:hAnsi="Arial" w:cs="Arial"/>
        </w:rPr>
      </w:pPr>
      <w:r w:rsidRPr="00FD130D">
        <w:rPr>
          <w:rFonts w:ascii="Arial" w:hAnsi="Arial" w:cs="Arial"/>
        </w:rPr>
        <w:t>w przypadku zwłoki w usunięciu w terminie wad/usterek/braków stwierdzonych przy</w:t>
      </w:r>
      <w:r w:rsidR="002F5443" w:rsidRPr="00FD130D">
        <w:rPr>
          <w:rFonts w:ascii="Arial" w:hAnsi="Arial" w:cs="Arial"/>
        </w:rPr>
        <w:t xml:space="preserve"> odbiorze końcowym – ostatecznym lub częściowym przedmiotu umowy zgodnie z postanowieniami </w:t>
      </w:r>
      <w:r w:rsidR="009C6C38" w:rsidRPr="00FD130D">
        <w:rPr>
          <w:rFonts w:ascii="Arial" w:hAnsi="Arial" w:cs="Arial"/>
        </w:rPr>
        <w:t>§</w:t>
      </w:r>
      <w:r w:rsidR="00810EBB" w:rsidRPr="00FD130D">
        <w:rPr>
          <w:rFonts w:ascii="Arial" w:hAnsi="Arial" w:cs="Arial"/>
        </w:rPr>
        <w:t xml:space="preserve"> 17 ust. 15 pkt 1)</w:t>
      </w:r>
      <w:r w:rsidR="002F5443" w:rsidRPr="00FD130D">
        <w:rPr>
          <w:rFonts w:ascii="Arial" w:hAnsi="Arial" w:cs="Arial"/>
        </w:rPr>
        <w:t xml:space="preserve"> Umowy, z przyczyn leżących po stronie Wykonawcy – w wysokości 0,05% </w:t>
      </w:r>
      <w:r w:rsidR="003D257B" w:rsidRPr="00FD130D">
        <w:rPr>
          <w:rFonts w:ascii="Arial" w:hAnsi="Arial" w:cs="Arial"/>
        </w:rPr>
        <w:t xml:space="preserve">wynagrodzenia netto należnego Wykonawcy na podstawie postanowień </w:t>
      </w:r>
      <w:r w:rsidR="005D4661" w:rsidRPr="00FD130D">
        <w:rPr>
          <w:rFonts w:ascii="Arial" w:hAnsi="Arial" w:cs="Arial"/>
        </w:rPr>
        <w:t>§</w:t>
      </w:r>
      <w:r w:rsidR="003D257B" w:rsidRPr="00FD130D">
        <w:rPr>
          <w:rFonts w:ascii="Arial" w:hAnsi="Arial" w:cs="Arial"/>
        </w:rPr>
        <w:t xml:space="preserve"> </w:t>
      </w:r>
      <w:r w:rsidR="00C211F7" w:rsidRPr="00FD130D">
        <w:rPr>
          <w:rFonts w:ascii="Arial" w:hAnsi="Arial" w:cs="Arial"/>
        </w:rPr>
        <w:t>19 ust. 1</w:t>
      </w:r>
      <w:r w:rsidR="003D257B" w:rsidRPr="00FD130D">
        <w:rPr>
          <w:rFonts w:ascii="Arial" w:hAnsi="Arial" w:cs="Arial"/>
        </w:rPr>
        <w:t xml:space="preserve"> Umowy, </w:t>
      </w:r>
      <w:r w:rsidR="00810EBB" w:rsidRPr="00FD130D">
        <w:rPr>
          <w:rFonts w:ascii="Arial" w:hAnsi="Arial" w:cs="Arial"/>
        </w:rPr>
        <w:t xml:space="preserve"> </w:t>
      </w:r>
      <w:r w:rsidR="003D257B" w:rsidRPr="00FD130D">
        <w:rPr>
          <w:rFonts w:ascii="Arial" w:hAnsi="Arial" w:cs="Arial"/>
        </w:rPr>
        <w:t>za każdy kolejny dzień zwłoki</w:t>
      </w:r>
      <w:r w:rsidR="0004154F" w:rsidRPr="00FD130D">
        <w:rPr>
          <w:rFonts w:ascii="Arial" w:hAnsi="Arial" w:cs="Arial"/>
        </w:rPr>
        <w:t xml:space="preserve"> liczony od ustalonego przez Strony terminu na usunięcie wad,</w:t>
      </w:r>
    </w:p>
    <w:p w14:paraId="75BE2A57" w14:textId="66D8302F" w:rsidR="003D257B" w:rsidRPr="00FD130D" w:rsidRDefault="003D257B" w:rsidP="002720FF">
      <w:pPr>
        <w:pStyle w:val="Akapitzlist"/>
        <w:numPr>
          <w:ilvl w:val="0"/>
          <w:numId w:val="47"/>
        </w:numPr>
        <w:spacing w:line="276" w:lineRule="auto"/>
        <w:ind w:left="720"/>
        <w:jc w:val="both"/>
        <w:rPr>
          <w:rFonts w:ascii="Arial" w:hAnsi="Arial" w:cs="Arial"/>
        </w:rPr>
      </w:pPr>
      <w:r w:rsidRPr="00FD130D">
        <w:rPr>
          <w:rFonts w:ascii="Arial" w:hAnsi="Arial" w:cs="Arial"/>
        </w:rPr>
        <w:t xml:space="preserve">w przypadku zwłoki w usunięciu w terminie wad ujawnionych w okresie gwarancji lub rękojmi z przyczyn leżących po stronie Wykonawcy – w wysokości 0,05% wynagrodzenia netto należnego Wykonawcy na podstawie postanowień </w:t>
      </w:r>
      <w:r w:rsidR="005D4661" w:rsidRPr="00FD130D">
        <w:rPr>
          <w:rFonts w:ascii="Arial" w:hAnsi="Arial" w:cs="Arial"/>
        </w:rPr>
        <w:t>§</w:t>
      </w:r>
      <w:r w:rsidR="00810EBB" w:rsidRPr="00FD130D">
        <w:rPr>
          <w:rFonts w:ascii="Arial" w:hAnsi="Arial" w:cs="Arial"/>
        </w:rPr>
        <w:t xml:space="preserve"> 19 ust. 1</w:t>
      </w:r>
      <w:r w:rsidRPr="00FD130D">
        <w:rPr>
          <w:rFonts w:ascii="Arial" w:hAnsi="Arial" w:cs="Arial"/>
        </w:rPr>
        <w:t xml:space="preserve"> Umowy, za każdy kolejny dzień trwania zwłoki,</w:t>
      </w:r>
      <w:r w:rsidR="0004154F" w:rsidRPr="00FD130D">
        <w:rPr>
          <w:rFonts w:ascii="Arial" w:hAnsi="Arial" w:cs="Arial"/>
        </w:rPr>
        <w:t xml:space="preserve"> liczony od ustalonego przez Strony terminu na usunięcie wad,</w:t>
      </w:r>
    </w:p>
    <w:p w14:paraId="74E7BC8B" w14:textId="7104D60B" w:rsidR="00047EB4" w:rsidRPr="00FD130D" w:rsidRDefault="003D257B" w:rsidP="002720FF">
      <w:pPr>
        <w:pStyle w:val="Akapitzlist"/>
        <w:numPr>
          <w:ilvl w:val="0"/>
          <w:numId w:val="47"/>
        </w:numPr>
        <w:spacing w:line="276" w:lineRule="auto"/>
        <w:ind w:left="720"/>
        <w:jc w:val="both"/>
        <w:rPr>
          <w:rFonts w:ascii="Arial" w:hAnsi="Arial" w:cs="Arial"/>
        </w:rPr>
      </w:pPr>
      <w:r w:rsidRPr="00FD130D">
        <w:rPr>
          <w:rFonts w:ascii="Arial" w:hAnsi="Arial" w:cs="Arial"/>
        </w:rPr>
        <w:lastRenderedPageBreak/>
        <w:t xml:space="preserve">w przypadku, gdy którakolwiek ze Stron odstąpi od Umowy w całości lub w części, z przyczyn leżących po stronie Wykonawcy lub gdy Wykonawca odstąpi od Umowy w całości lub w części bez uzasadnionej przyczyny – w wysokości </w:t>
      </w:r>
      <w:r w:rsidR="00F47259" w:rsidRPr="00FD130D">
        <w:rPr>
          <w:rFonts w:ascii="Arial" w:hAnsi="Arial" w:cs="Arial"/>
        </w:rPr>
        <w:t>2</w:t>
      </w:r>
      <w:r w:rsidRPr="00FD130D">
        <w:rPr>
          <w:rFonts w:ascii="Arial" w:hAnsi="Arial" w:cs="Arial"/>
        </w:rPr>
        <w:t xml:space="preserve">0% wynagrodzenia netto </w:t>
      </w:r>
      <w:r w:rsidR="00047EB4" w:rsidRPr="00FD130D">
        <w:rPr>
          <w:rFonts w:ascii="Arial" w:hAnsi="Arial" w:cs="Arial"/>
        </w:rPr>
        <w:t xml:space="preserve">należnego Wykonawcy na podstawie postanowień </w:t>
      </w:r>
      <w:r w:rsidR="005D4661" w:rsidRPr="00FD130D">
        <w:rPr>
          <w:rFonts w:ascii="Arial" w:hAnsi="Arial" w:cs="Arial"/>
        </w:rPr>
        <w:t>§</w:t>
      </w:r>
      <w:r w:rsidR="00810EBB" w:rsidRPr="00FD130D">
        <w:rPr>
          <w:rFonts w:ascii="Arial" w:hAnsi="Arial" w:cs="Arial"/>
        </w:rPr>
        <w:t xml:space="preserve"> 19 ust. 1</w:t>
      </w:r>
      <w:r w:rsidR="00047EB4" w:rsidRPr="00FD130D">
        <w:rPr>
          <w:rFonts w:ascii="Arial" w:hAnsi="Arial" w:cs="Arial"/>
        </w:rPr>
        <w:t xml:space="preserve"> Umowy,</w:t>
      </w:r>
    </w:p>
    <w:p w14:paraId="74AF6D5D" w14:textId="08C70162" w:rsidR="00047EB4" w:rsidRPr="00FD130D" w:rsidRDefault="00047EB4" w:rsidP="002720FF">
      <w:pPr>
        <w:pStyle w:val="Akapitzlist"/>
        <w:numPr>
          <w:ilvl w:val="0"/>
          <w:numId w:val="47"/>
        </w:numPr>
        <w:spacing w:line="276" w:lineRule="auto"/>
        <w:ind w:left="720"/>
        <w:jc w:val="both"/>
        <w:rPr>
          <w:rFonts w:ascii="Arial" w:hAnsi="Arial" w:cs="Arial"/>
        </w:rPr>
      </w:pPr>
      <w:r w:rsidRPr="00FD130D">
        <w:rPr>
          <w:rFonts w:ascii="Arial" w:hAnsi="Arial" w:cs="Arial"/>
        </w:rPr>
        <w:t xml:space="preserve">za brak zapłaty wynagrodzenia należnego podwykonawcom lub dalszym podwykonawcom </w:t>
      </w:r>
      <w:r w:rsidR="00F47259" w:rsidRPr="00FD130D">
        <w:rPr>
          <w:rFonts w:ascii="Arial" w:hAnsi="Arial" w:cs="Arial"/>
        </w:rPr>
        <w:t xml:space="preserve"> </w:t>
      </w:r>
      <w:r w:rsidRPr="00FD130D">
        <w:rPr>
          <w:rFonts w:ascii="Arial" w:hAnsi="Arial" w:cs="Arial"/>
        </w:rPr>
        <w:t xml:space="preserve">– w wysokości 0,5% wynagrodzenia netto należnego Wykonawcy na podstawie postanowień </w:t>
      </w:r>
      <w:r w:rsidR="005D4661" w:rsidRPr="00FD130D">
        <w:rPr>
          <w:rFonts w:ascii="Arial" w:hAnsi="Arial" w:cs="Arial"/>
        </w:rPr>
        <w:t>§</w:t>
      </w:r>
      <w:r w:rsidRPr="00FD130D">
        <w:rPr>
          <w:rFonts w:ascii="Arial" w:hAnsi="Arial" w:cs="Arial"/>
        </w:rPr>
        <w:t xml:space="preserve"> </w:t>
      </w:r>
      <w:r w:rsidR="00810EBB" w:rsidRPr="00FD130D">
        <w:rPr>
          <w:rFonts w:ascii="Arial" w:hAnsi="Arial" w:cs="Arial"/>
        </w:rPr>
        <w:t>19 ust. 1</w:t>
      </w:r>
      <w:r w:rsidRPr="00FD130D">
        <w:rPr>
          <w:rFonts w:ascii="Arial" w:hAnsi="Arial" w:cs="Arial"/>
        </w:rPr>
        <w:t xml:space="preserve"> Umowy,</w:t>
      </w:r>
    </w:p>
    <w:p w14:paraId="7A1D8119" w14:textId="0DEBF631" w:rsidR="00047EB4" w:rsidRPr="00FD130D" w:rsidRDefault="00047EB4" w:rsidP="002720FF">
      <w:pPr>
        <w:pStyle w:val="Akapitzlist"/>
        <w:numPr>
          <w:ilvl w:val="0"/>
          <w:numId w:val="47"/>
        </w:numPr>
        <w:spacing w:line="276" w:lineRule="auto"/>
        <w:ind w:left="720"/>
        <w:jc w:val="both"/>
        <w:rPr>
          <w:rFonts w:ascii="Arial" w:hAnsi="Arial" w:cs="Arial"/>
        </w:rPr>
      </w:pPr>
      <w:r w:rsidRPr="00FD130D">
        <w:rPr>
          <w:rFonts w:ascii="Arial" w:hAnsi="Arial" w:cs="Arial"/>
        </w:rPr>
        <w:t>za nieterminową zapłatę wynagrodzenia należnego podwykonawcom lub dalszym podwykonawcom – w wysokości 0,0</w:t>
      </w:r>
      <w:r w:rsidR="00764D98" w:rsidRPr="00FD130D">
        <w:rPr>
          <w:rFonts w:ascii="Arial" w:hAnsi="Arial" w:cs="Arial"/>
        </w:rPr>
        <w:t>3</w:t>
      </w:r>
      <w:r w:rsidRPr="00FD130D">
        <w:rPr>
          <w:rFonts w:ascii="Arial" w:hAnsi="Arial" w:cs="Arial"/>
        </w:rPr>
        <w:t xml:space="preserve">% wynagrodzenia netto należnego Wykonawcy na podstawie postanowień </w:t>
      </w:r>
      <w:r w:rsidR="005D4661" w:rsidRPr="00FD130D">
        <w:rPr>
          <w:rFonts w:ascii="Arial" w:hAnsi="Arial" w:cs="Arial"/>
        </w:rPr>
        <w:t>§</w:t>
      </w:r>
      <w:r w:rsidR="00810EBB" w:rsidRPr="00FD130D">
        <w:rPr>
          <w:rFonts w:ascii="Arial" w:hAnsi="Arial" w:cs="Arial"/>
        </w:rPr>
        <w:t xml:space="preserve"> 19 ust. 1</w:t>
      </w:r>
      <w:r w:rsidRPr="00FD130D">
        <w:rPr>
          <w:rFonts w:ascii="Arial" w:hAnsi="Arial" w:cs="Arial"/>
        </w:rPr>
        <w:t xml:space="preserve"> Umowy,</w:t>
      </w:r>
      <w:r w:rsidR="005D4661" w:rsidRPr="00FD130D">
        <w:rPr>
          <w:rFonts w:ascii="Arial" w:hAnsi="Arial" w:cs="Arial"/>
        </w:rPr>
        <w:t xml:space="preserve"> za każdy dzień zwłoki od dnia upływu terminu zapłaty,</w:t>
      </w:r>
    </w:p>
    <w:p w14:paraId="5128484D" w14:textId="077889B0" w:rsidR="005D4661" w:rsidRPr="00FD130D" w:rsidRDefault="005D4661" w:rsidP="002720FF">
      <w:pPr>
        <w:pStyle w:val="Akapitzlist"/>
        <w:numPr>
          <w:ilvl w:val="0"/>
          <w:numId w:val="47"/>
        </w:numPr>
        <w:spacing w:line="276" w:lineRule="auto"/>
        <w:ind w:left="720"/>
        <w:jc w:val="both"/>
        <w:rPr>
          <w:rFonts w:ascii="Arial" w:hAnsi="Arial" w:cs="Arial"/>
        </w:rPr>
      </w:pPr>
      <w:r w:rsidRPr="00FD130D">
        <w:rPr>
          <w:rFonts w:ascii="Arial" w:hAnsi="Arial" w:cs="Arial"/>
        </w:rPr>
        <w:t>za nieprzedłożenie do zaakceptowania projektu umowy o podwykonawstwo, której przedmiotem są roboty budowlane, dostawy lub usługi lub projektu jej zamiany – w wysokości</w:t>
      </w:r>
      <w:r w:rsidR="00996CC2" w:rsidRPr="00FD130D">
        <w:rPr>
          <w:rFonts w:ascii="Arial" w:hAnsi="Arial" w:cs="Arial"/>
        </w:rPr>
        <w:t xml:space="preserve"> </w:t>
      </w:r>
      <w:r w:rsidRPr="00FD130D">
        <w:rPr>
          <w:rFonts w:ascii="Arial" w:hAnsi="Arial" w:cs="Arial"/>
        </w:rPr>
        <w:t>0,0</w:t>
      </w:r>
      <w:r w:rsidR="00764D98" w:rsidRPr="00FD130D">
        <w:rPr>
          <w:rFonts w:ascii="Arial" w:hAnsi="Arial" w:cs="Arial"/>
        </w:rPr>
        <w:t>3</w:t>
      </w:r>
      <w:r w:rsidRPr="00FD130D">
        <w:rPr>
          <w:rFonts w:ascii="Arial" w:hAnsi="Arial" w:cs="Arial"/>
        </w:rPr>
        <w:t>% wynagrodzenia netto należnego Wykonawcy na podstawie postanowień §</w:t>
      </w:r>
      <w:r w:rsidR="00810EBB" w:rsidRPr="00FD130D">
        <w:rPr>
          <w:rFonts w:ascii="Arial" w:hAnsi="Arial" w:cs="Arial"/>
        </w:rPr>
        <w:t xml:space="preserve"> 19 ust. 1 </w:t>
      </w:r>
      <w:r w:rsidRPr="00FD130D">
        <w:rPr>
          <w:rFonts w:ascii="Arial" w:hAnsi="Arial" w:cs="Arial"/>
        </w:rPr>
        <w:t>Umowy, za każdy nieprzedłożony do zaakceptowania projekt umowy lub jej zmiany,</w:t>
      </w:r>
    </w:p>
    <w:p w14:paraId="09F81BA0" w14:textId="5EB0D6C6" w:rsidR="005D4661" w:rsidRPr="00FD130D" w:rsidRDefault="005D4661" w:rsidP="002720FF">
      <w:pPr>
        <w:pStyle w:val="Akapitzlist"/>
        <w:numPr>
          <w:ilvl w:val="0"/>
          <w:numId w:val="47"/>
        </w:numPr>
        <w:spacing w:line="276" w:lineRule="auto"/>
        <w:ind w:left="720"/>
        <w:jc w:val="both"/>
        <w:rPr>
          <w:rFonts w:ascii="Arial" w:hAnsi="Arial" w:cs="Arial"/>
        </w:rPr>
      </w:pPr>
      <w:r w:rsidRPr="00FD130D">
        <w:rPr>
          <w:rFonts w:ascii="Arial" w:hAnsi="Arial" w:cs="Arial"/>
        </w:rPr>
        <w:t>za nieprzedłożenie poświadczonej za zgodność z oryginałem kopii umowy o podwykonawstwo lub jej zmiany – w wysokości 0,0</w:t>
      </w:r>
      <w:r w:rsidR="00764D98" w:rsidRPr="00FD130D">
        <w:rPr>
          <w:rFonts w:ascii="Arial" w:hAnsi="Arial" w:cs="Arial"/>
        </w:rPr>
        <w:t>3</w:t>
      </w:r>
      <w:r w:rsidRPr="00FD130D">
        <w:rPr>
          <w:rFonts w:ascii="Arial" w:hAnsi="Arial" w:cs="Arial"/>
        </w:rPr>
        <w:t xml:space="preserve">% wynagrodzenia netto należnego Wykonawcy na podstawie postanowień § </w:t>
      </w:r>
      <w:r w:rsidR="00810EBB" w:rsidRPr="00FD130D">
        <w:rPr>
          <w:rFonts w:ascii="Arial" w:hAnsi="Arial" w:cs="Arial"/>
        </w:rPr>
        <w:t xml:space="preserve">19 ust. 1 </w:t>
      </w:r>
      <w:r w:rsidRPr="00FD130D">
        <w:rPr>
          <w:rFonts w:ascii="Arial" w:hAnsi="Arial" w:cs="Arial"/>
        </w:rPr>
        <w:t>Umowy, za każdą nieprzedłożoną kopię umowy lub jej zmiany,</w:t>
      </w:r>
    </w:p>
    <w:p w14:paraId="1ACBFD7A" w14:textId="35C3823F" w:rsidR="006B61D1" w:rsidRPr="00FD130D" w:rsidRDefault="006B61D1" w:rsidP="002720FF">
      <w:pPr>
        <w:pStyle w:val="Akapitzlist"/>
        <w:numPr>
          <w:ilvl w:val="0"/>
          <w:numId w:val="47"/>
        </w:numPr>
        <w:spacing w:line="276" w:lineRule="auto"/>
        <w:ind w:left="720"/>
        <w:jc w:val="both"/>
        <w:rPr>
          <w:rFonts w:ascii="Arial" w:hAnsi="Arial" w:cs="Arial"/>
        </w:rPr>
      </w:pPr>
      <w:r w:rsidRPr="00FD130D">
        <w:rPr>
          <w:rFonts w:ascii="Arial" w:hAnsi="Arial" w:cs="Arial"/>
        </w:rPr>
        <w:t xml:space="preserve">za niedokonanie wymaganej przez Zamawiającego zmiany umowy o podwykonawstwo </w:t>
      </w:r>
      <w:r w:rsidR="0045119D" w:rsidRPr="00FD130D">
        <w:rPr>
          <w:rFonts w:ascii="Arial" w:hAnsi="Arial" w:cs="Arial"/>
        </w:rPr>
        <w:t xml:space="preserve">                        </w:t>
      </w:r>
      <w:r w:rsidRPr="00FD130D">
        <w:rPr>
          <w:rFonts w:ascii="Arial" w:hAnsi="Arial" w:cs="Arial"/>
        </w:rPr>
        <w:t xml:space="preserve">w zakresie zmiany terminu zapłaty zgodnie z art. 464 ust. 10 ustawy </w:t>
      </w:r>
      <w:proofErr w:type="spellStart"/>
      <w:r w:rsidRPr="00FD130D">
        <w:rPr>
          <w:rFonts w:ascii="Arial" w:hAnsi="Arial" w:cs="Arial"/>
        </w:rPr>
        <w:t>Pzp</w:t>
      </w:r>
      <w:proofErr w:type="spellEnd"/>
      <w:r w:rsidRPr="00FD130D">
        <w:rPr>
          <w:rFonts w:ascii="Arial" w:hAnsi="Arial" w:cs="Arial"/>
        </w:rPr>
        <w:t xml:space="preserve"> – w wysokości 0,05% wynagrodzenia netto należnego Wykonawcy na podstawie postanowień § </w:t>
      </w:r>
      <w:r w:rsidR="00810EBB" w:rsidRPr="00FD130D">
        <w:rPr>
          <w:rFonts w:ascii="Arial" w:hAnsi="Arial" w:cs="Arial"/>
        </w:rPr>
        <w:t>19 ust. 1</w:t>
      </w:r>
      <w:r w:rsidRPr="00FD130D">
        <w:rPr>
          <w:rFonts w:ascii="Arial" w:hAnsi="Arial" w:cs="Arial"/>
        </w:rPr>
        <w:t xml:space="preserve"> Umowy,</w:t>
      </w:r>
    </w:p>
    <w:p w14:paraId="7EAD17D8" w14:textId="3C943775" w:rsidR="005D4661" w:rsidRPr="00FD130D" w:rsidRDefault="005D4661" w:rsidP="002720FF">
      <w:pPr>
        <w:pStyle w:val="Akapitzlist"/>
        <w:numPr>
          <w:ilvl w:val="0"/>
          <w:numId w:val="47"/>
        </w:numPr>
        <w:spacing w:line="276" w:lineRule="auto"/>
        <w:ind w:left="720"/>
        <w:jc w:val="both"/>
        <w:rPr>
          <w:rFonts w:ascii="Arial" w:hAnsi="Arial" w:cs="Arial"/>
        </w:rPr>
      </w:pPr>
      <w:r w:rsidRPr="00FD130D">
        <w:rPr>
          <w:rFonts w:ascii="Arial" w:hAnsi="Arial" w:cs="Arial"/>
        </w:rPr>
        <w:t xml:space="preserve">za dopuszczenie do wykonywania robót budowlanych objętych przedmiotem umowy innego podmiotu niż Wykonawca lub zaakceptowany przez Zamawiającego podwykonawca skierowany do ich wykonania zgodnie z zasadami określonymi Umową – w wysokości 1% wynagrodzenia netto należnego Wykonawcy na podstawie postanowień § </w:t>
      </w:r>
      <w:r w:rsidR="00810EBB" w:rsidRPr="00FD130D">
        <w:rPr>
          <w:rFonts w:ascii="Arial" w:hAnsi="Arial" w:cs="Arial"/>
        </w:rPr>
        <w:t>19 ust. 1</w:t>
      </w:r>
      <w:r w:rsidRPr="00FD130D">
        <w:rPr>
          <w:rFonts w:ascii="Arial" w:hAnsi="Arial" w:cs="Arial"/>
        </w:rPr>
        <w:t xml:space="preserve"> Umowy, </w:t>
      </w:r>
    </w:p>
    <w:p w14:paraId="71F49EEF" w14:textId="77777777" w:rsidR="00F47259" w:rsidRPr="00FD130D" w:rsidRDefault="00F47259" w:rsidP="002720FF">
      <w:pPr>
        <w:pStyle w:val="Akapitzlist"/>
        <w:numPr>
          <w:ilvl w:val="0"/>
          <w:numId w:val="47"/>
        </w:numPr>
        <w:spacing w:line="276" w:lineRule="auto"/>
        <w:ind w:left="720"/>
        <w:jc w:val="both"/>
        <w:rPr>
          <w:rFonts w:ascii="Arial" w:hAnsi="Arial" w:cs="Arial"/>
        </w:rPr>
      </w:pPr>
      <w:r w:rsidRPr="00FD130D">
        <w:rPr>
          <w:rFonts w:ascii="Arial" w:hAnsi="Arial" w:cs="Arial"/>
        </w:rPr>
        <w:t>jeżeli czynności zastrzeżone dla kierownika budowy/robót, będzie wykonywała inna osoba niż zaakceptowana przez Zamawiającego – w wysokości 1.000,00 zł za każdy stwierdzony przypadek,</w:t>
      </w:r>
    </w:p>
    <w:p w14:paraId="72755F98" w14:textId="58FB3071" w:rsidR="005D4661" w:rsidRPr="00FD130D" w:rsidRDefault="002E7941" w:rsidP="002720FF">
      <w:pPr>
        <w:pStyle w:val="Akapitzlist"/>
        <w:numPr>
          <w:ilvl w:val="0"/>
          <w:numId w:val="47"/>
        </w:numPr>
        <w:spacing w:line="276" w:lineRule="auto"/>
        <w:ind w:left="720"/>
        <w:jc w:val="both"/>
        <w:rPr>
          <w:rFonts w:ascii="Arial" w:hAnsi="Arial" w:cs="Arial"/>
        </w:rPr>
      </w:pPr>
      <w:r w:rsidRPr="00FD130D">
        <w:rPr>
          <w:rFonts w:ascii="Arial" w:hAnsi="Arial" w:cs="Arial"/>
        </w:rPr>
        <w:t>za niedopełnienie wymogu zatrudniania pracowników świadczących przedmiot umowy na podstawie umowy o pracę w rozumieniu przepisów Kodeksu pracy</w:t>
      </w:r>
      <w:r w:rsidR="00996CC2" w:rsidRPr="00FD130D">
        <w:rPr>
          <w:rFonts w:ascii="Arial" w:hAnsi="Arial" w:cs="Arial"/>
        </w:rPr>
        <w:t xml:space="preserve"> lub nieprzedstawienia dowodów zatrudnienia</w:t>
      </w:r>
      <w:r w:rsidRPr="00FD130D">
        <w:rPr>
          <w:rFonts w:ascii="Arial" w:hAnsi="Arial" w:cs="Arial"/>
        </w:rPr>
        <w:t xml:space="preserve"> – w wysokości 2.000,00 zł za każdy stwierdzony przypadek (każdą osobę) uchybienia obowiązkowi, o którym mowa w </w:t>
      </w:r>
      <w:r w:rsidR="0045119D" w:rsidRPr="00FD130D">
        <w:rPr>
          <w:rFonts w:ascii="Arial" w:hAnsi="Arial" w:cs="Arial"/>
        </w:rPr>
        <w:t>§</w:t>
      </w:r>
      <w:r w:rsidR="004D0599" w:rsidRPr="00FD130D">
        <w:rPr>
          <w:rFonts w:ascii="Arial" w:hAnsi="Arial" w:cs="Arial"/>
        </w:rPr>
        <w:t xml:space="preserve"> 21 ust. 3</w:t>
      </w:r>
      <w:r w:rsidRPr="00FD130D">
        <w:rPr>
          <w:rFonts w:ascii="Arial" w:hAnsi="Arial" w:cs="Arial"/>
        </w:rPr>
        <w:t xml:space="preserve"> Umowy; kara może być nakładana wielokrotnie, jeżeli Zamawiający podczas kontroli stwierdzi, że dana osoba w dalszym ciągu nie jest zatrudniana na umowę o prac</w:t>
      </w:r>
      <w:r w:rsidR="00996CC2" w:rsidRPr="00FD130D">
        <w:rPr>
          <w:rFonts w:ascii="Arial" w:hAnsi="Arial" w:cs="Arial"/>
        </w:rPr>
        <w:t>ę</w:t>
      </w:r>
      <w:r w:rsidRPr="00FD130D">
        <w:rPr>
          <w:rFonts w:ascii="Arial" w:hAnsi="Arial" w:cs="Arial"/>
        </w:rPr>
        <w:t>, chyba, że Wykonawca wykaże, że nie zostały spełnione przesłanki do zatrudnienia tej osoby na podstawie stosunku pracy wynikającego z Kodeksu pracy,</w:t>
      </w:r>
    </w:p>
    <w:p w14:paraId="324F77A7" w14:textId="23DD362A" w:rsidR="003E5F10" w:rsidRPr="00FD130D" w:rsidRDefault="0004154F" w:rsidP="002720FF">
      <w:pPr>
        <w:pStyle w:val="Akapitzlist"/>
        <w:numPr>
          <w:ilvl w:val="0"/>
          <w:numId w:val="47"/>
        </w:numPr>
        <w:spacing w:line="276" w:lineRule="auto"/>
        <w:ind w:left="720"/>
        <w:jc w:val="both"/>
        <w:rPr>
          <w:rFonts w:ascii="Arial" w:hAnsi="Arial" w:cs="Arial"/>
        </w:rPr>
      </w:pPr>
      <w:r w:rsidRPr="00FD130D">
        <w:rPr>
          <w:rFonts w:ascii="Arial" w:hAnsi="Arial" w:cs="Arial"/>
        </w:rPr>
        <w:t xml:space="preserve">za nieprzedłożenie Zamawiającemu kopii umów o pracę osób świadczących czynności, </w:t>
      </w:r>
      <w:r w:rsidR="005D27A1" w:rsidRPr="00FD130D">
        <w:rPr>
          <w:rFonts w:ascii="Arial" w:hAnsi="Arial" w:cs="Arial"/>
        </w:rPr>
        <w:t xml:space="preserve">    </w:t>
      </w:r>
      <w:r w:rsidRPr="00FD130D">
        <w:rPr>
          <w:rFonts w:ascii="Arial" w:hAnsi="Arial" w:cs="Arial"/>
        </w:rPr>
        <w:t xml:space="preserve">o których mowa w </w:t>
      </w:r>
      <w:r w:rsidR="0045119D" w:rsidRPr="00FD130D">
        <w:rPr>
          <w:rFonts w:ascii="Arial" w:hAnsi="Arial" w:cs="Arial"/>
        </w:rPr>
        <w:t>§</w:t>
      </w:r>
      <w:r w:rsidRPr="00FD130D">
        <w:rPr>
          <w:rFonts w:ascii="Arial" w:hAnsi="Arial" w:cs="Arial"/>
        </w:rPr>
        <w:t xml:space="preserve"> </w:t>
      </w:r>
      <w:r w:rsidR="00385354" w:rsidRPr="00FD130D">
        <w:rPr>
          <w:rFonts w:ascii="Arial" w:hAnsi="Arial" w:cs="Arial"/>
        </w:rPr>
        <w:t>21 ust. 1</w:t>
      </w:r>
      <w:r w:rsidRPr="00FD130D">
        <w:rPr>
          <w:rFonts w:ascii="Arial" w:hAnsi="Arial" w:cs="Arial"/>
        </w:rPr>
        <w:t xml:space="preserve"> - w wysokości 100,00 zł za każdy rozpoczęty dzień zwłoki liczonej od terminu określonego w </w:t>
      </w:r>
      <w:r w:rsidR="0045119D" w:rsidRPr="00FD130D">
        <w:rPr>
          <w:rFonts w:ascii="Arial" w:hAnsi="Arial" w:cs="Arial"/>
        </w:rPr>
        <w:t>§</w:t>
      </w:r>
      <w:r w:rsidR="00385354" w:rsidRPr="00FD130D">
        <w:rPr>
          <w:rFonts w:ascii="Arial" w:hAnsi="Arial" w:cs="Arial"/>
        </w:rPr>
        <w:t xml:space="preserve"> 21 ust. 3</w:t>
      </w:r>
      <w:r w:rsidR="003E5F10" w:rsidRPr="00FD130D">
        <w:rPr>
          <w:rFonts w:ascii="Arial" w:hAnsi="Arial" w:cs="Arial"/>
        </w:rPr>
        <w:t xml:space="preserve"> umowy za każdą osobę,</w:t>
      </w:r>
    </w:p>
    <w:p w14:paraId="6D749062" w14:textId="40232324" w:rsidR="002E7941" w:rsidRPr="00FD130D" w:rsidRDefault="002E7941" w:rsidP="002720FF">
      <w:pPr>
        <w:pStyle w:val="Akapitzlist"/>
        <w:numPr>
          <w:ilvl w:val="0"/>
          <w:numId w:val="47"/>
        </w:numPr>
        <w:spacing w:line="276" w:lineRule="auto"/>
        <w:ind w:left="720"/>
        <w:jc w:val="both"/>
        <w:rPr>
          <w:rFonts w:ascii="Arial" w:hAnsi="Arial" w:cs="Arial"/>
        </w:rPr>
      </w:pPr>
      <w:r w:rsidRPr="00FD130D">
        <w:rPr>
          <w:rFonts w:ascii="Arial" w:hAnsi="Arial" w:cs="Arial"/>
        </w:rPr>
        <w:t xml:space="preserve">za opóźnienie w przedłożeniu Harmonogramu rzeczowo-finansowego lub jego aktualizacji </w:t>
      </w:r>
      <w:r w:rsidR="0064504F" w:rsidRPr="00FD130D">
        <w:rPr>
          <w:rFonts w:ascii="Arial" w:hAnsi="Arial" w:cs="Arial"/>
        </w:rPr>
        <w:t xml:space="preserve"> </w:t>
      </w:r>
      <w:r w:rsidR="00F47259" w:rsidRPr="00FD130D">
        <w:rPr>
          <w:rFonts w:ascii="Arial" w:hAnsi="Arial" w:cs="Arial"/>
        </w:rPr>
        <w:t xml:space="preserve">  </w:t>
      </w:r>
      <w:r w:rsidRPr="00FD130D">
        <w:rPr>
          <w:rFonts w:ascii="Arial" w:hAnsi="Arial" w:cs="Arial"/>
        </w:rPr>
        <w:t xml:space="preserve">– w wysokości 500,00 zł </w:t>
      </w:r>
      <w:r w:rsidR="00996CC2" w:rsidRPr="00FD130D">
        <w:rPr>
          <w:rFonts w:ascii="Arial" w:hAnsi="Arial" w:cs="Arial"/>
        </w:rPr>
        <w:t>za każdy kolejny dzień trwania zwłoki,</w:t>
      </w:r>
    </w:p>
    <w:p w14:paraId="3A3C54EB" w14:textId="097F31A1" w:rsidR="00996CC2" w:rsidRPr="00FD130D" w:rsidRDefault="00996CC2" w:rsidP="002720FF">
      <w:pPr>
        <w:pStyle w:val="Akapitzlist"/>
        <w:numPr>
          <w:ilvl w:val="0"/>
          <w:numId w:val="47"/>
        </w:numPr>
        <w:spacing w:line="276" w:lineRule="auto"/>
        <w:ind w:left="720"/>
        <w:jc w:val="both"/>
        <w:rPr>
          <w:rFonts w:ascii="Arial" w:hAnsi="Arial" w:cs="Arial"/>
        </w:rPr>
      </w:pPr>
      <w:r w:rsidRPr="00FD130D">
        <w:rPr>
          <w:rFonts w:ascii="Arial" w:hAnsi="Arial" w:cs="Arial"/>
        </w:rPr>
        <w:t xml:space="preserve">za stwierdzone i potwierdzone przez inspektora nadzoru inwestorskiego nieprzestrzeganie obowiązków w zakresie p.poż oraz bezpieczeństwa i higieny pracy </w:t>
      </w:r>
      <w:r w:rsidRPr="00FD130D">
        <w:rPr>
          <w:rFonts w:ascii="Arial" w:hAnsi="Arial" w:cs="Arial"/>
        </w:rPr>
        <w:lastRenderedPageBreak/>
        <w:t>zgodnie z obowiązującymi przepisami oraz planem BIOZ – w wysokości 2.000,00 zł za każdy stwierdzony przypadek, przy czym kara może być ponawiana</w:t>
      </w:r>
      <w:r w:rsidR="003E5F10" w:rsidRPr="00FD130D">
        <w:rPr>
          <w:rFonts w:ascii="Arial" w:hAnsi="Arial" w:cs="Arial"/>
        </w:rPr>
        <w:t>,</w:t>
      </w:r>
    </w:p>
    <w:p w14:paraId="6F9FA24F" w14:textId="702FDFCA" w:rsidR="003E5F10" w:rsidRPr="00FD130D" w:rsidRDefault="003E5F10" w:rsidP="002720FF">
      <w:pPr>
        <w:pStyle w:val="Akapitzlist"/>
        <w:numPr>
          <w:ilvl w:val="0"/>
          <w:numId w:val="47"/>
        </w:numPr>
        <w:spacing w:line="276" w:lineRule="auto"/>
        <w:ind w:left="720"/>
        <w:jc w:val="both"/>
        <w:rPr>
          <w:rFonts w:ascii="Arial" w:hAnsi="Arial" w:cs="Arial"/>
        </w:rPr>
      </w:pPr>
      <w:r w:rsidRPr="00FD130D">
        <w:rPr>
          <w:rFonts w:ascii="Arial" w:hAnsi="Arial" w:cs="Arial"/>
        </w:rPr>
        <w:t>za brak należytego zabezpieczenia placu budowy lub braku utrzymania porządku na placu budowy - w wysokości 500,00 zł za każdy stwierdzony przez Zamawiającego lub inspektora nadzoru przypadek,</w:t>
      </w:r>
    </w:p>
    <w:p w14:paraId="77A92D15" w14:textId="316B8F46" w:rsidR="003E5F10" w:rsidRPr="00FD130D" w:rsidRDefault="003E5F10" w:rsidP="002720FF">
      <w:pPr>
        <w:pStyle w:val="Akapitzlist"/>
        <w:numPr>
          <w:ilvl w:val="0"/>
          <w:numId w:val="47"/>
        </w:numPr>
        <w:spacing w:line="276" w:lineRule="auto"/>
        <w:ind w:left="720"/>
        <w:jc w:val="both"/>
        <w:rPr>
          <w:rFonts w:ascii="Arial" w:hAnsi="Arial" w:cs="Arial"/>
        </w:rPr>
      </w:pPr>
      <w:r w:rsidRPr="00FD130D">
        <w:rPr>
          <w:rFonts w:ascii="Arial" w:hAnsi="Arial" w:cs="Arial"/>
        </w:rPr>
        <w:t>za brak doprowadzenia do stanu pierwotnego terenu wykorzystywanego przez Wykonawcę na potrzeby placu budowy – w wysokości 10.000,00 zł.</w:t>
      </w:r>
    </w:p>
    <w:p w14:paraId="492A37BD" w14:textId="7C37633C" w:rsidR="00190EFC" w:rsidRPr="00FD130D" w:rsidRDefault="003E5F10" w:rsidP="002720FF">
      <w:pPr>
        <w:pStyle w:val="Akapitzlist"/>
        <w:numPr>
          <w:ilvl w:val="0"/>
          <w:numId w:val="44"/>
        </w:numPr>
        <w:spacing w:line="276" w:lineRule="auto"/>
        <w:ind w:left="360"/>
        <w:jc w:val="both"/>
        <w:rPr>
          <w:rFonts w:ascii="Arial" w:hAnsi="Arial" w:cs="Arial"/>
        </w:rPr>
      </w:pPr>
      <w:r w:rsidRPr="00FD130D">
        <w:rPr>
          <w:rFonts w:ascii="Arial" w:hAnsi="Arial" w:cs="Arial"/>
        </w:rPr>
        <w:t>Zamawiający jest zobowiązany do zapłaty Wykonawcy kar</w:t>
      </w:r>
      <w:r w:rsidR="00190EFC" w:rsidRPr="00FD130D">
        <w:rPr>
          <w:rFonts w:ascii="Arial" w:hAnsi="Arial" w:cs="Arial"/>
        </w:rPr>
        <w:t xml:space="preserve">y umownej w przypadku odstąpienia </w:t>
      </w:r>
      <w:r w:rsidR="0048605D" w:rsidRPr="00FD130D">
        <w:rPr>
          <w:rFonts w:ascii="Arial" w:hAnsi="Arial" w:cs="Arial"/>
        </w:rPr>
        <w:t xml:space="preserve">  </w:t>
      </w:r>
      <w:r w:rsidR="00190EFC" w:rsidRPr="00FD130D">
        <w:rPr>
          <w:rFonts w:ascii="Arial" w:hAnsi="Arial" w:cs="Arial"/>
        </w:rPr>
        <w:t xml:space="preserve">od umowy przez Wykonawcę z przyczyn, za które ponosi odpowiedzialność Zamawiający – w wysokości 10% wynagrodzenia netto Wykonawcy na podstawie postanowień </w:t>
      </w:r>
      <w:r w:rsidR="0045119D" w:rsidRPr="00FD130D">
        <w:rPr>
          <w:rFonts w:ascii="Arial" w:hAnsi="Arial" w:cs="Arial"/>
        </w:rPr>
        <w:t>§</w:t>
      </w:r>
      <w:r w:rsidR="00190EFC" w:rsidRPr="00FD130D">
        <w:rPr>
          <w:rFonts w:ascii="Arial" w:hAnsi="Arial" w:cs="Arial"/>
        </w:rPr>
        <w:t xml:space="preserve"> </w:t>
      </w:r>
      <w:r w:rsidR="00385354" w:rsidRPr="00FD130D">
        <w:rPr>
          <w:rFonts w:ascii="Arial" w:hAnsi="Arial" w:cs="Arial"/>
        </w:rPr>
        <w:t xml:space="preserve">19 ust. 1 </w:t>
      </w:r>
      <w:r w:rsidR="00190EFC" w:rsidRPr="00FD130D">
        <w:rPr>
          <w:rFonts w:ascii="Arial" w:hAnsi="Arial" w:cs="Arial"/>
        </w:rPr>
        <w:t xml:space="preserve">umowy, przy czym kara umowna z tytułu odstąpienia od umowy nie jest należna Wykonawcy, jeżeli odstąpienie </w:t>
      </w:r>
      <w:r w:rsidR="0048605D" w:rsidRPr="00FD130D">
        <w:rPr>
          <w:rFonts w:ascii="Arial" w:hAnsi="Arial" w:cs="Arial"/>
        </w:rPr>
        <w:t xml:space="preserve"> </w:t>
      </w:r>
      <w:r w:rsidR="00190EFC" w:rsidRPr="00FD130D">
        <w:rPr>
          <w:rFonts w:ascii="Arial" w:hAnsi="Arial" w:cs="Arial"/>
        </w:rPr>
        <w:t xml:space="preserve">od umowy nastąpi z przyczyn, o których mowa w art. 456 ust. 1 ustawy </w:t>
      </w:r>
      <w:proofErr w:type="spellStart"/>
      <w:r w:rsidR="00190EFC" w:rsidRPr="00FD130D">
        <w:rPr>
          <w:rFonts w:ascii="Arial" w:hAnsi="Arial" w:cs="Arial"/>
        </w:rPr>
        <w:t>Pzp</w:t>
      </w:r>
      <w:proofErr w:type="spellEnd"/>
      <w:r w:rsidR="00190EFC" w:rsidRPr="00FD130D">
        <w:rPr>
          <w:rFonts w:ascii="Arial" w:hAnsi="Arial" w:cs="Arial"/>
        </w:rPr>
        <w:t>.</w:t>
      </w:r>
    </w:p>
    <w:p w14:paraId="4B781B91" w14:textId="3302C1FE" w:rsidR="00190EFC" w:rsidRPr="00FD130D" w:rsidRDefault="00190EFC" w:rsidP="002720FF">
      <w:pPr>
        <w:pStyle w:val="Akapitzlist"/>
        <w:numPr>
          <w:ilvl w:val="0"/>
          <w:numId w:val="44"/>
        </w:numPr>
        <w:spacing w:line="276" w:lineRule="auto"/>
        <w:ind w:left="360"/>
        <w:jc w:val="both"/>
        <w:rPr>
          <w:rFonts w:ascii="Arial" w:hAnsi="Arial" w:cs="Arial"/>
        </w:rPr>
      </w:pPr>
      <w:r w:rsidRPr="00FD130D">
        <w:rPr>
          <w:rFonts w:ascii="Arial" w:hAnsi="Arial" w:cs="Arial"/>
        </w:rPr>
        <w:t>Odstąpienie od umowy nie powoduje utraty możliwości dochodzenia wyżej wskazanych kar umownych przez Zamawiającego.</w:t>
      </w:r>
    </w:p>
    <w:p w14:paraId="0A23CEC9" w14:textId="6580153F" w:rsidR="00FB4907" w:rsidRPr="00FD130D" w:rsidRDefault="00FB4907" w:rsidP="002720FF">
      <w:pPr>
        <w:pStyle w:val="Akapitzlist"/>
        <w:numPr>
          <w:ilvl w:val="0"/>
          <w:numId w:val="44"/>
        </w:numPr>
        <w:spacing w:line="276" w:lineRule="auto"/>
        <w:ind w:left="360"/>
        <w:jc w:val="both"/>
        <w:rPr>
          <w:rFonts w:ascii="Arial" w:hAnsi="Arial" w:cs="Arial"/>
        </w:rPr>
      </w:pPr>
      <w:r w:rsidRPr="00FD130D">
        <w:rPr>
          <w:rFonts w:ascii="Arial" w:hAnsi="Arial" w:cs="Arial"/>
        </w:rPr>
        <w:t xml:space="preserve">Łączna maksymalna wysokość kar umownych, jaką Zamawiający może nałożyć na Wykonawcę nie może przekroczyć </w:t>
      </w:r>
      <w:r w:rsidR="00F946BE" w:rsidRPr="00FD130D">
        <w:rPr>
          <w:rFonts w:ascii="Arial" w:hAnsi="Arial" w:cs="Arial"/>
        </w:rPr>
        <w:t>30</w:t>
      </w:r>
      <w:r w:rsidRPr="00FD130D">
        <w:rPr>
          <w:rFonts w:ascii="Arial" w:hAnsi="Arial" w:cs="Arial"/>
        </w:rPr>
        <w:t xml:space="preserve">% wartości brutto umowy, o którym mowa w </w:t>
      </w:r>
      <w:r w:rsidR="00FE2930" w:rsidRPr="00FD130D">
        <w:rPr>
          <w:rFonts w:ascii="Arial" w:hAnsi="Arial" w:cs="Arial"/>
        </w:rPr>
        <w:t>§</w:t>
      </w:r>
      <w:r w:rsidRPr="00FD130D">
        <w:rPr>
          <w:rFonts w:ascii="Arial" w:hAnsi="Arial" w:cs="Arial"/>
        </w:rPr>
        <w:t xml:space="preserve"> </w:t>
      </w:r>
      <w:r w:rsidR="00385354" w:rsidRPr="00FD130D">
        <w:rPr>
          <w:rFonts w:ascii="Arial" w:hAnsi="Arial" w:cs="Arial"/>
        </w:rPr>
        <w:t>19 ust. 1</w:t>
      </w:r>
      <w:r w:rsidRPr="00FD130D">
        <w:rPr>
          <w:rFonts w:ascii="Arial" w:hAnsi="Arial" w:cs="Arial"/>
        </w:rPr>
        <w:t xml:space="preserve"> umowy.</w:t>
      </w:r>
    </w:p>
    <w:p w14:paraId="0BD8FE0D" w14:textId="609C4D1B" w:rsidR="00190EFC" w:rsidRPr="00FD130D" w:rsidRDefault="00FB4907" w:rsidP="002720FF">
      <w:pPr>
        <w:pStyle w:val="Akapitzlist"/>
        <w:numPr>
          <w:ilvl w:val="0"/>
          <w:numId w:val="44"/>
        </w:numPr>
        <w:spacing w:line="276" w:lineRule="auto"/>
        <w:ind w:left="360"/>
        <w:jc w:val="both"/>
        <w:rPr>
          <w:rFonts w:ascii="Arial" w:hAnsi="Arial" w:cs="Arial"/>
        </w:rPr>
      </w:pPr>
      <w:r w:rsidRPr="00FD130D">
        <w:rPr>
          <w:rFonts w:ascii="Arial" w:hAnsi="Arial" w:cs="Arial"/>
        </w:rPr>
        <w:t>Strony zastrzegają sobie prawo dochodzenia odszkodowania uzupełniającego przewyższającego wysokość kar umownych do wysokości rzeczywiście poniesionej szkody.</w:t>
      </w:r>
    </w:p>
    <w:p w14:paraId="03AA0E60" w14:textId="2F5FF873" w:rsidR="00FB4907" w:rsidRPr="00FD130D" w:rsidRDefault="00FB4907" w:rsidP="002720FF">
      <w:pPr>
        <w:pStyle w:val="Akapitzlist"/>
        <w:numPr>
          <w:ilvl w:val="0"/>
          <w:numId w:val="44"/>
        </w:numPr>
        <w:spacing w:line="276" w:lineRule="auto"/>
        <w:ind w:left="360"/>
        <w:jc w:val="both"/>
        <w:rPr>
          <w:rFonts w:ascii="Arial" w:hAnsi="Arial" w:cs="Arial"/>
        </w:rPr>
      </w:pPr>
      <w:r w:rsidRPr="00FD130D">
        <w:rPr>
          <w:rFonts w:ascii="Arial" w:hAnsi="Arial" w:cs="Arial"/>
        </w:rPr>
        <w:t>Zap</w:t>
      </w:r>
      <w:r w:rsidR="00385354" w:rsidRPr="00FD130D">
        <w:rPr>
          <w:rFonts w:ascii="Arial" w:hAnsi="Arial" w:cs="Arial"/>
        </w:rPr>
        <w:t>ł</w:t>
      </w:r>
      <w:r w:rsidRPr="00FD130D">
        <w:rPr>
          <w:rFonts w:ascii="Arial" w:hAnsi="Arial" w:cs="Arial"/>
        </w:rPr>
        <w:t>ata kar umownych nie zwalnia Wykonawcy od obowiązku wykonania umowy.</w:t>
      </w:r>
    </w:p>
    <w:p w14:paraId="4ED147C6" w14:textId="5CB28F9E" w:rsidR="00FB4907" w:rsidRPr="00FD130D" w:rsidRDefault="00F73F1A" w:rsidP="00F73F1A">
      <w:pPr>
        <w:spacing w:after="0" w:line="360" w:lineRule="auto"/>
        <w:jc w:val="center"/>
        <w:rPr>
          <w:rFonts w:ascii="Arial" w:hAnsi="Arial" w:cs="Arial"/>
          <w:b/>
          <w:bCs/>
        </w:rPr>
      </w:pPr>
      <w:r w:rsidRPr="00FD130D">
        <w:rPr>
          <w:rFonts w:ascii="Arial" w:hAnsi="Arial" w:cs="Arial"/>
          <w:b/>
          <w:bCs/>
        </w:rPr>
        <w:t>§ 28.</w:t>
      </w:r>
    </w:p>
    <w:p w14:paraId="01A70E78" w14:textId="7696E813" w:rsidR="008D4A64" w:rsidRPr="00FD130D" w:rsidRDefault="00052D98" w:rsidP="00F73F1A">
      <w:pPr>
        <w:spacing w:after="0" w:line="360" w:lineRule="auto"/>
        <w:jc w:val="center"/>
        <w:rPr>
          <w:rFonts w:ascii="Arial" w:hAnsi="Arial" w:cs="Arial"/>
          <w:b/>
          <w:bCs/>
        </w:rPr>
      </w:pPr>
      <w:r w:rsidRPr="00FD130D">
        <w:rPr>
          <w:rFonts w:ascii="Arial" w:hAnsi="Arial" w:cs="Arial"/>
          <w:b/>
          <w:bCs/>
        </w:rPr>
        <w:t>POSTANOWIENIA W PRZYPADKU SPORU</w:t>
      </w:r>
    </w:p>
    <w:p w14:paraId="165229CD" w14:textId="2E4BECC8" w:rsidR="00052D98" w:rsidRPr="00FD130D" w:rsidRDefault="00052D98" w:rsidP="002720FF">
      <w:pPr>
        <w:pStyle w:val="Akapitzlist"/>
        <w:numPr>
          <w:ilvl w:val="0"/>
          <w:numId w:val="76"/>
        </w:numPr>
        <w:spacing w:line="276" w:lineRule="auto"/>
        <w:jc w:val="both"/>
        <w:rPr>
          <w:rFonts w:ascii="Arial" w:hAnsi="Arial" w:cs="Arial"/>
        </w:rPr>
      </w:pPr>
      <w:r w:rsidRPr="00FD130D">
        <w:rPr>
          <w:rFonts w:ascii="Arial" w:hAnsi="Arial" w:cs="Arial"/>
        </w:rPr>
        <w:t xml:space="preserve">W przypadku zaistnienia pomiędzy Stronami sporu wynikającego z umowy lub pozostającego </w:t>
      </w:r>
      <w:r w:rsidR="0045119D" w:rsidRPr="00FD130D">
        <w:rPr>
          <w:rFonts w:ascii="Arial" w:hAnsi="Arial" w:cs="Arial"/>
        </w:rPr>
        <w:t xml:space="preserve"> </w:t>
      </w:r>
      <w:r w:rsidRPr="00FD130D">
        <w:rPr>
          <w:rFonts w:ascii="Arial" w:hAnsi="Arial" w:cs="Arial"/>
        </w:rPr>
        <w:t xml:space="preserve">w związku z umową, w sprawie w której zawarcie ugody jest dopuszczalne, Strony zobowiązują </w:t>
      </w:r>
      <w:r w:rsidR="0045119D" w:rsidRPr="00FD130D">
        <w:rPr>
          <w:rFonts w:ascii="Arial" w:hAnsi="Arial" w:cs="Arial"/>
        </w:rPr>
        <w:t xml:space="preserve"> </w:t>
      </w:r>
      <w:r w:rsidRPr="00FD130D">
        <w:rPr>
          <w:rFonts w:ascii="Arial" w:hAnsi="Arial" w:cs="Arial"/>
        </w:rPr>
        <w:t>się do jego rozwiązania w drodze mediacji.</w:t>
      </w:r>
    </w:p>
    <w:p w14:paraId="48503183" w14:textId="4C22ED45" w:rsidR="00052D98" w:rsidRPr="00FD130D" w:rsidRDefault="00052D98" w:rsidP="002720FF">
      <w:pPr>
        <w:pStyle w:val="Akapitzlist"/>
        <w:numPr>
          <w:ilvl w:val="0"/>
          <w:numId w:val="76"/>
        </w:numPr>
        <w:spacing w:line="276" w:lineRule="auto"/>
        <w:jc w:val="both"/>
        <w:rPr>
          <w:rFonts w:ascii="Arial" w:hAnsi="Arial" w:cs="Arial"/>
        </w:rPr>
      </w:pPr>
      <w:r w:rsidRPr="00FD130D">
        <w:rPr>
          <w:rFonts w:ascii="Arial" w:hAnsi="Arial" w:cs="Arial"/>
        </w:rPr>
        <w:t>Mediacja prowadzona</w:t>
      </w:r>
      <w:r w:rsidR="0045119D" w:rsidRPr="00FD130D">
        <w:rPr>
          <w:rFonts w:ascii="Arial" w:hAnsi="Arial" w:cs="Arial"/>
        </w:rPr>
        <w:t xml:space="preserve"> będzie przez Mediatorów Stałych Sądu Polubownego przy Prokuratorii Generalnej Rzeczypospolitej Polskiej zgodnie z Regulaminem tego Sądu.</w:t>
      </w:r>
    </w:p>
    <w:p w14:paraId="3159679B" w14:textId="133D178B" w:rsidR="00F73F1A" w:rsidRPr="00FD130D" w:rsidRDefault="005634E2" w:rsidP="005634E2">
      <w:pPr>
        <w:spacing w:after="0" w:line="360" w:lineRule="auto"/>
        <w:jc w:val="center"/>
        <w:rPr>
          <w:rFonts w:ascii="Arial" w:hAnsi="Arial" w:cs="Arial"/>
          <w:b/>
          <w:bCs/>
        </w:rPr>
      </w:pPr>
      <w:r w:rsidRPr="00FD130D">
        <w:rPr>
          <w:rFonts w:ascii="Arial" w:hAnsi="Arial" w:cs="Arial"/>
          <w:b/>
          <w:bCs/>
        </w:rPr>
        <w:t>§</w:t>
      </w:r>
      <w:r w:rsidR="00F73F1A" w:rsidRPr="00FD130D">
        <w:rPr>
          <w:rFonts w:ascii="Arial" w:hAnsi="Arial" w:cs="Arial"/>
          <w:b/>
          <w:bCs/>
        </w:rPr>
        <w:t xml:space="preserve"> 29.</w:t>
      </w:r>
    </w:p>
    <w:p w14:paraId="13957663" w14:textId="174F4ED7" w:rsidR="00F73F1A" w:rsidRPr="00FD130D" w:rsidRDefault="00F73F1A" w:rsidP="005634E2">
      <w:pPr>
        <w:spacing w:after="0" w:line="360" w:lineRule="auto"/>
        <w:jc w:val="center"/>
        <w:rPr>
          <w:rFonts w:ascii="Arial" w:hAnsi="Arial" w:cs="Arial"/>
          <w:b/>
          <w:bCs/>
        </w:rPr>
      </w:pPr>
      <w:r w:rsidRPr="00FD130D">
        <w:rPr>
          <w:rFonts w:ascii="Arial" w:hAnsi="Arial" w:cs="Arial"/>
          <w:b/>
          <w:bCs/>
        </w:rPr>
        <w:t>POSTANOWIENIA KOŃCOWE</w:t>
      </w:r>
    </w:p>
    <w:p w14:paraId="163FEAF4" w14:textId="77777777" w:rsidR="006944B7" w:rsidRPr="00FD130D" w:rsidRDefault="005634E2" w:rsidP="002720FF">
      <w:pPr>
        <w:pStyle w:val="Akapitzlist"/>
        <w:numPr>
          <w:ilvl w:val="0"/>
          <w:numId w:val="82"/>
        </w:numPr>
        <w:spacing w:line="276" w:lineRule="auto"/>
        <w:jc w:val="both"/>
        <w:rPr>
          <w:rFonts w:ascii="Arial" w:hAnsi="Arial" w:cs="Arial"/>
        </w:rPr>
      </w:pPr>
      <w:r w:rsidRPr="00FD130D">
        <w:rPr>
          <w:rFonts w:ascii="Arial" w:hAnsi="Arial" w:cs="Arial"/>
        </w:rPr>
        <w:t xml:space="preserve">Strony zobowiązują się do zachowania w tajemnicy wszelkich informacji pozostających w związku </w:t>
      </w:r>
      <w:r w:rsidR="006944B7" w:rsidRPr="00FD130D">
        <w:rPr>
          <w:rFonts w:ascii="Arial" w:hAnsi="Arial" w:cs="Arial"/>
        </w:rPr>
        <w:t>z wykonaniem niniejszej umowy, chyba, że obowiązek przekazania informacji dotyczących zawarcia , realizacji lub wykonania niniejsze umowy wynikał będzie z obowiązujących przepisów prawa.</w:t>
      </w:r>
    </w:p>
    <w:p w14:paraId="6560073E" w14:textId="3959B415" w:rsidR="006944B7" w:rsidRPr="00FD130D" w:rsidRDefault="006944B7" w:rsidP="002720FF">
      <w:pPr>
        <w:pStyle w:val="Akapitzlist"/>
        <w:numPr>
          <w:ilvl w:val="0"/>
          <w:numId w:val="82"/>
        </w:numPr>
        <w:spacing w:line="276" w:lineRule="auto"/>
        <w:jc w:val="both"/>
        <w:rPr>
          <w:rFonts w:ascii="Arial" w:hAnsi="Arial" w:cs="Arial"/>
        </w:rPr>
      </w:pPr>
      <w:r w:rsidRPr="00FD130D">
        <w:rPr>
          <w:rFonts w:ascii="Arial" w:hAnsi="Arial" w:cs="Arial"/>
        </w:rPr>
        <w:t xml:space="preserve">Do terminów określonych w umowie jako dni robocze, nie wlicza się dni urzędowo wolnych od pracy dla Zamawiającego. Dla uniknięcia wątpliwości przez dzień roboczy należy rozumieć dzień od poniedziałku do piątku, z wyłączeniem dni ustawowo wolnych </w:t>
      </w:r>
      <w:r w:rsidR="0064504F" w:rsidRPr="00FD130D">
        <w:rPr>
          <w:rFonts w:ascii="Arial" w:hAnsi="Arial" w:cs="Arial"/>
        </w:rPr>
        <w:t xml:space="preserve">od pracy w rozumieniu ustawy </w:t>
      </w:r>
      <w:r w:rsidRPr="00FD130D">
        <w:rPr>
          <w:rFonts w:ascii="Arial" w:hAnsi="Arial" w:cs="Arial"/>
        </w:rPr>
        <w:t xml:space="preserve"> z dnia 18 stycznia 1951r. o dniach wolnych od pracy (Dz. U. z 2020r. poz. 1920).</w:t>
      </w:r>
    </w:p>
    <w:p w14:paraId="58904746" w14:textId="4D0C2123" w:rsidR="00F73F1A" w:rsidRPr="00FD130D" w:rsidRDefault="005634E2" w:rsidP="002720FF">
      <w:pPr>
        <w:pStyle w:val="Akapitzlist"/>
        <w:numPr>
          <w:ilvl w:val="0"/>
          <w:numId w:val="82"/>
        </w:numPr>
        <w:spacing w:line="276" w:lineRule="auto"/>
        <w:jc w:val="both"/>
        <w:rPr>
          <w:rFonts w:ascii="Arial" w:hAnsi="Arial" w:cs="Arial"/>
        </w:rPr>
      </w:pPr>
      <w:r w:rsidRPr="00FD130D">
        <w:rPr>
          <w:rFonts w:ascii="Arial" w:hAnsi="Arial" w:cs="Arial"/>
        </w:rPr>
        <w:t>Do spraw</w:t>
      </w:r>
      <w:r w:rsidR="00F73F1A" w:rsidRPr="00FD130D">
        <w:rPr>
          <w:rFonts w:ascii="Arial" w:hAnsi="Arial" w:cs="Arial"/>
        </w:rPr>
        <w:t xml:space="preserve"> nieuregulowanych niniejszą umową mają zastosowanie przepisy Kodeksu </w:t>
      </w:r>
      <w:r w:rsidRPr="00FD130D">
        <w:rPr>
          <w:rFonts w:ascii="Arial" w:hAnsi="Arial" w:cs="Arial"/>
        </w:rPr>
        <w:t>c</w:t>
      </w:r>
      <w:r w:rsidR="00F73F1A" w:rsidRPr="00FD130D">
        <w:rPr>
          <w:rFonts w:ascii="Arial" w:hAnsi="Arial" w:cs="Arial"/>
        </w:rPr>
        <w:t xml:space="preserve">ywilnego, Prawa zamówień publicznych, Prawa </w:t>
      </w:r>
      <w:r w:rsidRPr="00FD130D">
        <w:rPr>
          <w:rFonts w:ascii="Arial" w:hAnsi="Arial" w:cs="Arial"/>
        </w:rPr>
        <w:t xml:space="preserve">budowlanego, ustawy o prawie autorskim i prawach pokrewnych, inne przepisy powszechnie obowiązujące, mające zastosowanie przy wykonaniu niniejszej umowy. </w:t>
      </w:r>
    </w:p>
    <w:p w14:paraId="6D0118CA" w14:textId="77777777" w:rsidR="006944B7" w:rsidRPr="00FD130D" w:rsidRDefault="006944B7" w:rsidP="002720FF">
      <w:pPr>
        <w:pStyle w:val="Akapitzlist"/>
        <w:numPr>
          <w:ilvl w:val="0"/>
          <w:numId w:val="82"/>
        </w:numPr>
        <w:spacing w:line="276" w:lineRule="auto"/>
        <w:jc w:val="both"/>
        <w:rPr>
          <w:rFonts w:ascii="Arial" w:hAnsi="Arial" w:cs="Arial"/>
        </w:rPr>
      </w:pPr>
      <w:r w:rsidRPr="00FD130D">
        <w:rPr>
          <w:rFonts w:ascii="Arial" w:hAnsi="Arial" w:cs="Arial"/>
        </w:rPr>
        <w:lastRenderedPageBreak/>
        <w:t>Umowę sporządzono w trzech jednobrzmiących egzemplarzach, jeden egzemplarz dla Wykonawcy i dwa egzemplarze dla Zamawiającego.</w:t>
      </w:r>
    </w:p>
    <w:p w14:paraId="4F5476E3" w14:textId="4BCF5BC9" w:rsidR="005634E2" w:rsidRPr="00FD130D" w:rsidRDefault="006944B7" w:rsidP="002720FF">
      <w:pPr>
        <w:pStyle w:val="Akapitzlist"/>
        <w:numPr>
          <w:ilvl w:val="0"/>
          <w:numId w:val="82"/>
        </w:numPr>
        <w:spacing w:line="276" w:lineRule="auto"/>
        <w:jc w:val="both"/>
        <w:rPr>
          <w:rFonts w:ascii="Arial" w:hAnsi="Arial" w:cs="Arial"/>
        </w:rPr>
      </w:pPr>
      <w:r w:rsidRPr="00FD130D">
        <w:rPr>
          <w:rFonts w:ascii="Arial" w:hAnsi="Arial" w:cs="Arial"/>
        </w:rPr>
        <w:t>Integralną część niniejszej umowy stanowią załączniki:</w:t>
      </w:r>
    </w:p>
    <w:p w14:paraId="0D61126D" w14:textId="1133F9B4" w:rsidR="006944B7" w:rsidRPr="00FD130D" w:rsidRDefault="006944B7" w:rsidP="002720FF">
      <w:pPr>
        <w:pStyle w:val="Akapitzlist"/>
        <w:numPr>
          <w:ilvl w:val="0"/>
          <w:numId w:val="83"/>
        </w:numPr>
        <w:spacing w:line="276" w:lineRule="auto"/>
        <w:jc w:val="both"/>
        <w:rPr>
          <w:rFonts w:ascii="Arial" w:hAnsi="Arial" w:cs="Arial"/>
        </w:rPr>
      </w:pPr>
      <w:r w:rsidRPr="00FD130D">
        <w:rPr>
          <w:rFonts w:ascii="Arial" w:hAnsi="Arial" w:cs="Arial"/>
        </w:rPr>
        <w:t>Program Funkcjonalno-Użytkowy</w:t>
      </w:r>
    </w:p>
    <w:p w14:paraId="756F95CA" w14:textId="342A0CFE" w:rsidR="006944B7" w:rsidRPr="00FD130D" w:rsidRDefault="006944B7" w:rsidP="002720FF">
      <w:pPr>
        <w:pStyle w:val="Akapitzlist"/>
        <w:numPr>
          <w:ilvl w:val="0"/>
          <w:numId w:val="83"/>
        </w:numPr>
        <w:spacing w:line="276" w:lineRule="auto"/>
        <w:jc w:val="both"/>
        <w:rPr>
          <w:rFonts w:ascii="Arial" w:hAnsi="Arial" w:cs="Arial"/>
        </w:rPr>
      </w:pPr>
      <w:r w:rsidRPr="00FD130D">
        <w:rPr>
          <w:rFonts w:ascii="Arial" w:hAnsi="Arial" w:cs="Arial"/>
        </w:rPr>
        <w:t>Specyfikacja Warunków Zamówienia (SWZ)</w:t>
      </w:r>
    </w:p>
    <w:p w14:paraId="53A19D3A" w14:textId="3A0FEC76" w:rsidR="006944B7" w:rsidRPr="00FD130D" w:rsidRDefault="006944B7" w:rsidP="002720FF">
      <w:pPr>
        <w:pStyle w:val="Akapitzlist"/>
        <w:numPr>
          <w:ilvl w:val="0"/>
          <w:numId w:val="83"/>
        </w:numPr>
        <w:spacing w:line="276" w:lineRule="auto"/>
        <w:jc w:val="both"/>
        <w:rPr>
          <w:rFonts w:ascii="Arial" w:hAnsi="Arial" w:cs="Arial"/>
        </w:rPr>
      </w:pPr>
      <w:r w:rsidRPr="00FD130D">
        <w:rPr>
          <w:rFonts w:ascii="Arial" w:hAnsi="Arial" w:cs="Arial"/>
        </w:rPr>
        <w:t>Oferta Wykonawcy.</w:t>
      </w:r>
    </w:p>
    <w:p w14:paraId="0FEF4A54" w14:textId="34F00F95" w:rsidR="006944B7" w:rsidRPr="00FD130D" w:rsidRDefault="006944B7" w:rsidP="006944B7">
      <w:pPr>
        <w:spacing w:line="276" w:lineRule="auto"/>
        <w:jc w:val="both"/>
        <w:rPr>
          <w:rFonts w:ascii="Arial" w:hAnsi="Arial" w:cs="Arial"/>
        </w:rPr>
      </w:pPr>
    </w:p>
    <w:p w14:paraId="7892A8D5" w14:textId="3D44A983" w:rsidR="006944B7" w:rsidRPr="00FD130D" w:rsidRDefault="006944B7" w:rsidP="006944B7">
      <w:pPr>
        <w:spacing w:line="276" w:lineRule="auto"/>
        <w:jc w:val="both"/>
        <w:rPr>
          <w:rFonts w:ascii="Arial" w:hAnsi="Arial" w:cs="Arial"/>
        </w:rPr>
      </w:pPr>
      <w:r w:rsidRPr="00FD130D">
        <w:rPr>
          <w:rFonts w:ascii="Arial" w:hAnsi="Arial" w:cs="Arial"/>
        </w:rPr>
        <w:t xml:space="preserve">              WYKONAWCA:                                                                                 ZAMAWIAJĄCY:</w:t>
      </w:r>
    </w:p>
    <w:p w14:paraId="10FEAA6C" w14:textId="77777777" w:rsidR="00052D98" w:rsidRPr="00FD130D" w:rsidRDefault="00052D98" w:rsidP="008D4A64">
      <w:pPr>
        <w:spacing w:line="276" w:lineRule="auto"/>
        <w:jc w:val="both"/>
        <w:rPr>
          <w:rFonts w:ascii="Arial" w:hAnsi="Arial" w:cs="Arial"/>
        </w:rPr>
      </w:pPr>
    </w:p>
    <w:sectPr w:rsidR="00052D98" w:rsidRPr="00FD130D" w:rsidSect="00ED5811">
      <w:foot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9884F9" w14:textId="77777777" w:rsidR="003C101D" w:rsidRDefault="003C101D" w:rsidP="00087C6B">
      <w:pPr>
        <w:spacing w:after="0" w:line="240" w:lineRule="auto"/>
      </w:pPr>
      <w:r>
        <w:separator/>
      </w:r>
    </w:p>
  </w:endnote>
  <w:endnote w:type="continuationSeparator" w:id="0">
    <w:p w14:paraId="02D59166" w14:textId="77777777" w:rsidR="003C101D" w:rsidRDefault="003C101D" w:rsidP="00087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charset w:val="EE"/>
    <w:family w:val="roman"/>
    <w:pitch w:val="variable"/>
    <w:sig w:usb0="E0000AFF" w:usb1="500078FF" w:usb2="00000021" w:usb3="00000000" w:csb0="000001B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479343"/>
      <w:docPartObj>
        <w:docPartGallery w:val="Page Numbers (Bottom of Page)"/>
        <w:docPartUnique/>
      </w:docPartObj>
    </w:sdtPr>
    <w:sdtEndPr/>
    <w:sdtContent>
      <w:p w14:paraId="17696FA0" w14:textId="67495954" w:rsidR="00A37570" w:rsidRDefault="00A37570">
        <w:pPr>
          <w:pStyle w:val="Stopka"/>
          <w:jc w:val="center"/>
        </w:pPr>
        <w:r>
          <w:fldChar w:fldCharType="begin"/>
        </w:r>
        <w:r>
          <w:instrText>PAGE   \* MERGEFORMAT</w:instrText>
        </w:r>
        <w:r>
          <w:fldChar w:fldCharType="separate"/>
        </w:r>
        <w:r w:rsidR="0055246C">
          <w:rPr>
            <w:noProof/>
          </w:rPr>
          <w:t>21</w:t>
        </w:r>
        <w:r>
          <w:fldChar w:fldCharType="end"/>
        </w:r>
      </w:p>
    </w:sdtContent>
  </w:sdt>
  <w:p w14:paraId="7B2DEBCE" w14:textId="77777777" w:rsidR="00A37570" w:rsidRDefault="00A3757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7AF6D1" w14:textId="77777777" w:rsidR="003C101D" w:rsidRDefault="003C101D" w:rsidP="00087C6B">
      <w:pPr>
        <w:spacing w:after="0" w:line="240" w:lineRule="auto"/>
      </w:pPr>
      <w:r>
        <w:separator/>
      </w:r>
    </w:p>
  </w:footnote>
  <w:footnote w:type="continuationSeparator" w:id="0">
    <w:p w14:paraId="5433C531" w14:textId="77777777" w:rsidR="003C101D" w:rsidRDefault="003C101D" w:rsidP="00087C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5791E"/>
    <w:multiLevelType w:val="hybridMultilevel"/>
    <w:tmpl w:val="278A4A2A"/>
    <w:lvl w:ilvl="0" w:tplc="AD24CFB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38B0E1C"/>
    <w:multiLevelType w:val="hybridMultilevel"/>
    <w:tmpl w:val="506476A4"/>
    <w:lvl w:ilvl="0" w:tplc="5D9474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266388"/>
    <w:multiLevelType w:val="hybridMultilevel"/>
    <w:tmpl w:val="3D74F2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417490"/>
    <w:multiLevelType w:val="hybridMultilevel"/>
    <w:tmpl w:val="79A2D7A6"/>
    <w:lvl w:ilvl="0" w:tplc="82F699F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887DE3"/>
    <w:multiLevelType w:val="hybridMultilevel"/>
    <w:tmpl w:val="321E2980"/>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088E6227"/>
    <w:multiLevelType w:val="hybridMultilevel"/>
    <w:tmpl w:val="784A3C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9844D31"/>
    <w:multiLevelType w:val="hybridMultilevel"/>
    <w:tmpl w:val="7E8AE3F6"/>
    <w:lvl w:ilvl="0" w:tplc="BC221ED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0F">
      <w:start w:val="1"/>
      <w:numFmt w:val="decimal"/>
      <w:lvlText w:val="%3."/>
      <w:lvlJc w:val="left"/>
      <w:pPr>
        <w:ind w:left="36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1F3332"/>
    <w:multiLevelType w:val="hybridMultilevel"/>
    <w:tmpl w:val="5FD60FF2"/>
    <w:lvl w:ilvl="0" w:tplc="3A7C0E8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C7C2E38"/>
    <w:multiLevelType w:val="hybridMultilevel"/>
    <w:tmpl w:val="3ACE44DA"/>
    <w:lvl w:ilvl="0" w:tplc="EAA4508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F00B22"/>
    <w:multiLevelType w:val="hybridMultilevel"/>
    <w:tmpl w:val="A31866D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EFE6A21"/>
    <w:multiLevelType w:val="hybridMultilevel"/>
    <w:tmpl w:val="9418D248"/>
    <w:lvl w:ilvl="0" w:tplc="D8189E9C">
      <w:start w:val="1"/>
      <w:numFmt w:val="decimal"/>
      <w:lvlText w:val="%1."/>
      <w:lvlJc w:val="left"/>
      <w:pPr>
        <w:ind w:left="644" w:hanging="360"/>
      </w:pPr>
      <w:rPr>
        <w:rFonts w:ascii="Times New Roman" w:eastAsiaTheme="minorHAnsi" w:hAnsi="Times New Roman" w:cs="Times New Roman"/>
      </w:rPr>
    </w:lvl>
    <w:lvl w:ilvl="1" w:tplc="75CEFACC">
      <w:start w:val="1"/>
      <w:numFmt w:val="bullet"/>
      <w:lvlText w:val=""/>
      <w:lvlJc w:val="left"/>
      <w:pPr>
        <w:ind w:left="1080" w:hanging="360"/>
      </w:pPr>
      <w:rPr>
        <w:rFonts w:ascii="Symbol" w:hAnsi="Symbol" w:hint="default"/>
      </w:rPr>
    </w:lvl>
    <w:lvl w:ilvl="2" w:tplc="FFFFFFFF">
      <w:start w:val="1"/>
      <w:numFmt w:val="lowerRoman"/>
      <w:lvlText w:val="%3."/>
      <w:lvlJc w:val="right"/>
      <w:pPr>
        <w:ind w:left="2160" w:hanging="180"/>
      </w:pPr>
    </w:lvl>
    <w:lvl w:ilvl="3" w:tplc="0415000F">
      <w:start w:val="1"/>
      <w:numFmt w:val="decimal"/>
      <w:lvlText w:val="%4."/>
      <w:lvlJc w:val="left"/>
      <w:pPr>
        <w:ind w:left="36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109F4442"/>
    <w:multiLevelType w:val="hybridMultilevel"/>
    <w:tmpl w:val="5F3AB6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F07A9F"/>
    <w:multiLevelType w:val="hybridMultilevel"/>
    <w:tmpl w:val="76FC296C"/>
    <w:lvl w:ilvl="0" w:tplc="04150011">
      <w:start w:val="1"/>
      <w:numFmt w:val="decimal"/>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5B07E2"/>
    <w:multiLevelType w:val="hybridMultilevel"/>
    <w:tmpl w:val="0F5821F0"/>
    <w:lvl w:ilvl="0" w:tplc="A3B4A7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4E666F"/>
    <w:multiLevelType w:val="hybridMultilevel"/>
    <w:tmpl w:val="1F3454B6"/>
    <w:lvl w:ilvl="0" w:tplc="5D40D10A">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2754ADD"/>
    <w:multiLevelType w:val="hybridMultilevel"/>
    <w:tmpl w:val="A74486F2"/>
    <w:lvl w:ilvl="0" w:tplc="F5F8B5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A712C7"/>
    <w:multiLevelType w:val="hybridMultilevel"/>
    <w:tmpl w:val="229E8ABA"/>
    <w:lvl w:ilvl="0" w:tplc="5B46F8E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68F14BF"/>
    <w:multiLevelType w:val="hybridMultilevel"/>
    <w:tmpl w:val="54D280B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7567A8A"/>
    <w:multiLevelType w:val="hybridMultilevel"/>
    <w:tmpl w:val="1666BFA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9D234ED"/>
    <w:multiLevelType w:val="hybridMultilevel"/>
    <w:tmpl w:val="A83E05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B24605D"/>
    <w:multiLevelType w:val="hybridMultilevel"/>
    <w:tmpl w:val="73AAD110"/>
    <w:lvl w:ilvl="0" w:tplc="E1F888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B6E7A1D"/>
    <w:multiLevelType w:val="hybridMultilevel"/>
    <w:tmpl w:val="E384BB9E"/>
    <w:lvl w:ilvl="0" w:tplc="0FA206D4">
      <w:start w:val="1"/>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C2D3419"/>
    <w:multiLevelType w:val="hybridMultilevel"/>
    <w:tmpl w:val="30F0C72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DEE6049"/>
    <w:multiLevelType w:val="hybridMultilevel"/>
    <w:tmpl w:val="B7ACB8E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E351A7D"/>
    <w:multiLevelType w:val="hybridMultilevel"/>
    <w:tmpl w:val="22A0DA12"/>
    <w:lvl w:ilvl="0" w:tplc="7B84F7F2">
      <w:start w:val="1"/>
      <w:numFmt w:val="lowerLetter"/>
      <w:lvlText w:val="%1)"/>
      <w:lvlJc w:val="left"/>
      <w:pPr>
        <w:ind w:left="1428" w:hanging="360"/>
      </w:pPr>
      <w:rPr>
        <w:rFonts w:hint="default"/>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5" w15:restartNumberingAfterBreak="0">
    <w:nsid w:val="1E9E5A9D"/>
    <w:multiLevelType w:val="hybridMultilevel"/>
    <w:tmpl w:val="E418F87C"/>
    <w:lvl w:ilvl="0" w:tplc="3BCC8A1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1B26F5C"/>
    <w:multiLevelType w:val="hybridMultilevel"/>
    <w:tmpl w:val="F6081B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96D74B6"/>
    <w:multiLevelType w:val="hybridMultilevel"/>
    <w:tmpl w:val="B07AD726"/>
    <w:lvl w:ilvl="0" w:tplc="2AF8CF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A4A02DF"/>
    <w:multiLevelType w:val="hybridMultilevel"/>
    <w:tmpl w:val="680E69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2AC62C0B"/>
    <w:multiLevelType w:val="hybridMultilevel"/>
    <w:tmpl w:val="2CB20D7C"/>
    <w:lvl w:ilvl="0" w:tplc="8514B438">
      <w:start w:val="5"/>
      <w:numFmt w:val="decimal"/>
      <w:lvlText w:val="%1."/>
      <w:lvlJc w:val="left"/>
      <w:pPr>
        <w:ind w:left="36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2BC56D7E"/>
    <w:multiLevelType w:val="hybridMultilevel"/>
    <w:tmpl w:val="F0FECC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F0045FB"/>
    <w:multiLevelType w:val="hybridMultilevel"/>
    <w:tmpl w:val="04966F44"/>
    <w:lvl w:ilvl="0" w:tplc="AC26AD2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FEC2475"/>
    <w:multiLevelType w:val="hybridMultilevel"/>
    <w:tmpl w:val="103A0862"/>
    <w:lvl w:ilvl="0" w:tplc="F188B15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2812FB1"/>
    <w:multiLevelType w:val="hybridMultilevel"/>
    <w:tmpl w:val="5322B5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2B74838"/>
    <w:multiLevelType w:val="hybridMultilevel"/>
    <w:tmpl w:val="AA90D52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2EF3EB6"/>
    <w:multiLevelType w:val="hybridMultilevel"/>
    <w:tmpl w:val="FA5E70FA"/>
    <w:lvl w:ilvl="0" w:tplc="912A67C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59A1E9B"/>
    <w:multiLevelType w:val="hybridMultilevel"/>
    <w:tmpl w:val="ED7E7F2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6B33107"/>
    <w:multiLevelType w:val="hybridMultilevel"/>
    <w:tmpl w:val="3A6A3FC4"/>
    <w:lvl w:ilvl="0" w:tplc="C37ACC7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6FF2578"/>
    <w:multiLevelType w:val="hybridMultilevel"/>
    <w:tmpl w:val="79AAF0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7602503"/>
    <w:multiLevelType w:val="hybridMultilevel"/>
    <w:tmpl w:val="ED1AA238"/>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3AA208C8"/>
    <w:multiLevelType w:val="hybridMultilevel"/>
    <w:tmpl w:val="CCE0236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41" w15:restartNumberingAfterBreak="0">
    <w:nsid w:val="3C997E13"/>
    <w:multiLevelType w:val="hybridMultilevel"/>
    <w:tmpl w:val="0A6075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D470D7E"/>
    <w:multiLevelType w:val="hybridMultilevel"/>
    <w:tmpl w:val="9DDC8B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DBE74F6"/>
    <w:multiLevelType w:val="hybridMultilevel"/>
    <w:tmpl w:val="B346142C"/>
    <w:lvl w:ilvl="0" w:tplc="F5F8B5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E0B7E76"/>
    <w:multiLevelType w:val="hybridMultilevel"/>
    <w:tmpl w:val="C4A6863C"/>
    <w:lvl w:ilvl="0" w:tplc="1EA0258A">
      <w:start w:val="1"/>
      <w:numFmt w:val="decimal"/>
      <w:lvlText w:val="%1."/>
      <w:lvlJc w:val="left"/>
      <w:pPr>
        <w:ind w:left="360" w:hanging="360"/>
      </w:pPr>
      <w:rPr>
        <w:rFonts w:hint="default"/>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F420283"/>
    <w:multiLevelType w:val="hybridMultilevel"/>
    <w:tmpl w:val="358A4B0E"/>
    <w:lvl w:ilvl="0" w:tplc="C15EB94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1161BFF"/>
    <w:multiLevelType w:val="hybridMultilevel"/>
    <w:tmpl w:val="79B2315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15:restartNumberingAfterBreak="0">
    <w:nsid w:val="43513443"/>
    <w:multiLevelType w:val="hybridMultilevel"/>
    <w:tmpl w:val="01BC0B7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59D52F5"/>
    <w:multiLevelType w:val="hybridMultilevel"/>
    <w:tmpl w:val="E1E81E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67F478F"/>
    <w:multiLevelType w:val="hybridMultilevel"/>
    <w:tmpl w:val="1400AE3A"/>
    <w:lvl w:ilvl="0" w:tplc="2A96331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0" w15:restartNumberingAfterBreak="0">
    <w:nsid w:val="48952F22"/>
    <w:multiLevelType w:val="hybridMultilevel"/>
    <w:tmpl w:val="8AB274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F3741D9"/>
    <w:multiLevelType w:val="hybridMultilevel"/>
    <w:tmpl w:val="60C618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3BB074E"/>
    <w:multiLevelType w:val="hybridMultilevel"/>
    <w:tmpl w:val="BE3A32C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54C31687"/>
    <w:multiLevelType w:val="hybridMultilevel"/>
    <w:tmpl w:val="F4423F4E"/>
    <w:lvl w:ilvl="0" w:tplc="E31A0384">
      <w:start w:val="1"/>
      <w:numFmt w:val="decimal"/>
      <w:lvlText w:val="%1)"/>
      <w:lvlJc w:val="left"/>
      <w:pPr>
        <w:ind w:left="720" w:hanging="360"/>
      </w:pPr>
      <w:rPr>
        <w:rFonts w:hint="default"/>
        <w:color w:val="auto"/>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54" w15:restartNumberingAfterBreak="0">
    <w:nsid w:val="556A0D0A"/>
    <w:multiLevelType w:val="hybridMultilevel"/>
    <w:tmpl w:val="7D245B5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55A30696"/>
    <w:multiLevelType w:val="hybridMultilevel"/>
    <w:tmpl w:val="99F0F3AE"/>
    <w:lvl w:ilvl="0" w:tplc="FC2AA28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5AA21B3"/>
    <w:multiLevelType w:val="hybridMultilevel"/>
    <w:tmpl w:val="2168FB8A"/>
    <w:lvl w:ilvl="0" w:tplc="73B43DC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6CA43C0"/>
    <w:multiLevelType w:val="hybridMultilevel"/>
    <w:tmpl w:val="EE1C5364"/>
    <w:lvl w:ilvl="0" w:tplc="A8C2AB50">
      <w:start w:val="1"/>
      <w:numFmt w:val="lowerLetter"/>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15:restartNumberingAfterBreak="0">
    <w:nsid w:val="57063EF3"/>
    <w:multiLevelType w:val="hybridMultilevel"/>
    <w:tmpl w:val="611245AA"/>
    <w:lvl w:ilvl="0" w:tplc="F5F8B54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82D7727"/>
    <w:multiLevelType w:val="hybridMultilevel"/>
    <w:tmpl w:val="AE9662D2"/>
    <w:lvl w:ilvl="0" w:tplc="8D2663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82E1A71"/>
    <w:multiLevelType w:val="hybridMultilevel"/>
    <w:tmpl w:val="F6C2217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587413A1"/>
    <w:multiLevelType w:val="hybridMultilevel"/>
    <w:tmpl w:val="2D882194"/>
    <w:lvl w:ilvl="0" w:tplc="04150017">
      <w:start w:val="1"/>
      <w:numFmt w:val="lowerLetter"/>
      <w:lvlText w:val="%1)"/>
      <w:lvlJc w:val="left"/>
      <w:pPr>
        <w:ind w:left="720" w:hanging="360"/>
      </w:pPr>
      <w:rPr>
        <w:rFonts w:hint="default"/>
      </w:rPr>
    </w:lvl>
    <w:lvl w:ilvl="1" w:tplc="04150011">
      <w:start w:val="1"/>
      <w:numFmt w:val="decimal"/>
      <w:lvlText w:val="%2)"/>
      <w:lvlJc w:val="left"/>
      <w:pPr>
        <w:ind w:left="1440" w:hanging="360"/>
      </w:pPr>
      <w:rPr>
        <w:strike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58D36D37"/>
    <w:multiLevelType w:val="hybridMultilevel"/>
    <w:tmpl w:val="4A6C8B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5AEA0A5E"/>
    <w:multiLevelType w:val="hybridMultilevel"/>
    <w:tmpl w:val="ADC850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C451C5D"/>
    <w:multiLevelType w:val="hybridMultilevel"/>
    <w:tmpl w:val="EC02912E"/>
    <w:lvl w:ilvl="0" w:tplc="1DCECAF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CE92EA2"/>
    <w:multiLevelType w:val="hybridMultilevel"/>
    <w:tmpl w:val="E24295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D363515"/>
    <w:multiLevelType w:val="hybridMultilevel"/>
    <w:tmpl w:val="8F10EE82"/>
    <w:lvl w:ilvl="0" w:tplc="8B3AB98C">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DDC0874"/>
    <w:multiLevelType w:val="hybridMultilevel"/>
    <w:tmpl w:val="7C3A5CE6"/>
    <w:lvl w:ilvl="0" w:tplc="04150011">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61460B63"/>
    <w:multiLevelType w:val="hybridMultilevel"/>
    <w:tmpl w:val="870E9700"/>
    <w:lvl w:ilvl="0" w:tplc="C1AA261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61554AE6"/>
    <w:multiLevelType w:val="hybridMultilevel"/>
    <w:tmpl w:val="77BAA3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24717C5"/>
    <w:multiLevelType w:val="hybridMultilevel"/>
    <w:tmpl w:val="A51C8EFA"/>
    <w:lvl w:ilvl="0" w:tplc="B21EB4E4">
      <w:start w:val="1"/>
      <w:numFmt w:val="decimal"/>
      <w:lvlText w:val="%1)"/>
      <w:lvlJc w:val="left"/>
      <w:pPr>
        <w:ind w:left="785" w:hanging="360"/>
      </w:pPr>
      <w:rPr>
        <w:rFonts w:hint="default"/>
        <w:color w:val="auto"/>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1" w15:restartNumberingAfterBreak="0">
    <w:nsid w:val="63A50681"/>
    <w:multiLevelType w:val="hybridMultilevel"/>
    <w:tmpl w:val="ED5447BA"/>
    <w:lvl w:ilvl="0" w:tplc="4A7E464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664B15C5"/>
    <w:multiLevelType w:val="hybridMultilevel"/>
    <w:tmpl w:val="70EC67B0"/>
    <w:lvl w:ilvl="0" w:tplc="04150011">
      <w:start w:val="1"/>
      <w:numFmt w:val="decimal"/>
      <w:lvlText w:val="%1)"/>
      <w:lvlJc w:val="left"/>
      <w:pPr>
        <w:ind w:left="644" w:hanging="360"/>
      </w:pPr>
    </w:lvl>
    <w:lvl w:ilvl="1" w:tplc="FFFFFFFF">
      <w:start w:val="1"/>
      <w:numFmt w:val="lowerLetter"/>
      <w:lvlText w:val="%2."/>
      <w:lvlJc w:val="left"/>
      <w:pPr>
        <w:ind w:left="1364" w:hanging="360"/>
      </w:pPr>
    </w:lvl>
    <w:lvl w:ilvl="2" w:tplc="FFFFFFFF">
      <w:start w:val="1"/>
      <w:numFmt w:val="lowerLetter"/>
      <w:lvlText w:val="%3)"/>
      <w:lvlJc w:val="left"/>
      <w:pPr>
        <w:ind w:left="2264" w:hanging="360"/>
      </w:pPr>
    </w:lvl>
    <w:lvl w:ilvl="3" w:tplc="FFFFFFFF">
      <w:start w:val="1"/>
      <w:numFmt w:val="decimal"/>
      <w:lvlText w:val="%4."/>
      <w:lvlJc w:val="left"/>
      <w:pPr>
        <w:ind w:left="2804" w:hanging="360"/>
      </w:pPr>
    </w:lvl>
    <w:lvl w:ilvl="4" w:tplc="FFFFFFFF">
      <w:start w:val="1"/>
      <w:numFmt w:val="lowerLetter"/>
      <w:lvlText w:val="%5."/>
      <w:lvlJc w:val="left"/>
      <w:pPr>
        <w:ind w:left="3524" w:hanging="360"/>
      </w:pPr>
    </w:lvl>
    <w:lvl w:ilvl="5" w:tplc="FFFFFFFF">
      <w:start w:val="1"/>
      <w:numFmt w:val="lowerRoman"/>
      <w:lvlText w:val="%6."/>
      <w:lvlJc w:val="right"/>
      <w:pPr>
        <w:ind w:left="4244" w:hanging="180"/>
      </w:pPr>
    </w:lvl>
    <w:lvl w:ilvl="6" w:tplc="FFFFFFFF">
      <w:start w:val="1"/>
      <w:numFmt w:val="decimal"/>
      <w:lvlText w:val="%7."/>
      <w:lvlJc w:val="left"/>
      <w:pPr>
        <w:ind w:left="4964" w:hanging="360"/>
      </w:pPr>
    </w:lvl>
    <w:lvl w:ilvl="7" w:tplc="FFFFFFFF">
      <w:start w:val="1"/>
      <w:numFmt w:val="lowerLetter"/>
      <w:lvlText w:val="%8."/>
      <w:lvlJc w:val="left"/>
      <w:pPr>
        <w:ind w:left="5684" w:hanging="360"/>
      </w:pPr>
    </w:lvl>
    <w:lvl w:ilvl="8" w:tplc="FFFFFFFF">
      <w:start w:val="1"/>
      <w:numFmt w:val="lowerRoman"/>
      <w:lvlText w:val="%9."/>
      <w:lvlJc w:val="right"/>
      <w:pPr>
        <w:ind w:left="6404" w:hanging="180"/>
      </w:pPr>
    </w:lvl>
  </w:abstractNum>
  <w:abstractNum w:abstractNumId="73" w15:restartNumberingAfterBreak="0">
    <w:nsid w:val="67F97BE2"/>
    <w:multiLevelType w:val="hybridMultilevel"/>
    <w:tmpl w:val="DC6A78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8C8091F"/>
    <w:multiLevelType w:val="hybridMultilevel"/>
    <w:tmpl w:val="0D70EBE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68E02523"/>
    <w:multiLevelType w:val="hybridMultilevel"/>
    <w:tmpl w:val="9A66B9F6"/>
    <w:lvl w:ilvl="0" w:tplc="8398C26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90950F4"/>
    <w:multiLevelType w:val="hybridMultilevel"/>
    <w:tmpl w:val="0A92FAD0"/>
    <w:lvl w:ilvl="0" w:tplc="882462C0">
      <w:start w:val="1"/>
      <w:numFmt w:val="lowerLetter"/>
      <w:lvlText w:val="%1)"/>
      <w:lvlJc w:val="left"/>
      <w:pPr>
        <w:ind w:left="1068" w:hanging="360"/>
      </w:pPr>
      <w:rPr>
        <w:color w:val="auto"/>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7" w15:restartNumberingAfterBreak="0">
    <w:nsid w:val="6D3F66DC"/>
    <w:multiLevelType w:val="hybridMultilevel"/>
    <w:tmpl w:val="8D34954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6DDB2A43"/>
    <w:multiLevelType w:val="hybridMultilevel"/>
    <w:tmpl w:val="21E0E254"/>
    <w:lvl w:ilvl="0" w:tplc="C5DC10D6">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9" w15:restartNumberingAfterBreak="0">
    <w:nsid w:val="6FD162B0"/>
    <w:multiLevelType w:val="hybridMultilevel"/>
    <w:tmpl w:val="202EC7F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0" w15:restartNumberingAfterBreak="0">
    <w:nsid w:val="73991731"/>
    <w:multiLevelType w:val="hybridMultilevel"/>
    <w:tmpl w:val="C6761B9C"/>
    <w:lvl w:ilvl="0" w:tplc="D2861F0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76112F0A"/>
    <w:multiLevelType w:val="hybridMultilevel"/>
    <w:tmpl w:val="C9100BB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762410DC"/>
    <w:multiLevelType w:val="hybridMultilevel"/>
    <w:tmpl w:val="18D029D8"/>
    <w:lvl w:ilvl="0" w:tplc="70ACFF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83D1566"/>
    <w:multiLevelType w:val="hybridMultilevel"/>
    <w:tmpl w:val="E96A365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798371C7"/>
    <w:multiLevelType w:val="hybridMultilevel"/>
    <w:tmpl w:val="A3E2934E"/>
    <w:lvl w:ilvl="0" w:tplc="A0462CCC">
      <w:start w:val="1"/>
      <w:numFmt w:val="decimal"/>
      <w:lvlText w:val="%1)"/>
      <w:lvlJc w:val="left"/>
      <w:pPr>
        <w:ind w:left="1004" w:hanging="360"/>
      </w:pPr>
      <w:rPr>
        <w:rFonts w:hint="default"/>
        <w:color w:val="auto"/>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79D94CC2"/>
    <w:multiLevelType w:val="hybridMultilevel"/>
    <w:tmpl w:val="0D9670D6"/>
    <w:lvl w:ilvl="0" w:tplc="F2FC6B7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79F919FE"/>
    <w:multiLevelType w:val="hybridMultilevel"/>
    <w:tmpl w:val="68227D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AC07832"/>
    <w:multiLevelType w:val="hybridMultilevel"/>
    <w:tmpl w:val="DB7480D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7BA25756"/>
    <w:multiLevelType w:val="hybridMultilevel"/>
    <w:tmpl w:val="AB1246F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4"/>
  </w:num>
  <w:num w:numId="2">
    <w:abstractNumId w:val="36"/>
  </w:num>
  <w:num w:numId="3">
    <w:abstractNumId w:val="23"/>
  </w:num>
  <w:num w:numId="4">
    <w:abstractNumId w:val="18"/>
  </w:num>
  <w:num w:numId="5">
    <w:abstractNumId w:val="20"/>
  </w:num>
  <w:num w:numId="6">
    <w:abstractNumId w:val="81"/>
  </w:num>
  <w:num w:numId="7">
    <w:abstractNumId w:val="48"/>
  </w:num>
  <w:num w:numId="8">
    <w:abstractNumId w:val="83"/>
  </w:num>
  <w:num w:numId="9">
    <w:abstractNumId w:val="69"/>
  </w:num>
  <w:num w:numId="10">
    <w:abstractNumId w:val="28"/>
  </w:num>
  <w:num w:numId="11">
    <w:abstractNumId w:val="22"/>
  </w:num>
  <w:num w:numId="12">
    <w:abstractNumId w:val="82"/>
  </w:num>
  <w:num w:numId="13">
    <w:abstractNumId w:val="12"/>
  </w:num>
  <w:num w:numId="14">
    <w:abstractNumId w:val="37"/>
  </w:num>
  <w:num w:numId="15">
    <w:abstractNumId w:val="54"/>
  </w:num>
  <w:num w:numId="16">
    <w:abstractNumId w:val="25"/>
  </w:num>
  <w:num w:numId="17">
    <w:abstractNumId w:val="35"/>
  </w:num>
  <w:num w:numId="18">
    <w:abstractNumId w:val="26"/>
  </w:num>
  <w:num w:numId="19">
    <w:abstractNumId w:val="31"/>
  </w:num>
  <w:num w:numId="20">
    <w:abstractNumId w:val="16"/>
  </w:num>
  <w:num w:numId="21">
    <w:abstractNumId w:val="29"/>
  </w:num>
  <w:num w:numId="22">
    <w:abstractNumId w:val="44"/>
  </w:num>
  <w:num w:numId="23">
    <w:abstractNumId w:val="61"/>
  </w:num>
  <w:num w:numId="24">
    <w:abstractNumId w:val="47"/>
  </w:num>
  <w:num w:numId="25">
    <w:abstractNumId w:val="46"/>
  </w:num>
  <w:num w:numId="26">
    <w:abstractNumId w:val="55"/>
  </w:num>
  <w:num w:numId="27">
    <w:abstractNumId w:val="33"/>
  </w:num>
  <w:num w:numId="28">
    <w:abstractNumId w:val="65"/>
  </w:num>
  <w:num w:numId="29">
    <w:abstractNumId w:val="64"/>
  </w:num>
  <w:num w:numId="30">
    <w:abstractNumId w:val="32"/>
  </w:num>
  <w:num w:numId="31">
    <w:abstractNumId w:val="3"/>
  </w:num>
  <w:num w:numId="32">
    <w:abstractNumId w:val="38"/>
  </w:num>
  <w:num w:numId="33">
    <w:abstractNumId w:val="45"/>
  </w:num>
  <w:num w:numId="34">
    <w:abstractNumId w:val="4"/>
  </w:num>
  <w:num w:numId="35">
    <w:abstractNumId w:val="78"/>
  </w:num>
  <w:num w:numId="36">
    <w:abstractNumId w:val="24"/>
  </w:num>
  <w:num w:numId="37">
    <w:abstractNumId w:val="77"/>
  </w:num>
  <w:num w:numId="38">
    <w:abstractNumId w:val="17"/>
  </w:num>
  <w:num w:numId="39">
    <w:abstractNumId w:val="56"/>
  </w:num>
  <w:num w:numId="40">
    <w:abstractNumId w:val="13"/>
  </w:num>
  <w:num w:numId="41">
    <w:abstractNumId w:val="60"/>
  </w:num>
  <w:num w:numId="42">
    <w:abstractNumId w:val="27"/>
  </w:num>
  <w:num w:numId="43">
    <w:abstractNumId w:val="59"/>
  </w:num>
  <w:num w:numId="44">
    <w:abstractNumId w:val="88"/>
  </w:num>
  <w:num w:numId="45">
    <w:abstractNumId w:val="71"/>
  </w:num>
  <w:num w:numId="46">
    <w:abstractNumId w:val="75"/>
  </w:num>
  <w:num w:numId="47">
    <w:abstractNumId w:val="0"/>
  </w:num>
  <w:num w:numId="48">
    <w:abstractNumId w:val="67"/>
  </w:num>
  <w:num w:numId="49">
    <w:abstractNumId w:val="70"/>
  </w:num>
  <w:num w:numId="50">
    <w:abstractNumId w:val="30"/>
  </w:num>
  <w:num w:numId="51">
    <w:abstractNumId w:val="51"/>
  </w:num>
  <w:num w:numId="52">
    <w:abstractNumId w:val="68"/>
  </w:num>
  <w:num w:numId="53">
    <w:abstractNumId w:val="8"/>
  </w:num>
  <w:num w:numId="54">
    <w:abstractNumId w:val="21"/>
  </w:num>
  <w:num w:numId="55">
    <w:abstractNumId w:val="6"/>
  </w:num>
  <w:num w:numId="56">
    <w:abstractNumId w:val="9"/>
  </w:num>
  <w:num w:numId="57">
    <w:abstractNumId w:val="34"/>
  </w:num>
  <w:num w:numId="58">
    <w:abstractNumId w:val="43"/>
  </w:num>
  <w:num w:numId="59">
    <w:abstractNumId w:val="58"/>
  </w:num>
  <w:num w:numId="60">
    <w:abstractNumId w:val="15"/>
  </w:num>
  <w:num w:numId="61">
    <w:abstractNumId w:val="52"/>
  </w:num>
  <w:num w:numId="62">
    <w:abstractNumId w:val="19"/>
  </w:num>
  <w:num w:numId="63">
    <w:abstractNumId w:val="2"/>
  </w:num>
  <w:num w:numId="64">
    <w:abstractNumId w:val="5"/>
  </w:num>
  <w:num w:numId="65">
    <w:abstractNumId w:val="39"/>
  </w:num>
  <w:num w:numId="66">
    <w:abstractNumId w:val="72"/>
  </w:num>
  <w:num w:numId="67">
    <w:abstractNumId w:val="10"/>
  </w:num>
  <w:num w:numId="68">
    <w:abstractNumId w:val="76"/>
  </w:num>
  <w:num w:numId="69">
    <w:abstractNumId w:val="57"/>
  </w:num>
  <w:num w:numId="70">
    <w:abstractNumId w:val="14"/>
  </w:num>
  <w:num w:numId="71">
    <w:abstractNumId w:val="84"/>
  </w:num>
  <w:num w:numId="72">
    <w:abstractNumId w:val="53"/>
  </w:num>
  <w:num w:numId="73">
    <w:abstractNumId w:val="66"/>
  </w:num>
  <w:num w:numId="74">
    <w:abstractNumId w:val="40"/>
  </w:num>
  <w:num w:numId="75">
    <w:abstractNumId w:val="63"/>
  </w:num>
  <w:num w:numId="76">
    <w:abstractNumId w:val="7"/>
  </w:num>
  <w:num w:numId="77">
    <w:abstractNumId w:val="80"/>
  </w:num>
  <w:num w:numId="78">
    <w:abstractNumId w:val="50"/>
  </w:num>
  <w:num w:numId="79">
    <w:abstractNumId w:val="11"/>
  </w:num>
  <w:num w:numId="80">
    <w:abstractNumId w:val="42"/>
  </w:num>
  <w:num w:numId="81">
    <w:abstractNumId w:val="87"/>
  </w:num>
  <w:num w:numId="82">
    <w:abstractNumId w:val="85"/>
  </w:num>
  <w:num w:numId="83">
    <w:abstractNumId w:val="1"/>
  </w:num>
  <w:num w:numId="84">
    <w:abstractNumId w:val="83"/>
  </w:num>
  <w:num w:numId="8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6"/>
  </w:num>
  <w:num w:numId="87">
    <w:abstractNumId w:val="62"/>
  </w:num>
  <w:num w:numId="88">
    <w:abstractNumId w:val="73"/>
  </w:num>
  <w:num w:numId="89">
    <w:abstractNumId w:val="41"/>
  </w:num>
  <w:num w:numId="90">
    <w:abstractNumId w:val="49"/>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D79"/>
    <w:rsid w:val="0000117C"/>
    <w:rsid w:val="00003385"/>
    <w:rsid w:val="00014FAF"/>
    <w:rsid w:val="00015916"/>
    <w:rsid w:val="000161D7"/>
    <w:rsid w:val="000169E8"/>
    <w:rsid w:val="00022F7E"/>
    <w:rsid w:val="000239F0"/>
    <w:rsid w:val="00024E3A"/>
    <w:rsid w:val="0002620C"/>
    <w:rsid w:val="000277F6"/>
    <w:rsid w:val="0003258D"/>
    <w:rsid w:val="000401D6"/>
    <w:rsid w:val="000409AF"/>
    <w:rsid w:val="0004154F"/>
    <w:rsid w:val="0004756C"/>
    <w:rsid w:val="00047EB4"/>
    <w:rsid w:val="00052D98"/>
    <w:rsid w:val="0005570D"/>
    <w:rsid w:val="00055757"/>
    <w:rsid w:val="00060EF4"/>
    <w:rsid w:val="00064D4F"/>
    <w:rsid w:val="00070E69"/>
    <w:rsid w:val="0007211A"/>
    <w:rsid w:val="00073ACF"/>
    <w:rsid w:val="00082F93"/>
    <w:rsid w:val="00083D7A"/>
    <w:rsid w:val="0008690C"/>
    <w:rsid w:val="00087C6B"/>
    <w:rsid w:val="000907DE"/>
    <w:rsid w:val="0009190F"/>
    <w:rsid w:val="00093AC0"/>
    <w:rsid w:val="000A64C0"/>
    <w:rsid w:val="000C041D"/>
    <w:rsid w:val="000C2062"/>
    <w:rsid w:val="000C51F7"/>
    <w:rsid w:val="000D72D7"/>
    <w:rsid w:val="000E1269"/>
    <w:rsid w:val="000E3830"/>
    <w:rsid w:val="000E4B71"/>
    <w:rsid w:val="000F19B1"/>
    <w:rsid w:val="000F3473"/>
    <w:rsid w:val="00101A04"/>
    <w:rsid w:val="00104C12"/>
    <w:rsid w:val="001122EB"/>
    <w:rsid w:val="001135C1"/>
    <w:rsid w:val="00114997"/>
    <w:rsid w:val="00120228"/>
    <w:rsid w:val="0012235B"/>
    <w:rsid w:val="00127E39"/>
    <w:rsid w:val="0013084A"/>
    <w:rsid w:val="00142A79"/>
    <w:rsid w:val="00143C13"/>
    <w:rsid w:val="001444F0"/>
    <w:rsid w:val="00151931"/>
    <w:rsid w:val="001559E6"/>
    <w:rsid w:val="001565FC"/>
    <w:rsid w:val="001571B6"/>
    <w:rsid w:val="00167F6F"/>
    <w:rsid w:val="001777C2"/>
    <w:rsid w:val="00180EAE"/>
    <w:rsid w:val="00181999"/>
    <w:rsid w:val="00190EFC"/>
    <w:rsid w:val="0019332A"/>
    <w:rsid w:val="00194F6A"/>
    <w:rsid w:val="001A0169"/>
    <w:rsid w:val="001B7173"/>
    <w:rsid w:val="001C4DA6"/>
    <w:rsid w:val="001D0A13"/>
    <w:rsid w:val="001D5048"/>
    <w:rsid w:val="001D5962"/>
    <w:rsid w:val="001D71A7"/>
    <w:rsid w:val="001E149B"/>
    <w:rsid w:val="001E4175"/>
    <w:rsid w:val="001E4AF8"/>
    <w:rsid w:val="001E76AD"/>
    <w:rsid w:val="001F03B8"/>
    <w:rsid w:val="001F0C13"/>
    <w:rsid w:val="001F2E00"/>
    <w:rsid w:val="00200BBF"/>
    <w:rsid w:val="002011FB"/>
    <w:rsid w:val="0021012C"/>
    <w:rsid w:val="00210307"/>
    <w:rsid w:val="00211498"/>
    <w:rsid w:val="00213E8D"/>
    <w:rsid w:val="002142DD"/>
    <w:rsid w:val="0021475A"/>
    <w:rsid w:val="002150DE"/>
    <w:rsid w:val="00216125"/>
    <w:rsid w:val="002305B4"/>
    <w:rsid w:val="00236623"/>
    <w:rsid w:val="00237601"/>
    <w:rsid w:val="0024097F"/>
    <w:rsid w:val="00240A1A"/>
    <w:rsid w:val="0024132D"/>
    <w:rsid w:val="00241F30"/>
    <w:rsid w:val="00244502"/>
    <w:rsid w:val="00254CBB"/>
    <w:rsid w:val="00260D15"/>
    <w:rsid w:val="002636DA"/>
    <w:rsid w:val="00271956"/>
    <w:rsid w:val="002720FF"/>
    <w:rsid w:val="00273BAD"/>
    <w:rsid w:val="002803E4"/>
    <w:rsid w:val="002823B3"/>
    <w:rsid w:val="00284032"/>
    <w:rsid w:val="002879D9"/>
    <w:rsid w:val="00291296"/>
    <w:rsid w:val="00292E45"/>
    <w:rsid w:val="002A464D"/>
    <w:rsid w:val="002A7789"/>
    <w:rsid w:val="002B05CC"/>
    <w:rsid w:val="002B0F3E"/>
    <w:rsid w:val="002B470D"/>
    <w:rsid w:val="002B768D"/>
    <w:rsid w:val="002C10B3"/>
    <w:rsid w:val="002C696E"/>
    <w:rsid w:val="002D296F"/>
    <w:rsid w:val="002E0D1F"/>
    <w:rsid w:val="002E0D36"/>
    <w:rsid w:val="002E4360"/>
    <w:rsid w:val="002E7941"/>
    <w:rsid w:val="002F0EF6"/>
    <w:rsid w:val="002F5443"/>
    <w:rsid w:val="00305FA1"/>
    <w:rsid w:val="00307B18"/>
    <w:rsid w:val="00311E6F"/>
    <w:rsid w:val="0031245D"/>
    <w:rsid w:val="00313D46"/>
    <w:rsid w:val="00314928"/>
    <w:rsid w:val="003171B2"/>
    <w:rsid w:val="00321145"/>
    <w:rsid w:val="00327FE5"/>
    <w:rsid w:val="00332234"/>
    <w:rsid w:val="00333790"/>
    <w:rsid w:val="00334D49"/>
    <w:rsid w:val="003445C4"/>
    <w:rsid w:val="00347D24"/>
    <w:rsid w:val="00350D53"/>
    <w:rsid w:val="003524D8"/>
    <w:rsid w:val="00352ED2"/>
    <w:rsid w:val="00354D3D"/>
    <w:rsid w:val="00355A87"/>
    <w:rsid w:val="003578A1"/>
    <w:rsid w:val="003638D7"/>
    <w:rsid w:val="00366B46"/>
    <w:rsid w:val="00372EF8"/>
    <w:rsid w:val="003774BA"/>
    <w:rsid w:val="003774D3"/>
    <w:rsid w:val="003818F0"/>
    <w:rsid w:val="00381E92"/>
    <w:rsid w:val="00385354"/>
    <w:rsid w:val="00386D48"/>
    <w:rsid w:val="00386E62"/>
    <w:rsid w:val="003908D5"/>
    <w:rsid w:val="00396EB2"/>
    <w:rsid w:val="003A1F13"/>
    <w:rsid w:val="003A59E4"/>
    <w:rsid w:val="003A7519"/>
    <w:rsid w:val="003B0312"/>
    <w:rsid w:val="003B33A1"/>
    <w:rsid w:val="003C101D"/>
    <w:rsid w:val="003C7ABB"/>
    <w:rsid w:val="003D257B"/>
    <w:rsid w:val="003E1C4A"/>
    <w:rsid w:val="003E5F10"/>
    <w:rsid w:val="003F021A"/>
    <w:rsid w:val="003F0538"/>
    <w:rsid w:val="003F2D97"/>
    <w:rsid w:val="003F42C1"/>
    <w:rsid w:val="004017C9"/>
    <w:rsid w:val="0040446E"/>
    <w:rsid w:val="00405F06"/>
    <w:rsid w:val="004065D7"/>
    <w:rsid w:val="0041268E"/>
    <w:rsid w:val="00414ABF"/>
    <w:rsid w:val="0042022A"/>
    <w:rsid w:val="0042263C"/>
    <w:rsid w:val="0042286C"/>
    <w:rsid w:val="0042583E"/>
    <w:rsid w:val="00441F22"/>
    <w:rsid w:val="00442CC4"/>
    <w:rsid w:val="00443447"/>
    <w:rsid w:val="00443FD7"/>
    <w:rsid w:val="0045119D"/>
    <w:rsid w:val="004521D9"/>
    <w:rsid w:val="00453F16"/>
    <w:rsid w:val="00456848"/>
    <w:rsid w:val="004617AF"/>
    <w:rsid w:val="004659AD"/>
    <w:rsid w:val="00466892"/>
    <w:rsid w:val="004729F0"/>
    <w:rsid w:val="004757B0"/>
    <w:rsid w:val="00475B67"/>
    <w:rsid w:val="004810CD"/>
    <w:rsid w:val="00481C40"/>
    <w:rsid w:val="0048605D"/>
    <w:rsid w:val="00494466"/>
    <w:rsid w:val="004A4879"/>
    <w:rsid w:val="004C0317"/>
    <w:rsid w:val="004C0A70"/>
    <w:rsid w:val="004C1FEE"/>
    <w:rsid w:val="004C3831"/>
    <w:rsid w:val="004C4216"/>
    <w:rsid w:val="004C75B5"/>
    <w:rsid w:val="004D0599"/>
    <w:rsid w:val="004D2D8C"/>
    <w:rsid w:val="004D45B1"/>
    <w:rsid w:val="004D71FE"/>
    <w:rsid w:val="004E0C09"/>
    <w:rsid w:val="004E30FB"/>
    <w:rsid w:val="004E35F4"/>
    <w:rsid w:val="004E7BD6"/>
    <w:rsid w:val="004F4606"/>
    <w:rsid w:val="00502F95"/>
    <w:rsid w:val="005058ED"/>
    <w:rsid w:val="00515206"/>
    <w:rsid w:val="00517887"/>
    <w:rsid w:val="00522AEC"/>
    <w:rsid w:val="00522D8F"/>
    <w:rsid w:val="00524C57"/>
    <w:rsid w:val="00525D10"/>
    <w:rsid w:val="00542702"/>
    <w:rsid w:val="005444EE"/>
    <w:rsid w:val="005461D8"/>
    <w:rsid w:val="00550475"/>
    <w:rsid w:val="00550E89"/>
    <w:rsid w:val="0055246C"/>
    <w:rsid w:val="00553549"/>
    <w:rsid w:val="00561FA6"/>
    <w:rsid w:val="005631F1"/>
    <w:rsid w:val="005634E2"/>
    <w:rsid w:val="005650E9"/>
    <w:rsid w:val="0057559A"/>
    <w:rsid w:val="00584714"/>
    <w:rsid w:val="00585215"/>
    <w:rsid w:val="0059188A"/>
    <w:rsid w:val="005924BF"/>
    <w:rsid w:val="00592D54"/>
    <w:rsid w:val="005A0A5D"/>
    <w:rsid w:val="005A2C7F"/>
    <w:rsid w:val="005A35DC"/>
    <w:rsid w:val="005A5059"/>
    <w:rsid w:val="005A5DDF"/>
    <w:rsid w:val="005A6FC5"/>
    <w:rsid w:val="005B081E"/>
    <w:rsid w:val="005B2F34"/>
    <w:rsid w:val="005C3EB6"/>
    <w:rsid w:val="005C4374"/>
    <w:rsid w:val="005C4533"/>
    <w:rsid w:val="005C5E31"/>
    <w:rsid w:val="005D07E1"/>
    <w:rsid w:val="005D13EA"/>
    <w:rsid w:val="005D27A1"/>
    <w:rsid w:val="005D27C4"/>
    <w:rsid w:val="005D2CBC"/>
    <w:rsid w:val="005D39E4"/>
    <w:rsid w:val="005D4661"/>
    <w:rsid w:val="005E2E50"/>
    <w:rsid w:val="005F0A41"/>
    <w:rsid w:val="005F3E2C"/>
    <w:rsid w:val="005F55C0"/>
    <w:rsid w:val="00600A15"/>
    <w:rsid w:val="00604063"/>
    <w:rsid w:val="00604397"/>
    <w:rsid w:val="006044A0"/>
    <w:rsid w:val="00610288"/>
    <w:rsid w:val="00621ECA"/>
    <w:rsid w:val="0063341A"/>
    <w:rsid w:val="00641F15"/>
    <w:rsid w:val="0064261E"/>
    <w:rsid w:val="0064504F"/>
    <w:rsid w:val="00645714"/>
    <w:rsid w:val="0065689B"/>
    <w:rsid w:val="00656937"/>
    <w:rsid w:val="00660BA6"/>
    <w:rsid w:val="006610AE"/>
    <w:rsid w:val="00666AEE"/>
    <w:rsid w:val="00667D5D"/>
    <w:rsid w:val="00671281"/>
    <w:rsid w:val="00671EA8"/>
    <w:rsid w:val="00672BFC"/>
    <w:rsid w:val="00676F69"/>
    <w:rsid w:val="00682105"/>
    <w:rsid w:val="006853E8"/>
    <w:rsid w:val="00691A38"/>
    <w:rsid w:val="006927A9"/>
    <w:rsid w:val="006944B7"/>
    <w:rsid w:val="00694DA5"/>
    <w:rsid w:val="006953C8"/>
    <w:rsid w:val="00696361"/>
    <w:rsid w:val="006964D0"/>
    <w:rsid w:val="00696A2E"/>
    <w:rsid w:val="006A20ED"/>
    <w:rsid w:val="006A7275"/>
    <w:rsid w:val="006A7FAF"/>
    <w:rsid w:val="006B2B54"/>
    <w:rsid w:val="006B61D1"/>
    <w:rsid w:val="006B7917"/>
    <w:rsid w:val="006C0E8B"/>
    <w:rsid w:val="006E11F0"/>
    <w:rsid w:val="006E1CA5"/>
    <w:rsid w:val="006E25FD"/>
    <w:rsid w:val="006E4D52"/>
    <w:rsid w:val="00705A4B"/>
    <w:rsid w:val="0070721C"/>
    <w:rsid w:val="007145F6"/>
    <w:rsid w:val="0071722D"/>
    <w:rsid w:val="00717FF3"/>
    <w:rsid w:val="0072382E"/>
    <w:rsid w:val="00723A1E"/>
    <w:rsid w:val="00723E4A"/>
    <w:rsid w:val="00725A34"/>
    <w:rsid w:val="00726978"/>
    <w:rsid w:val="00731B0D"/>
    <w:rsid w:val="0074493E"/>
    <w:rsid w:val="00745826"/>
    <w:rsid w:val="00746483"/>
    <w:rsid w:val="00747520"/>
    <w:rsid w:val="00750C42"/>
    <w:rsid w:val="00754780"/>
    <w:rsid w:val="0075572E"/>
    <w:rsid w:val="0075660C"/>
    <w:rsid w:val="00764627"/>
    <w:rsid w:val="00764D98"/>
    <w:rsid w:val="00764F6A"/>
    <w:rsid w:val="0076538D"/>
    <w:rsid w:val="007661EA"/>
    <w:rsid w:val="00770639"/>
    <w:rsid w:val="00782F1C"/>
    <w:rsid w:val="0078393D"/>
    <w:rsid w:val="007A16A6"/>
    <w:rsid w:val="007A58C5"/>
    <w:rsid w:val="007A6B37"/>
    <w:rsid w:val="007C023D"/>
    <w:rsid w:val="007C0A3E"/>
    <w:rsid w:val="007C28F7"/>
    <w:rsid w:val="007D5BA9"/>
    <w:rsid w:val="007F646B"/>
    <w:rsid w:val="007F7EF6"/>
    <w:rsid w:val="0080473C"/>
    <w:rsid w:val="00807965"/>
    <w:rsid w:val="00810EBB"/>
    <w:rsid w:val="00812B4A"/>
    <w:rsid w:val="008145FF"/>
    <w:rsid w:val="00817804"/>
    <w:rsid w:val="00820697"/>
    <w:rsid w:val="0082329C"/>
    <w:rsid w:val="00824783"/>
    <w:rsid w:val="00830FE6"/>
    <w:rsid w:val="00836C54"/>
    <w:rsid w:val="00842A8C"/>
    <w:rsid w:val="00843A59"/>
    <w:rsid w:val="00845B70"/>
    <w:rsid w:val="00846DF7"/>
    <w:rsid w:val="00847BE8"/>
    <w:rsid w:val="00850283"/>
    <w:rsid w:val="008502B1"/>
    <w:rsid w:val="00853BB7"/>
    <w:rsid w:val="00855CC2"/>
    <w:rsid w:val="00855D8D"/>
    <w:rsid w:val="008567BF"/>
    <w:rsid w:val="00856E75"/>
    <w:rsid w:val="0086180F"/>
    <w:rsid w:val="0086273F"/>
    <w:rsid w:val="00862A66"/>
    <w:rsid w:val="00863299"/>
    <w:rsid w:val="00866826"/>
    <w:rsid w:val="00867802"/>
    <w:rsid w:val="0087392C"/>
    <w:rsid w:val="00882297"/>
    <w:rsid w:val="0088241D"/>
    <w:rsid w:val="00882873"/>
    <w:rsid w:val="008830E6"/>
    <w:rsid w:val="00885D50"/>
    <w:rsid w:val="00886A5E"/>
    <w:rsid w:val="00887E4F"/>
    <w:rsid w:val="008977C2"/>
    <w:rsid w:val="008A7C94"/>
    <w:rsid w:val="008B330C"/>
    <w:rsid w:val="008B4D67"/>
    <w:rsid w:val="008C233F"/>
    <w:rsid w:val="008D229A"/>
    <w:rsid w:val="008D37ED"/>
    <w:rsid w:val="008D4A64"/>
    <w:rsid w:val="008D6D48"/>
    <w:rsid w:val="008E3CC8"/>
    <w:rsid w:val="008E5730"/>
    <w:rsid w:val="008F0653"/>
    <w:rsid w:val="008F2F90"/>
    <w:rsid w:val="008F486D"/>
    <w:rsid w:val="00900089"/>
    <w:rsid w:val="0090354D"/>
    <w:rsid w:val="00906F02"/>
    <w:rsid w:val="00915CAF"/>
    <w:rsid w:val="00917836"/>
    <w:rsid w:val="00922CDB"/>
    <w:rsid w:val="00922D45"/>
    <w:rsid w:val="0092331E"/>
    <w:rsid w:val="00923887"/>
    <w:rsid w:val="00925CF6"/>
    <w:rsid w:val="00927094"/>
    <w:rsid w:val="00931632"/>
    <w:rsid w:val="009440C7"/>
    <w:rsid w:val="009448A5"/>
    <w:rsid w:val="00945F49"/>
    <w:rsid w:val="00950915"/>
    <w:rsid w:val="00951C19"/>
    <w:rsid w:val="00953FD7"/>
    <w:rsid w:val="00954006"/>
    <w:rsid w:val="009562C4"/>
    <w:rsid w:val="00956BA3"/>
    <w:rsid w:val="00957724"/>
    <w:rsid w:val="009828E5"/>
    <w:rsid w:val="00982D52"/>
    <w:rsid w:val="00982F37"/>
    <w:rsid w:val="00983097"/>
    <w:rsid w:val="00996CC2"/>
    <w:rsid w:val="00996D7A"/>
    <w:rsid w:val="00997A0E"/>
    <w:rsid w:val="009A0CE2"/>
    <w:rsid w:val="009A2418"/>
    <w:rsid w:val="009A2B6F"/>
    <w:rsid w:val="009B2A09"/>
    <w:rsid w:val="009B47A4"/>
    <w:rsid w:val="009C06A1"/>
    <w:rsid w:val="009C6C38"/>
    <w:rsid w:val="009D398C"/>
    <w:rsid w:val="009D5348"/>
    <w:rsid w:val="009D5B00"/>
    <w:rsid w:val="009D65C0"/>
    <w:rsid w:val="009D6A17"/>
    <w:rsid w:val="009E07B7"/>
    <w:rsid w:val="009E0E56"/>
    <w:rsid w:val="009E6C92"/>
    <w:rsid w:val="009F34E9"/>
    <w:rsid w:val="009F3DB7"/>
    <w:rsid w:val="009F577F"/>
    <w:rsid w:val="00A07091"/>
    <w:rsid w:val="00A14CEB"/>
    <w:rsid w:val="00A25A1C"/>
    <w:rsid w:val="00A311F0"/>
    <w:rsid w:val="00A31D90"/>
    <w:rsid w:val="00A33D3C"/>
    <w:rsid w:val="00A35559"/>
    <w:rsid w:val="00A367D3"/>
    <w:rsid w:val="00A371DA"/>
    <w:rsid w:val="00A37570"/>
    <w:rsid w:val="00A37E0B"/>
    <w:rsid w:val="00A4024C"/>
    <w:rsid w:val="00A478F1"/>
    <w:rsid w:val="00A665C3"/>
    <w:rsid w:val="00A67395"/>
    <w:rsid w:val="00A676BF"/>
    <w:rsid w:val="00A67FE8"/>
    <w:rsid w:val="00A7028A"/>
    <w:rsid w:val="00A735CC"/>
    <w:rsid w:val="00A75B18"/>
    <w:rsid w:val="00A81A67"/>
    <w:rsid w:val="00A81CBF"/>
    <w:rsid w:val="00A8213E"/>
    <w:rsid w:val="00A86826"/>
    <w:rsid w:val="00A90B59"/>
    <w:rsid w:val="00A936B0"/>
    <w:rsid w:val="00AB03A8"/>
    <w:rsid w:val="00AB4BB4"/>
    <w:rsid w:val="00AC1736"/>
    <w:rsid w:val="00AC7CD7"/>
    <w:rsid w:val="00AD04FD"/>
    <w:rsid w:val="00AF097B"/>
    <w:rsid w:val="00AF0EFC"/>
    <w:rsid w:val="00AF2698"/>
    <w:rsid w:val="00AF5221"/>
    <w:rsid w:val="00B07140"/>
    <w:rsid w:val="00B13B08"/>
    <w:rsid w:val="00B17CF1"/>
    <w:rsid w:val="00B22A7B"/>
    <w:rsid w:val="00B22DF4"/>
    <w:rsid w:val="00B265EC"/>
    <w:rsid w:val="00B3062D"/>
    <w:rsid w:val="00B30EAA"/>
    <w:rsid w:val="00B318EC"/>
    <w:rsid w:val="00B40379"/>
    <w:rsid w:val="00B4329F"/>
    <w:rsid w:val="00B47464"/>
    <w:rsid w:val="00B531B9"/>
    <w:rsid w:val="00B531FF"/>
    <w:rsid w:val="00B56949"/>
    <w:rsid w:val="00B667D5"/>
    <w:rsid w:val="00B82C63"/>
    <w:rsid w:val="00B86747"/>
    <w:rsid w:val="00B8684B"/>
    <w:rsid w:val="00B96A20"/>
    <w:rsid w:val="00BA65A4"/>
    <w:rsid w:val="00BA75B9"/>
    <w:rsid w:val="00BB151C"/>
    <w:rsid w:val="00BC09E3"/>
    <w:rsid w:val="00BC2BA9"/>
    <w:rsid w:val="00BC5936"/>
    <w:rsid w:val="00BC6912"/>
    <w:rsid w:val="00BC6C5A"/>
    <w:rsid w:val="00BC7CAA"/>
    <w:rsid w:val="00BD03F8"/>
    <w:rsid w:val="00BD040C"/>
    <w:rsid w:val="00BD11CC"/>
    <w:rsid w:val="00BD294A"/>
    <w:rsid w:val="00BD2CE4"/>
    <w:rsid w:val="00BD6B7B"/>
    <w:rsid w:val="00BD7D79"/>
    <w:rsid w:val="00BE0042"/>
    <w:rsid w:val="00BE0F4E"/>
    <w:rsid w:val="00BE40BE"/>
    <w:rsid w:val="00BF466B"/>
    <w:rsid w:val="00BF5120"/>
    <w:rsid w:val="00C06131"/>
    <w:rsid w:val="00C07828"/>
    <w:rsid w:val="00C16BA4"/>
    <w:rsid w:val="00C211F7"/>
    <w:rsid w:val="00C220B1"/>
    <w:rsid w:val="00C263C1"/>
    <w:rsid w:val="00C320F2"/>
    <w:rsid w:val="00C32521"/>
    <w:rsid w:val="00C33B33"/>
    <w:rsid w:val="00C34E80"/>
    <w:rsid w:val="00C35862"/>
    <w:rsid w:val="00C36C13"/>
    <w:rsid w:val="00C36D13"/>
    <w:rsid w:val="00C37130"/>
    <w:rsid w:val="00C40791"/>
    <w:rsid w:val="00C41428"/>
    <w:rsid w:val="00C43430"/>
    <w:rsid w:val="00C45A94"/>
    <w:rsid w:val="00C5494B"/>
    <w:rsid w:val="00C60C72"/>
    <w:rsid w:val="00C64421"/>
    <w:rsid w:val="00C65858"/>
    <w:rsid w:val="00C67BE3"/>
    <w:rsid w:val="00C70CAD"/>
    <w:rsid w:val="00C830AD"/>
    <w:rsid w:val="00C83837"/>
    <w:rsid w:val="00CB0CA5"/>
    <w:rsid w:val="00CB6F2B"/>
    <w:rsid w:val="00CC00E5"/>
    <w:rsid w:val="00CC2A01"/>
    <w:rsid w:val="00CC7854"/>
    <w:rsid w:val="00CC7A94"/>
    <w:rsid w:val="00CD0693"/>
    <w:rsid w:val="00CD1025"/>
    <w:rsid w:val="00CD34F0"/>
    <w:rsid w:val="00CD6A6B"/>
    <w:rsid w:val="00CE7F7D"/>
    <w:rsid w:val="00CF0D37"/>
    <w:rsid w:val="00CF188F"/>
    <w:rsid w:val="00CF3115"/>
    <w:rsid w:val="00CF71EB"/>
    <w:rsid w:val="00D03776"/>
    <w:rsid w:val="00D11F96"/>
    <w:rsid w:val="00D123E0"/>
    <w:rsid w:val="00D163AC"/>
    <w:rsid w:val="00D214A8"/>
    <w:rsid w:val="00D2629C"/>
    <w:rsid w:val="00D27EAE"/>
    <w:rsid w:val="00D365EB"/>
    <w:rsid w:val="00D379DA"/>
    <w:rsid w:val="00D37EAF"/>
    <w:rsid w:val="00D42C7A"/>
    <w:rsid w:val="00D43F6D"/>
    <w:rsid w:val="00D469F6"/>
    <w:rsid w:val="00D50EAA"/>
    <w:rsid w:val="00D53261"/>
    <w:rsid w:val="00D55CB9"/>
    <w:rsid w:val="00D55FAC"/>
    <w:rsid w:val="00D6241C"/>
    <w:rsid w:val="00D704B9"/>
    <w:rsid w:val="00D714C0"/>
    <w:rsid w:val="00D73870"/>
    <w:rsid w:val="00D747D1"/>
    <w:rsid w:val="00D77462"/>
    <w:rsid w:val="00D828A0"/>
    <w:rsid w:val="00D85FBB"/>
    <w:rsid w:val="00D86E9B"/>
    <w:rsid w:val="00D9590B"/>
    <w:rsid w:val="00D96D05"/>
    <w:rsid w:val="00DA5379"/>
    <w:rsid w:val="00DA7858"/>
    <w:rsid w:val="00DB1CB1"/>
    <w:rsid w:val="00DB201F"/>
    <w:rsid w:val="00DC3849"/>
    <w:rsid w:val="00DD1684"/>
    <w:rsid w:val="00DE2C5A"/>
    <w:rsid w:val="00DE7AC2"/>
    <w:rsid w:val="00DF2D53"/>
    <w:rsid w:val="00DF3A75"/>
    <w:rsid w:val="00E0081E"/>
    <w:rsid w:val="00E00856"/>
    <w:rsid w:val="00E01725"/>
    <w:rsid w:val="00E0320D"/>
    <w:rsid w:val="00E06B8E"/>
    <w:rsid w:val="00E10AA9"/>
    <w:rsid w:val="00E13813"/>
    <w:rsid w:val="00E22136"/>
    <w:rsid w:val="00E225B6"/>
    <w:rsid w:val="00E2308F"/>
    <w:rsid w:val="00E240E6"/>
    <w:rsid w:val="00E25A53"/>
    <w:rsid w:val="00E27E09"/>
    <w:rsid w:val="00E36270"/>
    <w:rsid w:val="00E42089"/>
    <w:rsid w:val="00E4212E"/>
    <w:rsid w:val="00E4240C"/>
    <w:rsid w:val="00E43F59"/>
    <w:rsid w:val="00E456F2"/>
    <w:rsid w:val="00E47708"/>
    <w:rsid w:val="00E50393"/>
    <w:rsid w:val="00E52FE3"/>
    <w:rsid w:val="00E54FD2"/>
    <w:rsid w:val="00E550B8"/>
    <w:rsid w:val="00E57FEB"/>
    <w:rsid w:val="00E63A97"/>
    <w:rsid w:val="00E66634"/>
    <w:rsid w:val="00E70197"/>
    <w:rsid w:val="00E7307A"/>
    <w:rsid w:val="00E7783D"/>
    <w:rsid w:val="00E81DFC"/>
    <w:rsid w:val="00E85B54"/>
    <w:rsid w:val="00E9082C"/>
    <w:rsid w:val="00E95AA0"/>
    <w:rsid w:val="00E97C58"/>
    <w:rsid w:val="00E97FEE"/>
    <w:rsid w:val="00EA0BCC"/>
    <w:rsid w:val="00EA44B5"/>
    <w:rsid w:val="00EA4A72"/>
    <w:rsid w:val="00EA507F"/>
    <w:rsid w:val="00EB3F0B"/>
    <w:rsid w:val="00EB55C4"/>
    <w:rsid w:val="00EB5EDD"/>
    <w:rsid w:val="00EC5311"/>
    <w:rsid w:val="00ED1CEC"/>
    <w:rsid w:val="00ED2686"/>
    <w:rsid w:val="00ED5811"/>
    <w:rsid w:val="00EE0D88"/>
    <w:rsid w:val="00EE3D9F"/>
    <w:rsid w:val="00EE5706"/>
    <w:rsid w:val="00EF02CF"/>
    <w:rsid w:val="00EF15ED"/>
    <w:rsid w:val="00EF307D"/>
    <w:rsid w:val="00F02AB7"/>
    <w:rsid w:val="00F046DF"/>
    <w:rsid w:val="00F07442"/>
    <w:rsid w:val="00F25A33"/>
    <w:rsid w:val="00F31617"/>
    <w:rsid w:val="00F36BD8"/>
    <w:rsid w:val="00F423DF"/>
    <w:rsid w:val="00F47259"/>
    <w:rsid w:val="00F504BF"/>
    <w:rsid w:val="00F5243E"/>
    <w:rsid w:val="00F540CE"/>
    <w:rsid w:val="00F65DEC"/>
    <w:rsid w:val="00F71CD6"/>
    <w:rsid w:val="00F738E3"/>
    <w:rsid w:val="00F73F1A"/>
    <w:rsid w:val="00F740EB"/>
    <w:rsid w:val="00F76AF7"/>
    <w:rsid w:val="00F77AA3"/>
    <w:rsid w:val="00F82FC3"/>
    <w:rsid w:val="00F85569"/>
    <w:rsid w:val="00F8590E"/>
    <w:rsid w:val="00F87216"/>
    <w:rsid w:val="00F925E7"/>
    <w:rsid w:val="00F946BE"/>
    <w:rsid w:val="00FA1A13"/>
    <w:rsid w:val="00FA2373"/>
    <w:rsid w:val="00FA6E7F"/>
    <w:rsid w:val="00FB1875"/>
    <w:rsid w:val="00FB4907"/>
    <w:rsid w:val="00FC6FEE"/>
    <w:rsid w:val="00FC7110"/>
    <w:rsid w:val="00FD0AD3"/>
    <w:rsid w:val="00FD130D"/>
    <w:rsid w:val="00FD26D8"/>
    <w:rsid w:val="00FD3090"/>
    <w:rsid w:val="00FE055C"/>
    <w:rsid w:val="00FE2930"/>
    <w:rsid w:val="00FE7CD2"/>
    <w:rsid w:val="00FF4564"/>
    <w:rsid w:val="00FF46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BD3F3"/>
  <w15:chartTrackingRefBased/>
  <w15:docId w15:val="{3027DE5C-0C04-4991-A739-A2B3E44F4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normalny tekst,paragraf,L1,Numerowanie,2 heading,A_wyliczenie,K-P_odwolanie,Akapit z listą5,maz_wyliczenie,opis dzialania,ISCG Numerowanie,lp1,Akapit z listą 1,Table of contents numbered,BulletC,Wyliczanie,Obiekt,Preambuła"/>
    <w:basedOn w:val="Normalny"/>
    <w:link w:val="AkapitzlistZnak"/>
    <w:uiPriority w:val="34"/>
    <w:qFormat/>
    <w:rsid w:val="009B2A09"/>
    <w:pPr>
      <w:ind w:left="720"/>
      <w:contextualSpacing/>
    </w:pPr>
  </w:style>
  <w:style w:type="table" w:styleId="Tabela-Siatka">
    <w:name w:val="Table Grid"/>
    <w:basedOn w:val="Standardowy"/>
    <w:uiPriority w:val="39"/>
    <w:rsid w:val="00475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42089"/>
    <w:pPr>
      <w:widowControl w:val="0"/>
      <w:suppressAutoHyphens/>
      <w:autoSpaceDN w:val="0"/>
      <w:spacing w:after="0" w:line="240" w:lineRule="auto"/>
    </w:pPr>
    <w:rPr>
      <w:rFonts w:ascii="Liberation Serif" w:eastAsia="Segoe UI" w:hAnsi="Liberation Serif" w:cs="Tahoma"/>
      <w:color w:val="000000"/>
      <w:kern w:val="3"/>
      <w:sz w:val="24"/>
      <w:szCs w:val="24"/>
      <w:lang w:eastAsia="zh-CN" w:bidi="hi-IN"/>
    </w:rPr>
  </w:style>
  <w:style w:type="paragraph" w:styleId="Tekstprzypisukocowego">
    <w:name w:val="endnote text"/>
    <w:basedOn w:val="Normalny"/>
    <w:link w:val="TekstprzypisukocowegoZnak"/>
    <w:uiPriority w:val="99"/>
    <w:semiHidden/>
    <w:unhideWhenUsed/>
    <w:rsid w:val="00087C6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87C6B"/>
    <w:rPr>
      <w:sz w:val="20"/>
      <w:szCs w:val="20"/>
    </w:rPr>
  </w:style>
  <w:style w:type="character" w:styleId="Odwoanieprzypisukocowego">
    <w:name w:val="endnote reference"/>
    <w:basedOn w:val="Domylnaczcionkaakapitu"/>
    <w:uiPriority w:val="99"/>
    <w:semiHidden/>
    <w:unhideWhenUsed/>
    <w:rsid w:val="00087C6B"/>
    <w:rPr>
      <w:vertAlign w:val="superscript"/>
    </w:rPr>
  </w:style>
  <w:style w:type="character" w:customStyle="1" w:styleId="AkapitzlistZnak">
    <w:name w:val="Akapit z listą Znak"/>
    <w:aliases w:val="CW_Lista Znak,normalny tekst Znak,paragraf Znak,L1 Znak,Numerowanie Znak,2 heading Znak,A_wyliczenie Znak,K-P_odwolanie Znak,Akapit z listą5 Znak,maz_wyliczenie Znak,opis dzialania Znak,ISCG Numerowanie Znak,lp1 Znak,BulletC Znak"/>
    <w:link w:val="Akapitzlist"/>
    <w:uiPriority w:val="34"/>
    <w:qFormat/>
    <w:locked/>
    <w:rsid w:val="00B22DF4"/>
  </w:style>
  <w:style w:type="paragraph" w:styleId="Nagwek">
    <w:name w:val="header"/>
    <w:basedOn w:val="Normalny"/>
    <w:link w:val="NagwekZnak"/>
    <w:uiPriority w:val="99"/>
    <w:unhideWhenUsed/>
    <w:rsid w:val="00E43F5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3F59"/>
  </w:style>
  <w:style w:type="paragraph" w:styleId="Stopka">
    <w:name w:val="footer"/>
    <w:basedOn w:val="Normalny"/>
    <w:link w:val="StopkaZnak"/>
    <w:uiPriority w:val="99"/>
    <w:unhideWhenUsed/>
    <w:rsid w:val="00E43F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3F59"/>
  </w:style>
  <w:style w:type="paragraph" w:styleId="Tekstdymka">
    <w:name w:val="Balloon Text"/>
    <w:basedOn w:val="Normalny"/>
    <w:link w:val="TekstdymkaZnak"/>
    <w:uiPriority w:val="99"/>
    <w:semiHidden/>
    <w:unhideWhenUsed/>
    <w:rsid w:val="006B2B5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B2B54"/>
    <w:rPr>
      <w:rFonts w:ascii="Segoe UI" w:hAnsi="Segoe UI" w:cs="Segoe UI"/>
      <w:sz w:val="18"/>
      <w:szCs w:val="18"/>
    </w:rPr>
  </w:style>
  <w:style w:type="paragraph" w:styleId="Poprawka">
    <w:name w:val="Revision"/>
    <w:hidden/>
    <w:uiPriority w:val="99"/>
    <w:semiHidden/>
    <w:rsid w:val="00AF26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6377">
      <w:bodyDiv w:val="1"/>
      <w:marLeft w:val="0"/>
      <w:marRight w:val="0"/>
      <w:marTop w:val="0"/>
      <w:marBottom w:val="0"/>
      <w:divBdr>
        <w:top w:val="none" w:sz="0" w:space="0" w:color="auto"/>
        <w:left w:val="none" w:sz="0" w:space="0" w:color="auto"/>
        <w:bottom w:val="none" w:sz="0" w:space="0" w:color="auto"/>
        <w:right w:val="none" w:sz="0" w:space="0" w:color="auto"/>
      </w:divBdr>
    </w:div>
    <w:div w:id="64843993">
      <w:bodyDiv w:val="1"/>
      <w:marLeft w:val="0"/>
      <w:marRight w:val="0"/>
      <w:marTop w:val="0"/>
      <w:marBottom w:val="0"/>
      <w:divBdr>
        <w:top w:val="none" w:sz="0" w:space="0" w:color="auto"/>
        <w:left w:val="none" w:sz="0" w:space="0" w:color="auto"/>
        <w:bottom w:val="none" w:sz="0" w:space="0" w:color="auto"/>
        <w:right w:val="none" w:sz="0" w:space="0" w:color="auto"/>
      </w:divBdr>
    </w:div>
    <w:div w:id="192495928">
      <w:bodyDiv w:val="1"/>
      <w:marLeft w:val="0"/>
      <w:marRight w:val="0"/>
      <w:marTop w:val="0"/>
      <w:marBottom w:val="0"/>
      <w:divBdr>
        <w:top w:val="none" w:sz="0" w:space="0" w:color="auto"/>
        <w:left w:val="none" w:sz="0" w:space="0" w:color="auto"/>
        <w:bottom w:val="none" w:sz="0" w:space="0" w:color="auto"/>
        <w:right w:val="none" w:sz="0" w:space="0" w:color="auto"/>
      </w:divBdr>
    </w:div>
    <w:div w:id="512383325">
      <w:bodyDiv w:val="1"/>
      <w:marLeft w:val="0"/>
      <w:marRight w:val="0"/>
      <w:marTop w:val="0"/>
      <w:marBottom w:val="0"/>
      <w:divBdr>
        <w:top w:val="none" w:sz="0" w:space="0" w:color="auto"/>
        <w:left w:val="none" w:sz="0" w:space="0" w:color="auto"/>
        <w:bottom w:val="none" w:sz="0" w:space="0" w:color="auto"/>
        <w:right w:val="none" w:sz="0" w:space="0" w:color="auto"/>
      </w:divBdr>
    </w:div>
    <w:div w:id="545341391">
      <w:bodyDiv w:val="1"/>
      <w:marLeft w:val="0"/>
      <w:marRight w:val="0"/>
      <w:marTop w:val="0"/>
      <w:marBottom w:val="0"/>
      <w:divBdr>
        <w:top w:val="none" w:sz="0" w:space="0" w:color="auto"/>
        <w:left w:val="none" w:sz="0" w:space="0" w:color="auto"/>
        <w:bottom w:val="none" w:sz="0" w:space="0" w:color="auto"/>
        <w:right w:val="none" w:sz="0" w:space="0" w:color="auto"/>
      </w:divBdr>
    </w:div>
    <w:div w:id="707798233">
      <w:bodyDiv w:val="1"/>
      <w:marLeft w:val="0"/>
      <w:marRight w:val="0"/>
      <w:marTop w:val="0"/>
      <w:marBottom w:val="0"/>
      <w:divBdr>
        <w:top w:val="none" w:sz="0" w:space="0" w:color="auto"/>
        <w:left w:val="none" w:sz="0" w:space="0" w:color="auto"/>
        <w:bottom w:val="none" w:sz="0" w:space="0" w:color="auto"/>
        <w:right w:val="none" w:sz="0" w:space="0" w:color="auto"/>
      </w:divBdr>
    </w:div>
    <w:div w:id="1292008845">
      <w:bodyDiv w:val="1"/>
      <w:marLeft w:val="0"/>
      <w:marRight w:val="0"/>
      <w:marTop w:val="0"/>
      <w:marBottom w:val="0"/>
      <w:divBdr>
        <w:top w:val="none" w:sz="0" w:space="0" w:color="auto"/>
        <w:left w:val="none" w:sz="0" w:space="0" w:color="auto"/>
        <w:bottom w:val="none" w:sz="0" w:space="0" w:color="auto"/>
        <w:right w:val="none" w:sz="0" w:space="0" w:color="auto"/>
      </w:divBdr>
    </w:div>
    <w:div w:id="1325013219">
      <w:bodyDiv w:val="1"/>
      <w:marLeft w:val="0"/>
      <w:marRight w:val="0"/>
      <w:marTop w:val="0"/>
      <w:marBottom w:val="0"/>
      <w:divBdr>
        <w:top w:val="none" w:sz="0" w:space="0" w:color="auto"/>
        <w:left w:val="none" w:sz="0" w:space="0" w:color="auto"/>
        <w:bottom w:val="none" w:sz="0" w:space="0" w:color="auto"/>
        <w:right w:val="none" w:sz="0" w:space="0" w:color="auto"/>
      </w:divBdr>
    </w:div>
    <w:div w:id="1683120289">
      <w:bodyDiv w:val="1"/>
      <w:marLeft w:val="0"/>
      <w:marRight w:val="0"/>
      <w:marTop w:val="0"/>
      <w:marBottom w:val="0"/>
      <w:divBdr>
        <w:top w:val="none" w:sz="0" w:space="0" w:color="auto"/>
        <w:left w:val="none" w:sz="0" w:space="0" w:color="auto"/>
        <w:bottom w:val="none" w:sz="0" w:space="0" w:color="auto"/>
        <w:right w:val="none" w:sz="0" w:space="0" w:color="auto"/>
      </w:divBdr>
    </w:div>
    <w:div w:id="189950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56A54-66B4-4A54-AFB1-90159DD83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7133</TotalTime>
  <Pages>45</Pages>
  <Words>19382</Words>
  <Characters>116294</Characters>
  <Application>Microsoft Office Word</Application>
  <DocSecurity>0</DocSecurity>
  <Lines>969</Lines>
  <Paragraphs>270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dc:creator>
  <cp:keywords/>
  <dc:description/>
  <cp:lastModifiedBy>Danuta Dziesińska</cp:lastModifiedBy>
  <cp:revision>219</cp:revision>
  <cp:lastPrinted>2023-02-08T09:35:00Z</cp:lastPrinted>
  <dcterms:created xsi:type="dcterms:W3CDTF">2022-12-25T08:28:00Z</dcterms:created>
  <dcterms:modified xsi:type="dcterms:W3CDTF">2023-02-08T14:25:00Z</dcterms:modified>
</cp:coreProperties>
</file>