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59" w:rsidRPr="003323D5" w:rsidRDefault="00AC081B" w:rsidP="00AC081B">
      <w:pPr>
        <w:ind w:left="5954" w:hanging="5954"/>
        <w:jc w:val="right"/>
        <w:rPr>
          <w:rFonts w:ascii="Calibri" w:hAnsi="Calibri" w:cs="Calibri"/>
          <w:i/>
        </w:rPr>
      </w:pPr>
      <w:r w:rsidRPr="003323D5">
        <w:rPr>
          <w:rFonts w:ascii="Calibri" w:hAnsi="Calibri" w:cs="Calibri"/>
          <w:i/>
        </w:rPr>
        <w:t>Załącznik</w:t>
      </w:r>
      <w:r w:rsidR="002C2759" w:rsidRPr="003323D5">
        <w:rPr>
          <w:rFonts w:ascii="Calibri" w:hAnsi="Calibri" w:cs="Calibri"/>
          <w:i/>
        </w:rPr>
        <w:t xml:space="preserve"> nr 3 do za</w:t>
      </w:r>
      <w:r w:rsidR="00D026D4" w:rsidRPr="003323D5">
        <w:rPr>
          <w:rFonts w:ascii="Calibri" w:hAnsi="Calibri" w:cs="Calibri"/>
          <w:i/>
        </w:rPr>
        <w:t xml:space="preserve">pytania ofertowego </w:t>
      </w:r>
      <w:r w:rsidRPr="003323D5">
        <w:rPr>
          <w:rFonts w:ascii="Calibri" w:hAnsi="Calibri" w:cs="Calibri"/>
          <w:i/>
        </w:rPr>
        <w:t xml:space="preserve">nr </w:t>
      </w:r>
      <w:r w:rsidR="00DA3609" w:rsidRPr="003323D5">
        <w:rPr>
          <w:rFonts w:ascii="Calibri" w:hAnsi="Calibri" w:cs="Calibri"/>
          <w:i/>
        </w:rPr>
        <w:t>GK.6641.1.2019.DJ</w:t>
      </w:r>
    </w:p>
    <w:p w:rsidR="002C2759" w:rsidRDefault="002C2759" w:rsidP="002C2759">
      <w:pPr>
        <w:jc w:val="right"/>
        <w:rPr>
          <w:rFonts w:ascii="Calibri" w:hAnsi="Calibri" w:cs="Calibri"/>
        </w:rPr>
      </w:pPr>
    </w:p>
    <w:p w:rsidR="002C2759" w:rsidRDefault="002C2759" w:rsidP="002C2759">
      <w:pPr>
        <w:rPr>
          <w:rFonts w:ascii="Calibri" w:hAnsi="Calibri" w:cs="Calibri"/>
        </w:rPr>
      </w:pPr>
      <w:bookmarkStart w:id="0" w:name="_GoBack"/>
      <w:bookmarkEnd w:id="0"/>
    </w:p>
    <w:p w:rsidR="00436609" w:rsidRDefault="00436609" w:rsidP="002C2759">
      <w:pPr>
        <w:rPr>
          <w:rFonts w:ascii="Calibri" w:hAnsi="Calibri" w:cs="Calibri"/>
        </w:rPr>
      </w:pPr>
    </w:p>
    <w:p w:rsidR="00CA2A7D" w:rsidRDefault="00CA2A7D" w:rsidP="002C2759">
      <w:pPr>
        <w:rPr>
          <w:rFonts w:ascii="Calibri" w:hAnsi="Calibri" w:cs="Calibri"/>
        </w:rPr>
      </w:pPr>
    </w:p>
    <w:p w:rsidR="002C2759" w:rsidRDefault="002C2759" w:rsidP="002C2759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</w:p>
    <w:p w:rsidR="002C2759" w:rsidRDefault="002C2759" w:rsidP="002C275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pieczęć wykonawcy</w:t>
      </w:r>
    </w:p>
    <w:p w:rsidR="002C2759" w:rsidRDefault="002C2759" w:rsidP="002C2759">
      <w:pPr>
        <w:rPr>
          <w:rFonts w:ascii="Calibri" w:hAnsi="Calibri" w:cs="Calibri"/>
        </w:rPr>
      </w:pPr>
    </w:p>
    <w:p w:rsidR="002C2759" w:rsidRDefault="002C2759" w:rsidP="002C275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:rsidR="002C2759" w:rsidRDefault="002C2759" w:rsidP="002C2759">
      <w:pPr>
        <w:rPr>
          <w:rFonts w:ascii="Calibri" w:hAnsi="Calibri" w:cs="Calibri"/>
        </w:rPr>
      </w:pPr>
    </w:p>
    <w:p w:rsidR="002C2759" w:rsidRDefault="002C2759" w:rsidP="002C2759">
      <w:pPr>
        <w:rPr>
          <w:rFonts w:ascii="Calibri" w:hAnsi="Calibri" w:cs="Calibri"/>
        </w:rPr>
      </w:pPr>
      <w:r>
        <w:rPr>
          <w:rFonts w:ascii="Calibri" w:hAnsi="Calibri" w:cs="Calibri"/>
        </w:rPr>
        <w:t>w związku z postępowaniem</w:t>
      </w:r>
      <w:r w:rsidR="00E603D1">
        <w:rPr>
          <w:rFonts w:ascii="Calibri" w:hAnsi="Calibri" w:cs="Calibri"/>
        </w:rPr>
        <w:t xml:space="preserve"> na wykonanie zadania</w:t>
      </w:r>
      <w:r>
        <w:rPr>
          <w:rFonts w:ascii="Calibri" w:hAnsi="Calibri" w:cs="Calibri"/>
        </w:rPr>
        <w:t xml:space="preserve"> "</w:t>
      </w:r>
      <w:r w:rsidR="00E603D1">
        <w:rPr>
          <w:rFonts w:ascii="Calibri" w:hAnsi="Calibri" w:cs="Calibri"/>
          <w:b/>
        </w:rPr>
        <w:t xml:space="preserve"> Informatyzacja powiatowego zasobu geodezyjnego i kartograficznego poprzez skanowanie części tego zasobu oraz włączenie go do funkcjonującego systemu ,,Ośrodek</w:t>
      </w:r>
      <w:r>
        <w:rPr>
          <w:rFonts w:ascii="Calibri" w:hAnsi="Calibri" w:cs="Calibri"/>
        </w:rPr>
        <w:t xml:space="preserve"> "</w:t>
      </w:r>
    </w:p>
    <w:p w:rsidR="002C2759" w:rsidRDefault="002C2759" w:rsidP="002C2759">
      <w:pPr>
        <w:rPr>
          <w:rFonts w:ascii="Calibri" w:hAnsi="Calibri" w:cs="Calibri"/>
        </w:rPr>
      </w:pPr>
    </w:p>
    <w:p w:rsidR="002C2759" w:rsidRDefault="002C2759" w:rsidP="002C2759">
      <w:pPr>
        <w:rPr>
          <w:rFonts w:ascii="Calibri" w:hAnsi="Calibri" w:cs="Calibri"/>
        </w:rPr>
      </w:pPr>
    </w:p>
    <w:p w:rsidR="002C2759" w:rsidRDefault="002C2759" w:rsidP="002C2759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oświadczam, że  </w:t>
      </w:r>
      <w:r>
        <w:rPr>
          <w:rFonts w:ascii="Calibri" w:hAnsi="Calibri" w:cs="Calibri"/>
        </w:rPr>
        <w:tab/>
        <w:t>…………………………………………………………………….</w:t>
      </w:r>
    </w:p>
    <w:p w:rsidR="002C2759" w:rsidRDefault="002C2759" w:rsidP="002C275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sz w:val="20"/>
          <w:szCs w:val="20"/>
        </w:rPr>
        <w:t>(nazwa lub imię i nazwisko oraz adres wykonawcy)</w:t>
      </w:r>
    </w:p>
    <w:p w:rsidR="002C2759" w:rsidRDefault="002C2759" w:rsidP="002C2759">
      <w:pPr>
        <w:rPr>
          <w:rFonts w:ascii="Calibri" w:hAnsi="Calibri" w:cs="Calibri"/>
        </w:rPr>
      </w:pPr>
    </w:p>
    <w:p w:rsidR="002C2759" w:rsidRDefault="002C2759" w:rsidP="002C2759">
      <w:pPr>
        <w:rPr>
          <w:rFonts w:ascii="Calibri" w:hAnsi="Calibri" w:cs="Calibri"/>
        </w:rPr>
      </w:pPr>
    </w:p>
    <w:p w:rsidR="002C2759" w:rsidRDefault="002C2759" w:rsidP="002C2759">
      <w:pPr>
        <w:numPr>
          <w:ilvl w:val="0"/>
          <w:numId w:val="1"/>
        </w:numPr>
        <w:spacing w:line="31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Spełnia/my warunki udziału w postępowaniu określone w Zapytaniu Ofert</w:t>
      </w:r>
      <w:r w:rsidR="00436609">
        <w:rPr>
          <w:rFonts w:ascii="Calibri" w:hAnsi="Calibri" w:cs="Calibri"/>
        </w:rPr>
        <w:t>owym znak sprawy GK.6641.1.2019.DJ</w:t>
      </w:r>
      <w:r>
        <w:rPr>
          <w:rFonts w:ascii="Calibri" w:hAnsi="Calibri" w:cs="Calibri"/>
        </w:rPr>
        <w:t>, a w szczególności w zakresie:</w:t>
      </w:r>
    </w:p>
    <w:p w:rsidR="002C2759" w:rsidRDefault="002C2759" w:rsidP="002C2759">
      <w:pPr>
        <w:numPr>
          <w:ilvl w:val="1"/>
          <w:numId w:val="1"/>
        </w:numPr>
        <w:spacing w:line="312" w:lineRule="auto"/>
        <w:jc w:val="both"/>
        <w:rPr>
          <w:rStyle w:val="txt-new"/>
          <w:rFonts w:ascii="Calibri" w:hAnsi="Calibri" w:cs="Calibri"/>
        </w:rPr>
      </w:pPr>
      <w:r>
        <w:rPr>
          <w:rStyle w:val="txt-new"/>
          <w:rFonts w:ascii="Calibri" w:hAnsi="Calibri" w:cs="Calibri"/>
        </w:rPr>
        <w:t>posiadania uprawnień do wykonywania działalności lub czynności</w:t>
      </w:r>
      <w:r>
        <w:rPr>
          <w:rFonts w:ascii="Calibri" w:hAnsi="Calibri" w:cs="Calibri"/>
        </w:rPr>
        <w:t xml:space="preserve"> objętych przedmiotowym zamówieniem</w:t>
      </w:r>
      <w:r>
        <w:rPr>
          <w:rStyle w:val="txt-new"/>
          <w:rFonts w:ascii="Calibri" w:hAnsi="Calibri" w:cs="Calibri"/>
        </w:rPr>
        <w:t>, jeżeli przepisy prawa nakładają obowiązek ich posiadania</w:t>
      </w:r>
    </w:p>
    <w:p w:rsidR="002C2759" w:rsidRDefault="002C2759" w:rsidP="002C2759">
      <w:pPr>
        <w:numPr>
          <w:ilvl w:val="1"/>
          <w:numId w:val="1"/>
        </w:numPr>
        <w:spacing w:line="312" w:lineRule="auto"/>
        <w:jc w:val="both"/>
        <w:rPr>
          <w:rStyle w:val="txt-new"/>
          <w:rFonts w:ascii="Calibri" w:hAnsi="Calibri" w:cs="Calibri"/>
        </w:rPr>
      </w:pPr>
      <w:r>
        <w:rPr>
          <w:rStyle w:val="txt-new"/>
          <w:rFonts w:ascii="Calibri" w:hAnsi="Calibri" w:cs="Calibri"/>
        </w:rPr>
        <w:t>posiadania wiedzy i doświadczenia</w:t>
      </w:r>
    </w:p>
    <w:p w:rsidR="002C2759" w:rsidRDefault="002C2759" w:rsidP="002C2759">
      <w:pPr>
        <w:numPr>
          <w:ilvl w:val="1"/>
          <w:numId w:val="1"/>
        </w:numPr>
        <w:spacing w:line="312" w:lineRule="auto"/>
        <w:jc w:val="both"/>
        <w:rPr>
          <w:rStyle w:val="txt-new"/>
          <w:rFonts w:ascii="Calibri" w:hAnsi="Calibri" w:cs="Calibri"/>
        </w:rPr>
      </w:pPr>
      <w:r>
        <w:rPr>
          <w:rStyle w:val="tabulatory"/>
          <w:rFonts w:ascii="Calibri" w:hAnsi="Calibri" w:cs="Calibri"/>
        </w:rPr>
        <w:t>d</w:t>
      </w:r>
      <w:r>
        <w:rPr>
          <w:rStyle w:val="txt-new"/>
          <w:rFonts w:ascii="Calibri" w:hAnsi="Calibri" w:cs="Calibri"/>
        </w:rPr>
        <w:t>ysponowania odpowiednim potencjałem technicznym oraz osobami zdolnymi do wykonania zamówienia</w:t>
      </w:r>
    </w:p>
    <w:p w:rsidR="002C2759" w:rsidRDefault="002C2759" w:rsidP="002C2759">
      <w:pPr>
        <w:numPr>
          <w:ilvl w:val="1"/>
          <w:numId w:val="1"/>
        </w:numPr>
        <w:spacing w:line="312" w:lineRule="auto"/>
        <w:jc w:val="both"/>
        <w:rPr>
          <w:rStyle w:val="txt-new"/>
          <w:rFonts w:ascii="Calibri" w:hAnsi="Calibri" w:cs="Calibri"/>
        </w:rPr>
      </w:pPr>
      <w:r>
        <w:rPr>
          <w:rStyle w:val="txt-new"/>
          <w:rFonts w:ascii="Calibri" w:hAnsi="Calibri" w:cs="Calibri"/>
        </w:rPr>
        <w:t>sytuacji ekonomicznej i finansowej.</w:t>
      </w:r>
    </w:p>
    <w:p w:rsidR="002C2759" w:rsidRDefault="002C2759" w:rsidP="002C2759">
      <w:pPr>
        <w:numPr>
          <w:ilvl w:val="0"/>
          <w:numId w:val="1"/>
        </w:numPr>
        <w:spacing w:line="312" w:lineRule="auto"/>
        <w:jc w:val="both"/>
      </w:pPr>
      <w:r>
        <w:rPr>
          <w:rFonts w:ascii="Calibri" w:hAnsi="Calibri" w:cs="Calibri"/>
        </w:rPr>
        <w:t>Nie zachodzą podstawy do wykluczenia z postępowania z powodu niespełnienia warunków określonych w art. 24 ust. 1 ustawy z dnia 29 stycznia 2004r. Prawo zamówień publ</w:t>
      </w:r>
      <w:r w:rsidR="008C1B92">
        <w:rPr>
          <w:rFonts w:ascii="Calibri" w:hAnsi="Calibri" w:cs="Calibri"/>
        </w:rPr>
        <w:t>icznych</w:t>
      </w:r>
      <w:r>
        <w:rPr>
          <w:rFonts w:ascii="Calibri" w:hAnsi="Calibri" w:cs="Calibri"/>
        </w:rPr>
        <w:t>.</w:t>
      </w:r>
    </w:p>
    <w:p w:rsidR="002C2759" w:rsidRDefault="002C2759" w:rsidP="002C2759">
      <w:pPr>
        <w:rPr>
          <w:rFonts w:ascii="Calibri" w:hAnsi="Calibri" w:cs="Calibri"/>
        </w:rPr>
      </w:pPr>
    </w:p>
    <w:p w:rsidR="002C2759" w:rsidRDefault="002C2759" w:rsidP="002C2759">
      <w:pPr>
        <w:rPr>
          <w:rFonts w:ascii="Calibri" w:hAnsi="Calibri" w:cs="Calibri"/>
        </w:rPr>
      </w:pPr>
    </w:p>
    <w:p w:rsidR="002C2759" w:rsidRDefault="002C2759" w:rsidP="002C2759">
      <w:pPr>
        <w:rPr>
          <w:rFonts w:ascii="Calibri" w:hAnsi="Calibri" w:cs="Calibri"/>
        </w:rPr>
      </w:pPr>
    </w:p>
    <w:p w:rsidR="002C2759" w:rsidRDefault="002C2759" w:rsidP="002C2759">
      <w:pPr>
        <w:rPr>
          <w:rFonts w:ascii="Calibri" w:hAnsi="Calibri" w:cs="Calibri"/>
        </w:rPr>
      </w:pPr>
    </w:p>
    <w:p w:rsidR="002C2759" w:rsidRDefault="002C2759" w:rsidP="002C2759">
      <w:pPr>
        <w:rPr>
          <w:rFonts w:ascii="Calibri" w:hAnsi="Calibri" w:cs="Calibri"/>
        </w:rPr>
      </w:pPr>
    </w:p>
    <w:p w:rsidR="002C2759" w:rsidRDefault="002C2759" w:rsidP="002C275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………………………………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</w:t>
      </w:r>
    </w:p>
    <w:p w:rsidR="002C2759" w:rsidRDefault="002C2759" w:rsidP="002C275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sz w:val="20"/>
          <w:szCs w:val="20"/>
        </w:rPr>
        <w:t xml:space="preserve">Miejscowość, data   </w:t>
      </w:r>
      <w:r>
        <w:rPr>
          <w:rFonts w:ascii="Calibri" w:hAnsi="Calibri" w:cs="Calibri"/>
        </w:rPr>
        <w:t xml:space="preserve">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0"/>
          <w:szCs w:val="20"/>
        </w:rPr>
        <w:t>Imiona i nazwiska oraz podpisy osób</w:t>
      </w:r>
    </w:p>
    <w:p w:rsidR="002C2759" w:rsidRDefault="002C2759" w:rsidP="002C2759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uprawnionych do reprezentowania wykonawcy</w:t>
      </w:r>
    </w:p>
    <w:p w:rsidR="002E1494" w:rsidRDefault="002C2759" w:rsidP="002C2759">
      <w:r>
        <w:rPr>
          <w:rFonts w:ascii="Calibri" w:hAnsi="Calibri" w:cs="Calibri"/>
          <w:sz w:val="20"/>
          <w:szCs w:val="20"/>
        </w:rPr>
        <w:br w:type="page"/>
      </w:r>
    </w:p>
    <w:sectPr w:rsidR="002E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10C42"/>
    <w:multiLevelType w:val="hybridMultilevel"/>
    <w:tmpl w:val="EE3C29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59"/>
    <w:rsid w:val="002C2759"/>
    <w:rsid w:val="002E1494"/>
    <w:rsid w:val="003323D5"/>
    <w:rsid w:val="00436609"/>
    <w:rsid w:val="008C1B92"/>
    <w:rsid w:val="00AC081B"/>
    <w:rsid w:val="00CA2A7D"/>
    <w:rsid w:val="00D026D4"/>
    <w:rsid w:val="00DA3609"/>
    <w:rsid w:val="00E6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A5DD-0D63-4313-B29B-6C198C44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rsid w:val="002C2759"/>
    <w:rPr>
      <w:rFonts w:ascii="Times New Roman" w:hAnsi="Times New Roman" w:cs="Times New Roman" w:hint="default"/>
    </w:rPr>
  </w:style>
  <w:style w:type="character" w:customStyle="1" w:styleId="tabulatory">
    <w:name w:val="tabulatory"/>
    <w:rsid w:val="002C275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Jędrusik</dc:creator>
  <cp:keywords/>
  <dc:description/>
  <cp:lastModifiedBy>Dariusz Jędrusik</cp:lastModifiedBy>
  <cp:revision>9</cp:revision>
  <dcterms:created xsi:type="dcterms:W3CDTF">2019-04-30T09:18:00Z</dcterms:created>
  <dcterms:modified xsi:type="dcterms:W3CDTF">2019-05-06T05:52:00Z</dcterms:modified>
</cp:coreProperties>
</file>