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29"/>
        <w:gridCol w:w="4476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BB125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687D10">
              <w:rPr>
                <w:rFonts w:ascii="Calibri" w:hAnsi="Calibri" w:cs="Calibri"/>
                <w:sz w:val="22"/>
                <w:szCs w:val="22"/>
              </w:rPr>
              <w:t>1</w:t>
            </w:r>
            <w:r w:rsidR="00BB125B">
              <w:rPr>
                <w:rFonts w:ascii="Calibri" w:hAnsi="Calibri" w:cs="Calibri"/>
                <w:sz w:val="22"/>
                <w:szCs w:val="22"/>
              </w:rPr>
              <w:t>0</w:t>
            </w:r>
            <w:r w:rsidR="009118E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B125B">
              <w:rPr>
                <w:rFonts w:ascii="Calibri" w:hAnsi="Calibri" w:cs="Calibri"/>
                <w:sz w:val="22"/>
                <w:szCs w:val="22"/>
              </w:rPr>
              <w:t>czerwca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23FCC">
              <w:rPr>
                <w:rFonts w:ascii="Calibri" w:hAnsi="Calibri" w:cs="Calibri"/>
                <w:sz w:val="22"/>
                <w:szCs w:val="22"/>
              </w:rPr>
              <w:t>202</w:t>
            </w:r>
            <w:r w:rsidR="00BB125B">
              <w:rPr>
                <w:rFonts w:ascii="Calibri" w:hAnsi="Calibri" w:cs="Calibri"/>
                <w:sz w:val="22"/>
                <w:szCs w:val="22"/>
              </w:rPr>
              <w:t>4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746D1E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Pr="00746D1E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DA1866" w:rsidRPr="003666C1" w:rsidRDefault="00DA1866" w:rsidP="003666C1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4F585C">
        <w:rPr>
          <w:sz w:val="22"/>
          <w:szCs w:val="22"/>
        </w:rPr>
        <w:t xml:space="preserve">Dotyczy: </w:t>
      </w:r>
      <w:r w:rsidR="009C772D" w:rsidRPr="004F585C">
        <w:rPr>
          <w:sz w:val="22"/>
          <w:szCs w:val="22"/>
        </w:rPr>
        <w:t>postępowania</w:t>
      </w:r>
      <w:r w:rsidRPr="004F585C">
        <w:rPr>
          <w:sz w:val="22"/>
          <w:szCs w:val="22"/>
        </w:rPr>
        <w:t xml:space="preserve"> </w:t>
      </w:r>
      <w:r w:rsidR="009C772D" w:rsidRPr="004F585C">
        <w:rPr>
          <w:sz w:val="22"/>
          <w:szCs w:val="22"/>
        </w:rPr>
        <w:t>o udzie</w:t>
      </w:r>
      <w:r w:rsidR="003666C1">
        <w:rPr>
          <w:sz w:val="22"/>
          <w:szCs w:val="22"/>
        </w:rPr>
        <w:t>lenie zamówienia publicznego na</w:t>
      </w:r>
      <w:r w:rsidR="009C772D" w:rsidRPr="004F585C">
        <w:rPr>
          <w:sz w:val="22"/>
          <w:szCs w:val="22"/>
        </w:rPr>
        <w:t xml:space="preserve"> </w:t>
      </w:r>
      <w:r w:rsidR="00687D10">
        <w:rPr>
          <w:b/>
          <w:bCs/>
          <w:sz w:val="22"/>
          <w:szCs w:val="22"/>
        </w:rPr>
        <w:t>ś</w:t>
      </w:r>
      <w:r w:rsidR="00687D10" w:rsidRPr="00687D10">
        <w:rPr>
          <w:b/>
          <w:bCs/>
          <w:sz w:val="22"/>
          <w:szCs w:val="22"/>
        </w:rPr>
        <w:t>wiadczenie usług medycznych w zakresie medycyny pracy</w:t>
      </w:r>
      <w:r w:rsidR="003666C1">
        <w:rPr>
          <w:b/>
          <w:bCs/>
          <w:sz w:val="22"/>
          <w:szCs w:val="22"/>
        </w:rPr>
        <w:t xml:space="preserve"> </w:t>
      </w:r>
      <w:r w:rsidR="00BB125B">
        <w:rPr>
          <w:b/>
          <w:bCs/>
          <w:sz w:val="22"/>
          <w:szCs w:val="22"/>
        </w:rPr>
        <w:t>(ZP/01</w:t>
      </w:r>
      <w:r w:rsidR="00687D10">
        <w:rPr>
          <w:b/>
          <w:bCs/>
          <w:sz w:val="22"/>
          <w:szCs w:val="22"/>
        </w:rPr>
        <w:t>6</w:t>
      </w:r>
      <w:r w:rsidR="003666C1" w:rsidRPr="003666C1">
        <w:rPr>
          <w:b/>
          <w:bCs/>
          <w:sz w:val="22"/>
          <w:szCs w:val="22"/>
        </w:rPr>
        <w:t>/2</w:t>
      </w:r>
      <w:r w:rsidR="00BB125B">
        <w:rPr>
          <w:b/>
          <w:bCs/>
          <w:sz w:val="22"/>
          <w:szCs w:val="22"/>
        </w:rPr>
        <w:t>4</w:t>
      </w:r>
      <w:r w:rsidR="003666C1" w:rsidRPr="003666C1">
        <w:rPr>
          <w:b/>
          <w:bCs/>
          <w:sz w:val="22"/>
          <w:szCs w:val="22"/>
        </w:rPr>
        <w:t>)</w:t>
      </w:r>
      <w:r w:rsidR="00823FCC">
        <w:rPr>
          <w:b/>
          <w:bCs/>
          <w:sz w:val="22"/>
          <w:szCs w:val="22"/>
        </w:rPr>
        <w:t>.</w:t>
      </w:r>
    </w:p>
    <w:p w:rsidR="00BB125B" w:rsidRPr="00BB125B" w:rsidRDefault="009C772D" w:rsidP="00BB125B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>
        <w:rPr>
          <w:rFonts w:ascii="Calibri" w:hAnsi="Calibri" w:cs="Calibri"/>
          <w:sz w:val="22"/>
          <w:szCs w:val="22"/>
          <w:lang w:eastAsia="x-none"/>
        </w:rPr>
        <w:tab/>
      </w:r>
      <w:r>
        <w:rPr>
          <w:rFonts w:ascii="Calibri" w:hAnsi="Calibri" w:cs="Calibri"/>
          <w:sz w:val="22"/>
          <w:szCs w:val="22"/>
          <w:lang w:eastAsia="x-none"/>
        </w:rPr>
        <w:tab/>
      </w:r>
      <w:r w:rsidR="00BB125B" w:rsidRPr="00BB125B">
        <w:rPr>
          <w:rFonts w:ascii="Calibri" w:hAnsi="Calibri" w:cs="Calibri"/>
          <w:sz w:val="22"/>
          <w:szCs w:val="22"/>
          <w:lang w:eastAsia="x-none"/>
        </w:rPr>
        <w:t>Z</w:t>
      </w:r>
      <w:r w:rsidR="00BB125B" w:rsidRPr="00BB125B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BB125B" w:rsidRPr="00BB125B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BB125B" w:rsidRPr="00BB125B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B125B" w:rsidRPr="00BB125B">
        <w:rPr>
          <w:rFonts w:ascii="Calibri" w:hAnsi="Calibri" w:cs="Calibri"/>
          <w:sz w:val="22"/>
          <w:szCs w:val="22"/>
          <w:lang w:eastAsia="x-none"/>
        </w:rPr>
        <w:t xml:space="preserve">222 ust. 5 </w:t>
      </w:r>
      <w:r w:rsidR="00BB125B" w:rsidRPr="00BB125B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B125B" w:rsidRPr="00BB125B">
        <w:rPr>
          <w:rFonts w:ascii="Calibri" w:hAnsi="Calibri" w:cs="Calibri"/>
          <w:sz w:val="22"/>
          <w:szCs w:val="22"/>
          <w:lang w:eastAsia="x-none"/>
        </w:rPr>
        <w:t>eśnia</w:t>
      </w:r>
      <w:r w:rsidR="00BB125B" w:rsidRPr="00BB125B">
        <w:rPr>
          <w:rFonts w:ascii="Calibri" w:hAnsi="Calibri" w:cs="Calibri"/>
          <w:sz w:val="22"/>
          <w:szCs w:val="22"/>
          <w:lang w:val="x-none" w:eastAsia="x-none"/>
        </w:rPr>
        <w:t xml:space="preserve"> 2019 r. Prawo zamówień publicznych  (t.j. Dz. U. z 2023 r. poz. 1605.) Zamawiający </w:t>
      </w:r>
      <w:r w:rsidR="00BB125B" w:rsidRPr="00BB125B">
        <w:rPr>
          <w:rFonts w:ascii="Calibri" w:hAnsi="Calibri" w:cs="Calibri"/>
          <w:sz w:val="22"/>
          <w:szCs w:val="22"/>
          <w:lang w:eastAsia="x-none"/>
        </w:rPr>
        <w:t>zamieszcza</w:t>
      </w:r>
      <w:r w:rsidR="00BB125B" w:rsidRPr="00BB125B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BB125B" w:rsidRPr="00BB125B">
        <w:rPr>
          <w:rFonts w:ascii="Calibri" w:hAnsi="Calibri" w:cs="Calibri"/>
          <w:sz w:val="22"/>
          <w:szCs w:val="22"/>
          <w:lang w:eastAsia="x-none"/>
        </w:rPr>
        <w:t>informację z otwarcia ofert w przedmiotowym postępowaniu.</w:t>
      </w:r>
    </w:p>
    <w:p w:rsidR="00DA1866" w:rsidRPr="00746D1E" w:rsidRDefault="00DA1866" w:rsidP="006852C2">
      <w:pPr>
        <w:tabs>
          <w:tab w:val="left" w:pos="284"/>
        </w:tabs>
        <w:spacing w:line="276" w:lineRule="auto"/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8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"/>
        <w:gridCol w:w="6390"/>
        <w:gridCol w:w="1835"/>
      </w:tblGrid>
      <w:tr w:rsidR="00222461" w:rsidTr="00222461">
        <w:trPr>
          <w:cantSplit/>
          <w:trHeight w:val="817"/>
          <w:tblHeader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lp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Wykonawca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Cena w PLN (brutto)</w:t>
            </w:r>
          </w:p>
        </w:tc>
      </w:tr>
      <w:tr w:rsidR="00222461" w:rsidTr="00222461">
        <w:trPr>
          <w:cantSplit/>
          <w:trHeight w:val="1075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10" w:rsidRDefault="00687D10" w:rsidP="003666C1">
            <w:pPr>
              <w:pStyle w:val="Default"/>
              <w:rPr>
                <w:bCs/>
              </w:rPr>
            </w:pPr>
            <w:r w:rsidRPr="00687D10">
              <w:rPr>
                <w:bCs/>
              </w:rPr>
              <w:t xml:space="preserve">PZU ZDROWIE S.A. </w:t>
            </w:r>
          </w:p>
          <w:p w:rsidR="003666C1" w:rsidRPr="009118EF" w:rsidRDefault="00687D10" w:rsidP="003666C1">
            <w:pPr>
              <w:pStyle w:val="Default"/>
              <w:rPr>
                <w:bCs/>
              </w:rPr>
            </w:pPr>
            <w:r w:rsidRPr="00687D10">
              <w:rPr>
                <w:bCs/>
              </w:rPr>
              <w:t>Oddział Centrum Medyczne Cordis w Poznaniu</w:t>
            </w:r>
          </w:p>
          <w:p w:rsidR="009118EF" w:rsidRDefault="00687D10" w:rsidP="003666C1">
            <w:pPr>
              <w:pStyle w:val="Default"/>
            </w:pPr>
            <w:r>
              <w:t>a</w:t>
            </w:r>
            <w:r w:rsidR="009118EF">
              <w:t xml:space="preserve">l. </w:t>
            </w:r>
            <w:r>
              <w:t>Niepodległości 2</w:t>
            </w:r>
          </w:p>
          <w:p w:rsidR="009118EF" w:rsidRPr="009C772D" w:rsidRDefault="00687D10" w:rsidP="003666C1">
            <w:pPr>
              <w:pStyle w:val="Default"/>
            </w:pPr>
            <w:r>
              <w:t>61-874</w:t>
            </w:r>
            <w:r w:rsidR="009118EF">
              <w:t xml:space="preserve"> Poznań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461" w:rsidRPr="009C772D" w:rsidRDefault="00BB125B" w:rsidP="00BB125B">
            <w:pPr>
              <w:pStyle w:val="Akapitzlist"/>
              <w:ind w:left="0"/>
              <w:rPr>
                <w:rFonts w:ascii="Calibri" w:hAnsi="Calibri" w:cs="Calibri"/>
                <w:lang w:val="de-DE"/>
              </w:rPr>
            </w:pPr>
            <w:r w:rsidRPr="00BB125B">
              <w:rPr>
                <w:rFonts w:ascii="Calibri" w:hAnsi="Calibri" w:cs="Calibri"/>
                <w:lang w:val="de-DE"/>
              </w:rPr>
              <w:t>227 933,</w:t>
            </w:r>
            <w:bookmarkStart w:id="0" w:name="_GoBack"/>
            <w:bookmarkEnd w:id="0"/>
            <w:r w:rsidR="00687D10">
              <w:rPr>
                <w:rFonts w:ascii="Calibri" w:hAnsi="Calibri" w:cs="Calibri"/>
                <w:lang w:val="de-DE"/>
              </w:rPr>
              <w:t>00</w:t>
            </w:r>
          </w:p>
        </w:tc>
      </w:tr>
    </w:tbl>
    <w:p w:rsidR="00746D1E" w:rsidRP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844" w:rsidRDefault="00763844" w:rsidP="009D24B6">
      <w:r>
        <w:separator/>
      </w:r>
    </w:p>
  </w:endnote>
  <w:endnote w:type="continuationSeparator" w:id="0">
    <w:p w:rsidR="00763844" w:rsidRDefault="00763844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8EF" w:rsidRDefault="009118E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18EF" w:rsidRDefault="009118E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8EF" w:rsidRDefault="009118EF">
    <w:pPr>
      <w:pStyle w:val="Stopka"/>
      <w:framePr w:wrap="around" w:vAnchor="text" w:hAnchor="margin" w:xAlign="right" w:y="1"/>
      <w:rPr>
        <w:rStyle w:val="Numerstrony"/>
      </w:rPr>
    </w:pPr>
  </w:p>
  <w:p w:rsidR="009118EF" w:rsidRDefault="009118EF" w:rsidP="002E6502">
    <w:pPr>
      <w:ind w:left="7082"/>
      <w:rPr>
        <w:rFonts w:ascii="Calibri" w:hAnsi="Calibri"/>
        <w:color w:val="006600"/>
        <w:sz w:val="17"/>
        <w:szCs w:val="17"/>
      </w:rPr>
    </w:pPr>
  </w:p>
  <w:p w:rsidR="009118EF" w:rsidRDefault="009118EF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844" w:rsidRDefault="00763844" w:rsidP="009D24B6">
      <w:r>
        <w:separator/>
      </w:r>
    </w:p>
  </w:footnote>
  <w:footnote w:type="continuationSeparator" w:id="0">
    <w:p w:rsidR="00763844" w:rsidRDefault="00763844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8EF" w:rsidRPr="009C4CE9" w:rsidRDefault="00BB125B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202B13"/>
    <w:rsid w:val="00206460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53E0"/>
    <w:rsid w:val="0028240D"/>
    <w:rsid w:val="00285810"/>
    <w:rsid w:val="0029717E"/>
    <w:rsid w:val="00297E33"/>
    <w:rsid w:val="002A1DDD"/>
    <w:rsid w:val="002A2B0A"/>
    <w:rsid w:val="002A49AF"/>
    <w:rsid w:val="002A7E3C"/>
    <w:rsid w:val="002C2714"/>
    <w:rsid w:val="002C73C5"/>
    <w:rsid w:val="002C7D1C"/>
    <w:rsid w:val="002D2001"/>
    <w:rsid w:val="002D3CE3"/>
    <w:rsid w:val="002E133E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66C1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577DE"/>
    <w:rsid w:val="00665CB8"/>
    <w:rsid w:val="00672436"/>
    <w:rsid w:val="00674129"/>
    <w:rsid w:val="006852C2"/>
    <w:rsid w:val="006877EC"/>
    <w:rsid w:val="00687D10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63844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80414C"/>
    <w:rsid w:val="00804B60"/>
    <w:rsid w:val="00812061"/>
    <w:rsid w:val="00813CEB"/>
    <w:rsid w:val="008202FC"/>
    <w:rsid w:val="00820690"/>
    <w:rsid w:val="00822D7B"/>
    <w:rsid w:val="00823E54"/>
    <w:rsid w:val="00823FCC"/>
    <w:rsid w:val="008457DE"/>
    <w:rsid w:val="008538B7"/>
    <w:rsid w:val="008576BB"/>
    <w:rsid w:val="00865A99"/>
    <w:rsid w:val="0086660E"/>
    <w:rsid w:val="0087153F"/>
    <w:rsid w:val="00881A42"/>
    <w:rsid w:val="00884865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18E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812DD"/>
    <w:rsid w:val="0098792C"/>
    <w:rsid w:val="009879A1"/>
    <w:rsid w:val="00992C40"/>
    <w:rsid w:val="00993E26"/>
    <w:rsid w:val="009A09FD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733E"/>
    <w:rsid w:val="00BA7E5E"/>
    <w:rsid w:val="00BB125B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A1866"/>
    <w:rsid w:val="00DA27FD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B7FC1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DDAB33A6-7ADD-464C-8A96-340F9D18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styleId="Kolorowecieniowanieakcent1">
    <w:name w:val="Colorful Shading Accent 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6D0922-46D8-40D3-83EB-19E360864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78</Words>
  <Characters>469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2</cp:revision>
  <cp:lastPrinted>2024-06-10T07:45:00Z</cp:lastPrinted>
  <dcterms:created xsi:type="dcterms:W3CDTF">2024-06-10T07:49:00Z</dcterms:created>
  <dcterms:modified xsi:type="dcterms:W3CDTF">2024-06-10T07:49:00Z</dcterms:modified>
</cp:coreProperties>
</file>