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E3" w:rsidRPr="00404B58" w:rsidRDefault="00654BE3" w:rsidP="00654BE3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b/>
          <w:bCs/>
          <w:sz w:val="22"/>
          <w:szCs w:val="22"/>
        </w:rPr>
        <w:t>ZAŁĄCZNIK NR 1</w:t>
      </w:r>
      <w:r w:rsidRPr="00404B58">
        <w:rPr>
          <w:rFonts w:ascii="Tahoma" w:hAnsi="Tahoma" w:cs="Tahoma"/>
          <w:sz w:val="22"/>
          <w:szCs w:val="22"/>
        </w:rPr>
        <w:t xml:space="preserve"> do SWZ</w:t>
      </w:r>
    </w:p>
    <w:p w:rsidR="00654BE3" w:rsidRPr="00404B58" w:rsidRDefault="00654BE3" w:rsidP="00654BE3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654BE3" w:rsidRPr="00404B58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654BE3" w:rsidRPr="00404B58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654BE3" w:rsidRPr="00404B58" w:rsidRDefault="00654BE3" w:rsidP="00654BE3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654BE3" w:rsidRPr="00404B58" w:rsidRDefault="00654BE3" w:rsidP="00654BE3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654BE3" w:rsidRPr="00404B58" w:rsidRDefault="00654BE3" w:rsidP="00654BE3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654BE3" w:rsidRPr="00404B58" w:rsidRDefault="00654BE3" w:rsidP="00654BE3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654BE3" w:rsidRDefault="00654BE3" w:rsidP="00654BE3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D495E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654BE3" w:rsidRDefault="00654BE3" w:rsidP="00654BE3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654BE3" w:rsidRPr="00404B58" w:rsidRDefault="00654BE3" w:rsidP="00654BE3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D04B46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Nawiązując do ogłoszenia </w:t>
      </w:r>
      <w:r>
        <w:rPr>
          <w:rFonts w:ascii="Tahoma" w:hAnsi="Tahoma" w:cs="Tahoma"/>
          <w:sz w:val="22"/>
          <w:szCs w:val="22"/>
          <w:lang w:eastAsia="pl-PL"/>
        </w:rPr>
        <w:t>na wykonanie zamówienia pn.: „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B</w:t>
      </w:r>
      <w:r w:rsidRPr="00E61A6A">
        <w:rPr>
          <w:rFonts w:ascii="Tahoma" w:hAnsi="Tahoma" w:cs="Tahoma"/>
          <w:b/>
          <w:bCs/>
          <w:sz w:val="22"/>
          <w:szCs w:val="22"/>
          <w:lang w:eastAsia="pl-PL"/>
        </w:rPr>
        <w:t>udow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</w:t>
      </w:r>
      <w:r w:rsidRPr="00E61A6A">
        <w:rPr>
          <w:rFonts w:ascii="Tahoma" w:hAnsi="Tahoma" w:cs="Tahoma"/>
          <w:b/>
          <w:bCs/>
          <w:sz w:val="22"/>
          <w:szCs w:val="22"/>
          <w:lang w:eastAsia="pl-PL"/>
        </w:rPr>
        <w:t xml:space="preserve"> międzypokoleniowego parku rekreacji przy ul. Stolemów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”, </w:t>
      </w:r>
      <w:r w:rsidRPr="00E61A6A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654BE3" w:rsidRPr="00404B58" w:rsidRDefault="00654BE3" w:rsidP="00654BE3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  <w:bookmarkStart w:id="0" w:name="_Hlk5631868"/>
    </w:p>
    <w:bookmarkEnd w:id="0"/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61A6A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................................................................ zł, w tym za:</w:t>
      </w:r>
    </w:p>
    <w:p w:rsidR="00654BE3" w:rsidRPr="00E61A6A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numPr>
          <w:ilvl w:val="3"/>
          <w:numId w:val="5"/>
        </w:numPr>
        <w:suppressAutoHyphens w:val="0"/>
        <w:autoSpaceDE/>
        <w:ind w:left="709" w:hanging="28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u w:val="single"/>
          <w:lang w:eastAsia="pl-PL"/>
        </w:rPr>
        <w:t>budowę międzypokoleniowego parku rekreacji przez ul. Stolemów w Gdyni wraz z</w:t>
      </w:r>
      <w:r w:rsidR="0075152C">
        <w:rPr>
          <w:rFonts w:ascii="Tahoma" w:hAnsi="Tahoma" w:cs="Tahoma"/>
          <w:b/>
          <w:sz w:val="22"/>
          <w:szCs w:val="22"/>
          <w:u w:val="single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  <w:lang w:eastAsia="pl-PL"/>
        </w:rPr>
        <w:t>wykonaniem nasadzeń zieleni</w:t>
      </w:r>
      <w:r w:rsidRPr="00E61A6A">
        <w:rPr>
          <w:rFonts w:ascii="Tahoma" w:hAnsi="Tahoma" w:cs="Tahoma"/>
          <w:b/>
          <w:sz w:val="22"/>
          <w:szCs w:val="22"/>
          <w:u w:val="single"/>
          <w:lang w:eastAsia="pl-PL"/>
        </w:rPr>
        <w:t>:</w:t>
      </w:r>
      <w:r w:rsidRPr="00E61A6A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337821">
        <w:rPr>
          <w:rFonts w:ascii="Tahoma" w:hAnsi="Tahoma" w:cs="Tahoma"/>
          <w:sz w:val="22"/>
          <w:szCs w:val="22"/>
          <w:lang w:eastAsia="pl-PL"/>
        </w:rPr>
        <w:t>brutto ...........................</w:t>
      </w:r>
      <w:r>
        <w:rPr>
          <w:rFonts w:ascii="Tahoma" w:hAnsi="Tahoma" w:cs="Tahoma"/>
          <w:sz w:val="22"/>
          <w:szCs w:val="22"/>
          <w:lang w:eastAsia="pl-PL"/>
        </w:rPr>
        <w:t>.......</w:t>
      </w:r>
      <w:r w:rsidRPr="00337821">
        <w:rPr>
          <w:rFonts w:ascii="Tahoma" w:hAnsi="Tahoma" w:cs="Tahoma"/>
          <w:sz w:val="22"/>
          <w:szCs w:val="22"/>
          <w:lang w:eastAsia="pl-PL"/>
        </w:rPr>
        <w:t>............. zł,</w:t>
      </w:r>
    </w:p>
    <w:p w:rsidR="00654BE3" w:rsidRPr="00A06DAD" w:rsidRDefault="00654BE3" w:rsidP="00654BE3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Pr="00E61A6A">
        <w:rPr>
          <w:rFonts w:ascii="Tahoma" w:hAnsi="Tahoma" w:cs="Tahoma"/>
          <w:sz w:val="22"/>
          <w:szCs w:val="22"/>
          <w:lang w:eastAsia="pl-PL"/>
        </w:rPr>
        <w:t>w tym</w:t>
      </w:r>
      <w:r w:rsidRPr="00A06DAD">
        <w:rPr>
          <w:rFonts w:ascii="Tahoma" w:hAnsi="Tahoma" w:cs="Tahoma"/>
          <w:sz w:val="22"/>
          <w:szCs w:val="22"/>
          <w:lang w:eastAsia="pl-PL"/>
        </w:rPr>
        <w:t>:</w:t>
      </w:r>
    </w:p>
    <w:p w:rsidR="00654BE3" w:rsidRPr="00A06DAD" w:rsidRDefault="00654BE3" w:rsidP="00654BE3">
      <w:pPr>
        <w:widowControl/>
        <w:numPr>
          <w:ilvl w:val="0"/>
          <w:numId w:val="14"/>
        </w:numPr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>podatek VAT 23%,</w:t>
      </w:r>
    </w:p>
    <w:p w:rsidR="00654BE3" w:rsidRPr="00A06DAD" w:rsidRDefault="00654BE3" w:rsidP="00654BE3">
      <w:pPr>
        <w:widowControl/>
        <w:numPr>
          <w:ilvl w:val="0"/>
          <w:numId w:val="14"/>
        </w:numPr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</w:t>
      </w:r>
    </w:p>
    <w:p w:rsidR="00654BE3" w:rsidRPr="00A06DAD" w:rsidRDefault="00654BE3" w:rsidP="00654BE3">
      <w:pPr>
        <w:widowControl/>
        <w:suppressAutoHyphens w:val="0"/>
        <w:autoSpaceDE/>
        <w:ind w:left="1134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06DAD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(wskazać zastosowaną inną stawkę VAT) </w:t>
      </w:r>
      <w:r w:rsidRPr="00A06DAD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654BE3" w:rsidRDefault="00654BE3" w:rsidP="00654BE3">
      <w:pPr>
        <w:widowControl/>
        <w:numPr>
          <w:ilvl w:val="0"/>
          <w:numId w:val="14"/>
        </w:numPr>
        <w:tabs>
          <w:tab w:val="left" w:pos="1134"/>
        </w:tabs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654BE3" w:rsidRDefault="00654BE3" w:rsidP="00654BE3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06DAD" w:rsidRDefault="00654BE3" w:rsidP="00654BE3">
      <w:pPr>
        <w:widowControl/>
        <w:numPr>
          <w:ilvl w:val="3"/>
          <w:numId w:val="5"/>
        </w:numPr>
        <w:suppressAutoHyphens w:val="0"/>
        <w:autoSpaceDE/>
        <w:ind w:left="709" w:hanging="283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u w:val="single"/>
          <w:lang w:eastAsia="pl-PL"/>
        </w:rPr>
        <w:t xml:space="preserve">36-miesięczną </w:t>
      </w:r>
      <w:r w:rsidRPr="00AB6D79">
        <w:rPr>
          <w:rFonts w:ascii="Tahoma" w:hAnsi="Tahoma" w:cs="Tahoma"/>
          <w:b/>
          <w:sz w:val="22"/>
          <w:szCs w:val="22"/>
          <w:u w:val="single"/>
          <w:lang w:eastAsia="pl-PL"/>
        </w:rPr>
        <w:t>pielęgnację zieleni</w:t>
      </w:r>
      <w:r>
        <w:rPr>
          <w:rFonts w:ascii="Tahoma" w:hAnsi="Tahoma" w:cs="Tahoma"/>
          <w:sz w:val="22"/>
          <w:szCs w:val="22"/>
          <w:lang w:eastAsia="pl-PL"/>
        </w:rPr>
        <w:t xml:space="preserve">: brutto ……………………………………………….zł, </w:t>
      </w:r>
      <w:r w:rsidRPr="00E61A6A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</w:t>
      </w:r>
      <w:r w:rsidRPr="00E61A6A">
        <w:rPr>
          <w:rFonts w:ascii="Tahoma" w:hAnsi="Tahoma" w:cs="Tahoma"/>
          <w:sz w:val="22"/>
          <w:szCs w:val="22"/>
          <w:lang w:eastAsia="pl-PL"/>
        </w:rPr>
        <w:t>w tym</w:t>
      </w:r>
      <w:r w:rsidRPr="00A06DAD">
        <w:rPr>
          <w:rFonts w:ascii="Tahoma" w:hAnsi="Tahoma" w:cs="Tahoma"/>
          <w:sz w:val="22"/>
          <w:szCs w:val="22"/>
          <w:lang w:eastAsia="pl-PL"/>
        </w:rPr>
        <w:t>:</w:t>
      </w:r>
    </w:p>
    <w:p w:rsidR="00654BE3" w:rsidRPr="00A06DAD" w:rsidRDefault="00654BE3" w:rsidP="00654BE3">
      <w:pPr>
        <w:widowControl/>
        <w:numPr>
          <w:ilvl w:val="0"/>
          <w:numId w:val="14"/>
        </w:numPr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>podatek VAT 23%,</w:t>
      </w:r>
    </w:p>
    <w:p w:rsidR="00654BE3" w:rsidRPr="00A06DAD" w:rsidRDefault="00654BE3" w:rsidP="00654BE3">
      <w:pPr>
        <w:widowControl/>
        <w:numPr>
          <w:ilvl w:val="0"/>
          <w:numId w:val="14"/>
        </w:numPr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</w:t>
      </w:r>
    </w:p>
    <w:p w:rsidR="00654BE3" w:rsidRPr="00A06DAD" w:rsidRDefault="00654BE3" w:rsidP="00654BE3">
      <w:pPr>
        <w:widowControl/>
        <w:suppressAutoHyphens w:val="0"/>
        <w:autoSpaceDE/>
        <w:ind w:left="1134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06DAD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(wskazać zastosowaną inną stawkę VAT) </w:t>
      </w:r>
      <w:r w:rsidRPr="00A06DAD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654BE3" w:rsidRPr="00A06DAD" w:rsidRDefault="00654BE3" w:rsidP="00654BE3">
      <w:pPr>
        <w:widowControl/>
        <w:numPr>
          <w:ilvl w:val="0"/>
          <w:numId w:val="14"/>
        </w:numPr>
        <w:tabs>
          <w:tab w:val="left" w:pos="1134"/>
        </w:tabs>
        <w:suppressAutoHyphens w:val="0"/>
        <w:autoSpaceDE/>
        <w:ind w:left="1134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A06DAD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:rsidR="00654BE3" w:rsidRPr="00404B58" w:rsidRDefault="00654BE3" w:rsidP="00654BE3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654BE3" w:rsidRPr="000409CF" w:rsidRDefault="00654BE3" w:rsidP="00654BE3">
      <w:pPr>
        <w:widowControl/>
        <w:numPr>
          <w:ilvl w:val="3"/>
          <w:numId w:val="3"/>
        </w:numPr>
        <w:tabs>
          <w:tab w:val="left" w:pos="284"/>
        </w:tabs>
        <w:suppressAutoHyphens w:val="0"/>
        <w:autoSpaceDN w:val="0"/>
        <w:adjustRightInd w:val="0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tak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/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nie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</w:t>
      </w:r>
    </w:p>
    <w:p w:rsidR="00654BE3" w:rsidRPr="000409CF" w:rsidRDefault="00654BE3" w:rsidP="00654BE3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654BE3" w:rsidRDefault="00654BE3" w:rsidP="00654BE3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0409CF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654BE3" w:rsidRPr="003355F3" w:rsidRDefault="00654BE3" w:rsidP="00654BE3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</w:rPr>
        <w:t>Powstanie obowiązku podatkowego u Zamawiającego</w:t>
      </w:r>
      <w:r w:rsidRPr="00404B58">
        <w:rPr>
          <w:rFonts w:ascii="Tahoma" w:hAnsi="Tahoma" w:cs="Tahoma"/>
          <w:b/>
          <w:bCs/>
          <w:sz w:val="22"/>
          <w:szCs w:val="22"/>
        </w:rPr>
        <w:t>.</w:t>
      </w:r>
    </w:p>
    <w:p w:rsidR="00654BE3" w:rsidRPr="00404B58" w:rsidRDefault="00654BE3" w:rsidP="00654BE3">
      <w:pPr>
        <w:ind w:left="567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Oświadczam, że (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404B58">
        <w:rPr>
          <w:rFonts w:ascii="Tahoma" w:hAnsi="Tahoma" w:cs="Tahoma"/>
          <w:b/>
          <w:i/>
          <w:iCs/>
          <w:sz w:val="22"/>
          <w:szCs w:val="22"/>
        </w:rPr>
        <w:t>X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404B58">
        <w:rPr>
          <w:rFonts w:ascii="Tahoma" w:hAnsi="Tahoma" w:cs="Tahoma"/>
          <w:sz w:val="22"/>
          <w:szCs w:val="22"/>
        </w:rPr>
        <w:t>):</w:t>
      </w:r>
    </w:p>
    <w:p w:rsidR="00654BE3" w:rsidRPr="00404B58" w:rsidRDefault="00654BE3" w:rsidP="00654BE3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654BE3" w:rsidRPr="00404B58" w:rsidRDefault="00654BE3" w:rsidP="00654BE3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podatkowego;</w:t>
      </w:r>
    </w:p>
    <w:p w:rsidR="00654BE3" w:rsidRPr="00404B58" w:rsidRDefault="00654BE3" w:rsidP="00654BE3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654BE3" w:rsidRPr="00404B58" w:rsidRDefault="00654BE3" w:rsidP="00654BE3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ab/>
      </w:r>
    </w:p>
    <w:p w:rsidR="00654BE3" w:rsidRPr="00404B58" w:rsidRDefault="00654BE3" w:rsidP="00654BE3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654BE3" w:rsidRPr="00404B58" w:rsidRDefault="00654BE3" w:rsidP="00654BE3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_________________ zł netto**.</w:t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br/>
      </w:r>
    </w:p>
    <w:p w:rsidR="00654BE3" w:rsidRPr="00404B58" w:rsidRDefault="00654BE3" w:rsidP="00654BE3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404B5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654BE3" w:rsidRPr="00404B58" w:rsidRDefault="00654BE3" w:rsidP="00654BE3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654BE3" w:rsidRPr="00404B58" w:rsidRDefault="00654BE3" w:rsidP="00654BE3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654BE3" w:rsidRPr="00404B58" w:rsidRDefault="00654BE3" w:rsidP="00654BE3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654BE3" w:rsidRPr="000B5AF4" w:rsidRDefault="00654BE3" w:rsidP="00654BE3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A7AF4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2</w:t>
      </w:r>
      <w:r w:rsidRPr="00404B5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654BE3" w:rsidRPr="00337821" w:rsidRDefault="00654BE3" w:rsidP="00654BE3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F41106">
        <w:rPr>
          <w:rFonts w:ascii="Tahoma" w:hAnsi="Tahoma" w:cs="Tahoma"/>
          <w:sz w:val="22"/>
          <w:szCs w:val="22"/>
        </w:rPr>
        <w:t>Zobowiązujemy się do wykonania robót budowlanych</w:t>
      </w:r>
      <w:r>
        <w:rPr>
          <w:rFonts w:ascii="Tahoma" w:hAnsi="Tahoma" w:cs="Tahoma"/>
          <w:sz w:val="22"/>
          <w:szCs w:val="22"/>
        </w:rPr>
        <w:t xml:space="preserve"> obejmujących budowę międzypokoleniowego parku rekreacji przy ul. Stolemów w Gdyni wraz z wykonaniem nasadzeń zieleni</w:t>
      </w:r>
      <w:r w:rsidRPr="00F41106">
        <w:rPr>
          <w:rFonts w:ascii="Tahoma" w:hAnsi="Tahoma" w:cs="Tahoma"/>
          <w:sz w:val="22"/>
          <w:szCs w:val="22"/>
        </w:rPr>
        <w:t xml:space="preserve"> w terminie </w:t>
      </w:r>
      <w:r>
        <w:rPr>
          <w:rFonts w:ascii="Tahoma" w:hAnsi="Tahoma" w:cs="Tahoma"/>
          <w:sz w:val="22"/>
          <w:szCs w:val="22"/>
        </w:rPr>
        <w:t xml:space="preserve">do </w:t>
      </w:r>
      <w:r>
        <w:rPr>
          <w:rFonts w:ascii="Tahoma" w:hAnsi="Tahoma" w:cs="Tahoma"/>
          <w:b/>
          <w:sz w:val="22"/>
          <w:szCs w:val="22"/>
        </w:rPr>
        <w:t>4</w:t>
      </w:r>
      <w:r w:rsidRPr="007A46BE">
        <w:rPr>
          <w:rFonts w:ascii="Tahoma" w:hAnsi="Tahoma" w:cs="Tahoma"/>
          <w:b/>
          <w:sz w:val="22"/>
          <w:szCs w:val="22"/>
        </w:rPr>
        <w:t xml:space="preserve"> miesięcy </w:t>
      </w:r>
      <w:r w:rsidRPr="00F41106">
        <w:rPr>
          <w:rFonts w:ascii="Tahoma" w:hAnsi="Tahoma" w:cs="Tahoma"/>
          <w:sz w:val="22"/>
          <w:szCs w:val="22"/>
        </w:rPr>
        <w:t xml:space="preserve">od dnia </w:t>
      </w:r>
      <w:r>
        <w:rPr>
          <w:rFonts w:ascii="Tahoma" w:hAnsi="Tahoma" w:cs="Tahoma"/>
          <w:sz w:val="22"/>
          <w:szCs w:val="22"/>
        </w:rPr>
        <w:t xml:space="preserve">zawarcia </w:t>
      </w:r>
      <w:r w:rsidRPr="00F41106">
        <w:rPr>
          <w:rFonts w:ascii="Tahoma" w:hAnsi="Tahoma" w:cs="Tahoma"/>
          <w:sz w:val="22"/>
          <w:szCs w:val="22"/>
        </w:rPr>
        <w:t>umowy</w:t>
      </w:r>
      <w:r>
        <w:rPr>
          <w:rFonts w:ascii="Tahoma" w:hAnsi="Tahoma" w:cs="Tahoma"/>
          <w:sz w:val="22"/>
          <w:szCs w:val="22"/>
        </w:rPr>
        <w:t xml:space="preserve">. </w:t>
      </w:r>
      <w:r w:rsidRPr="00337821">
        <w:rPr>
          <w:rFonts w:ascii="Tahoma" w:hAnsi="Tahoma" w:cs="Tahoma"/>
          <w:sz w:val="22"/>
          <w:szCs w:val="22"/>
        </w:rPr>
        <w:t xml:space="preserve">Termin przekazania terenu budowy nie później niż </w:t>
      </w:r>
      <w:r w:rsidRPr="00337821">
        <w:rPr>
          <w:rFonts w:ascii="Tahoma" w:hAnsi="Tahoma" w:cs="Tahoma"/>
          <w:b/>
          <w:sz w:val="22"/>
          <w:szCs w:val="22"/>
        </w:rPr>
        <w:t>3 dni</w:t>
      </w:r>
      <w:r w:rsidRPr="0033782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337821">
        <w:rPr>
          <w:rFonts w:ascii="Tahoma" w:hAnsi="Tahoma" w:cs="Tahoma"/>
          <w:b/>
          <w:sz w:val="22"/>
          <w:szCs w:val="22"/>
        </w:rPr>
        <w:t>kalendarzowych</w:t>
      </w:r>
      <w:r w:rsidRPr="00337821">
        <w:rPr>
          <w:rFonts w:ascii="Tahoma" w:hAnsi="Tahoma" w:cs="Tahoma"/>
          <w:sz w:val="22"/>
          <w:szCs w:val="22"/>
        </w:rPr>
        <w:t xml:space="preserve"> od dnia zawarcia umowy.</w:t>
      </w:r>
      <w:r w:rsidRPr="00337821">
        <w:rPr>
          <w:sz w:val="22"/>
          <w:szCs w:val="22"/>
          <w:lang w:eastAsia="pl-PL"/>
        </w:rPr>
        <w:t xml:space="preserve"> </w:t>
      </w:r>
    </w:p>
    <w:p w:rsidR="00654BE3" w:rsidRDefault="00654BE3" w:rsidP="00654BE3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3B2851">
        <w:rPr>
          <w:rFonts w:ascii="Tahoma" w:hAnsi="Tahoma" w:cs="Tahoma"/>
          <w:sz w:val="22"/>
          <w:szCs w:val="22"/>
        </w:rPr>
        <w:t xml:space="preserve">Zobowiązujemy się do </w:t>
      </w:r>
      <w:r>
        <w:rPr>
          <w:rFonts w:ascii="Tahoma" w:hAnsi="Tahoma" w:cs="Tahoma"/>
          <w:sz w:val="22"/>
          <w:szCs w:val="22"/>
        </w:rPr>
        <w:t xml:space="preserve">wykonania prac obejmujących </w:t>
      </w:r>
      <w:r w:rsidRPr="007A46BE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6</w:t>
      </w:r>
      <w:r w:rsidRPr="007A46BE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>miesięczną</w:t>
      </w:r>
      <w:r w:rsidRPr="007A46BE">
        <w:rPr>
          <w:rFonts w:ascii="Tahoma" w:hAnsi="Tahoma" w:cs="Tahoma"/>
          <w:b/>
          <w:sz w:val="22"/>
          <w:szCs w:val="22"/>
        </w:rPr>
        <w:t xml:space="preserve"> pielęgnację zieleni</w:t>
      </w:r>
      <w:r>
        <w:rPr>
          <w:rFonts w:ascii="Tahoma" w:hAnsi="Tahoma" w:cs="Tahoma"/>
          <w:sz w:val="22"/>
          <w:szCs w:val="22"/>
        </w:rPr>
        <w:t xml:space="preserve">, w sezonie wegetacyjnym, </w:t>
      </w:r>
      <w:r w:rsidR="0075152C">
        <w:rPr>
          <w:rFonts w:ascii="Tahoma" w:hAnsi="Tahoma" w:cs="Tahoma"/>
          <w:sz w:val="22"/>
          <w:szCs w:val="22"/>
        </w:rPr>
        <w:t xml:space="preserve">każdego roku, </w:t>
      </w:r>
      <w:r>
        <w:rPr>
          <w:rFonts w:ascii="Tahoma" w:hAnsi="Tahoma" w:cs="Tahoma"/>
          <w:sz w:val="22"/>
          <w:szCs w:val="22"/>
        </w:rPr>
        <w:t xml:space="preserve">w terminie do 31.12.2026r. </w:t>
      </w:r>
    </w:p>
    <w:p w:rsidR="00654BE3" w:rsidRDefault="00654BE3" w:rsidP="00654BE3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3B2851">
        <w:rPr>
          <w:rFonts w:ascii="Tahoma" w:hAnsi="Tahoma" w:cs="Tahoma"/>
          <w:sz w:val="22"/>
          <w:szCs w:val="22"/>
        </w:rPr>
        <w:t xml:space="preserve">Oświadczamy, że zaoferowane </w:t>
      </w:r>
      <w:r>
        <w:rPr>
          <w:rFonts w:ascii="Tahoma" w:hAnsi="Tahoma" w:cs="Tahoma"/>
          <w:sz w:val="22"/>
          <w:szCs w:val="22"/>
        </w:rPr>
        <w:t xml:space="preserve">urządzenia oraz </w:t>
      </w:r>
      <w:r w:rsidRPr="003B2851">
        <w:rPr>
          <w:rFonts w:ascii="Tahoma" w:hAnsi="Tahoma" w:cs="Tahoma"/>
          <w:sz w:val="22"/>
          <w:szCs w:val="22"/>
        </w:rPr>
        <w:t>elementy małej architektury</w:t>
      </w:r>
      <w:r>
        <w:rPr>
          <w:rFonts w:ascii="Tahoma" w:hAnsi="Tahoma" w:cs="Tahoma"/>
          <w:sz w:val="22"/>
          <w:szCs w:val="22"/>
        </w:rPr>
        <w:t xml:space="preserve"> </w:t>
      </w:r>
      <w:r w:rsidRPr="003B2851">
        <w:rPr>
          <w:rFonts w:ascii="Tahoma" w:hAnsi="Tahoma" w:cs="Tahoma"/>
          <w:sz w:val="22"/>
          <w:szCs w:val="22"/>
        </w:rPr>
        <w:t xml:space="preserve">będą spełniały warunki określone w </w:t>
      </w:r>
      <w:bookmarkStart w:id="1" w:name="_GoBack"/>
      <w:bookmarkEnd w:id="1"/>
      <w:r w:rsidRPr="003B2851">
        <w:rPr>
          <w:rFonts w:ascii="Tahoma" w:hAnsi="Tahoma" w:cs="Tahoma"/>
          <w:sz w:val="22"/>
          <w:szCs w:val="22"/>
        </w:rPr>
        <w:t>projekcie zagospodarowania terenu i w specyfikacji technicznej wykonania i odbioru robót budowlanych (STWiORB).</w:t>
      </w:r>
    </w:p>
    <w:p w:rsidR="00654BE3" w:rsidRDefault="00654BE3" w:rsidP="00654BE3">
      <w:pPr>
        <w:numPr>
          <w:ilvl w:val="0"/>
          <w:numId w:val="6"/>
        </w:numPr>
        <w:rPr>
          <w:rFonts w:ascii="Tahoma" w:hAnsi="Tahoma" w:cs="Tahoma"/>
          <w:bCs/>
          <w:sz w:val="22"/>
          <w:szCs w:val="22"/>
        </w:rPr>
      </w:pPr>
      <w:r w:rsidRPr="003B2851">
        <w:rPr>
          <w:rFonts w:ascii="Tahoma" w:hAnsi="Tahoma" w:cs="Tahoma"/>
          <w:sz w:val="22"/>
          <w:szCs w:val="22"/>
        </w:rPr>
        <w:t>Udzielamy:</w:t>
      </w:r>
      <w:r w:rsidRPr="003B2851">
        <w:rPr>
          <w:rFonts w:ascii="Tahoma" w:hAnsi="Tahoma" w:cs="Tahoma"/>
          <w:bCs/>
          <w:sz w:val="22"/>
          <w:szCs w:val="22"/>
        </w:rPr>
        <w:t xml:space="preserve"> </w:t>
      </w:r>
    </w:p>
    <w:p w:rsidR="00654BE3" w:rsidRDefault="00654BE3" w:rsidP="00654BE3">
      <w:pPr>
        <w:ind w:left="7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- </w:t>
      </w:r>
      <w:r w:rsidRPr="003B2851">
        <w:rPr>
          <w:rFonts w:ascii="Tahoma" w:hAnsi="Tahoma" w:cs="Tahoma"/>
          <w:bCs/>
          <w:sz w:val="22"/>
          <w:szCs w:val="22"/>
        </w:rPr>
        <w:t xml:space="preserve">co najmniej </w:t>
      </w:r>
      <w:r>
        <w:rPr>
          <w:rFonts w:ascii="Tahoma" w:hAnsi="Tahoma" w:cs="Tahoma"/>
          <w:b/>
          <w:bCs/>
          <w:sz w:val="22"/>
          <w:szCs w:val="22"/>
        </w:rPr>
        <w:t>……….</w:t>
      </w:r>
      <w:r w:rsidRPr="003B2851">
        <w:rPr>
          <w:rFonts w:ascii="Tahoma" w:hAnsi="Tahoma" w:cs="Tahoma"/>
          <w:b/>
          <w:bCs/>
          <w:sz w:val="22"/>
          <w:szCs w:val="22"/>
        </w:rPr>
        <w:t xml:space="preserve"> miesięcznej gwarancji </w:t>
      </w:r>
      <w:r w:rsidRPr="003B2851">
        <w:rPr>
          <w:rFonts w:ascii="Tahoma" w:hAnsi="Tahoma" w:cs="Tahoma"/>
          <w:bCs/>
          <w:sz w:val="22"/>
          <w:szCs w:val="22"/>
        </w:rPr>
        <w:t>i</w:t>
      </w:r>
      <w:r w:rsidRPr="003B2851">
        <w:rPr>
          <w:rFonts w:ascii="Tahoma" w:hAnsi="Tahoma" w:cs="Tahoma"/>
          <w:b/>
          <w:bCs/>
          <w:sz w:val="22"/>
          <w:szCs w:val="22"/>
        </w:rPr>
        <w:t xml:space="preserve"> rękojmi </w:t>
      </w:r>
      <w:r w:rsidRPr="003B2851">
        <w:rPr>
          <w:rFonts w:ascii="Tahoma" w:hAnsi="Tahoma" w:cs="Tahoma"/>
          <w:bCs/>
          <w:sz w:val="22"/>
          <w:szCs w:val="22"/>
        </w:rPr>
        <w:t>na wykonane roboty budowlane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77610B">
        <w:rPr>
          <w:rFonts w:ascii="Tahoma" w:hAnsi="Tahoma" w:cs="Tahoma"/>
          <w:b/>
          <w:bCs/>
          <w:sz w:val="22"/>
          <w:szCs w:val="22"/>
        </w:rPr>
        <w:t>(zagospodarowanie terenu zieleni wraz z montażem małej architektury i oświetlenia parkowego)</w:t>
      </w:r>
    </w:p>
    <w:p w:rsidR="00654BE3" w:rsidRDefault="00654BE3" w:rsidP="00654BE3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- </w:t>
      </w:r>
      <w:r w:rsidRPr="006F330A">
        <w:rPr>
          <w:rFonts w:ascii="Tahoma" w:hAnsi="Tahoma" w:cs="Tahoma"/>
          <w:b/>
          <w:bCs/>
          <w:color w:val="000000"/>
          <w:sz w:val="22"/>
          <w:szCs w:val="22"/>
        </w:rPr>
        <w:t>36</w:t>
      </w:r>
      <w:r w:rsidRPr="004D7855">
        <w:rPr>
          <w:rFonts w:ascii="Tahoma" w:hAnsi="Tahoma" w:cs="Tahoma"/>
          <w:b/>
          <w:bCs/>
          <w:sz w:val="22"/>
          <w:szCs w:val="22"/>
        </w:rPr>
        <w:t xml:space="preserve"> miesięcznej rękojmi </w:t>
      </w:r>
      <w:r w:rsidRPr="004D7855">
        <w:rPr>
          <w:rFonts w:ascii="Tahoma" w:hAnsi="Tahoma" w:cs="Tahoma"/>
          <w:bCs/>
          <w:sz w:val="22"/>
          <w:szCs w:val="22"/>
        </w:rPr>
        <w:t>i</w:t>
      </w:r>
      <w:r w:rsidRPr="004D7855">
        <w:rPr>
          <w:rFonts w:ascii="Tahoma" w:hAnsi="Tahoma" w:cs="Tahoma"/>
          <w:b/>
          <w:bCs/>
          <w:sz w:val="22"/>
          <w:szCs w:val="22"/>
        </w:rPr>
        <w:t xml:space="preserve"> gwarancji</w:t>
      </w:r>
      <w:r w:rsidRPr="004D7855">
        <w:rPr>
          <w:rFonts w:ascii="Tahoma" w:hAnsi="Tahoma" w:cs="Tahoma"/>
          <w:bCs/>
          <w:sz w:val="22"/>
          <w:szCs w:val="22"/>
        </w:rPr>
        <w:t xml:space="preserve"> na wykonane nasadzenia roślinne,</w:t>
      </w:r>
      <w:r>
        <w:rPr>
          <w:rFonts w:ascii="Tahoma" w:hAnsi="Tahoma" w:cs="Tahoma"/>
          <w:bCs/>
          <w:sz w:val="22"/>
          <w:szCs w:val="22"/>
        </w:rPr>
        <w:t xml:space="preserve">                       - </w:t>
      </w:r>
      <w:r w:rsidRPr="003B2851">
        <w:rPr>
          <w:rFonts w:ascii="Tahoma" w:hAnsi="Tahoma" w:cs="Tahoma"/>
          <w:b/>
          <w:bCs/>
          <w:sz w:val="22"/>
          <w:szCs w:val="22"/>
        </w:rPr>
        <w:t xml:space="preserve">36 miesięcznej rękojmi </w:t>
      </w:r>
      <w:r w:rsidRPr="003B2851">
        <w:rPr>
          <w:rFonts w:ascii="Tahoma" w:hAnsi="Tahoma" w:cs="Tahoma"/>
          <w:bCs/>
          <w:sz w:val="22"/>
          <w:szCs w:val="22"/>
        </w:rPr>
        <w:t>i</w:t>
      </w:r>
      <w:r w:rsidRPr="003B2851">
        <w:rPr>
          <w:rFonts w:ascii="Tahoma" w:hAnsi="Tahoma" w:cs="Tahoma"/>
          <w:b/>
          <w:bCs/>
          <w:sz w:val="22"/>
          <w:szCs w:val="22"/>
        </w:rPr>
        <w:t xml:space="preserve"> gwarancji</w:t>
      </w:r>
      <w:r w:rsidRPr="003B2851">
        <w:rPr>
          <w:rFonts w:ascii="Tahoma" w:hAnsi="Tahoma" w:cs="Tahoma"/>
          <w:bCs/>
          <w:sz w:val="22"/>
          <w:szCs w:val="22"/>
        </w:rPr>
        <w:t xml:space="preserve"> na dostarczone urządzenia małej architektury:</w:t>
      </w:r>
      <w:r w:rsidRPr="003B2851">
        <w:rPr>
          <w:rFonts w:ascii="Tahoma" w:hAnsi="Tahoma" w:cs="Tahoma"/>
          <w:sz w:val="22"/>
          <w:szCs w:val="22"/>
        </w:rPr>
        <w:t xml:space="preserve"> ławki parkowe, stół piknikowy, stół do tenisa s</w:t>
      </w:r>
      <w:r>
        <w:rPr>
          <w:rFonts w:ascii="Tahoma" w:hAnsi="Tahoma" w:cs="Tahoma"/>
          <w:sz w:val="22"/>
          <w:szCs w:val="22"/>
        </w:rPr>
        <w:t>portowego</w:t>
      </w:r>
      <w:r w:rsidRPr="003B2851">
        <w:rPr>
          <w:rFonts w:ascii="Tahoma" w:hAnsi="Tahoma" w:cs="Tahoma"/>
          <w:sz w:val="22"/>
          <w:szCs w:val="22"/>
        </w:rPr>
        <w:t>, stolik do gry w szachy, kosze na śmieci, totemy informacyjne</w:t>
      </w:r>
      <w:r>
        <w:rPr>
          <w:rFonts w:ascii="Tahoma" w:hAnsi="Tahoma" w:cs="Tahoma"/>
          <w:sz w:val="22"/>
          <w:szCs w:val="22"/>
        </w:rPr>
        <w:t>, tablicę informacyjną</w:t>
      </w:r>
      <w:r w:rsidRPr="003B2851">
        <w:rPr>
          <w:rFonts w:ascii="Tahoma" w:hAnsi="Tahoma" w:cs="Tahoma"/>
          <w:sz w:val="22"/>
          <w:szCs w:val="22"/>
        </w:rPr>
        <w:t xml:space="preserve">  oraz elementy naturalistyczne, tj.: konary drzew, głazy narzutowe</w:t>
      </w:r>
      <w:r>
        <w:rPr>
          <w:rFonts w:ascii="Tahoma" w:hAnsi="Tahoma" w:cs="Tahoma"/>
          <w:sz w:val="22"/>
          <w:szCs w:val="22"/>
        </w:rPr>
        <w:t xml:space="preserve">, </w:t>
      </w:r>
      <w:r w:rsidRPr="00223126">
        <w:rPr>
          <w:rFonts w:ascii="Tahoma" w:hAnsi="Tahoma" w:cs="Tahoma"/>
          <w:sz w:val="22"/>
          <w:szCs w:val="22"/>
        </w:rPr>
        <w:t>licząc od dnia podpisania protokołu odbioru końcowego przez Zamawiającego i Wykonawcę.</w:t>
      </w:r>
    </w:p>
    <w:p w:rsidR="00654BE3" w:rsidRPr="00223126" w:rsidRDefault="00654BE3" w:rsidP="00654BE3">
      <w:pPr>
        <w:ind w:left="1080"/>
        <w:jc w:val="both"/>
        <w:rPr>
          <w:rFonts w:ascii="Tahoma" w:hAnsi="Tahoma" w:cs="Tahoma"/>
          <w:bCs/>
          <w:sz w:val="22"/>
          <w:szCs w:val="22"/>
        </w:rPr>
      </w:pPr>
    </w:p>
    <w:p w:rsidR="00654BE3" w:rsidRPr="00223126" w:rsidRDefault="00654BE3" w:rsidP="00654BE3">
      <w:pPr>
        <w:numPr>
          <w:ilvl w:val="0"/>
          <w:numId w:val="6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223126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223126"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kalendarzowych</w:t>
      </w:r>
      <w:r w:rsidRPr="00223126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654BE3" w:rsidRPr="00801868" w:rsidRDefault="00654BE3" w:rsidP="00654BE3">
      <w:pPr>
        <w:numPr>
          <w:ilvl w:val="0"/>
          <w:numId w:val="6"/>
        </w:numPr>
        <w:tabs>
          <w:tab w:val="num" w:pos="284"/>
        </w:tabs>
        <w:spacing w:after="120"/>
        <w:rPr>
          <w:rFonts w:ascii="Tahoma" w:hAnsi="Tahoma" w:cs="Tahoma"/>
          <w:sz w:val="22"/>
          <w:szCs w:val="22"/>
        </w:rPr>
      </w:pP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3 400,00 zł </w:t>
      </w: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>zostało wniesione:</w:t>
      </w:r>
    </w:p>
    <w:p w:rsidR="00654BE3" w:rsidRPr="00404B58" w:rsidRDefault="00654BE3" w:rsidP="00654BE3">
      <w:pPr>
        <w:widowControl/>
        <w:numPr>
          <w:ilvl w:val="2"/>
          <w:numId w:val="5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654BE3" w:rsidRPr="00404B58" w:rsidRDefault="00654BE3" w:rsidP="00654BE3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654BE3" w:rsidRPr="00404B58" w:rsidRDefault="00654BE3" w:rsidP="00654BE3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654BE3" w:rsidRPr="00404B58" w:rsidRDefault="00654BE3" w:rsidP="00654BE3">
      <w:pPr>
        <w:widowControl/>
        <w:numPr>
          <w:ilvl w:val="2"/>
          <w:numId w:val="5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:rsidR="00654BE3" w:rsidRPr="00404B58" w:rsidRDefault="00654BE3" w:rsidP="00654BE3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 xml:space="preserve">Oświadczenie o zwolnieniu wadium należy zwrócić na poniższy adres e-mail wystawcy dokumentu wadialnego (gwaranta):  </w:t>
      </w:r>
    </w:p>
    <w:p w:rsidR="00654BE3" w:rsidRPr="00404B58" w:rsidRDefault="00654BE3" w:rsidP="00654BE3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654BE3" w:rsidRPr="00404B58" w:rsidRDefault="00654BE3" w:rsidP="00654BE3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 ubezpieczeniowej / poręczenia)</w:t>
      </w:r>
    </w:p>
    <w:p w:rsidR="00654BE3" w:rsidRPr="00404B58" w:rsidRDefault="00654BE3" w:rsidP="00654BE3">
      <w:pPr>
        <w:widowControl/>
        <w:tabs>
          <w:tab w:val="left" w:pos="390"/>
        </w:tabs>
        <w:suppressAutoHyphens w:val="0"/>
        <w:autoSpaceDE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654BE3" w:rsidRPr="00404B58" w:rsidRDefault="00654BE3" w:rsidP="00654BE3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654BE3" w:rsidRPr="00404B58" w:rsidRDefault="00654BE3" w:rsidP="00654BE3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654BE3" w:rsidRPr="00404B58" w:rsidRDefault="00654BE3" w:rsidP="00654BE3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654BE3" w:rsidRPr="00404B58" w:rsidRDefault="00654BE3" w:rsidP="00654BE3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654BE3" w:rsidRPr="00404B58" w:rsidRDefault="00654BE3" w:rsidP="00654BE3">
      <w:pPr>
        <w:widowControl/>
        <w:numPr>
          <w:ilvl w:val="0"/>
          <w:numId w:val="7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z przepisami odrębnymi a także zgodnie z zamierzonym zastosowaniem (art. 10 ustawy z dnia 7 lipca 1994 r. Prawo budowlane t</w:t>
      </w:r>
      <w:r>
        <w:rPr>
          <w:rFonts w:ascii="Tahoma" w:hAnsi="Tahoma" w:cs="Tahoma"/>
          <w:sz w:val="22"/>
          <w:szCs w:val="22"/>
          <w:lang w:eastAsia="pl-PL"/>
        </w:rPr>
        <w:t>.</w:t>
      </w:r>
      <w:r w:rsidRPr="00404B58">
        <w:rPr>
          <w:rFonts w:ascii="Tahoma" w:hAnsi="Tahoma" w:cs="Tahoma"/>
          <w:sz w:val="22"/>
          <w:szCs w:val="22"/>
          <w:lang w:eastAsia="pl-PL"/>
        </w:rPr>
        <w:t>j</w:t>
      </w:r>
      <w:r>
        <w:rPr>
          <w:rFonts w:ascii="Tahoma" w:hAnsi="Tahoma" w:cs="Tahoma"/>
          <w:sz w:val="22"/>
          <w:szCs w:val="22"/>
          <w:lang w:eastAsia="pl-PL"/>
        </w:rPr>
        <w:t>.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Dz. U. z 202</w:t>
      </w:r>
      <w:r>
        <w:rPr>
          <w:rFonts w:ascii="Tahoma" w:hAnsi="Tahoma" w:cs="Tahoma"/>
          <w:sz w:val="22"/>
          <w:szCs w:val="22"/>
          <w:lang w:eastAsia="pl-PL"/>
        </w:rPr>
        <w:t>3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r., poz. </w:t>
      </w:r>
      <w:r>
        <w:rPr>
          <w:rFonts w:ascii="Tahoma" w:hAnsi="Tahoma" w:cs="Tahoma"/>
          <w:sz w:val="22"/>
          <w:szCs w:val="22"/>
          <w:lang w:eastAsia="pl-PL"/>
        </w:rPr>
        <w:t>682</w:t>
      </w:r>
      <w:r w:rsidRPr="00404B58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654BE3" w:rsidRPr="00404B58" w:rsidRDefault="00654BE3" w:rsidP="00654BE3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404B5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</w:t>
      </w: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 Banku………………………………………………………………………………………….………………,</w:t>
      </w:r>
    </w:p>
    <w:p w:rsidR="00654BE3" w:rsidRDefault="00654BE3" w:rsidP="00654BE3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404B58">
        <w:rPr>
          <w:rFonts w:ascii="Tahoma" w:hAnsi="Tahoma" w:cs="Tahoma"/>
          <w:sz w:val="22"/>
          <w:szCs w:val="22"/>
        </w:rPr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654BE3" w:rsidRPr="00404B58" w:rsidRDefault="00654BE3" w:rsidP="00654BE3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654BE3" w:rsidRPr="00404B58" w:rsidRDefault="00654BE3" w:rsidP="00654BE3">
      <w:pPr>
        <w:widowControl/>
        <w:numPr>
          <w:ilvl w:val="0"/>
          <w:numId w:val="9"/>
        </w:numPr>
        <w:suppressAutoHyphens w:val="0"/>
        <w:autoSpaceDE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654BE3" w:rsidRDefault="00654BE3" w:rsidP="00654BE3">
      <w:pPr>
        <w:widowControl/>
        <w:numPr>
          <w:ilvl w:val="0"/>
          <w:numId w:val="9"/>
        </w:numPr>
        <w:suppressAutoHyphens w:val="0"/>
        <w:autoSpaceDE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654BE3" w:rsidRPr="00D04B46" w:rsidTr="00DD7121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D04B46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udostepniającego zasoby</w:t>
            </w: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udostepniający zasoby</w:t>
            </w: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D04B46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654BE3" w:rsidRPr="00D04B46" w:rsidTr="00DD7121">
        <w:trPr>
          <w:trHeight w:val="439"/>
        </w:trPr>
        <w:tc>
          <w:tcPr>
            <w:tcW w:w="2552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654BE3" w:rsidRPr="00D04B46" w:rsidTr="00DD7121">
        <w:trPr>
          <w:trHeight w:val="439"/>
        </w:trPr>
        <w:tc>
          <w:tcPr>
            <w:tcW w:w="2552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654BE3" w:rsidRPr="00D04B46" w:rsidTr="00DD7121">
        <w:trPr>
          <w:trHeight w:val="427"/>
        </w:trPr>
        <w:tc>
          <w:tcPr>
            <w:tcW w:w="2552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654BE3" w:rsidRPr="00D04B46" w:rsidRDefault="00654BE3" w:rsidP="00DD7121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654BE3" w:rsidRPr="00404B58" w:rsidRDefault="00654BE3" w:rsidP="00654BE3">
      <w:pPr>
        <w:widowControl/>
        <w:tabs>
          <w:tab w:val="left" w:pos="390"/>
        </w:tabs>
        <w:suppressAutoHyphens w:val="0"/>
        <w:autoSpaceDE/>
        <w:spacing w:line="120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453499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  <w:t>O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świadczamy, że informacje i dokumenty - niezłączone z ofertą w sposób trwały - 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stanowią tajemnicę przedsiębiorstwa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T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ajemnicę przedsiębiorstwa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stanowią 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>informacje zawarte w ofercie w następującym zakresie:</w:t>
      </w:r>
    </w:p>
    <w:p w:rsidR="00654BE3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53499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</w:t>
      </w:r>
    </w:p>
    <w:p w:rsidR="00654BE3" w:rsidRPr="00223126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>(</w:t>
      </w:r>
      <w:r w:rsidRPr="00223126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>……………………………………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…………………..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>………..……………)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*</w:t>
      </w:r>
    </w:p>
    <w:p w:rsidR="00654BE3" w:rsidRPr="00453499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53499">
        <w:rPr>
          <w:rFonts w:ascii="Tahoma" w:hAnsi="Tahoma" w:cs="Tahoma"/>
          <w:bCs/>
          <w:sz w:val="22"/>
          <w:szCs w:val="22"/>
          <w:lang w:eastAsia="pl-PL"/>
        </w:rPr>
        <w:t>Uzasadnienie zastrzeżenia wskazanych informacji, wraz z załączeniem ewentualnych dowodów:</w:t>
      </w:r>
    </w:p>
    <w:p w:rsidR="00654BE3" w:rsidRPr="00453499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i/>
          <w:sz w:val="22"/>
          <w:szCs w:val="22"/>
          <w:vertAlign w:val="superscript"/>
          <w:lang w:eastAsia="pl-PL"/>
        </w:rPr>
      </w:pPr>
      <w:r w:rsidRPr="00453499">
        <w:rPr>
          <w:rFonts w:ascii="Tahoma" w:hAnsi="Tahoma" w:cs="Tahoma"/>
          <w:bCs/>
          <w:i/>
          <w:sz w:val="22"/>
          <w:szCs w:val="22"/>
          <w:lang w:eastAsia="pl-PL"/>
        </w:rPr>
        <w:t>……………………………………………………….…….…………………………………………………………………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 xml:space="preserve"> </w:t>
      </w:r>
    </w:p>
    <w:p w:rsidR="00654BE3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i/>
          <w:sz w:val="22"/>
          <w:szCs w:val="22"/>
          <w:vertAlign w:val="superscript"/>
          <w:lang w:eastAsia="pl-PL"/>
        </w:rPr>
      </w:pPr>
      <w:r w:rsidRPr="00453499">
        <w:rPr>
          <w:rFonts w:ascii="Tahoma" w:hAnsi="Tahoma" w:cs="Tahoma"/>
          <w:bCs/>
          <w:i/>
          <w:sz w:val="22"/>
          <w:szCs w:val="22"/>
          <w:vertAlign w:val="superscript"/>
          <w:lang w:eastAsia="pl-PL"/>
        </w:rPr>
        <w:t xml:space="preserve">Należy wykazać spełnienie </w:t>
      </w:r>
      <w:r w:rsidRPr="00453499">
        <w:rPr>
          <w:rFonts w:ascii="Tahoma" w:hAnsi="Tahoma" w:cs="Tahoma"/>
          <w:b/>
          <w:bCs/>
          <w:i/>
          <w:sz w:val="22"/>
          <w:szCs w:val="22"/>
          <w:vertAlign w:val="superscript"/>
          <w:lang w:eastAsia="pl-PL"/>
        </w:rPr>
        <w:t>wszystkich</w:t>
      </w:r>
      <w:r w:rsidRPr="00453499">
        <w:rPr>
          <w:rFonts w:ascii="Tahoma" w:hAnsi="Tahoma" w:cs="Tahoma"/>
          <w:bCs/>
          <w:i/>
          <w:sz w:val="22"/>
          <w:szCs w:val="22"/>
          <w:vertAlign w:val="superscript"/>
          <w:lang w:eastAsia="pl-PL"/>
        </w:rPr>
        <w:t xml:space="preserve"> przesłanek określonych w ustawie z dnia 16 kwietnia 1993 r.</w:t>
      </w:r>
      <w:r w:rsidRPr="00453499">
        <w:rPr>
          <w:rFonts w:ascii="Tahoma" w:hAnsi="Tahoma" w:cs="Tahoma"/>
          <w:bCs/>
          <w:i/>
          <w:sz w:val="22"/>
          <w:szCs w:val="22"/>
          <w:vertAlign w:val="superscript"/>
          <w:lang w:eastAsia="pl-PL"/>
        </w:rPr>
        <w:br/>
        <w:t>o zwalczaniu nieuczciwej konkurencji (tekst jedn. Dz. U. z 2022 r. poz. 1233)</w:t>
      </w:r>
    </w:p>
    <w:p w:rsidR="00654BE3" w:rsidRPr="00223126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53499">
        <w:rPr>
          <w:rFonts w:ascii="Tahoma" w:hAnsi="Tahoma" w:cs="Tahoma"/>
          <w:bCs/>
          <w:sz w:val="22"/>
          <w:szCs w:val="22"/>
          <w:lang w:eastAsia="pl-PL"/>
        </w:rPr>
        <w:t>W pozostałym zakresie oferta jest jawna i nie zawiera informacji stanowiących tajemnicę przedsiębiorstwa.</w:t>
      </w: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654BE3" w:rsidRPr="007353F5" w:rsidRDefault="00654BE3" w:rsidP="00654BE3">
      <w:pPr>
        <w:widowControl/>
        <w:numPr>
          <w:ilvl w:val="0"/>
          <w:numId w:val="6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br/>
        <w:t xml:space="preserve">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udzielenie zamówienia, otrzymywania korespondencji, wysyłania     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>
        <w:rPr>
          <w:rFonts w:ascii="Tahoma" w:hAnsi="Tahoma" w:cs="Tahoma"/>
          <w:b/>
          <w:sz w:val="22"/>
          <w:szCs w:val="22"/>
          <w:lang w:eastAsia="pl-PL"/>
        </w:rPr>
        <w:br/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</w:t>
      </w:r>
    </w:p>
    <w:p w:rsidR="00654BE3" w:rsidRPr="00404B58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654BE3" w:rsidRPr="00404B58" w:rsidRDefault="00654BE3" w:rsidP="00654BE3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654BE3" w:rsidRPr="00404B58" w:rsidRDefault="00654BE3" w:rsidP="00654BE3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654BE3" w:rsidRPr="00404B58" w:rsidRDefault="00654BE3" w:rsidP="00654BE3">
      <w:pPr>
        <w:widowControl/>
        <w:numPr>
          <w:ilvl w:val="0"/>
          <w:numId w:val="6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404B58">
        <w:rPr>
          <w:rFonts w:ascii="Tahoma" w:hAnsi="Tahoma" w:cs="Tahoma"/>
          <w:color w:val="000000"/>
          <w:sz w:val="22"/>
          <w:szCs w:val="22"/>
        </w:rPr>
        <w:t>może je uzyskać za pomocą bezpłatnych i ogólnodostępnych baz danych  tj.:  ……………………………………………………………….………… (</w:t>
      </w:r>
      <w:r w:rsidRPr="00404B58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404B58">
        <w:rPr>
          <w:rFonts w:ascii="Tahoma" w:hAnsi="Tahoma" w:cs="Tahoma"/>
          <w:sz w:val="22"/>
          <w:szCs w:val="22"/>
        </w:rPr>
        <w:t>)*.</w:t>
      </w:r>
    </w:p>
    <w:p w:rsidR="00654BE3" w:rsidRPr="00404B58" w:rsidRDefault="00654BE3" w:rsidP="00654BE3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Przedmiar robót - Kosztorys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ofertow</w:t>
      </w:r>
      <w:r>
        <w:rPr>
          <w:rFonts w:ascii="Tahoma" w:hAnsi="Tahoma" w:cs="Tahoma"/>
          <w:sz w:val="22"/>
          <w:szCs w:val="22"/>
          <w:lang w:eastAsia="pl-PL"/>
        </w:rPr>
        <w:t>y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2" w:name="_Hlk64363735"/>
      <w:r w:rsidRPr="00404B58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2"/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</w:t>
      </w:r>
      <w:r w:rsidRPr="00404B58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Pełnomocnictwo*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wykonawców ubiegających się wspólnie  o zamówienie publiczne*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Dokumenty potw., że zastrzeżone informacje stanowią tajemnicę przedsiębiorstwa*</w:t>
      </w:r>
    </w:p>
    <w:p w:rsidR="00654BE3" w:rsidRPr="00404B58" w:rsidRDefault="00654BE3" w:rsidP="00654BE3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654BE3" w:rsidRPr="00404B58" w:rsidRDefault="00654BE3" w:rsidP="00654BE3">
      <w:pPr>
        <w:widowControl/>
        <w:suppressAutoHyphens w:val="0"/>
        <w:autoSpaceDE/>
        <w:spacing w:line="240" w:lineRule="exact"/>
        <w:ind w:left="390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654BE3" w:rsidRPr="00404B58" w:rsidRDefault="00654BE3" w:rsidP="00654BE3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654BE3" w:rsidRDefault="00654BE3" w:rsidP="00654BE3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Podpis </w:t>
      </w:r>
    </w:p>
    <w:p w:rsidR="00654BE3" w:rsidRPr="0011371F" w:rsidRDefault="00654BE3" w:rsidP="00654BE3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:rsidR="00654BE3" w:rsidRPr="00404B58" w:rsidRDefault="00654BE3" w:rsidP="00654BE3">
      <w:pPr>
        <w:jc w:val="right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: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kwalifikowany podpis elektroniczny LUB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4" w:name="_Hlk63424553"/>
      <w:bookmarkEnd w:id="3"/>
      <w:r w:rsidRPr="00404B58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654BE3" w:rsidRPr="00404B58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5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6" w:name="_Hlk64300014"/>
      <w:r w:rsidRPr="00AD722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6"/>
    </w:p>
    <w:p w:rsidR="00654BE3" w:rsidRPr="00AD7222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654BE3" w:rsidRPr="00AD7222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  <w:bookmarkEnd w:id="5"/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7" w:name="_Hlk64300194"/>
      <w:bookmarkStart w:id="8" w:name="_Hlk64300863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7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8"/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dalej jako: ustawa Pzp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654BE3" w:rsidRPr="00D04B46" w:rsidRDefault="00654BE3" w:rsidP="00654BE3">
      <w:pPr>
        <w:pStyle w:val="Akapitzlist"/>
        <w:spacing w:before="120" w:after="120"/>
        <w:ind w:left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>Budow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międzypokoleniowego parku rekreacji przy ul. Stolemów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D722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654BE3" w:rsidRPr="00AD7222" w:rsidRDefault="00654BE3" w:rsidP="00654BE3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654BE3" w:rsidRPr="00AD7222" w:rsidRDefault="00654BE3" w:rsidP="00654BE3">
      <w:pPr>
        <w:pStyle w:val="Akapitzlist"/>
        <w:widowControl/>
        <w:spacing w:after="120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654BE3" w:rsidRPr="00AD7222" w:rsidRDefault="00654BE3" w:rsidP="00654BE3">
      <w:pPr>
        <w:pStyle w:val="Akapitzlist"/>
        <w:widowControl/>
        <w:numPr>
          <w:ilvl w:val="0"/>
          <w:numId w:val="1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9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Pzp</w:t>
      </w:r>
      <w:bookmarkEnd w:id="9"/>
      <w:r w:rsidRPr="00AD7222">
        <w:rPr>
          <w:rFonts w:ascii="Tahoma" w:hAnsi="Tahoma" w:cs="Tahoma"/>
          <w:sz w:val="22"/>
          <w:szCs w:val="22"/>
        </w:rPr>
        <w:t>.</w:t>
      </w:r>
    </w:p>
    <w:p w:rsidR="00654BE3" w:rsidRDefault="00654BE3" w:rsidP="00654BE3">
      <w:pPr>
        <w:pStyle w:val="Akapitzlist"/>
        <w:widowControl/>
        <w:numPr>
          <w:ilvl w:val="0"/>
          <w:numId w:val="1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0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pkt </w:t>
      </w:r>
      <w:r>
        <w:rPr>
          <w:rFonts w:ascii="Tahoma" w:hAnsi="Tahoma" w:cs="Tahoma"/>
          <w:b/>
          <w:bCs/>
          <w:sz w:val="22"/>
          <w:szCs w:val="22"/>
        </w:rPr>
        <w:t>8</w:t>
      </w:r>
      <w:r w:rsidRPr="00AD7222">
        <w:rPr>
          <w:rFonts w:ascii="Tahoma" w:hAnsi="Tahoma" w:cs="Tahoma"/>
          <w:b/>
          <w:bCs/>
          <w:sz w:val="22"/>
          <w:szCs w:val="22"/>
        </w:rPr>
        <w:t>)</w:t>
      </w:r>
      <w:r w:rsidRPr="00AD7222">
        <w:rPr>
          <w:rFonts w:ascii="Tahoma" w:hAnsi="Tahoma" w:cs="Tahoma"/>
          <w:sz w:val="22"/>
          <w:szCs w:val="22"/>
        </w:rPr>
        <w:t xml:space="preserve"> ustawy Pzp.</w:t>
      </w:r>
    </w:p>
    <w:p w:rsidR="00654BE3" w:rsidRPr="00D04B46" w:rsidRDefault="00654BE3" w:rsidP="00654BE3">
      <w:pPr>
        <w:pStyle w:val="Akapitzlist"/>
        <w:widowControl/>
        <w:numPr>
          <w:ilvl w:val="0"/>
          <w:numId w:val="1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04B46">
        <w:rPr>
          <w:rFonts w:ascii="Tahoma" w:eastAsia="Calibri" w:hAnsi="Tahoma" w:cs="Tahoma"/>
          <w:sz w:val="22"/>
          <w:szCs w:val="22"/>
          <w:lang w:eastAsia="en-US"/>
        </w:rPr>
        <w:t>(Dz.U. z 2022 poz. 835, ze zm.).</w:t>
      </w:r>
    </w:p>
    <w:bookmarkEnd w:id="10"/>
    <w:p w:rsidR="00654BE3" w:rsidRPr="00AD7222" w:rsidRDefault="00654BE3" w:rsidP="00654BE3">
      <w:pPr>
        <w:jc w:val="both"/>
        <w:rPr>
          <w:rFonts w:ascii="Tahoma" w:hAnsi="Tahoma" w:cs="Tahoma"/>
          <w:sz w:val="22"/>
          <w:szCs w:val="22"/>
        </w:rPr>
      </w:pPr>
    </w:p>
    <w:p w:rsidR="00654BE3" w:rsidRPr="00AD7222" w:rsidRDefault="00654BE3" w:rsidP="00654BE3">
      <w:pPr>
        <w:ind w:left="360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………………….……. </w:t>
      </w:r>
      <w:r w:rsidRPr="00AD7222">
        <w:rPr>
          <w:rFonts w:ascii="Tahoma" w:hAnsi="Tahoma" w:cs="Tahoma"/>
          <w:i/>
          <w:sz w:val="22"/>
          <w:szCs w:val="22"/>
        </w:rPr>
        <w:t xml:space="preserve">(miejscowość), </w:t>
      </w:r>
      <w:r w:rsidRPr="00AD7222">
        <w:rPr>
          <w:rFonts w:ascii="Tahoma" w:hAnsi="Tahoma" w:cs="Tahoma"/>
          <w:sz w:val="22"/>
          <w:szCs w:val="22"/>
        </w:rPr>
        <w:t xml:space="preserve">dnia …………………. r. </w:t>
      </w:r>
    </w:p>
    <w:p w:rsidR="00654BE3" w:rsidRPr="00AD7222" w:rsidRDefault="00654BE3" w:rsidP="00654BE3">
      <w:pPr>
        <w:ind w:left="5672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</w:t>
      </w:r>
      <w:bookmarkStart w:id="11" w:name="_Hlk63425438"/>
      <w:r w:rsidRPr="00AD7222">
        <w:rPr>
          <w:rFonts w:ascii="Tahoma" w:hAnsi="Tahoma" w:cs="Tahoma"/>
          <w:sz w:val="22"/>
          <w:szCs w:val="22"/>
        </w:rPr>
        <w:t>…………………………………………</w:t>
      </w:r>
    </w:p>
    <w:p w:rsidR="00654BE3" w:rsidRPr="00AD7222" w:rsidRDefault="00654BE3" w:rsidP="00654BE3">
      <w:pPr>
        <w:ind w:left="6381" w:firstLine="709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i/>
          <w:sz w:val="22"/>
          <w:szCs w:val="22"/>
        </w:rPr>
        <w:t>podpis</w:t>
      </w:r>
    </w:p>
    <w:bookmarkEnd w:id="11"/>
    <w:p w:rsidR="00654BE3" w:rsidRPr="00AD7222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jc w:val="right"/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</w:t>
      </w:r>
      <w:r w:rsidRPr="004A34A8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Podmiotu udostępniającego zasoby </w:t>
      </w: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</w:p>
    <w:p w:rsidR="00654BE3" w:rsidRPr="00AD7222" w:rsidRDefault="00654BE3" w:rsidP="00654BE3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2" w:name="_Hlk64354289"/>
      <w:r w:rsidRPr="00AD7222">
        <w:rPr>
          <w:rFonts w:ascii="Tahoma" w:hAnsi="Tahoma" w:cs="Tahoma"/>
          <w:b/>
          <w:bCs/>
          <w:sz w:val="22"/>
          <w:szCs w:val="22"/>
        </w:rPr>
        <w:t>*)</w:t>
      </w:r>
      <w:bookmarkEnd w:id="12"/>
      <w:r w:rsidRPr="00AD72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pkt 8) </w:t>
      </w:r>
      <w:r w:rsidRPr="00AD7222">
        <w:rPr>
          <w:rFonts w:ascii="Tahoma" w:hAnsi="Tahoma" w:cs="Tahoma"/>
          <w:i/>
          <w:sz w:val="22"/>
          <w:szCs w:val="22"/>
        </w:rPr>
        <w:t>ustawy Pzp).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Pzp podjąłem następujące środki naprawcze: ………………………………………………………………………………………….……………………………….</w:t>
      </w:r>
    </w:p>
    <w:p w:rsidR="00654BE3" w:rsidRPr="00AD7222" w:rsidRDefault="00654BE3" w:rsidP="00654BE3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654BE3" w:rsidRPr="00AD7222" w:rsidRDefault="00654BE3" w:rsidP="00654BE3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654BE3" w:rsidRPr="00801868" w:rsidRDefault="00654BE3" w:rsidP="00654BE3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3" w:name="_Hlk63425166"/>
      <w:r w:rsidRPr="00AD7222">
        <w:rPr>
          <w:rFonts w:ascii="Tahoma" w:hAnsi="Tahoma" w:cs="Tahoma"/>
          <w:sz w:val="22"/>
          <w:szCs w:val="22"/>
        </w:rPr>
        <w:t xml:space="preserve">     ………………..….……. </w:t>
      </w:r>
      <w:r w:rsidRPr="00AD7222">
        <w:rPr>
          <w:rFonts w:ascii="Tahoma" w:hAnsi="Tahoma" w:cs="Tahoma"/>
          <w:i/>
          <w:sz w:val="22"/>
          <w:szCs w:val="22"/>
        </w:rPr>
        <w:t xml:space="preserve">(miejscowość), </w:t>
      </w:r>
      <w:r w:rsidRPr="00AD7222">
        <w:rPr>
          <w:rFonts w:ascii="Tahoma" w:hAnsi="Tahoma" w:cs="Tahoma"/>
          <w:sz w:val="22"/>
          <w:szCs w:val="22"/>
        </w:rPr>
        <w:t xml:space="preserve">dnia …………………. r. </w:t>
      </w:r>
      <w:bookmarkEnd w:id="13"/>
      <w:r w:rsidRPr="00AD7222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54BE3" w:rsidRPr="00AD7222" w:rsidRDefault="00654BE3" w:rsidP="00654BE3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AD7222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:rsidR="00654BE3" w:rsidRPr="00801868" w:rsidRDefault="00654BE3" w:rsidP="00654BE3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654BE3" w:rsidRPr="00404B58" w:rsidRDefault="00654BE3" w:rsidP="00654BE3">
      <w:pPr>
        <w:jc w:val="right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spacing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kwalifikowany podpis elektroniczny LUB podpis zaufany LUB podpis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lastRenderedPageBreak/>
        <w:t>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</w:t>
      </w:r>
      <w:r w:rsidRPr="004A34A8">
        <w:rPr>
          <w:rFonts w:ascii="Tahoma" w:hAnsi="Tahoma" w:cs="Tahoma"/>
          <w:sz w:val="22"/>
          <w:szCs w:val="22"/>
          <w:vertAlign w:val="superscript"/>
        </w:rPr>
        <w:t xml:space="preserve"> </w:t>
      </w:r>
      <w:bookmarkStart w:id="14" w:name="_Hlk64300769"/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Podmiotu udostępniającego zasoby </w:t>
      </w:r>
      <w:bookmarkEnd w:id="14"/>
    </w:p>
    <w:p w:rsidR="00654BE3" w:rsidRPr="00404B58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bookmarkStart w:id="15" w:name="_Hlk63669227"/>
    </w:p>
    <w:p w:rsidR="00654BE3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654BE3" w:rsidRPr="00404B58" w:rsidRDefault="00654BE3" w:rsidP="00654BE3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bookmarkStart w:id="16" w:name="_Hlk64354356"/>
      <w:r w:rsidRPr="00404B58">
        <w:rPr>
          <w:rFonts w:ascii="Tahoma" w:hAnsi="Tahoma" w:cs="Tahoma"/>
          <w:sz w:val="22"/>
          <w:szCs w:val="22"/>
        </w:rPr>
        <w:t>…………………………….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404B58">
        <w:rPr>
          <w:rFonts w:ascii="Tahoma" w:hAnsi="Tahoma" w:cs="Tahoma"/>
          <w:sz w:val="22"/>
          <w:szCs w:val="22"/>
        </w:rPr>
        <w:t>dnia………….…….r.</w:t>
      </w:r>
    </w:p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654BE3" w:rsidRPr="00404B58" w:rsidRDefault="00654BE3" w:rsidP="00654BE3">
      <w:pPr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654BE3" w:rsidRPr="00404B58" w:rsidRDefault="00654BE3" w:rsidP="00654BE3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404B58">
        <w:rPr>
          <w:rFonts w:ascii="Tahoma" w:hAnsi="Tahoma" w:cs="Tahoma"/>
          <w:iCs/>
          <w:sz w:val="22"/>
          <w:szCs w:val="22"/>
        </w:rPr>
        <w:t xml:space="preserve"> podpis</w:t>
      </w:r>
    </w:p>
    <w:bookmarkEnd w:id="15"/>
    <w:p w:rsidR="00654BE3" w:rsidRPr="00404B58" w:rsidRDefault="00654BE3" w:rsidP="00654BE3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</w:p>
    <w:p w:rsidR="00654BE3" w:rsidRPr="00404B58" w:rsidRDefault="00654BE3" w:rsidP="00654BE3">
      <w:pPr>
        <w:spacing w:before="120" w:after="120"/>
        <w:ind w:left="142"/>
        <w:jc w:val="both"/>
        <w:rPr>
          <w:rFonts w:ascii="Tahoma" w:hAnsi="Tahoma" w:cs="Tahoma"/>
          <w:b/>
          <w:i/>
          <w:sz w:val="22"/>
          <w:szCs w:val="22"/>
        </w:rPr>
      </w:pPr>
    </w:p>
    <w:p w:rsidR="00654BE3" w:rsidRPr="00404B58" w:rsidRDefault="00654BE3" w:rsidP="00654BE3">
      <w:pPr>
        <w:spacing w:before="120" w:after="120"/>
        <w:ind w:left="142"/>
        <w:jc w:val="both"/>
        <w:rPr>
          <w:rFonts w:ascii="Tahoma" w:hAnsi="Tahoma" w:cs="Tahoma"/>
          <w:bCs/>
          <w:i/>
          <w:sz w:val="22"/>
          <w:szCs w:val="22"/>
        </w:rPr>
      </w:pPr>
      <w:bookmarkStart w:id="17" w:name="_Hlk64364706"/>
      <w:r w:rsidRPr="00404B5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404B58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bookmarkEnd w:id="17"/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bookmarkStart w:id="18" w:name="_Hlk63864375"/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</w:t>
      </w:r>
      <w:bookmarkEnd w:id="16"/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/ Podmiotu udostępniającego zasoby </w:t>
      </w:r>
    </w:p>
    <w:bookmarkEnd w:id="4"/>
    <w:bookmarkEnd w:id="18"/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654BE3" w:rsidRPr="00404B5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 Podmiotu udostępniającego zasoby*)</w:t>
      </w:r>
    </w:p>
    <w:p w:rsidR="00654BE3" w:rsidRPr="00AD7222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654BE3" w:rsidRPr="00AD7222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9" w:name="_Hlk64300950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9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Prawo zamówień publicznych </w:t>
      </w:r>
    </w:p>
    <w:p w:rsidR="00654BE3" w:rsidRPr="00AD7222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654BE3" w:rsidRDefault="00654BE3" w:rsidP="00654BE3">
      <w:pPr>
        <w:pStyle w:val="Akapitzlist"/>
        <w:spacing w:before="120" w:after="120"/>
        <w:ind w:left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0" w:name="_Hlk65744677"/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End w:id="20"/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>Budowa międzypokoleniowego parku rekreacji przy ul. Stolemów w Gdyni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654BE3" w:rsidRPr="00AD7222" w:rsidRDefault="00654BE3" w:rsidP="00654BE3">
      <w:pPr>
        <w:pStyle w:val="Akapitzlist"/>
        <w:spacing w:before="120" w:after="120"/>
        <w:ind w:left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25522C" w:rsidRDefault="00654BE3" w:rsidP="00654BE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Pr="00AD7222">
        <w:rPr>
          <w:rFonts w:ascii="Tahoma" w:hAnsi="Tahoma" w:cs="Tahoma"/>
          <w:sz w:val="22"/>
          <w:szCs w:val="22"/>
        </w:rPr>
        <w:t xml:space="preserve">w Rozdziale </w:t>
      </w:r>
      <w:r w:rsidRPr="00F41106">
        <w:rPr>
          <w:rFonts w:ascii="Tahoma" w:hAnsi="Tahoma" w:cs="Tahoma"/>
          <w:b/>
          <w:sz w:val="22"/>
          <w:szCs w:val="22"/>
        </w:rPr>
        <w:t>9 ust. 2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Specyfikacji Warunków Zamówienia, </w:t>
      </w: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</w:rPr>
        <w:t>……………………….…….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404B58">
        <w:rPr>
          <w:rFonts w:ascii="Tahoma" w:hAnsi="Tahoma" w:cs="Tahoma"/>
          <w:sz w:val="22"/>
          <w:szCs w:val="22"/>
        </w:rPr>
        <w:t>dnia…………….….…….r.</w:t>
      </w:r>
    </w:p>
    <w:p w:rsidR="00654BE3" w:rsidRPr="00404B5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654BE3" w:rsidRPr="0080186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>podpis</w:t>
      </w:r>
    </w:p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>Uwaga!</w:t>
      </w:r>
    </w:p>
    <w:p w:rsidR="00654BE3" w:rsidRPr="004A34A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Pod oświadczeniem 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 Podmiotu udostępniającego zasoby</w:t>
      </w:r>
    </w:p>
    <w:p w:rsidR="00654BE3" w:rsidRPr="00404B58" w:rsidRDefault="00654BE3" w:rsidP="00654BE3">
      <w:pPr>
        <w:spacing w:before="120" w:after="120"/>
        <w:jc w:val="both"/>
        <w:rPr>
          <w:rFonts w:ascii="Tahoma" w:hAnsi="Tahoma" w:cs="Tahoma"/>
          <w:bCs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404B58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654BE3" w:rsidRPr="00404B58" w:rsidRDefault="00654BE3" w:rsidP="00654BE3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654BE3" w:rsidRPr="00404B58" w:rsidRDefault="00654BE3" w:rsidP="00654BE3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54BE3" w:rsidRPr="00404B5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</w:rPr>
        <w:t>…………………………….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404B58">
        <w:rPr>
          <w:rFonts w:ascii="Tahoma" w:hAnsi="Tahoma" w:cs="Tahoma"/>
          <w:sz w:val="22"/>
          <w:szCs w:val="22"/>
        </w:rPr>
        <w:t>dnia………….…….r.</w:t>
      </w:r>
    </w:p>
    <w:p w:rsidR="00654BE3" w:rsidRPr="00404B58" w:rsidRDefault="00654BE3" w:rsidP="00654BE3">
      <w:pPr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654BE3" w:rsidRPr="00404B58" w:rsidRDefault="00654BE3" w:rsidP="00654BE3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404B58">
        <w:rPr>
          <w:rFonts w:ascii="Tahoma" w:hAnsi="Tahoma" w:cs="Tahoma"/>
          <w:iCs/>
          <w:sz w:val="22"/>
          <w:szCs w:val="22"/>
        </w:rPr>
        <w:t xml:space="preserve"> podpis</w:t>
      </w:r>
    </w:p>
    <w:p w:rsidR="00654BE3" w:rsidRPr="00404B58" w:rsidRDefault="00654BE3" w:rsidP="00654BE3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spacing w:before="120" w:after="120"/>
        <w:jc w:val="right"/>
        <w:rPr>
          <w:rFonts w:ascii="Tahoma" w:hAnsi="Tahoma" w:cs="Tahoma"/>
          <w:b/>
          <w:i/>
          <w:color w:val="ED7D31"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Pod oświadczeniami 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Wykonawcy/Pełnomocnika/ Podmiotu udostępniającego zasoby</w:t>
      </w:r>
    </w:p>
    <w:p w:rsidR="00654BE3" w:rsidRPr="00404B58" w:rsidRDefault="00654BE3" w:rsidP="00654BE3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p w:rsidR="00654BE3" w:rsidRPr="00404B58" w:rsidRDefault="00654BE3" w:rsidP="00654BE3">
      <w:pPr>
        <w:spacing w:before="120" w:after="120"/>
        <w:ind w:left="142"/>
        <w:rPr>
          <w:rFonts w:ascii="Tahoma" w:hAnsi="Tahoma" w:cs="Tahoma"/>
          <w:bCs/>
          <w:i/>
          <w:sz w:val="22"/>
          <w:szCs w:val="22"/>
        </w:rPr>
      </w:pPr>
      <w:r w:rsidRPr="00404B58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404B58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654BE3" w:rsidRPr="00404B58" w:rsidRDefault="00654BE3" w:rsidP="00654BE3">
      <w:pPr>
        <w:widowControl/>
        <w:tabs>
          <w:tab w:val="left" w:pos="-567"/>
        </w:tabs>
        <w:suppressAutoHyphens w:val="0"/>
        <w:autoSpaceDE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</w:t>
      </w:r>
    </w:p>
    <w:p w:rsidR="00654BE3" w:rsidRDefault="00654BE3" w:rsidP="00654BE3">
      <w:pPr>
        <w:widowControl/>
        <w:suppressAutoHyphens w:val="0"/>
        <w:autoSpaceDE/>
        <w:ind w:left="4963" w:firstLine="709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ind w:left="4963" w:firstLine="709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ind w:left="4963" w:firstLine="709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ind w:left="4963" w:firstLine="709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C124FE" w:rsidRDefault="00654BE3" w:rsidP="00654BE3">
      <w:pPr>
        <w:widowControl/>
        <w:suppressAutoHyphens w:val="0"/>
        <w:autoSpaceDE/>
        <w:ind w:left="4963" w:firstLine="709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sz w:val="22"/>
          <w:szCs w:val="22"/>
          <w:lang w:eastAsia="pl-PL"/>
        </w:rPr>
        <w:t xml:space="preserve">ZAŁĄCZNIK NR 2c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654BE3" w:rsidRPr="00C124FE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C124FE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C124F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654BE3" w:rsidRPr="00C124FE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654BE3" w:rsidRPr="00C124FE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C124FE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654BE3" w:rsidRPr="00C124FE" w:rsidRDefault="00654BE3" w:rsidP="00654BE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654BE3" w:rsidRDefault="00654BE3" w:rsidP="00654BE3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wskazanych przez Zamawiającego</w:t>
      </w:r>
    </w:p>
    <w:p w:rsidR="00654BE3" w:rsidRPr="00801868" w:rsidRDefault="00654BE3" w:rsidP="00654BE3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654BE3" w:rsidRPr="00C124FE" w:rsidRDefault="00654BE3" w:rsidP="00654BE3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pn.:</w:t>
      </w:r>
      <w:r w:rsidRPr="00C124F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>Budowa międzypokoleniowego parku rekreacji przy ul. Stolemów w Gdyni</w:t>
      </w: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654BE3" w:rsidRPr="00C124FE" w:rsidRDefault="00654BE3" w:rsidP="00654BE3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Pzp, są aktualne w zakresie podstaw wykluczenia, o których mowa w: 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Pzp,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Pzp, dotyczących orzeczenia zakazu ubiegania się o zamówienie publiczne tytułem środka zapobiegawczego,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Pzp, dotyczących zawarcia z innymi wykonawcami porozumienia mającego na celu zakłócenie konkurencji,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Pzp.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654BE3" w:rsidRPr="003355F3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 ustawy Pzp,</w:t>
      </w:r>
    </w:p>
    <w:p w:rsidR="00654BE3" w:rsidRPr="009262BF" w:rsidRDefault="00654BE3" w:rsidP="00654BE3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(Dz.U. z 2022 poz. 835, ze zm.).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</w:p>
    <w:p w:rsidR="00654BE3" w:rsidRPr="00C124FE" w:rsidRDefault="00654BE3" w:rsidP="00654BE3">
      <w:pPr>
        <w:ind w:left="360"/>
        <w:contextualSpacing/>
        <w:jc w:val="both"/>
        <w:rPr>
          <w:rFonts w:ascii="Tahoma" w:hAnsi="Tahoma" w:cs="Tahoma"/>
          <w:sz w:val="22"/>
          <w:szCs w:val="22"/>
        </w:rPr>
      </w:pP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Pzp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C124FE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4)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1C423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i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8</w:t>
      </w:r>
      <w:r w:rsidRPr="001C423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)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 Pzp).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Pzp podjąłem następujące środki naprawcze: ……………………………………………………….</w:t>
      </w: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654BE3" w:rsidRPr="00C124FE" w:rsidRDefault="00654BE3" w:rsidP="00654BE3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654BE3" w:rsidRPr="00C124FE" w:rsidRDefault="00654BE3" w:rsidP="00654BE3">
      <w:pPr>
        <w:rPr>
          <w:rFonts w:ascii="Tahoma" w:hAnsi="Tahoma" w:cs="Tahoma"/>
          <w:sz w:val="22"/>
          <w:szCs w:val="22"/>
        </w:rPr>
      </w:pPr>
    </w:p>
    <w:p w:rsidR="00654BE3" w:rsidRPr="00801868" w:rsidRDefault="00654BE3" w:rsidP="00654BE3">
      <w:pPr>
        <w:rPr>
          <w:rFonts w:ascii="Tahoma" w:hAnsi="Tahoma" w:cs="Tahoma"/>
          <w:sz w:val="22"/>
          <w:szCs w:val="22"/>
        </w:rPr>
      </w:pPr>
      <w:r w:rsidRPr="00C124FE">
        <w:rPr>
          <w:rFonts w:ascii="Tahoma" w:hAnsi="Tahoma" w:cs="Tahoma"/>
          <w:sz w:val="22"/>
          <w:szCs w:val="22"/>
        </w:rPr>
        <w:t>…………………………….</w:t>
      </w:r>
      <w:r w:rsidRPr="00C124FE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C124FE">
        <w:rPr>
          <w:rFonts w:ascii="Tahoma" w:hAnsi="Tahoma" w:cs="Tahoma"/>
          <w:sz w:val="22"/>
          <w:szCs w:val="22"/>
        </w:rPr>
        <w:t>dnia………….…….r.</w:t>
      </w:r>
    </w:p>
    <w:p w:rsidR="00654BE3" w:rsidRPr="00C124FE" w:rsidRDefault="00654BE3" w:rsidP="00654B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C124FE">
        <w:rPr>
          <w:rFonts w:ascii="Tahoma" w:hAnsi="Tahoma" w:cs="Tahoma"/>
          <w:sz w:val="22"/>
          <w:szCs w:val="22"/>
        </w:rPr>
        <w:t xml:space="preserve">                                                                             …………………………………………</w:t>
      </w:r>
    </w:p>
    <w:p w:rsidR="00654BE3" w:rsidRPr="00C124FE" w:rsidRDefault="00654BE3" w:rsidP="00654BE3">
      <w:pPr>
        <w:ind w:left="2832" w:firstLine="708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Podpis</w:t>
      </w:r>
    </w:p>
    <w:p w:rsidR="00654BE3" w:rsidRPr="0067638E" w:rsidRDefault="00654BE3" w:rsidP="00654BE3">
      <w:pPr>
        <w:widowControl/>
        <w:tabs>
          <w:tab w:val="left" w:pos="-567"/>
        </w:tabs>
        <w:suppressAutoHyphens w:val="0"/>
        <w:autoSpaceDE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Cs/>
          <w:i/>
          <w:sz w:val="22"/>
          <w:szCs w:val="22"/>
          <w:lang w:eastAsia="pl-PL"/>
        </w:rPr>
        <w:t>*)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C124FE">
        <w:rPr>
          <w:rFonts w:ascii="Tahoma" w:hAnsi="Tahoma" w:cs="Tahoma"/>
          <w:bCs/>
          <w:i/>
          <w:sz w:val="22"/>
          <w:szCs w:val="22"/>
          <w:lang w:eastAsia="pl-PL"/>
        </w:rPr>
        <w:t>niepotrzebne usunąć lub wykreślić</w:t>
      </w:r>
    </w:p>
    <w:p w:rsidR="00654BE3" w:rsidRPr="00C124FE" w:rsidRDefault="00654BE3" w:rsidP="00654BE3">
      <w:pPr>
        <w:ind w:left="7788"/>
        <w:rPr>
          <w:rFonts w:ascii="Tahoma" w:hAnsi="Tahoma" w:cs="Tahoma"/>
          <w:b/>
          <w:i/>
          <w:sz w:val="22"/>
          <w:szCs w:val="22"/>
        </w:rPr>
      </w:pPr>
      <w:r w:rsidRPr="00C124FE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rPr>
          <w:rFonts w:ascii="Tahoma" w:hAnsi="Tahoma" w:cs="Tahoma"/>
          <w:b/>
          <w:i/>
          <w:sz w:val="22"/>
          <w:szCs w:val="22"/>
          <w:vertAlign w:val="superscript"/>
        </w:rPr>
        <w:sectPr w:rsidR="00654BE3" w:rsidRPr="004A34A8" w:rsidSect="008315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4" w:bottom="1418" w:left="1418" w:header="567" w:footer="851" w:gutter="0"/>
          <w:cols w:space="708"/>
          <w:titlePg/>
          <w:docGrid w:linePitch="360"/>
        </w:sect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Pod oświadczeniami wymagany  jest podpis elektroniczny:  kwalifikowany podpis elektroniczny LUB podpis zaufany LUB podpis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lastRenderedPageBreak/>
        <w:t>osobisty Wykonawcy /Pełnomocnika/Podmiotu udostępniającego zasoby</w:t>
      </w:r>
    </w:p>
    <w:p w:rsidR="00654BE3" w:rsidRPr="00404B58" w:rsidRDefault="00654BE3" w:rsidP="00654BE3">
      <w:pPr>
        <w:widowControl/>
        <w:tabs>
          <w:tab w:val="left" w:pos="-567"/>
        </w:tabs>
        <w:suppressAutoHyphens w:val="0"/>
        <w:autoSpaceDE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>
        <w:rPr>
          <w:rFonts w:ascii="Tahoma" w:hAnsi="Tahoma" w:cs="Tahoma"/>
          <w:b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ZAŁĄCZNIK NR 3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654BE3" w:rsidRPr="00404B58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654BE3" w:rsidRPr="00404B5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404B5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</w:p>
    <w:p w:rsidR="00654BE3" w:rsidRPr="00404B5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654BE3" w:rsidRDefault="00654BE3" w:rsidP="00654BE3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</w:p>
    <w:p w:rsidR="00654BE3" w:rsidRPr="00AD7222" w:rsidRDefault="00654BE3" w:rsidP="00654BE3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D7222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3355F3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AD7222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:rsidR="00654BE3" w:rsidRDefault="00654BE3" w:rsidP="00654BE3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D7222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:rsidR="00654BE3" w:rsidRDefault="00654BE3" w:rsidP="00654BE3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260"/>
        <w:gridCol w:w="2126"/>
        <w:gridCol w:w="1843"/>
        <w:gridCol w:w="3260"/>
      </w:tblGrid>
      <w:tr w:rsidR="00654BE3" w:rsidRPr="00801868" w:rsidTr="00DD7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Rodzaj wykonanej roboty budowlanej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(opis i zakres)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Podmiot, na rzecz którego roboty budowlane zostały wykonane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(nazwa i 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Wartość zamówienia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brutto</w:t>
            </w: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 xml:space="preserve"> [zł]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Daty wykonania zamówienia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od ….. do ….</w:t>
            </w:r>
          </w:p>
        </w:tc>
      </w:tr>
      <w:tr w:rsidR="00654BE3" w:rsidRPr="00801868" w:rsidTr="00DD7121">
        <w:trPr>
          <w:trHeight w:val="1037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54BE3" w:rsidRPr="00801868" w:rsidTr="00DD7121">
        <w:trPr>
          <w:trHeight w:val="1056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0186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BE3" w:rsidRPr="00801868" w:rsidRDefault="00654BE3" w:rsidP="00DD7121">
            <w:pPr>
              <w:widowControl/>
              <w:suppressAutoHyphens w:val="0"/>
              <w:autoSpaceDE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654BE3" w:rsidRPr="00AD7222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dowody określające czy </w:t>
      </w:r>
      <w:r w:rsidRPr="00223126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zostały wykonane należycie.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AD7222" w:rsidRDefault="00654BE3" w:rsidP="00654BE3">
      <w:pPr>
        <w:jc w:val="center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                             </w:t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  <w:t>…………………………………..</w:t>
      </w:r>
    </w:p>
    <w:p w:rsidR="00654BE3" w:rsidRPr="00AD7222" w:rsidRDefault="00654BE3" w:rsidP="00654BE3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 * niepotrzebne skreślić    </w:t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</w:r>
      <w:r w:rsidRPr="00AD7222">
        <w:rPr>
          <w:rFonts w:ascii="Tahoma" w:hAnsi="Tahoma" w:cs="Tahoma"/>
          <w:bCs/>
          <w:i/>
          <w:sz w:val="22"/>
          <w:szCs w:val="22"/>
        </w:rPr>
        <w:tab/>
        <w:t xml:space="preserve">                                                                     podpis</w:t>
      </w:r>
    </w:p>
    <w:p w:rsidR="00654BE3" w:rsidRPr="00AD7222" w:rsidRDefault="00654BE3" w:rsidP="00654BE3">
      <w:pPr>
        <w:ind w:left="1418" w:firstLine="709"/>
        <w:jc w:val="center"/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ind w:left="1418" w:firstLine="709"/>
        <w:jc w:val="right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kwalifikowany podpis elektroniczny LUB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654BE3" w:rsidRPr="00AD7222" w:rsidRDefault="00654BE3" w:rsidP="00654BE3">
      <w:pPr>
        <w:widowControl/>
        <w:tabs>
          <w:tab w:val="center" w:pos="4536"/>
          <w:tab w:val="right" w:pos="9072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801868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80186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654BE3" w:rsidRPr="000B5AF4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801868">
        <w:rPr>
          <w:rFonts w:ascii="Tahoma" w:hAnsi="Tahoma" w:cs="Tahoma"/>
          <w:lang w:eastAsia="pl-PL"/>
        </w:rPr>
        <w:t xml:space="preserve"> nazwa</w:t>
      </w:r>
      <w:r>
        <w:rPr>
          <w:rFonts w:ascii="Tahoma" w:hAnsi="Tahoma" w:cs="Tahoma"/>
          <w:lang w:eastAsia="pl-PL"/>
        </w:rPr>
        <w:t xml:space="preserve"> i adres Wykonawcy / Wykonawców</w:t>
      </w: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b/>
          <w:lang w:eastAsia="pl-PL"/>
        </w:rPr>
      </w:pPr>
      <w:r w:rsidRPr="00801868">
        <w:rPr>
          <w:rFonts w:ascii="Tahoma" w:hAnsi="Tahoma" w:cs="Tahoma"/>
          <w:b/>
          <w:lang w:eastAsia="pl-PL"/>
        </w:rPr>
        <w:t>WYKAZ OSÓB SKIEROWANYCH PRZEZ WYKONAWCĘ DO REALIZACJI ZAMÓWIENIA</w:t>
      </w: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  <w:r w:rsidRPr="00801868">
        <w:rPr>
          <w:rFonts w:ascii="Tahoma" w:hAnsi="Tahoma" w:cs="Tahoma"/>
          <w:lang w:eastAsia="pl-PL"/>
        </w:rPr>
        <w:t>zgodnie z treścią SWZ</w:t>
      </w: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801868">
        <w:rPr>
          <w:rFonts w:ascii="Tahoma" w:hAnsi="Tahoma" w:cs="Tahoma"/>
          <w:lang w:eastAsia="pl-PL"/>
        </w:rPr>
        <w:t>Nazwa i adres podmiotu spełniającego warunek:</w:t>
      </w: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801868">
        <w:rPr>
          <w:rFonts w:ascii="Tahoma" w:hAnsi="Tahoma" w:cs="Tahoma"/>
          <w:lang w:eastAsia="pl-PL"/>
        </w:rPr>
        <w:t>……………………………………………………………………….</w:t>
      </w:r>
    </w:p>
    <w:p w:rsidR="00654BE3" w:rsidRPr="00801868" w:rsidRDefault="00654BE3" w:rsidP="00654BE3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4"/>
        <w:gridCol w:w="2619"/>
        <w:gridCol w:w="4252"/>
        <w:gridCol w:w="1701"/>
        <w:gridCol w:w="1843"/>
      </w:tblGrid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34" w:type="dxa"/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Zakres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wykonywanych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2619" w:type="dxa"/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Wymagane przez zamawiającego uprawnienia budowlane i rodzaj specjalności</w:t>
            </w:r>
          </w:p>
          <w:p w:rsidR="00654BE3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(kwalifikacje zawodowe)</w:t>
            </w:r>
          </w:p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654BE3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Rodzaj uprawnień budowlanych i rodzaj specjalności posiadanych przez wskazaną osobę</w:t>
            </w:r>
          </w:p>
          <w:p w:rsidR="00654BE3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</w:p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Doświadczenie w celu potwierdzenia spełnienia warunków udziału w postępowaniu, określonych w SWZ</w:t>
            </w:r>
          </w:p>
        </w:tc>
        <w:tc>
          <w:tcPr>
            <w:tcW w:w="1701" w:type="dxa"/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Nr uprawnień budowlanych</w:t>
            </w:r>
          </w:p>
        </w:tc>
        <w:tc>
          <w:tcPr>
            <w:tcW w:w="1843" w:type="dxa"/>
            <w:vAlign w:val="center"/>
          </w:tcPr>
          <w:p w:rsidR="00654BE3" w:rsidRPr="00801868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</w:pPr>
            <w:r w:rsidRPr="00801868">
              <w:rPr>
                <w:rFonts w:ascii="Tahoma" w:hAnsi="Tahoma" w:cs="Tahoma"/>
                <w:b/>
                <w:iCs/>
                <w:sz w:val="18"/>
                <w:szCs w:val="18"/>
                <w:lang w:eastAsia="pl-PL"/>
              </w:rPr>
              <w:t>Podstawa dysponowania osobą/ osobami</w:t>
            </w:r>
          </w:p>
        </w:tc>
      </w:tr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Kierowanie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robotami budowlanymi</w:t>
            </w:r>
          </w:p>
        </w:tc>
        <w:tc>
          <w:tcPr>
            <w:tcW w:w="2619" w:type="dxa"/>
            <w:vAlign w:val="center"/>
          </w:tcPr>
          <w:p w:rsidR="00654BE3" w:rsidRPr="00162DBD" w:rsidRDefault="00654BE3" w:rsidP="0075152C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  <w:t>uprawnienia budowlane w specjalności inżynieryjnej drogowej</w:t>
            </w:r>
            <w:r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="0075152C"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  <w:t>w ograniczonym zakresie</w:t>
            </w:r>
          </w:p>
        </w:tc>
        <w:tc>
          <w:tcPr>
            <w:tcW w:w="4252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654BE3" w:rsidRPr="00162DBD" w:rsidRDefault="0075152C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wykonywanie robót budowlanych</w:t>
            </w:r>
          </w:p>
        </w:tc>
        <w:tc>
          <w:tcPr>
            <w:tcW w:w="2619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iCs/>
                <w:sz w:val="22"/>
                <w:szCs w:val="22"/>
                <w:vertAlign w:val="superscript"/>
                <w:lang w:eastAsia="pl-PL"/>
              </w:rPr>
              <w:t>uprawnienia budowlane w specjalności instalacyjnej w zakresie sieci, instalacji i urządzeń elektrycznych i elektroenergetycznych  lub odpowiadające im ważne uprawnienia budowlane</w:t>
            </w:r>
          </w:p>
        </w:tc>
        <w:tc>
          <w:tcPr>
            <w:tcW w:w="4252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162DBD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Nadzór nad wykonywaniem prac ogrodniczych, </w:t>
            </w:r>
            <w:r w:rsidRPr="00162DBD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Pr="00162DBD">
              <w:rPr>
                <w:rFonts w:ascii="Tahoma" w:hAnsi="Tahoma" w:cs="Tahoma"/>
                <w:sz w:val="22"/>
                <w:szCs w:val="22"/>
                <w:vertAlign w:val="superscript"/>
              </w:rPr>
              <w:t>a w szczególności w zakresie nasadzeń roślin i ich pielęgnacji</w:t>
            </w:r>
          </w:p>
        </w:tc>
        <w:tc>
          <w:tcPr>
            <w:tcW w:w="2619" w:type="dxa"/>
            <w:vAlign w:val="center"/>
          </w:tcPr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162DBD">
              <w:rPr>
                <w:rFonts w:ascii="Tahoma" w:hAnsi="Tahoma" w:cs="Tahoma"/>
                <w:iCs/>
                <w:sz w:val="22"/>
                <w:szCs w:val="22"/>
                <w:vertAlign w:val="superscript"/>
              </w:rPr>
              <w:t>wykształcenie w zakresie ogrodnictwa lub architektury krajobrazu (minimum inż. ogrodnik, lub inż. architektury krajobrazu), oraz posiadającej co najmniej półroczne doświadczenie w zakresie pielęgnacji drzewostanu,</w:t>
            </w:r>
          </w:p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  <w:p w:rsidR="00654BE3" w:rsidRPr="00162DBD" w:rsidRDefault="00654BE3" w:rsidP="00DD7121">
            <w:pPr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4252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  <w:t>Wykształcenie</w:t>
            </w:r>
            <w:r w:rsidRPr="00162DBD">
              <w:rPr>
                <w:rFonts w:ascii="Tahoma" w:hAnsi="Tahoma" w:cs="Tahoma"/>
                <w:sz w:val="22"/>
                <w:szCs w:val="22"/>
                <w:u w:val="single"/>
                <w:vertAlign w:val="superscript"/>
                <w:lang w:eastAsia="pl-PL"/>
              </w:rPr>
              <w:t>:</w:t>
            </w: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…….…………………………………………………………..……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………………………………………………………………………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u w:val="single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  <w:t>Doświadczenie zgodne z opisem zawar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  <w:t xml:space="preserve">tym w Rozdziale   9 ust. 2 pkt 2.2, </w:t>
            </w:r>
            <w:r w:rsidRPr="00162DBD"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  <w:t>ppkt 2.2.3: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1. nazwa zadania</w:t>
            </w: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: 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………………………………………..</w:t>
            </w: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zadanie obejmował: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  <w:t>………………………………………………………</w:t>
            </w:r>
            <w:r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  <w:t>…………….……..</w:t>
            </w:r>
            <w:r w:rsidRPr="00162DBD"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  <w:t xml:space="preserve">……………. 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i/>
                <w:sz w:val="22"/>
                <w:szCs w:val="22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funkcja pełniona w zadaniu: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…………….……..</w:t>
            </w:r>
            <w:r w:rsidRPr="00162DBD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……………………</w:t>
            </w:r>
          </w:p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634" w:type="dxa"/>
          </w:tcPr>
          <w:p w:rsidR="00654BE3" w:rsidRPr="00C87877" w:rsidRDefault="00654BE3" w:rsidP="00DD7121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stanowisku  eksploatacji  E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kV (Grupa 1)</w:t>
            </w:r>
          </w:p>
          <w:p w:rsidR="00654BE3" w:rsidRPr="0004380F" w:rsidRDefault="00654BE3" w:rsidP="00DD7121">
            <w:pPr>
              <w:rPr>
                <w:vertAlign w:val="superscript"/>
              </w:rPr>
            </w:pPr>
          </w:p>
        </w:tc>
        <w:tc>
          <w:tcPr>
            <w:tcW w:w="2619" w:type="dxa"/>
          </w:tcPr>
          <w:p w:rsidR="00654BE3" w:rsidRPr="0004380F" w:rsidRDefault="00654BE3" w:rsidP="00DD7121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eksploatacji E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 nie wyższym niż 1 kV (Grupa 1)</w:t>
            </w:r>
          </w:p>
        </w:tc>
        <w:tc>
          <w:tcPr>
            <w:tcW w:w="4252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</w:tr>
      <w:tr w:rsidR="00654BE3" w:rsidRPr="00801868" w:rsidTr="00DD7121">
        <w:trPr>
          <w:trHeight w:val="1347"/>
        </w:trPr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634" w:type="dxa"/>
          </w:tcPr>
          <w:p w:rsidR="00654BE3" w:rsidRPr="00C87877" w:rsidRDefault="00654BE3" w:rsidP="00DD7121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stanowisku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dozoru D 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>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kV (Grupa 1)</w:t>
            </w:r>
          </w:p>
          <w:p w:rsidR="00654BE3" w:rsidRPr="0004380F" w:rsidRDefault="00654BE3" w:rsidP="00DD7121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619" w:type="dxa"/>
          </w:tcPr>
          <w:p w:rsidR="00654BE3" w:rsidRPr="0004380F" w:rsidRDefault="00654BE3" w:rsidP="00DD7121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dozoru D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w zakresie eksploatacji urządzeń, instalacji i sieci elektroenergetycznych, w tym uprawnienia kontrolno-pomiarowe o napięciu nie wyższym niż 1 kV (Grupa 1)</w:t>
            </w:r>
          </w:p>
        </w:tc>
        <w:tc>
          <w:tcPr>
            <w:tcW w:w="4252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rPr>
                <w:rFonts w:ascii="Tahoma" w:hAnsi="Tahoma" w:cs="Tahoma"/>
                <w:b/>
                <w:sz w:val="22"/>
                <w:szCs w:val="22"/>
                <w:u w:val="single"/>
                <w:vertAlign w:val="superscript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54BE3" w:rsidRPr="00162DBD" w:rsidRDefault="00654BE3" w:rsidP="00DD7121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</w:p>
        </w:tc>
      </w:tr>
    </w:tbl>
    <w:p w:rsidR="00654BE3" w:rsidRPr="0080186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0186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01868">
        <w:rPr>
          <w:rFonts w:ascii="Tahoma" w:hAnsi="Tahoma" w:cs="Tahoma"/>
          <w:sz w:val="22"/>
          <w:szCs w:val="22"/>
          <w:lang w:eastAsia="pl-PL"/>
        </w:rPr>
        <w:tab/>
      </w:r>
      <w:r w:rsidRPr="00801868">
        <w:rPr>
          <w:rFonts w:ascii="Tahoma" w:hAnsi="Tahoma" w:cs="Tahoma"/>
          <w:sz w:val="22"/>
          <w:szCs w:val="22"/>
          <w:lang w:eastAsia="pl-PL"/>
        </w:rPr>
        <w:tab/>
      </w:r>
      <w:r w:rsidRPr="00801868"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801868" w:rsidRDefault="00654BE3" w:rsidP="00654BE3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801868" w:rsidRDefault="00654BE3" w:rsidP="00654BE3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01868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801868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654BE3" w:rsidRPr="00801868" w:rsidRDefault="00654BE3" w:rsidP="00654BE3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01868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654BE3" w:rsidRPr="00801868" w:rsidRDefault="00654BE3" w:rsidP="00654BE3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01868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podpis</w:t>
      </w:r>
    </w:p>
    <w:p w:rsidR="00654BE3" w:rsidRPr="00801868" w:rsidRDefault="00654BE3" w:rsidP="00654BE3">
      <w:pPr>
        <w:spacing w:before="120" w:after="120"/>
        <w:rPr>
          <w:rFonts w:ascii="Tahoma" w:hAnsi="Tahoma" w:cs="Tahoma"/>
          <w:b/>
          <w:i/>
          <w:sz w:val="22"/>
          <w:szCs w:val="22"/>
        </w:rPr>
      </w:pPr>
    </w:p>
    <w:p w:rsidR="00654BE3" w:rsidRPr="00801868" w:rsidRDefault="00654BE3" w:rsidP="00654BE3">
      <w:pPr>
        <w:spacing w:before="120" w:after="120"/>
        <w:rPr>
          <w:rFonts w:ascii="Tahoma" w:hAnsi="Tahoma" w:cs="Tahoma"/>
          <w:b/>
          <w:i/>
          <w:sz w:val="22"/>
          <w:szCs w:val="22"/>
        </w:rPr>
      </w:pPr>
      <w:r w:rsidRPr="00801868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F41106" w:rsidRDefault="00654BE3" w:rsidP="00654BE3">
      <w:pPr>
        <w:spacing w:before="120" w:after="120"/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: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br/>
        <w:t>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Wykonawcy/Pełnomocnika </w:t>
      </w:r>
    </w:p>
    <w:p w:rsidR="00654BE3" w:rsidRPr="00AD7222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  <w:sectPr w:rsidR="00654BE3" w:rsidRPr="00AD7222" w:rsidSect="008A128A">
          <w:pgSz w:w="16838" w:h="11906" w:orient="landscape"/>
          <w:pgMar w:top="1276" w:right="1418" w:bottom="1418" w:left="1418" w:header="851" w:footer="851" w:gutter="0"/>
          <w:pgNumType w:start="0"/>
          <w:cols w:space="708"/>
          <w:titlePg/>
          <w:docGrid w:linePitch="360"/>
        </w:sectPr>
      </w:pPr>
    </w:p>
    <w:p w:rsidR="00654BE3" w:rsidRPr="00AD7222" w:rsidRDefault="00654BE3" w:rsidP="00654BE3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1430" r="8890" b="762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654BE3" w:rsidRPr="00AD7222" w:rsidRDefault="00654BE3" w:rsidP="00654BE3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Ja, 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……………………………………………..………………….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nazwa i adres podmiotu udostępniającego Wykonawc</w:t>
      </w:r>
      <w:r>
        <w:rPr>
          <w:rFonts w:ascii="Tahoma" w:hAnsi="Tahoma" w:cs="Tahoma"/>
          <w:b/>
          <w:i/>
          <w:sz w:val="22"/>
          <w:szCs w:val="22"/>
          <w:lang w:eastAsia="pl-PL"/>
        </w:rPr>
        <w:t xml:space="preserve">y zasoby (tj. innego podmiotu) </w:t>
      </w: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nr KRS/ CEiDG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NIP/PESEL</w:t>
      </w:r>
    </w:p>
    <w:p w:rsidR="00654BE3" w:rsidRPr="00AD7222" w:rsidRDefault="00654BE3" w:rsidP="00654BE3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AD7222">
        <w:rPr>
          <w:rFonts w:ascii="Tahoma" w:hAnsi="Tahoma" w:cs="Tahoma"/>
          <w:sz w:val="22"/>
          <w:szCs w:val="22"/>
          <w:lang w:eastAsia="pl-PL"/>
        </w:rPr>
        <w:t>do oddania do dyspozycj</w:t>
      </w:r>
      <w:r>
        <w:rPr>
          <w:rFonts w:ascii="Tahoma" w:hAnsi="Tahoma" w:cs="Tahoma"/>
          <w:sz w:val="22"/>
          <w:szCs w:val="22"/>
          <w:lang w:eastAsia="pl-PL"/>
        </w:rPr>
        <w:t>i niezbędnych zasobów na rzecz:</w:t>
      </w: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654BE3" w:rsidRPr="00AD7222" w:rsidRDefault="00654BE3" w:rsidP="00654BE3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654BE3" w:rsidRPr="004A34A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1" w:name="_Hlk5632379"/>
      <w:r>
        <w:rPr>
          <w:rFonts w:ascii="Tahoma" w:hAnsi="Tahoma" w:cs="Tahoma"/>
          <w:sz w:val="22"/>
          <w:szCs w:val="22"/>
          <w:lang w:eastAsia="pl-PL"/>
        </w:rPr>
        <w:t>na</w:t>
      </w:r>
      <w:r w:rsidRPr="004A34A8">
        <w:rPr>
          <w:rFonts w:ascii="Tahoma" w:hAnsi="Tahoma" w:cs="Tahoma"/>
          <w:sz w:val="22"/>
          <w:szCs w:val="22"/>
          <w:lang w:eastAsia="pl-PL"/>
        </w:rPr>
        <w:t xml:space="preserve"> potrzeby postępowania o udzielenie zamówienia publicznego pn.</w:t>
      </w:r>
      <w:r w:rsidRPr="004A34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Budowa międzypokoleniowego parku rekreacji przy ul. Stolemów w Gdyni,  </w:t>
      </w:r>
      <w:r w:rsidRPr="004A34A8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21"/>
    <w:p w:rsidR="00654BE3" w:rsidRPr="00712EF8" w:rsidRDefault="00654BE3" w:rsidP="00654BE3">
      <w:pPr>
        <w:numPr>
          <w:ilvl w:val="0"/>
          <w:numId w:val="13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:rsidR="00654BE3" w:rsidRDefault="00654BE3" w:rsidP="00654BE3">
      <w:pPr>
        <w:ind w:left="426"/>
        <w:rPr>
          <w:rFonts w:ascii="Tahoma" w:hAnsi="Tahoma" w:cs="Tahoma"/>
          <w:sz w:val="22"/>
          <w:szCs w:val="22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712EF8">
        <w:rPr>
          <w:rFonts w:ascii="Tahoma" w:hAnsi="Tahoma" w:cs="Tahoma"/>
          <w:sz w:val="22"/>
          <w:szCs w:val="22"/>
        </w:rPr>
        <w:t xml:space="preserve"> odpowiada  …..  % wartości przedmiotowego zamówienia, </w:t>
      </w:r>
      <w:r w:rsidRPr="00712EF8">
        <w:rPr>
          <w:rFonts w:ascii="Tahoma" w:hAnsi="Tahoma" w:cs="Tahoma"/>
          <w:sz w:val="22"/>
          <w:szCs w:val="22"/>
        </w:rPr>
        <w:br/>
        <w:t xml:space="preserve">     (</w:t>
      </w:r>
      <w:r w:rsidRPr="00712EF8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zamówienia</w:t>
      </w:r>
      <w:r w:rsidRPr="00712EF8">
        <w:rPr>
          <w:rFonts w:ascii="Tahoma" w:hAnsi="Tahoma" w:cs="Tahoma"/>
          <w:sz w:val="22"/>
          <w:szCs w:val="22"/>
        </w:rPr>
        <w:t>)</w:t>
      </w:r>
    </w:p>
    <w:p w:rsidR="00654BE3" w:rsidRPr="00712EF8" w:rsidRDefault="00654BE3" w:rsidP="00654BE3">
      <w:pPr>
        <w:ind w:left="426"/>
        <w:rPr>
          <w:rFonts w:ascii="Tahoma" w:hAnsi="Tahoma" w:cs="Tahoma"/>
          <w:sz w:val="22"/>
          <w:szCs w:val="22"/>
        </w:rPr>
      </w:pPr>
    </w:p>
    <w:p w:rsidR="00654BE3" w:rsidRPr="00712EF8" w:rsidRDefault="00654BE3" w:rsidP="00654BE3">
      <w:pPr>
        <w:numPr>
          <w:ilvl w:val="0"/>
          <w:numId w:val="13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654BE3" w:rsidRDefault="00654BE3" w:rsidP="00654BE3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E3" w:rsidRPr="00712EF8" w:rsidRDefault="00654BE3" w:rsidP="00654BE3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</w:p>
    <w:p w:rsidR="00654BE3" w:rsidRPr="00712EF8" w:rsidRDefault="00654BE3" w:rsidP="00654BE3">
      <w:pPr>
        <w:widowControl/>
        <w:numPr>
          <w:ilvl w:val="0"/>
          <w:numId w:val="13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654BE3" w:rsidRDefault="00654BE3" w:rsidP="00654BE3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E3" w:rsidRPr="00712EF8" w:rsidRDefault="00654BE3" w:rsidP="00654BE3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</w:p>
    <w:p w:rsidR="00654BE3" w:rsidRPr="00712EF8" w:rsidRDefault="00654BE3" w:rsidP="00654BE3">
      <w:pPr>
        <w:widowControl/>
        <w:numPr>
          <w:ilvl w:val="0"/>
          <w:numId w:val="13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712EF8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712EF8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654BE3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654BE3" w:rsidRPr="00AD7222" w:rsidRDefault="00654BE3" w:rsidP="00654BE3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                                                                                                                                           podpis</w:t>
      </w:r>
    </w:p>
    <w:p w:rsidR="00654BE3" w:rsidRPr="00AD7222" w:rsidRDefault="00654BE3" w:rsidP="00654BE3">
      <w:pPr>
        <w:widowControl/>
        <w:suppressAutoHyphens w:val="0"/>
        <w:autoSpaceDE/>
        <w:spacing w:before="120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22" w:name="_Hlk64539059"/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22"/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podmiotu udostępniającego zasoby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 </w:t>
      </w: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654BE3" w:rsidRDefault="00654BE3" w:rsidP="00654BE3">
      <w:pPr>
        <w:widowControl/>
        <w:suppressAutoHyphens w:val="0"/>
        <w:autoSpaceDE/>
        <w:ind w:left="5672" w:firstLine="709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suppressAutoHyphens w:val="0"/>
        <w:autoSpaceDE/>
        <w:ind w:left="5672" w:firstLine="709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6 </w:t>
      </w:r>
      <w:r w:rsidRPr="00AD7222">
        <w:rPr>
          <w:rFonts w:ascii="Tahoma" w:hAnsi="Tahoma" w:cs="Tahoma"/>
          <w:sz w:val="22"/>
          <w:szCs w:val="22"/>
          <w:lang w:eastAsia="pl-PL"/>
        </w:rPr>
        <w:t>do SWZ</w:t>
      </w: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AD7222" w:rsidRDefault="00654BE3" w:rsidP="00654BE3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1430" r="8890" b="762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      nazwa i adresy wykonawców ubiegających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  <w:t xml:space="preserve">          się o zamówienie publicznie wspólnie</w:t>
      </w:r>
    </w:p>
    <w:p w:rsidR="00654BE3" w:rsidRPr="00AD7222" w:rsidRDefault="00654BE3" w:rsidP="00654BE3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4A34A8" w:rsidRDefault="00654BE3" w:rsidP="00654BE3">
      <w:pPr>
        <w:spacing w:before="120" w:after="120"/>
        <w:jc w:val="center"/>
        <w:rPr>
          <w:rFonts w:ascii="Tahoma" w:eastAsia="Open Sans" w:hAnsi="Tahoma" w:cs="Tahoma"/>
          <w:b/>
          <w:sz w:val="22"/>
          <w:szCs w:val="22"/>
        </w:rPr>
      </w:pPr>
      <w:r w:rsidRPr="004A34A8">
        <w:rPr>
          <w:rFonts w:ascii="Tahoma" w:eastAsia="Open Sans" w:hAnsi="Tahoma" w:cs="Tahoma"/>
          <w:b/>
          <w:sz w:val="22"/>
          <w:szCs w:val="22"/>
        </w:rPr>
        <w:t xml:space="preserve">OŚWIADCZENIE WYKONAWCÓW UBIEGAJĄCYCH SIĘ WSPÓLNIE  </w:t>
      </w:r>
      <w:r w:rsidRPr="004A34A8">
        <w:rPr>
          <w:rFonts w:ascii="Tahoma" w:eastAsia="Open Sans" w:hAnsi="Tahoma" w:cs="Tahoma"/>
          <w:b/>
          <w:sz w:val="22"/>
          <w:szCs w:val="22"/>
        </w:rPr>
        <w:br/>
        <w:t xml:space="preserve">O ZAMÓWIENIE PUBLICZNE </w:t>
      </w:r>
    </w:p>
    <w:p w:rsidR="00654BE3" w:rsidRPr="00AD7222" w:rsidRDefault="00654BE3" w:rsidP="00654BE3">
      <w:pPr>
        <w:spacing w:before="120" w:after="120"/>
        <w:jc w:val="center"/>
        <w:rPr>
          <w:rFonts w:ascii="Tahoma" w:eastAsia="Open Sans" w:hAnsi="Tahoma" w:cs="Tahoma"/>
          <w:sz w:val="22"/>
          <w:szCs w:val="22"/>
        </w:rPr>
      </w:pPr>
    </w:p>
    <w:p w:rsidR="00654BE3" w:rsidRPr="004A34A8" w:rsidRDefault="00654BE3" w:rsidP="00654BE3">
      <w:pPr>
        <w:jc w:val="both"/>
        <w:rPr>
          <w:rFonts w:ascii="Tahoma" w:eastAsia="Open Sans" w:hAnsi="Tahoma" w:cs="Tahoma"/>
          <w:b/>
          <w:bCs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23126">
        <w:rPr>
          <w:rFonts w:ascii="Tahoma" w:eastAsia="Open Sans" w:hAnsi="Tahoma" w:cs="Tahoma"/>
          <w:b/>
          <w:bCs/>
          <w:sz w:val="22"/>
          <w:szCs w:val="22"/>
        </w:rPr>
        <w:t xml:space="preserve">Budowa międzypokoleniowego parku rekreacji przy ul. Stolemów w Gdyni,  </w:t>
      </w:r>
      <w:r w:rsidRPr="004A34A8">
        <w:rPr>
          <w:rFonts w:ascii="Tahoma" w:eastAsia="Open Sans" w:hAnsi="Tahoma" w:cs="Tahoma"/>
          <w:sz w:val="22"/>
          <w:szCs w:val="22"/>
        </w:rPr>
        <w:t>oświadczam:</w:t>
      </w:r>
    </w:p>
    <w:p w:rsidR="00654BE3" w:rsidRPr="00712EF8" w:rsidRDefault="00654BE3" w:rsidP="00654BE3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654BE3" w:rsidRPr="00AD7222" w:rsidRDefault="00654BE3" w:rsidP="00654BE3">
      <w:pPr>
        <w:spacing w:before="120" w:after="120"/>
        <w:rPr>
          <w:rFonts w:ascii="Tahoma" w:eastAsia="Open Sans" w:hAnsi="Tahoma" w:cs="Tahoma"/>
          <w:sz w:val="22"/>
          <w:szCs w:val="22"/>
        </w:rPr>
      </w:pPr>
    </w:p>
    <w:p w:rsidR="00654BE3" w:rsidRPr="00AD7222" w:rsidRDefault="00654BE3" w:rsidP="00654BE3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…………</w:t>
      </w:r>
      <w:r>
        <w:rPr>
          <w:rFonts w:ascii="Tahoma" w:eastAsia="Open Sans" w:hAnsi="Tahoma" w:cs="Tahoma"/>
          <w:sz w:val="22"/>
          <w:szCs w:val="22"/>
        </w:rPr>
        <w:t>.</w:t>
      </w:r>
      <w:r w:rsidRPr="00AD7222">
        <w:rPr>
          <w:rFonts w:ascii="Tahoma" w:eastAsia="Open Sans" w:hAnsi="Tahoma" w:cs="Tahoma"/>
          <w:sz w:val="22"/>
          <w:szCs w:val="22"/>
        </w:rPr>
        <w:t xml:space="preserve">…………………………………………………..…………………………. </w:t>
      </w:r>
    </w:p>
    <w:p w:rsidR="00654BE3" w:rsidRPr="00AD7222" w:rsidRDefault="00654BE3" w:rsidP="00654BE3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654BE3" w:rsidRPr="00AD7222" w:rsidRDefault="00654BE3" w:rsidP="00654BE3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</w:t>
      </w:r>
      <w:r>
        <w:rPr>
          <w:rFonts w:ascii="Tahoma" w:eastAsia="Open Sans" w:hAnsi="Tahoma" w:cs="Tahoma"/>
          <w:sz w:val="22"/>
          <w:szCs w:val="22"/>
        </w:rPr>
        <w:t xml:space="preserve"> ………………………………………………………………………………………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………………………………………………………………………………………….……………………………………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……..</w:t>
      </w:r>
      <w:r w:rsidRPr="00AD7222">
        <w:rPr>
          <w:rFonts w:ascii="Tahoma" w:eastAsia="Open Sans" w:hAnsi="Tahoma" w:cs="Tahoma"/>
          <w:sz w:val="22"/>
          <w:szCs w:val="22"/>
        </w:rPr>
        <w:t>……………..…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</w:t>
      </w:r>
      <w:r>
        <w:rPr>
          <w:rFonts w:ascii="Tahoma" w:eastAsia="Open Sans" w:hAnsi="Tahoma" w:cs="Tahoma"/>
          <w:sz w:val="22"/>
          <w:szCs w:val="22"/>
        </w:rPr>
        <w:t>…….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…………………………….</w:t>
      </w:r>
    </w:p>
    <w:p w:rsidR="00654BE3" w:rsidRPr="00AD7222" w:rsidRDefault="00654BE3" w:rsidP="00654BE3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</w:t>
      </w:r>
      <w:r>
        <w:rPr>
          <w:rFonts w:ascii="Tahoma" w:eastAsia="Open Sans" w:hAnsi="Tahoma" w:cs="Tahoma"/>
          <w:sz w:val="22"/>
          <w:szCs w:val="22"/>
        </w:rPr>
        <w:t>na wykonawca:………………………………………..…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……………………………………………….</w:t>
      </w:r>
    </w:p>
    <w:p w:rsidR="00654BE3" w:rsidRPr="00AD7222" w:rsidRDefault="00654BE3" w:rsidP="00654BE3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Tahoma" w:eastAsia="Open Sans" w:hAnsi="Tahoma" w:cs="Tahoma"/>
          <w:sz w:val="22"/>
          <w:szCs w:val="22"/>
        </w:rPr>
        <w:t>………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……………………….</w:t>
      </w:r>
    </w:p>
    <w:p w:rsidR="00654BE3" w:rsidRPr="00AD7222" w:rsidRDefault="00654BE3" w:rsidP="00654BE3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</w:t>
      </w:r>
      <w:r>
        <w:rPr>
          <w:rFonts w:ascii="Tahoma" w:eastAsia="Open Sans" w:hAnsi="Tahoma" w:cs="Tahoma"/>
          <w:sz w:val="22"/>
          <w:szCs w:val="22"/>
        </w:rPr>
        <w:t>……………………..…………………………………………………….</w:t>
      </w:r>
    </w:p>
    <w:p w:rsidR="00654BE3" w:rsidRPr="00AD7222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654BE3" w:rsidRPr="00712EF8" w:rsidRDefault="00654BE3" w:rsidP="00654BE3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654BE3" w:rsidRPr="00AD7222" w:rsidRDefault="00654BE3" w:rsidP="00654BE3">
      <w:pPr>
        <w:ind w:left="4963" w:firstLine="709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654BE3" w:rsidRPr="00AD7222" w:rsidRDefault="00654BE3" w:rsidP="00654BE3">
      <w:pPr>
        <w:ind w:left="4963" w:firstLine="709"/>
        <w:jc w:val="both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podpis</w:t>
      </w: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654BE3" w:rsidRPr="004A34A8" w:rsidRDefault="00654BE3" w:rsidP="00654BE3">
      <w:pPr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podmiotów ubiegających się wspólnie o zamówienie publiczne / lub wyznaczonego przez te podmioty pełnomocnika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 </w:t>
      </w:r>
    </w:p>
    <w:p w:rsidR="00654BE3" w:rsidRPr="00AD7222" w:rsidRDefault="00654BE3" w:rsidP="00654BE3">
      <w:pPr>
        <w:rPr>
          <w:rFonts w:ascii="Tahoma" w:hAnsi="Tahoma" w:cs="Tahoma"/>
          <w:b/>
          <w:i/>
          <w:sz w:val="22"/>
          <w:szCs w:val="22"/>
        </w:rPr>
      </w:pPr>
    </w:p>
    <w:p w:rsidR="00654BE3" w:rsidRPr="00AD7222" w:rsidRDefault="00654BE3" w:rsidP="00654BE3">
      <w:pPr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897A8B" w:rsidRDefault="00897A8B"/>
    <w:sectPr w:rsidR="00897A8B" w:rsidSect="00B6156C">
      <w:footerReference w:type="first" r:id="rId13"/>
      <w:pgSz w:w="11906" w:h="16838"/>
      <w:pgMar w:top="1418" w:right="1418" w:bottom="1418" w:left="1276" w:header="851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E3" w:rsidRDefault="00654BE3" w:rsidP="00654BE3">
      <w:r>
        <w:separator/>
      </w:r>
    </w:p>
  </w:endnote>
  <w:endnote w:type="continuationSeparator" w:id="0">
    <w:p w:rsidR="00654BE3" w:rsidRDefault="00654BE3" w:rsidP="0065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E3" w:rsidRPr="003372E7" w:rsidRDefault="00654BE3">
    <w:pPr>
      <w:pStyle w:val="Stopka"/>
      <w:jc w:val="right"/>
      <w:rPr>
        <w:rFonts w:ascii="Tahoma" w:hAnsi="Tahoma" w:cs="Tahoma"/>
        <w:sz w:val="22"/>
        <w:szCs w:val="22"/>
      </w:rPr>
    </w:pPr>
    <w:r w:rsidRPr="003372E7">
      <w:rPr>
        <w:rFonts w:ascii="Tahoma" w:hAnsi="Tahoma" w:cs="Tahoma"/>
        <w:sz w:val="22"/>
        <w:szCs w:val="22"/>
      </w:rPr>
      <w:fldChar w:fldCharType="begin"/>
    </w:r>
    <w:r w:rsidRPr="003372E7">
      <w:rPr>
        <w:rFonts w:ascii="Tahoma" w:hAnsi="Tahoma" w:cs="Tahoma"/>
        <w:sz w:val="22"/>
        <w:szCs w:val="22"/>
      </w:rPr>
      <w:instrText xml:space="preserve"> PAGE </w:instrText>
    </w:r>
    <w:r w:rsidRPr="003372E7">
      <w:rPr>
        <w:rFonts w:ascii="Tahoma" w:hAnsi="Tahoma" w:cs="Tahoma"/>
        <w:sz w:val="22"/>
        <w:szCs w:val="22"/>
      </w:rPr>
      <w:fldChar w:fldCharType="separate"/>
    </w:r>
    <w:r w:rsidR="0075152C">
      <w:rPr>
        <w:rFonts w:ascii="Tahoma" w:hAnsi="Tahoma" w:cs="Tahoma"/>
        <w:noProof/>
        <w:sz w:val="22"/>
        <w:szCs w:val="22"/>
      </w:rPr>
      <w:t>1</w:t>
    </w:r>
    <w:r w:rsidRPr="003372E7">
      <w:rPr>
        <w:rFonts w:ascii="Tahoma" w:hAnsi="Tahoma" w:cs="Tahoma"/>
        <w:sz w:val="22"/>
        <w:szCs w:val="22"/>
      </w:rPr>
      <w:fldChar w:fldCharType="end"/>
    </w:r>
  </w:p>
  <w:p w:rsidR="00654BE3" w:rsidRDefault="00654BE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E3" w:rsidRDefault="00654B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5152C">
      <w:rPr>
        <w:noProof/>
      </w:rPr>
      <w:t>1</w:t>
    </w:r>
    <w:r>
      <w:fldChar w:fldCharType="end"/>
    </w:r>
  </w:p>
  <w:p w:rsidR="00654BE3" w:rsidRDefault="00654BE3" w:rsidP="005A080E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26" w:rsidRPr="00C124FE" w:rsidRDefault="0075152C">
    <w:pPr>
      <w:pStyle w:val="Stopka"/>
      <w:jc w:val="right"/>
      <w:rPr>
        <w:rFonts w:ascii="Tahoma" w:hAnsi="Tahoma" w:cs="Tahoma"/>
        <w:sz w:val="22"/>
        <w:szCs w:val="22"/>
      </w:rPr>
    </w:pPr>
    <w:r w:rsidRPr="00C124FE">
      <w:rPr>
        <w:rFonts w:ascii="Tahoma" w:hAnsi="Tahoma" w:cs="Tahoma"/>
        <w:sz w:val="22"/>
        <w:szCs w:val="22"/>
      </w:rPr>
      <w:fldChar w:fldCharType="begin"/>
    </w:r>
    <w:r w:rsidRPr="00C124FE">
      <w:rPr>
        <w:rFonts w:ascii="Tahoma" w:hAnsi="Tahoma" w:cs="Tahoma"/>
        <w:sz w:val="22"/>
        <w:szCs w:val="22"/>
      </w:rPr>
      <w:instrText>PAGE   \* MERGEFORMAT</w:instrText>
    </w:r>
    <w:r w:rsidRPr="00C124FE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0</w:t>
    </w:r>
    <w:r w:rsidRPr="00C124FE">
      <w:rPr>
        <w:rFonts w:ascii="Tahoma" w:hAnsi="Tahoma" w:cs="Tahoma"/>
        <w:sz w:val="22"/>
        <w:szCs w:val="22"/>
      </w:rPr>
      <w:fldChar w:fldCharType="end"/>
    </w:r>
  </w:p>
  <w:p w:rsidR="00223126" w:rsidRDefault="00751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E3" w:rsidRDefault="00654BE3" w:rsidP="00654BE3">
      <w:r>
        <w:separator/>
      </w:r>
    </w:p>
  </w:footnote>
  <w:footnote w:type="continuationSeparator" w:id="0">
    <w:p w:rsidR="00654BE3" w:rsidRDefault="00654BE3" w:rsidP="00654BE3">
      <w:r>
        <w:continuationSeparator/>
      </w:r>
    </w:p>
  </w:footnote>
  <w:footnote w:id="1">
    <w:p w:rsidR="00654BE3" w:rsidRPr="00734A6F" w:rsidRDefault="00654BE3" w:rsidP="00654BE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54BE3" w:rsidRPr="00734A6F" w:rsidRDefault="00654BE3" w:rsidP="00654BE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54BE3" w:rsidRDefault="00654BE3" w:rsidP="00654BE3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654BE3" w:rsidRPr="00734A6F" w:rsidRDefault="00654BE3" w:rsidP="00654BE3">
      <w:pPr>
        <w:jc w:val="both"/>
        <w:rPr>
          <w:rFonts w:ascii="Tahoma" w:hAnsi="Tahoma" w:cs="Tahoma"/>
          <w:i/>
          <w:sz w:val="16"/>
          <w:szCs w:val="16"/>
        </w:rPr>
      </w:pPr>
    </w:p>
    <w:p w:rsidR="00654BE3" w:rsidRPr="00734A6F" w:rsidRDefault="00654BE3" w:rsidP="00654BE3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654BE3" w:rsidRPr="00734A6F" w:rsidRDefault="00654BE3" w:rsidP="00654BE3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E3" w:rsidRPr="00E94E49" w:rsidRDefault="00654BE3">
    <w:pPr>
      <w:pStyle w:val="Nagwek"/>
      <w:rPr>
        <w:rFonts w:ascii="Tahoma" w:hAnsi="Tahoma" w:cs="Tahoma"/>
        <w:b/>
        <w:bCs/>
        <w:sz w:val="22"/>
        <w:szCs w:val="22"/>
      </w:rPr>
    </w:pPr>
    <w:r w:rsidRPr="00E94E49">
      <w:rPr>
        <w:rFonts w:ascii="Tahoma" w:hAnsi="Tahoma" w:cs="Tahoma"/>
        <w:b/>
        <w:bCs/>
        <w:sz w:val="22"/>
        <w:szCs w:val="22"/>
      </w:rPr>
      <w:t>EZP.271.</w:t>
    </w:r>
    <w:r w:rsidRPr="0025364E">
      <w:rPr>
        <w:rFonts w:ascii="Tahoma" w:hAnsi="Tahoma" w:cs="Tahoma"/>
        <w:b/>
        <w:bCs/>
        <w:sz w:val="22"/>
        <w:szCs w:val="22"/>
      </w:rPr>
      <w:t>30.2023</w:t>
    </w:r>
  </w:p>
  <w:p w:rsidR="00654BE3" w:rsidRDefault="00654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2C" w:rsidRPr="0075152C" w:rsidRDefault="0075152C">
    <w:pPr>
      <w:pStyle w:val="Nagwek"/>
      <w:rPr>
        <w:rFonts w:ascii="Tahoma" w:hAnsi="Tahoma" w:cs="Tahoma"/>
        <w:b/>
        <w:sz w:val="22"/>
        <w:szCs w:val="22"/>
      </w:rPr>
    </w:pPr>
    <w:r w:rsidRPr="0075152C">
      <w:rPr>
        <w:rFonts w:ascii="Tahoma" w:hAnsi="Tahoma" w:cs="Tahoma"/>
        <w:b/>
        <w:sz w:val="22"/>
        <w:szCs w:val="22"/>
      </w:rPr>
      <w:t>EZP.271.30.2023</w:t>
    </w:r>
  </w:p>
  <w:p w:rsidR="0075152C" w:rsidRDefault="007515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E10"/>
    <w:multiLevelType w:val="hybridMultilevel"/>
    <w:tmpl w:val="12C45CA0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907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>
    <w:nsid w:val="4F2574C0"/>
    <w:multiLevelType w:val="multilevel"/>
    <w:tmpl w:val="C52251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A45E4"/>
    <w:multiLevelType w:val="hybridMultilevel"/>
    <w:tmpl w:val="E58229AE"/>
    <w:lvl w:ilvl="0" w:tplc="8EE461E8">
      <w:start w:val="1"/>
      <w:numFmt w:val="bullet"/>
      <w:lvlText w:val="–"/>
      <w:lvlJc w:val="left"/>
      <w:pPr>
        <w:ind w:left="22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E3"/>
    <w:rsid w:val="00654BE3"/>
    <w:rsid w:val="0075152C"/>
    <w:rsid w:val="00810853"/>
    <w:rsid w:val="008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B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654BE3"/>
  </w:style>
  <w:style w:type="character" w:customStyle="1" w:styleId="NagwekZnak">
    <w:name w:val="Nagłówek Znak"/>
    <w:basedOn w:val="Domylnaczcionkaakapitu"/>
    <w:link w:val="Nagwek"/>
    <w:uiPriority w:val="99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654BE3"/>
  </w:style>
  <w:style w:type="character" w:customStyle="1" w:styleId="StopkaZnak">
    <w:name w:val="Stopka Znak"/>
    <w:basedOn w:val="Domylnaczcionkaakapitu"/>
    <w:link w:val="Stopka"/>
    <w:uiPriority w:val="99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54BE3"/>
  </w:style>
  <w:style w:type="character" w:customStyle="1" w:styleId="TekstprzypisudolnegoZnak">
    <w:name w:val="Tekst przypisu dolnego Znak"/>
    <w:basedOn w:val="Domylnaczcionkaakapitu"/>
    <w:link w:val="Tekstprzypisudolnego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654BE3"/>
    <w:pPr>
      <w:ind w:left="720"/>
      <w:contextualSpacing/>
    </w:pPr>
  </w:style>
  <w:style w:type="character" w:styleId="Odwoanieprzypisudolnego">
    <w:name w:val="footnote reference"/>
    <w:semiHidden/>
    <w:rsid w:val="00654BE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654BE3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2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B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654BE3"/>
  </w:style>
  <w:style w:type="character" w:customStyle="1" w:styleId="NagwekZnak">
    <w:name w:val="Nagłówek Znak"/>
    <w:basedOn w:val="Domylnaczcionkaakapitu"/>
    <w:link w:val="Nagwek"/>
    <w:uiPriority w:val="99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654BE3"/>
  </w:style>
  <w:style w:type="character" w:customStyle="1" w:styleId="StopkaZnak">
    <w:name w:val="Stopka Znak"/>
    <w:basedOn w:val="Domylnaczcionkaakapitu"/>
    <w:link w:val="Stopka"/>
    <w:uiPriority w:val="99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54BE3"/>
  </w:style>
  <w:style w:type="character" w:customStyle="1" w:styleId="TekstprzypisudolnegoZnak">
    <w:name w:val="Tekst przypisu dolnego Znak"/>
    <w:basedOn w:val="Domylnaczcionkaakapitu"/>
    <w:link w:val="Tekstprzypisudolnego"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654BE3"/>
    <w:pPr>
      <w:ind w:left="720"/>
      <w:contextualSpacing/>
    </w:pPr>
  </w:style>
  <w:style w:type="character" w:styleId="Odwoanieprzypisudolnego">
    <w:name w:val="footnote reference"/>
    <w:semiHidden/>
    <w:rsid w:val="00654BE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654BE3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654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18B9-9878-4B31-B9F0-4697112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3605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</dc:creator>
  <cp:lastModifiedBy>Anna Kot</cp:lastModifiedBy>
  <cp:revision>1</cp:revision>
  <cp:lastPrinted>2023-07-18T11:32:00Z</cp:lastPrinted>
  <dcterms:created xsi:type="dcterms:W3CDTF">2023-07-18T11:12:00Z</dcterms:created>
  <dcterms:modified xsi:type="dcterms:W3CDTF">2023-07-18T11:33:00Z</dcterms:modified>
</cp:coreProperties>
</file>