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F8" w:rsidRPr="00CE3EDA" w:rsidRDefault="001A49F8" w:rsidP="0040673E">
      <w:pPr>
        <w:jc w:val="both"/>
        <w:rPr>
          <w:b/>
        </w:rPr>
      </w:pPr>
      <w:r w:rsidRPr="00CE3EDA">
        <w:rPr>
          <w:b/>
        </w:rPr>
        <w:t>Określenie przedmiotu zamówienia</w:t>
      </w:r>
      <w:r w:rsidR="0040673E">
        <w:rPr>
          <w:b/>
        </w:rPr>
        <w:t>:</w:t>
      </w:r>
    </w:p>
    <w:p w:rsidR="001A49F8" w:rsidRDefault="001A49F8" w:rsidP="0040673E">
      <w:pPr>
        <w:pStyle w:val="Akapitzlist"/>
        <w:numPr>
          <w:ilvl w:val="0"/>
          <w:numId w:val="2"/>
        </w:numPr>
        <w:jc w:val="both"/>
      </w:pPr>
      <w:r>
        <w:t>Przedmiotem zamówienia jest usunięcie drzew</w:t>
      </w:r>
      <w:r w:rsidR="001532D4">
        <w:t>/krzewów</w:t>
      </w:r>
      <w:r>
        <w:t>, wraz z uporządkowaniem terenu, rosnących na gruntach stanowiących własność Uniwersytetu Morskiego w Gdyni wg poniższego zestawienia:</w:t>
      </w:r>
    </w:p>
    <w:tbl>
      <w:tblPr>
        <w:tblW w:w="94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384"/>
        <w:gridCol w:w="1144"/>
        <w:gridCol w:w="3697"/>
        <w:gridCol w:w="2208"/>
      </w:tblGrid>
      <w:tr w:rsidR="001A49F8" w:rsidRPr="00650EDF" w:rsidTr="00251C14">
        <w:trPr>
          <w:trHeight w:val="322"/>
          <w:tblHeader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8" w:rsidRPr="00650EDF" w:rsidRDefault="001A49F8" w:rsidP="0040673E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>Lp.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8" w:rsidRPr="00650EDF" w:rsidRDefault="001A49F8" w:rsidP="0040673E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 xml:space="preserve">Działka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49F8" w:rsidRPr="00650EDF" w:rsidRDefault="001A49F8" w:rsidP="0040673E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>oznaczenia w terenie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8" w:rsidRPr="00650EDF" w:rsidRDefault="001A49F8" w:rsidP="0040673E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>Gatunek drzewa / krzewu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8" w:rsidRPr="00650EDF" w:rsidRDefault="001A49F8" w:rsidP="0040673E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 xml:space="preserve">średnica pnia drzewa na wysokości 130 cm [cm] 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b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b/>
                <w:color w:val="000000"/>
                <w:sz w:val="21"/>
                <w:szCs w:val="21"/>
              </w:rPr>
              <w:t>883, obręb  0015, Gdynia Grabówek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Świerk pospolity</w:t>
            </w:r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Picea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abies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130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 xml:space="preserve">Świerk pospolity/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Picea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abies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142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 xml:space="preserve">Świerk pospolity/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Picea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abies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132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 xml:space="preserve">Świerk pospolity/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Picea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abies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110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 xml:space="preserve">Robinia akacjowa/ Robinia </w:t>
            </w:r>
            <w:proofErr w:type="spellStart"/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pseudoacacia</w:t>
            </w:r>
            <w:proofErr w:type="spellEnd"/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131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Betula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pendula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130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Betula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pendula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135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Betula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pendula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123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Betula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pendula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102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Betula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pendula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117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proofErr w:type="spellStart"/>
            <w:r w:rsidRPr="00AB2D43">
              <w:rPr>
                <w:rFonts w:cstheme="minorHAnsi"/>
                <w:color w:val="000000"/>
                <w:sz w:val="21"/>
                <w:szCs w:val="21"/>
              </w:rPr>
              <w:t>Betula</w:t>
            </w:r>
            <w:proofErr w:type="spellEnd"/>
            <w:r w:rsidRPr="00AB2D43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color w:val="000000"/>
                <w:sz w:val="21"/>
                <w:szCs w:val="21"/>
              </w:rPr>
              <w:t>pendula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113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Modrzew europejski/</w:t>
            </w:r>
            <w:proofErr w:type="spellStart"/>
            <w:r w:rsidRPr="00AB2D43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Larix</w:t>
            </w:r>
            <w:proofErr w:type="spellEnd"/>
            <w:r w:rsidRPr="00AB2D43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decidua</w:t>
            </w:r>
            <w:proofErr w:type="spellEnd"/>
            <w:r w:rsidRPr="00AB2D43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AB2D43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42</w:t>
            </w:r>
          </w:p>
        </w:tc>
      </w:tr>
      <w:tr w:rsidR="001A49F8" w:rsidRPr="00650EDF" w:rsidTr="00697B0A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Modrzew europejski/</w:t>
            </w:r>
            <w:proofErr w:type="spellStart"/>
            <w:r w:rsidRPr="00AB2D43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Larix</w:t>
            </w:r>
            <w:proofErr w:type="spellEnd"/>
            <w:r w:rsidRPr="00AB2D43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decidua</w:t>
            </w:r>
            <w:proofErr w:type="spellEnd"/>
            <w:r w:rsidRPr="00AB2D43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AB2D43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93</w:t>
            </w:r>
          </w:p>
        </w:tc>
      </w:tr>
      <w:tr w:rsidR="001A49F8" w:rsidRPr="00650EDF" w:rsidTr="00251C14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Tuja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45</w:t>
            </w:r>
          </w:p>
        </w:tc>
      </w:tr>
      <w:tr w:rsidR="001A49F8" w:rsidRPr="00650EDF" w:rsidTr="00251C14">
        <w:trPr>
          <w:trHeight w:hRule="exact" w:val="34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F8" w:rsidRPr="00AB2D43" w:rsidRDefault="001A49F8" w:rsidP="0040673E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b/>
                <w:bCs/>
                <w:color w:val="000000"/>
                <w:sz w:val="21"/>
                <w:szCs w:val="21"/>
              </w:rPr>
              <w:t>3133, obręb  0026, Gdynia Śródmieście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 xml:space="preserve">Świerk pospolity/ </w:t>
            </w:r>
            <w:proofErr w:type="spellStart"/>
            <w:r w:rsidRPr="00AB2D43">
              <w:rPr>
                <w:rFonts w:cstheme="minorHAnsi"/>
                <w:i/>
                <w:sz w:val="21"/>
                <w:szCs w:val="21"/>
              </w:rPr>
              <w:t>Picea</w:t>
            </w:r>
            <w:proofErr w:type="spellEnd"/>
            <w:r w:rsidRPr="00AB2D43">
              <w:rPr>
                <w:rFonts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sz w:val="21"/>
                <w:szCs w:val="21"/>
              </w:rPr>
              <w:t>abies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95</w:t>
            </w:r>
          </w:p>
        </w:tc>
      </w:tr>
      <w:tr w:rsidR="001A49F8" w:rsidRPr="00650EDF" w:rsidTr="00251C14">
        <w:trPr>
          <w:trHeight w:hRule="exact" w:val="42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F8" w:rsidRPr="00AB2D43" w:rsidRDefault="001A49F8" w:rsidP="0040673E">
            <w:pPr>
              <w:widowControl w:val="0"/>
              <w:jc w:val="both"/>
              <w:rPr>
                <w:rFonts w:eastAsia="Arial Unicode MS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9F8" w:rsidRPr="00AB2D43" w:rsidRDefault="001A49F8" w:rsidP="0040673E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 xml:space="preserve">Świerk pospolity/ </w:t>
            </w:r>
            <w:proofErr w:type="spellStart"/>
            <w:r w:rsidRPr="00AB2D43">
              <w:rPr>
                <w:rFonts w:cstheme="minorHAnsi"/>
                <w:i/>
                <w:sz w:val="21"/>
                <w:szCs w:val="21"/>
              </w:rPr>
              <w:t>Picea</w:t>
            </w:r>
            <w:proofErr w:type="spellEnd"/>
            <w:r w:rsidRPr="00AB2D43">
              <w:rPr>
                <w:rFonts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sz w:val="21"/>
                <w:szCs w:val="21"/>
              </w:rPr>
              <w:t>abies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49F8" w:rsidRPr="00AB2D43" w:rsidRDefault="001A49F8" w:rsidP="0040673E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67</w:t>
            </w:r>
          </w:p>
        </w:tc>
      </w:tr>
    </w:tbl>
    <w:p w:rsidR="001A49F8" w:rsidRDefault="001A49F8" w:rsidP="0040673E">
      <w:pPr>
        <w:jc w:val="both"/>
      </w:pPr>
    </w:p>
    <w:p w:rsidR="001A49F8" w:rsidRDefault="001A49F8" w:rsidP="0040673E">
      <w:pPr>
        <w:pStyle w:val="Akapitzlist"/>
        <w:numPr>
          <w:ilvl w:val="0"/>
          <w:numId w:val="4"/>
        </w:numPr>
        <w:jc w:val="both"/>
      </w:pPr>
      <w:r>
        <w:t xml:space="preserve">Każdy Oferent przed złożeniem oferty ma obowiązek na własną odpowiedzialność i ryzyko dokonać oględzin przedmiotu zamówienia w celu przygotowania swojej oferty. </w:t>
      </w:r>
    </w:p>
    <w:p w:rsidR="001A49F8" w:rsidRDefault="001A49F8" w:rsidP="0040673E">
      <w:pPr>
        <w:pStyle w:val="Akapitzlist"/>
        <w:numPr>
          <w:ilvl w:val="0"/>
          <w:numId w:val="4"/>
        </w:numPr>
        <w:jc w:val="both"/>
      </w:pPr>
      <w:r>
        <w:t>Zakres prac obejmuje:</w:t>
      </w:r>
    </w:p>
    <w:p w:rsidR="001A49F8" w:rsidRDefault="001A49F8" w:rsidP="0040673E">
      <w:pPr>
        <w:pStyle w:val="Akapitzlist"/>
        <w:numPr>
          <w:ilvl w:val="0"/>
          <w:numId w:val="5"/>
        </w:numPr>
        <w:jc w:val="both"/>
      </w:pPr>
      <w:r>
        <w:t>oznakowanie i zabezpieczenie miejsca prowadzonej wycinki pod względem BHP</w:t>
      </w:r>
      <w:r w:rsidR="001D3E61">
        <w:br/>
      </w:r>
      <w:r>
        <w:t>i bezpieczeństwa ruchu,</w:t>
      </w:r>
    </w:p>
    <w:p w:rsidR="001A49F8" w:rsidRDefault="001A49F8" w:rsidP="0040673E">
      <w:pPr>
        <w:pStyle w:val="Akapitzlist"/>
        <w:numPr>
          <w:ilvl w:val="0"/>
          <w:numId w:val="5"/>
        </w:numPr>
        <w:jc w:val="both"/>
      </w:pPr>
      <w:r>
        <w:t>ścięcie drzew</w:t>
      </w:r>
      <w:r w:rsidR="001D3E61">
        <w:t>/krzewów</w:t>
      </w:r>
      <w:r>
        <w:t xml:space="preserve">,   </w:t>
      </w:r>
    </w:p>
    <w:p w:rsidR="001A49F8" w:rsidRDefault="001A49F8" w:rsidP="0040673E">
      <w:pPr>
        <w:pStyle w:val="Akapitzlist"/>
        <w:numPr>
          <w:ilvl w:val="0"/>
          <w:numId w:val="5"/>
        </w:numPr>
        <w:jc w:val="both"/>
      </w:pPr>
      <w:r>
        <w:t>uporządkowanie terenu polegające na:</w:t>
      </w:r>
    </w:p>
    <w:p w:rsidR="001A49F8" w:rsidRDefault="001A49F8" w:rsidP="0040673E">
      <w:pPr>
        <w:pStyle w:val="Akapitzlist"/>
        <w:numPr>
          <w:ilvl w:val="0"/>
          <w:numId w:val="7"/>
        </w:numPr>
        <w:jc w:val="both"/>
      </w:pPr>
      <w:r>
        <w:t>zebraniu i wywiezieniu pozyskanego drewna</w:t>
      </w:r>
    </w:p>
    <w:p w:rsidR="001A49F8" w:rsidRDefault="001A49F8" w:rsidP="001D3E61">
      <w:pPr>
        <w:pStyle w:val="Akapitzlist"/>
        <w:numPr>
          <w:ilvl w:val="0"/>
          <w:numId w:val="7"/>
        </w:numPr>
        <w:jc w:val="both"/>
      </w:pPr>
      <w:r>
        <w:t xml:space="preserve">frezowaniu pni </w:t>
      </w:r>
      <w:r w:rsidR="001D3E61" w:rsidRPr="001D3E61">
        <w:t xml:space="preserve">do głębokości 5-10 cm poniżej poziomu gruntu </w:t>
      </w:r>
      <w:r>
        <w:t xml:space="preserve">(dot. poz. </w:t>
      </w:r>
      <w:r w:rsidR="008A3321">
        <w:t>1-4, 12-16)</w:t>
      </w:r>
    </w:p>
    <w:p w:rsidR="001A49F8" w:rsidRDefault="001A49F8" w:rsidP="0040673E">
      <w:pPr>
        <w:pStyle w:val="Akapitzlist"/>
        <w:numPr>
          <w:ilvl w:val="0"/>
          <w:numId w:val="7"/>
        </w:numPr>
        <w:jc w:val="both"/>
      </w:pPr>
      <w:r>
        <w:t>zebraniu i wywiezieniu wszystkich odpadów powstałych w wyniku prowadzonych prac</w:t>
      </w:r>
      <w:r w:rsidR="008A3321">
        <w:t>.</w:t>
      </w:r>
    </w:p>
    <w:p w:rsidR="008A3321" w:rsidRDefault="001A49F8" w:rsidP="0040673E">
      <w:pPr>
        <w:pStyle w:val="Akapitzlist"/>
        <w:numPr>
          <w:ilvl w:val="0"/>
          <w:numId w:val="10"/>
        </w:numPr>
        <w:jc w:val="both"/>
      </w:pPr>
      <w:r>
        <w:t>Oferent (Wykonawca)</w:t>
      </w:r>
      <w:r w:rsidR="008A3321">
        <w:t xml:space="preserve"> może złożyć tylko jedną ofertę, nie dopuszcza się składania ofert częściowych.</w:t>
      </w:r>
    </w:p>
    <w:p w:rsidR="008A3321" w:rsidRDefault="001A49F8" w:rsidP="0040673E">
      <w:pPr>
        <w:pStyle w:val="Akapitzlist"/>
        <w:numPr>
          <w:ilvl w:val="0"/>
          <w:numId w:val="10"/>
        </w:numPr>
        <w:jc w:val="both"/>
      </w:pPr>
      <w:r>
        <w:t>Termin realizacji zamówienia</w:t>
      </w:r>
      <w:r w:rsidR="008A3321">
        <w:t xml:space="preserve"> 22-30.12.2023 r.</w:t>
      </w:r>
    </w:p>
    <w:p w:rsidR="001A49F8" w:rsidRDefault="001A49F8" w:rsidP="0040673E">
      <w:pPr>
        <w:pStyle w:val="Akapitzlist"/>
        <w:numPr>
          <w:ilvl w:val="0"/>
          <w:numId w:val="10"/>
        </w:numPr>
        <w:jc w:val="both"/>
      </w:pPr>
      <w:r>
        <w:t>Oferta cenowa powinna zawierać:</w:t>
      </w:r>
    </w:p>
    <w:p w:rsidR="00D51A61" w:rsidRDefault="001A49F8" w:rsidP="0040673E">
      <w:pPr>
        <w:pStyle w:val="Akapitzlist"/>
        <w:numPr>
          <w:ilvl w:val="0"/>
          <w:numId w:val="11"/>
        </w:numPr>
        <w:jc w:val="both"/>
      </w:pPr>
      <w:r>
        <w:t>cena powinna uwzględniać wszelkie koszty niezbędne dla prawidłowego i pełnego wykonan</w:t>
      </w:r>
      <w:r w:rsidR="00D51A61">
        <w:t>ia przedmiotu zamówienia, w tym</w:t>
      </w:r>
      <w:r>
        <w:t xml:space="preserve"> ewentualnie koszt użycia podnośnika koszowego,</w:t>
      </w:r>
    </w:p>
    <w:p w:rsidR="00D51A61" w:rsidRDefault="001A49F8" w:rsidP="0040673E">
      <w:pPr>
        <w:pStyle w:val="Akapitzlist"/>
        <w:numPr>
          <w:ilvl w:val="0"/>
          <w:numId w:val="11"/>
        </w:numPr>
        <w:jc w:val="both"/>
      </w:pPr>
      <w:r>
        <w:t>adres wykonawcy,</w:t>
      </w:r>
    </w:p>
    <w:p w:rsidR="00D51A61" w:rsidRDefault="001A49F8" w:rsidP="0040673E">
      <w:pPr>
        <w:pStyle w:val="Akapitzlist"/>
        <w:numPr>
          <w:ilvl w:val="0"/>
          <w:numId w:val="11"/>
        </w:numPr>
        <w:jc w:val="both"/>
      </w:pPr>
      <w:r>
        <w:t xml:space="preserve">NIP Wykonawcy, </w:t>
      </w:r>
    </w:p>
    <w:p w:rsidR="00D51A61" w:rsidRDefault="001A49F8" w:rsidP="0040673E">
      <w:pPr>
        <w:pStyle w:val="Akapitzlist"/>
        <w:numPr>
          <w:ilvl w:val="0"/>
          <w:numId w:val="11"/>
        </w:numPr>
        <w:jc w:val="both"/>
      </w:pPr>
      <w:r>
        <w:t>adres e-mail Wykonawcy,</w:t>
      </w:r>
    </w:p>
    <w:p w:rsidR="00D51A61" w:rsidRDefault="001A49F8" w:rsidP="0040673E">
      <w:pPr>
        <w:pStyle w:val="Akapitzlist"/>
        <w:numPr>
          <w:ilvl w:val="0"/>
          <w:numId w:val="11"/>
        </w:numPr>
        <w:jc w:val="both"/>
      </w:pPr>
      <w:r>
        <w:lastRenderedPageBreak/>
        <w:t>oświadczenie, że Wykonawca posiada ważną, opłaconą polisę w zakresie prowadzonej działalności związanej z przedmiotem zamówienia,</w:t>
      </w:r>
    </w:p>
    <w:p w:rsidR="00D51A61" w:rsidRDefault="001A49F8" w:rsidP="0040673E">
      <w:pPr>
        <w:pStyle w:val="Akapitzlist"/>
        <w:numPr>
          <w:ilvl w:val="0"/>
          <w:numId w:val="11"/>
        </w:numPr>
        <w:jc w:val="both"/>
      </w:pPr>
      <w:r>
        <w:t xml:space="preserve">oświadczenie, że wykonawca dysponuje co najmniej 1 pracownikiem o udokumentowanym przygotowaniu zawodowym (np. ukończony kurs pilarza lub Certyfikat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Worker</w:t>
      </w:r>
      <w:proofErr w:type="spellEnd"/>
      <w:r>
        <w:t>) oraz kserokopie dokumentów potwierdzających powyższe uprawnienia, oraz niezbędnym  sprzętem umożliwiającym realizację przedmiotowego zamówienia,</w:t>
      </w:r>
    </w:p>
    <w:p w:rsidR="00D51A61" w:rsidRDefault="001A49F8" w:rsidP="0040673E">
      <w:pPr>
        <w:pStyle w:val="Akapitzlist"/>
        <w:numPr>
          <w:ilvl w:val="0"/>
          <w:numId w:val="11"/>
        </w:numPr>
        <w:jc w:val="both"/>
      </w:pPr>
      <w:r>
        <w:t>oświadczenie o  wypełnieniu obowiązków informacyjnych przewidzianych w art. 13 lub art. 14 RODO wobec osób fizycznych, od których dane osobowe bezpośrednio lub pośrednio pozyskano w celu ubiegania się o udzielenie zamówienia w niniejszym postępowaniu,</w:t>
      </w:r>
    </w:p>
    <w:p w:rsidR="00D51A61" w:rsidRDefault="001A49F8" w:rsidP="0040673E">
      <w:pPr>
        <w:pStyle w:val="Akapitzlist"/>
        <w:numPr>
          <w:ilvl w:val="0"/>
          <w:numId w:val="11"/>
        </w:numPr>
        <w:jc w:val="both"/>
      </w:pPr>
      <w:r>
        <w:t>oświadczenie o zapoznaniu się z klauzulą informacyjną dotyczącą przetwarzania danych osobowych,</w:t>
      </w:r>
    </w:p>
    <w:p w:rsidR="00D51A61" w:rsidRDefault="001A49F8" w:rsidP="0040673E">
      <w:pPr>
        <w:pStyle w:val="Akapitzlist"/>
        <w:numPr>
          <w:ilvl w:val="0"/>
          <w:numId w:val="11"/>
        </w:numPr>
        <w:jc w:val="both"/>
      </w:pPr>
      <w:r>
        <w:t>oferta cenowa musi być podpisana przez osoby uprawnione do występowania w obrocie prawnym,</w:t>
      </w:r>
    </w:p>
    <w:p w:rsidR="001A49F8" w:rsidRDefault="001A49F8" w:rsidP="0040673E">
      <w:pPr>
        <w:pStyle w:val="Akapitzlist"/>
        <w:numPr>
          <w:ilvl w:val="0"/>
          <w:numId w:val="11"/>
        </w:numPr>
        <w:jc w:val="both"/>
      </w:pPr>
      <w:r>
        <w:t xml:space="preserve">ofertę cenową należy przedstawić w sposób zgodny z załącznikiem nr 1. </w:t>
      </w:r>
    </w:p>
    <w:p w:rsidR="00D51A61" w:rsidRDefault="00D51A61" w:rsidP="0040673E">
      <w:pPr>
        <w:pStyle w:val="Akapitzlist"/>
        <w:jc w:val="both"/>
      </w:pPr>
    </w:p>
    <w:p w:rsidR="001A49F8" w:rsidRPr="00CE3EDA" w:rsidRDefault="001A49F8" w:rsidP="0040673E">
      <w:pPr>
        <w:jc w:val="both"/>
        <w:rPr>
          <w:b/>
        </w:rPr>
      </w:pPr>
      <w:r w:rsidRPr="00CE3EDA">
        <w:rPr>
          <w:b/>
        </w:rPr>
        <w:t>Warunki udziału w postępowaniu</w:t>
      </w:r>
      <w:r w:rsidR="0040673E">
        <w:rPr>
          <w:b/>
        </w:rPr>
        <w:t>:</w:t>
      </w:r>
      <w:r w:rsidRPr="00CE3EDA">
        <w:rPr>
          <w:b/>
        </w:rPr>
        <w:t xml:space="preserve"> </w:t>
      </w:r>
    </w:p>
    <w:p w:rsidR="00D51A61" w:rsidRDefault="001A49F8" w:rsidP="0040673E">
      <w:pPr>
        <w:pStyle w:val="Akapitzlist"/>
        <w:numPr>
          <w:ilvl w:val="0"/>
          <w:numId w:val="14"/>
        </w:numPr>
        <w:jc w:val="both"/>
      </w:pPr>
      <w:r>
        <w:t>Wykonawca posiada wiedzę i  kompetencje do wykonania przedmiotu zamówienia.</w:t>
      </w:r>
    </w:p>
    <w:p w:rsidR="00D51A61" w:rsidRDefault="001A49F8" w:rsidP="0040673E">
      <w:pPr>
        <w:pStyle w:val="Akapitzlist"/>
        <w:numPr>
          <w:ilvl w:val="0"/>
          <w:numId w:val="14"/>
        </w:numPr>
        <w:jc w:val="both"/>
      </w:pPr>
      <w:r>
        <w:t xml:space="preserve">Wykonawca dysponuje co najmniej 1 pracownikiem o udokumentowanym przygotowaniu zawodowym (np. ukończony kurs pilarza lub Certyfikat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Worker</w:t>
      </w:r>
      <w:proofErr w:type="spellEnd"/>
      <w:r>
        <w:t>)</w:t>
      </w:r>
      <w:r w:rsidR="00CE3EDA">
        <w:t xml:space="preserve"> </w:t>
      </w:r>
      <w:r>
        <w:t>- należy dołączyć kserokopie potwierdzające w/w uprawnienia.</w:t>
      </w:r>
    </w:p>
    <w:p w:rsidR="00D51A61" w:rsidRDefault="001A49F8" w:rsidP="0040673E">
      <w:pPr>
        <w:pStyle w:val="Akapitzlist"/>
        <w:numPr>
          <w:ilvl w:val="0"/>
          <w:numId w:val="14"/>
        </w:numPr>
        <w:jc w:val="both"/>
      </w:pPr>
      <w:r>
        <w:t xml:space="preserve">Wykonawca będzie dysponował niezbędnym sprzętem do wykonania przedmiotu zamówienia. </w:t>
      </w:r>
    </w:p>
    <w:p w:rsidR="00D51A61" w:rsidRDefault="001A49F8" w:rsidP="0040673E">
      <w:pPr>
        <w:pStyle w:val="Akapitzlist"/>
        <w:numPr>
          <w:ilvl w:val="0"/>
          <w:numId w:val="14"/>
        </w:numPr>
        <w:jc w:val="both"/>
      </w:pPr>
      <w:r>
        <w:t>Wykonawca posiada ważną, opłaconą polisę w zakresie prowadzonej działalności związanej z przedmiotem zamówienia.</w:t>
      </w:r>
    </w:p>
    <w:p w:rsidR="001A49F8" w:rsidRDefault="001A49F8" w:rsidP="0040673E">
      <w:pPr>
        <w:pStyle w:val="Akapitzlist"/>
        <w:numPr>
          <w:ilvl w:val="0"/>
          <w:numId w:val="14"/>
        </w:numPr>
        <w:jc w:val="both"/>
      </w:pPr>
      <w:r>
        <w:t>Osoby, które będą uczestniczyć w realizacji przedmiotu zamówienia posiadają stosowną wiedzę i  uprawnienia.</w:t>
      </w:r>
    </w:p>
    <w:p w:rsidR="00CE3EDA" w:rsidRPr="00CE3EDA" w:rsidRDefault="00CE3EDA" w:rsidP="0040673E">
      <w:pPr>
        <w:jc w:val="both"/>
        <w:rPr>
          <w:b/>
        </w:rPr>
      </w:pPr>
      <w:r w:rsidRPr="00CE3EDA">
        <w:rPr>
          <w:b/>
        </w:rPr>
        <w:t>Opis sposobu obliczania ceny</w:t>
      </w:r>
      <w:r w:rsidR="0040673E">
        <w:rPr>
          <w:b/>
        </w:rPr>
        <w:t>:</w:t>
      </w:r>
    </w:p>
    <w:p w:rsidR="00CE3EDA" w:rsidRDefault="001A49F8" w:rsidP="0040673E">
      <w:pPr>
        <w:pStyle w:val="Akapitzlist"/>
        <w:numPr>
          <w:ilvl w:val="0"/>
          <w:numId w:val="17"/>
        </w:numPr>
        <w:jc w:val="both"/>
      </w:pPr>
      <w:r>
        <w:t>Wszystkie ceny i kwoty podane lub obliczone w kosztorysie zaokrągla się do pełnych groszy, tj. do dwóch miejsc po przecinku. Cenę oferty należy podać w PLN.</w:t>
      </w:r>
    </w:p>
    <w:p w:rsidR="00FA4F9E" w:rsidRDefault="001A49F8" w:rsidP="0040673E">
      <w:pPr>
        <w:pStyle w:val="Akapitzlist"/>
        <w:numPr>
          <w:ilvl w:val="0"/>
          <w:numId w:val="17"/>
        </w:numPr>
        <w:jc w:val="both"/>
      </w:pPr>
      <w:r>
        <w:t>Wykonawca określa cenę realizacji zamówienia poprzez wskazanie ceny brutto obejmującej kwotę podatku VAT (jeśli dotyczy).</w:t>
      </w:r>
    </w:p>
    <w:p w:rsidR="00CE3EDA" w:rsidRPr="00CE3EDA" w:rsidRDefault="00CE3EDA" w:rsidP="0040673E">
      <w:pPr>
        <w:jc w:val="both"/>
        <w:rPr>
          <w:b/>
        </w:rPr>
      </w:pPr>
      <w:r>
        <w:rPr>
          <w:b/>
        </w:rPr>
        <w:t>Kryterium oceny ofert</w:t>
      </w:r>
      <w:r w:rsidR="0040673E">
        <w:rPr>
          <w:b/>
        </w:rPr>
        <w:t>:</w:t>
      </w:r>
    </w:p>
    <w:p w:rsidR="00B72D6F" w:rsidRDefault="00B72D6F" w:rsidP="0040673E">
      <w:pPr>
        <w:pStyle w:val="Akapitzlist"/>
        <w:numPr>
          <w:ilvl w:val="0"/>
          <w:numId w:val="18"/>
        </w:numPr>
        <w:jc w:val="both"/>
      </w:pPr>
      <w:r>
        <w:t>Zamawiający przyjmuje następujące kryteria oceny ofert: cena (wartość brutto wyrażona w PLN.</w:t>
      </w:r>
    </w:p>
    <w:p w:rsidR="00B72D6F" w:rsidRDefault="001A49F8" w:rsidP="0040673E">
      <w:pPr>
        <w:pStyle w:val="Akapitzlist"/>
        <w:numPr>
          <w:ilvl w:val="0"/>
          <w:numId w:val="18"/>
        </w:numPr>
        <w:jc w:val="both"/>
      </w:pPr>
      <w:r>
        <w:t>Zamawiający dokona wyboru Wykonawcy, którego oferta odpowiada wszystkim wymaganiom przedstawionym w niniejszym zapytaniu i została oceniona jako najkorzystniejsza</w:t>
      </w:r>
      <w:r w:rsidR="00FA4F9E">
        <w:t>.</w:t>
      </w:r>
    </w:p>
    <w:p w:rsidR="00B72D6F" w:rsidRDefault="001A49F8" w:rsidP="0040673E">
      <w:pPr>
        <w:pStyle w:val="Akapitzlist"/>
        <w:numPr>
          <w:ilvl w:val="0"/>
          <w:numId w:val="18"/>
        </w:numPr>
        <w:jc w:val="both"/>
      </w:pPr>
      <w:r>
        <w:t>Prawidłowe ustalenie stawki podatku VAT należy do obowiązków Wykonawcy. Zamawiający nie uzna za oczywistą pomyłkę i nie będzie poprawiał błędnie wystawionej stawki podatku VAT.</w:t>
      </w:r>
    </w:p>
    <w:p w:rsidR="00B72D6F" w:rsidRDefault="001A49F8" w:rsidP="0040673E">
      <w:pPr>
        <w:pStyle w:val="Akapitzlist"/>
        <w:numPr>
          <w:ilvl w:val="0"/>
          <w:numId w:val="18"/>
        </w:numPr>
        <w:jc w:val="both"/>
      </w:pPr>
      <w:r>
        <w:t xml:space="preserve">Niespełnianie przez Oferenta któregokolwiek z wymienionych w pkt </w:t>
      </w:r>
      <w:r w:rsidR="00FA4F9E">
        <w:t>7</w:t>
      </w:r>
      <w:r>
        <w:t xml:space="preserve"> warunków skutkuje odrzuceniem oferty.</w:t>
      </w:r>
    </w:p>
    <w:p w:rsidR="00B72D6F" w:rsidRDefault="001A49F8" w:rsidP="0040673E">
      <w:pPr>
        <w:pStyle w:val="Akapitzlist"/>
        <w:numPr>
          <w:ilvl w:val="0"/>
          <w:numId w:val="18"/>
        </w:numPr>
        <w:jc w:val="both"/>
      </w:pPr>
      <w:r>
        <w:t>Wykonawca ma prawo złożyć tylko jedną ofertę.</w:t>
      </w:r>
    </w:p>
    <w:p w:rsidR="00B72D6F" w:rsidRDefault="001A49F8" w:rsidP="0040673E">
      <w:pPr>
        <w:pStyle w:val="Akapitzlist"/>
        <w:numPr>
          <w:ilvl w:val="0"/>
          <w:numId w:val="18"/>
        </w:numPr>
        <w:jc w:val="both"/>
      </w:pPr>
      <w:r>
        <w:t>Zamawiający podpisze umowę z Wykonawcą, który przedłoży najkorzystniej</w:t>
      </w:r>
      <w:r w:rsidR="00FA4F9E">
        <w:t xml:space="preserve">szą ofertę (tj. najniższą cenę). </w:t>
      </w:r>
      <w:r>
        <w:t>O miejscu i podpisaniu umowy Zamawiający powiadomi wybranego Wykonawcę.</w:t>
      </w:r>
    </w:p>
    <w:p w:rsidR="00B72D6F" w:rsidRDefault="00B72D6F" w:rsidP="0040673E">
      <w:pPr>
        <w:pStyle w:val="Akapitzlist"/>
        <w:ind w:left="360"/>
        <w:jc w:val="both"/>
      </w:pPr>
    </w:p>
    <w:p w:rsidR="004C157E" w:rsidRDefault="00B72D6F" w:rsidP="004C157E">
      <w:pPr>
        <w:pStyle w:val="Akapitzlist"/>
        <w:ind w:left="0"/>
        <w:jc w:val="both"/>
        <w:rPr>
          <w:b/>
        </w:rPr>
      </w:pPr>
      <w:r w:rsidRPr="00B72D6F">
        <w:rPr>
          <w:b/>
        </w:rPr>
        <w:t>Termin związania ofertą</w:t>
      </w:r>
      <w:r w:rsidR="0040673E">
        <w:rPr>
          <w:b/>
        </w:rPr>
        <w:t>:</w:t>
      </w:r>
    </w:p>
    <w:p w:rsidR="00FA4F9E" w:rsidRDefault="001A49F8" w:rsidP="004C157E">
      <w:pPr>
        <w:pStyle w:val="Akapitzlist"/>
        <w:ind w:left="0"/>
        <w:jc w:val="both"/>
      </w:pPr>
      <w:r>
        <w:t xml:space="preserve">Wykonawca zostanie związany ofertą przez </w:t>
      </w:r>
      <w:r w:rsidR="00FA4F9E">
        <w:t>30</w:t>
      </w:r>
      <w:r>
        <w:t xml:space="preserve"> dni (bieg terminu rozpoczyna się wraz z upływem terminu składania oferty). </w:t>
      </w:r>
    </w:p>
    <w:p w:rsidR="00B72D6F" w:rsidRDefault="00B72D6F" w:rsidP="0040673E">
      <w:pPr>
        <w:pStyle w:val="Akapitzlist"/>
        <w:ind w:left="0"/>
        <w:jc w:val="both"/>
        <w:rPr>
          <w:b/>
        </w:rPr>
      </w:pPr>
      <w:r w:rsidRPr="00B72D6F">
        <w:rPr>
          <w:b/>
        </w:rPr>
        <w:lastRenderedPageBreak/>
        <w:t>Miejsce, sposób i termin składania ofert</w:t>
      </w:r>
      <w:r w:rsidR="0040673E">
        <w:rPr>
          <w:b/>
        </w:rPr>
        <w:t>:</w:t>
      </w:r>
    </w:p>
    <w:p w:rsidR="00B72D6F" w:rsidRPr="00B72D6F" w:rsidRDefault="00B72D6F" w:rsidP="0040673E">
      <w:pPr>
        <w:pStyle w:val="Akapitzlist"/>
        <w:ind w:left="0"/>
        <w:jc w:val="both"/>
        <w:rPr>
          <w:b/>
        </w:rPr>
      </w:pPr>
    </w:p>
    <w:p w:rsidR="00B72D6F" w:rsidRDefault="001A49F8" w:rsidP="0040673E">
      <w:pPr>
        <w:pStyle w:val="Akapitzlist"/>
        <w:numPr>
          <w:ilvl w:val="0"/>
          <w:numId w:val="19"/>
        </w:numPr>
        <w:jc w:val="both"/>
      </w:pPr>
      <w:r>
        <w:t xml:space="preserve">Termin składania ofert upływa z dniem </w:t>
      </w:r>
      <w:r w:rsidR="0013342D">
        <w:t>11</w:t>
      </w:r>
      <w:r w:rsidR="00FA4F9E">
        <w:t xml:space="preserve"> grudnia 2023</w:t>
      </w:r>
      <w:r w:rsidR="0013342D">
        <w:t xml:space="preserve"> r. o godz. 11</w:t>
      </w:r>
      <w:bookmarkStart w:id="0" w:name="_GoBack"/>
      <w:bookmarkEnd w:id="0"/>
      <w:r>
        <w:t>:00.</w:t>
      </w:r>
    </w:p>
    <w:p w:rsidR="00B72D6F" w:rsidRDefault="001A49F8" w:rsidP="0040673E">
      <w:pPr>
        <w:pStyle w:val="Akapitzlist"/>
        <w:numPr>
          <w:ilvl w:val="0"/>
          <w:numId w:val="19"/>
        </w:numPr>
        <w:jc w:val="both"/>
      </w:pPr>
      <w:r>
        <w:t xml:space="preserve">Oferty </w:t>
      </w:r>
      <w:r w:rsidR="00FA4F9E">
        <w:t>należy składać za pośrednictwem platformy zakupowej.</w:t>
      </w:r>
    </w:p>
    <w:p w:rsidR="001A49F8" w:rsidRDefault="001A49F8" w:rsidP="0040673E">
      <w:pPr>
        <w:pStyle w:val="Akapitzlist"/>
        <w:numPr>
          <w:ilvl w:val="0"/>
          <w:numId w:val="19"/>
        </w:numPr>
        <w:jc w:val="both"/>
      </w:pPr>
      <w:r>
        <w:t xml:space="preserve">Oferty złożone po terminie wyznaczonym w niniejszym zapytaniu nie będą brane pod uwagę. </w:t>
      </w:r>
    </w:p>
    <w:p w:rsidR="001A49F8" w:rsidRPr="00B72D6F" w:rsidRDefault="00B72D6F" w:rsidP="0040673E">
      <w:pPr>
        <w:jc w:val="both"/>
        <w:rPr>
          <w:b/>
        </w:rPr>
      </w:pPr>
      <w:r w:rsidRPr="00B72D6F">
        <w:rPr>
          <w:b/>
        </w:rPr>
        <w:t>Termin i warunki płatności</w:t>
      </w:r>
      <w:r w:rsidR="0040673E">
        <w:rPr>
          <w:b/>
        </w:rPr>
        <w:t>:</w:t>
      </w:r>
    </w:p>
    <w:p w:rsidR="00FA4F9E" w:rsidRDefault="001A49F8" w:rsidP="0040673E">
      <w:pPr>
        <w:pStyle w:val="Akapitzlist"/>
        <w:numPr>
          <w:ilvl w:val="0"/>
          <w:numId w:val="16"/>
        </w:numPr>
        <w:jc w:val="both"/>
      </w:pPr>
      <w:r>
        <w:t xml:space="preserve">Za wykonanie usługi Zamawiający dokona płatności w ciągu </w:t>
      </w:r>
      <w:r w:rsidR="00FA4F9E">
        <w:t>14</w:t>
      </w:r>
      <w:r>
        <w:t xml:space="preserve"> dni od daty otrzymania faktury, przelewem na konto Wykonawcy.</w:t>
      </w:r>
    </w:p>
    <w:p w:rsidR="001A49F8" w:rsidRDefault="001A49F8" w:rsidP="0040673E">
      <w:pPr>
        <w:pStyle w:val="Akapitzlist"/>
        <w:numPr>
          <w:ilvl w:val="0"/>
          <w:numId w:val="16"/>
        </w:numPr>
        <w:jc w:val="both"/>
      </w:pPr>
      <w:r>
        <w:t>Podstawą do wystawienia faktur VAT będzie protokół odbioru, podpisany przez Zamawiającego i Wykonawcę, potwierdzający należyte wykonanie przedmiotu zamówienia</w:t>
      </w:r>
      <w:r w:rsidR="00FA4F9E">
        <w:t>.</w:t>
      </w:r>
      <w:r>
        <w:t xml:space="preserve"> </w:t>
      </w:r>
    </w:p>
    <w:p w:rsidR="001A49F8" w:rsidRPr="00B72D6F" w:rsidRDefault="001A49F8" w:rsidP="0040673E">
      <w:pPr>
        <w:jc w:val="both"/>
        <w:rPr>
          <w:b/>
        </w:rPr>
      </w:pPr>
      <w:r w:rsidRPr="00B72D6F">
        <w:rPr>
          <w:b/>
        </w:rPr>
        <w:t>Informacje dotyczące wyboru najkorzystniejszej oferty</w:t>
      </w:r>
      <w:r w:rsidR="0040673E">
        <w:rPr>
          <w:b/>
        </w:rPr>
        <w:t>:</w:t>
      </w:r>
    </w:p>
    <w:p w:rsidR="001A49F8" w:rsidRDefault="001A49F8" w:rsidP="0040673E">
      <w:pPr>
        <w:jc w:val="both"/>
      </w:pPr>
      <w:r>
        <w:t xml:space="preserve">O wyborze najkorzystniejszej oferty Zamawiający powiadomi Oferentów za pośrednictwem </w:t>
      </w:r>
      <w:r w:rsidR="00CE3EDA">
        <w:t>platformy zakupowej.</w:t>
      </w:r>
    </w:p>
    <w:p w:rsidR="001A49F8" w:rsidRPr="0040673E" w:rsidRDefault="001A49F8" w:rsidP="0040673E">
      <w:pPr>
        <w:jc w:val="both"/>
        <w:rPr>
          <w:b/>
        </w:rPr>
      </w:pPr>
      <w:r w:rsidRPr="0040673E">
        <w:rPr>
          <w:b/>
        </w:rPr>
        <w:t xml:space="preserve">Pozostałe informacje: </w:t>
      </w:r>
    </w:p>
    <w:p w:rsidR="0040673E" w:rsidRDefault="001A49F8" w:rsidP="0040673E">
      <w:pPr>
        <w:pStyle w:val="Akapitzlist"/>
        <w:numPr>
          <w:ilvl w:val="0"/>
          <w:numId w:val="20"/>
        </w:numPr>
        <w:jc w:val="both"/>
      </w:pPr>
      <w:r>
        <w:t>Zamawiający zastrzega sobie prawo do unieważnienia postępowania na każdym jego etapie bez podania przyczyny, a także do pozostawienia postępowania bez wyboru oferty. W takim przypadku Wykonawcom, którzy złożyli oferty nie przysługuje roszczenie o zwrot kosztów uczestnictwa w zapytaniu, w tym kosztów przygotowania oferty.</w:t>
      </w:r>
    </w:p>
    <w:p w:rsidR="001A49F8" w:rsidRDefault="001A49F8" w:rsidP="0040673E">
      <w:pPr>
        <w:pStyle w:val="Akapitzlist"/>
        <w:numPr>
          <w:ilvl w:val="0"/>
          <w:numId w:val="20"/>
        </w:numPr>
        <w:jc w:val="both"/>
      </w:pPr>
      <w:r>
        <w:t>W przypadku przekroczenia przeznaczonej kwoty na realizację zadania złożona oferta może nie zostać wybrana.</w:t>
      </w:r>
    </w:p>
    <w:p w:rsidR="001A49F8" w:rsidRPr="0040673E" w:rsidRDefault="0040673E" w:rsidP="0040673E">
      <w:pPr>
        <w:jc w:val="both"/>
        <w:rPr>
          <w:b/>
        </w:rPr>
      </w:pPr>
      <w:r>
        <w:t xml:space="preserve"> </w:t>
      </w:r>
      <w:r w:rsidR="001A49F8" w:rsidRPr="0040673E">
        <w:rPr>
          <w:b/>
        </w:rPr>
        <w:t>Osoba do kontaktu:</w:t>
      </w:r>
    </w:p>
    <w:p w:rsidR="001A49F8" w:rsidRDefault="0040673E" w:rsidP="0040673E">
      <w:pPr>
        <w:jc w:val="both"/>
      </w:pPr>
      <w:r>
        <w:t>Jadwiga Wilk</w:t>
      </w:r>
      <w:r w:rsidR="001A49F8">
        <w:t xml:space="preserve">, e-mail:  </w:t>
      </w:r>
      <w:r>
        <w:t>j.wilk@au.umg.edu.pl</w:t>
      </w:r>
      <w:r w:rsidR="001A49F8">
        <w:t xml:space="preserve"> ,  tel. </w:t>
      </w:r>
      <w:r>
        <w:t>694458347</w:t>
      </w:r>
    </w:p>
    <w:p w:rsidR="001A49F8" w:rsidRDefault="001A49F8" w:rsidP="0040673E">
      <w:pPr>
        <w:jc w:val="both"/>
      </w:pPr>
      <w:r>
        <w:t xml:space="preserve">Wszelkie pytania należy kierować w formie elektronicznej </w:t>
      </w:r>
      <w:r w:rsidR="0040673E">
        <w:t>za pośrednictwem poczty elektronicznej lub platformy zakupowej</w:t>
      </w:r>
    </w:p>
    <w:sectPr w:rsidR="001A49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61" w:rsidRDefault="001D3E61" w:rsidP="001D3E61">
      <w:pPr>
        <w:spacing w:after="0" w:line="240" w:lineRule="auto"/>
      </w:pPr>
      <w:r>
        <w:separator/>
      </w:r>
    </w:p>
  </w:endnote>
  <w:endnote w:type="continuationSeparator" w:id="0">
    <w:p w:rsidR="001D3E61" w:rsidRDefault="001D3E61" w:rsidP="001D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370673"/>
      <w:docPartObj>
        <w:docPartGallery w:val="Page Numbers (Bottom of Page)"/>
        <w:docPartUnique/>
      </w:docPartObj>
    </w:sdtPr>
    <w:sdtEndPr/>
    <w:sdtContent>
      <w:p w:rsidR="001D3E61" w:rsidRDefault="001D3E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42D">
          <w:rPr>
            <w:noProof/>
          </w:rPr>
          <w:t>3</w:t>
        </w:r>
        <w:r>
          <w:fldChar w:fldCharType="end"/>
        </w:r>
      </w:p>
    </w:sdtContent>
  </w:sdt>
  <w:p w:rsidR="001D3E61" w:rsidRDefault="001D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61" w:rsidRDefault="001D3E61" w:rsidP="001D3E61">
      <w:pPr>
        <w:spacing w:after="0" w:line="240" w:lineRule="auto"/>
      </w:pPr>
      <w:r>
        <w:separator/>
      </w:r>
    </w:p>
  </w:footnote>
  <w:footnote w:type="continuationSeparator" w:id="0">
    <w:p w:rsidR="001D3E61" w:rsidRDefault="001D3E61" w:rsidP="001D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228"/>
    <w:multiLevelType w:val="hybridMultilevel"/>
    <w:tmpl w:val="E7CE7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94F"/>
    <w:multiLevelType w:val="hybridMultilevel"/>
    <w:tmpl w:val="F47E501E"/>
    <w:lvl w:ilvl="0" w:tplc="47B083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F5861"/>
    <w:multiLevelType w:val="hybridMultilevel"/>
    <w:tmpl w:val="03CABD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64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623C75"/>
    <w:multiLevelType w:val="hybridMultilevel"/>
    <w:tmpl w:val="2B223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D18BA"/>
    <w:multiLevelType w:val="hybridMultilevel"/>
    <w:tmpl w:val="7F7C35D4"/>
    <w:lvl w:ilvl="0" w:tplc="FCD632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D565D"/>
    <w:multiLevelType w:val="hybridMultilevel"/>
    <w:tmpl w:val="D9C84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1293A"/>
    <w:multiLevelType w:val="hybridMultilevel"/>
    <w:tmpl w:val="27541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A141E"/>
    <w:multiLevelType w:val="hybridMultilevel"/>
    <w:tmpl w:val="EB84C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80D06"/>
    <w:multiLevelType w:val="hybridMultilevel"/>
    <w:tmpl w:val="37B20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D26C2"/>
    <w:multiLevelType w:val="hybridMultilevel"/>
    <w:tmpl w:val="494EC7BA"/>
    <w:lvl w:ilvl="0" w:tplc="05B0698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E612348"/>
    <w:multiLevelType w:val="hybridMultilevel"/>
    <w:tmpl w:val="5678B046"/>
    <w:lvl w:ilvl="0" w:tplc="BE1A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E60A32"/>
    <w:multiLevelType w:val="hybridMultilevel"/>
    <w:tmpl w:val="6F9C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D0C1F"/>
    <w:multiLevelType w:val="hybridMultilevel"/>
    <w:tmpl w:val="529ED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EA14D0"/>
    <w:multiLevelType w:val="hybridMultilevel"/>
    <w:tmpl w:val="03CAB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A354651"/>
    <w:multiLevelType w:val="hybridMultilevel"/>
    <w:tmpl w:val="8B48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02D4E"/>
    <w:multiLevelType w:val="hybridMultilevel"/>
    <w:tmpl w:val="9F9E1FCA"/>
    <w:lvl w:ilvl="0" w:tplc="70F6ED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E17865"/>
    <w:multiLevelType w:val="hybridMultilevel"/>
    <w:tmpl w:val="1F80B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1869BA"/>
    <w:multiLevelType w:val="hybridMultilevel"/>
    <w:tmpl w:val="B518F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AE42C0"/>
    <w:multiLevelType w:val="hybridMultilevel"/>
    <w:tmpl w:val="37D8B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6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15"/>
  </w:num>
  <w:num w:numId="10">
    <w:abstractNumId w:val="1"/>
  </w:num>
  <w:num w:numId="11">
    <w:abstractNumId w:val="19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14"/>
  </w:num>
  <w:num w:numId="17">
    <w:abstractNumId w:val="8"/>
  </w:num>
  <w:num w:numId="18">
    <w:abstractNumId w:val="17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8"/>
    <w:rsid w:val="00077CFB"/>
    <w:rsid w:val="0013342D"/>
    <w:rsid w:val="001532D4"/>
    <w:rsid w:val="001A49F8"/>
    <w:rsid w:val="001D3E61"/>
    <w:rsid w:val="0040673E"/>
    <w:rsid w:val="004C157E"/>
    <w:rsid w:val="008A3321"/>
    <w:rsid w:val="00A858DF"/>
    <w:rsid w:val="00B72D6F"/>
    <w:rsid w:val="00CE3EDA"/>
    <w:rsid w:val="00D51A61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FCA6"/>
  <w15:chartTrackingRefBased/>
  <w15:docId w15:val="{6F526085-C31A-4F39-AAFE-21DD2239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9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E61"/>
  </w:style>
  <w:style w:type="paragraph" w:styleId="Stopka">
    <w:name w:val="footer"/>
    <w:basedOn w:val="Normalny"/>
    <w:link w:val="StopkaZnak"/>
    <w:uiPriority w:val="99"/>
    <w:unhideWhenUsed/>
    <w:rsid w:val="001D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2023-11-08T12:44:00Z</dcterms:created>
  <dcterms:modified xsi:type="dcterms:W3CDTF">2023-11-22T10:03:00Z</dcterms:modified>
</cp:coreProperties>
</file>