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3D461CC1" w:rsidR="00B73EB8" w:rsidRDefault="00D600F8" w:rsidP="00790D33">
      <w:pPr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21129C57" w14:textId="77777777" w:rsidR="00790D33" w:rsidRPr="00DA782E" w:rsidRDefault="00790D33" w:rsidP="00790D33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>
        <w:rPr>
          <w:rFonts w:ascii="Calibri" w:eastAsia="Arial" w:hAnsi="Calibri" w:cs="Calibri"/>
          <w:sz w:val="18"/>
          <w:szCs w:val="18"/>
        </w:rPr>
        <w:t xml:space="preserve">      </w:t>
      </w:r>
      <w:r>
        <w:rPr>
          <w:rFonts w:ascii="Calibri" w:eastAsia="Arial" w:hAnsi="Calibri" w:cs="Calibri"/>
          <w:sz w:val="18"/>
          <w:szCs w:val="18"/>
        </w:rPr>
        <w:br/>
        <w:t xml:space="preserve">    </w:t>
      </w:r>
      <w:r w:rsidRPr="002A3E83">
        <w:rPr>
          <w:rFonts w:ascii="Calibri" w:hAnsi="Calibri" w:cs="Calibri"/>
          <w:sz w:val="18"/>
          <w:szCs w:val="18"/>
        </w:rPr>
        <w:t>(miejscowość i data)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4101DECB" w14:textId="0F91F92E" w:rsidR="00B73EB8" w:rsidRPr="00481E6A" w:rsidRDefault="001F3FCF" w:rsidP="005C666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2500AB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2500AB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9A6E6D">
        <w:rPr>
          <w:rFonts w:ascii="Calibri" w:eastAsia="Times New Roman" w:hAnsi="Calibri" w:cs="Calibri"/>
          <w:sz w:val="22"/>
          <w:szCs w:val="22"/>
        </w:rPr>
        <w:t xml:space="preserve">podstawowym bez negocjacji </w:t>
      </w:r>
      <w:r w:rsidR="00B73EB8" w:rsidRPr="002500AB">
        <w:rPr>
          <w:rFonts w:ascii="Calibri" w:hAnsi="Calibri" w:cs="Calibri"/>
          <w:sz w:val="22"/>
          <w:szCs w:val="22"/>
        </w:rPr>
        <w:t xml:space="preserve">nr </w:t>
      </w:r>
      <w:r w:rsidR="005C6661">
        <w:rPr>
          <w:rFonts w:asciiTheme="minorHAnsi" w:hAnsiTheme="minorHAnsi" w:cstheme="minorHAnsi"/>
          <w:b/>
          <w:sz w:val="22"/>
          <w:szCs w:val="22"/>
        </w:rPr>
        <w:t>WSB.271.2</w:t>
      </w:r>
      <w:r w:rsidR="003560BF" w:rsidRPr="002500AB">
        <w:rPr>
          <w:rFonts w:asciiTheme="minorHAnsi" w:hAnsiTheme="minorHAnsi" w:cstheme="minorHAnsi"/>
          <w:b/>
          <w:sz w:val="22"/>
          <w:szCs w:val="22"/>
        </w:rPr>
        <w:t>.</w:t>
      </w:r>
      <w:r w:rsidR="001A0749" w:rsidRPr="002500AB">
        <w:rPr>
          <w:rFonts w:asciiTheme="minorHAnsi" w:hAnsiTheme="minorHAnsi" w:cstheme="minorHAnsi"/>
          <w:b/>
          <w:sz w:val="22"/>
          <w:szCs w:val="22"/>
        </w:rPr>
        <w:t>2023</w:t>
      </w:r>
      <w:r w:rsidR="00792DCE" w:rsidRPr="002500AB">
        <w:rPr>
          <w:rFonts w:asciiTheme="minorHAnsi" w:hAnsiTheme="minorHAnsi" w:cstheme="minorHAnsi"/>
          <w:sz w:val="22"/>
          <w:szCs w:val="22"/>
        </w:rPr>
        <w:t xml:space="preserve"> pn.: </w:t>
      </w:r>
      <w:r w:rsidR="005C6661" w:rsidRPr="005C6661">
        <w:rPr>
          <w:rFonts w:asciiTheme="minorHAnsi" w:hAnsiTheme="minorHAnsi" w:cstheme="minorHAnsi"/>
          <w:b/>
          <w:sz w:val="22"/>
          <w:szCs w:val="22"/>
        </w:rPr>
        <w:t xml:space="preserve">„Kompleksowa obsługa bankowa budżetu Miasta Łomża oraz jednostek organizacyjnych w okresie </w:t>
      </w:r>
      <w:r w:rsidR="005C6661">
        <w:rPr>
          <w:rFonts w:asciiTheme="minorHAnsi" w:hAnsiTheme="minorHAnsi" w:cstheme="minorHAnsi"/>
          <w:b/>
          <w:sz w:val="22"/>
          <w:szCs w:val="22"/>
        </w:rPr>
        <w:br/>
      </w:r>
      <w:r w:rsidR="005C6661" w:rsidRPr="005C6661">
        <w:rPr>
          <w:rFonts w:asciiTheme="minorHAnsi" w:hAnsiTheme="minorHAnsi" w:cstheme="minorHAnsi"/>
          <w:b/>
          <w:sz w:val="22"/>
          <w:szCs w:val="22"/>
        </w:rPr>
        <w:t>od 01.01.2024 do 31.12.2026”</w:t>
      </w: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3806D820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</w:t>
      </w:r>
      <w:r w:rsidR="009513E6">
        <w:rPr>
          <w:rFonts w:ascii="Calibri" w:eastAsia="ArialMT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2959DC5B" w14:textId="77777777" w:rsidR="00792DCE" w:rsidRPr="00923C67" w:rsidRDefault="00792DCE" w:rsidP="00792DCE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923C67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923C67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923C67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923C67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776766CC" w14:textId="77777777" w:rsidR="00792DCE" w:rsidRPr="00923C67" w:rsidRDefault="00ED386F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4DF94D9" w14:textId="77777777" w:rsidR="00792DCE" w:rsidRPr="00923C67" w:rsidRDefault="00ED386F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205E22AC" w14:textId="77777777" w:rsidR="00792DCE" w:rsidRPr="00923C67" w:rsidRDefault="00ED386F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5664F228" w14:textId="77777777" w:rsidR="00792DCE" w:rsidRPr="00923C67" w:rsidRDefault="00ED386F" w:rsidP="00792DC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923C67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9AAC1EB" w14:textId="77777777" w:rsidR="00792DCE" w:rsidRDefault="00ED386F" w:rsidP="00765A76">
      <w:p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923C67">
        <w:rPr>
          <w:rFonts w:asciiTheme="minorHAnsi" w:hAnsiTheme="minorHAnsi" w:cstheme="minorHAnsi"/>
          <w:sz w:val="22"/>
          <w:szCs w:val="22"/>
        </w:rPr>
        <w:t>innym ……………………………………… (należy określić jakim, np. osoba fizyczna nie prowadząca działalności gospodarczej itp.)</w:t>
      </w:r>
    </w:p>
    <w:p w14:paraId="149A9BE7" w14:textId="77777777" w:rsidR="001F3641" w:rsidRPr="00715D3A" w:rsidRDefault="001F3641" w:rsidP="00765A76">
      <w:pPr>
        <w:tabs>
          <w:tab w:val="left" w:pos="426"/>
        </w:tabs>
        <w:ind w:left="426" w:hanging="426"/>
        <w:jc w:val="both"/>
        <w:rPr>
          <w:rFonts w:asciiTheme="minorHAnsi" w:eastAsia="SimSun" w:hAnsiTheme="minorHAnsi" w:cstheme="minorHAnsi"/>
          <w:sz w:val="20"/>
          <w:szCs w:val="20"/>
        </w:rPr>
      </w:pPr>
    </w:p>
    <w:p w14:paraId="26DE48F6" w14:textId="77777777" w:rsidR="00792DCE" w:rsidRPr="00792DCE" w:rsidRDefault="00792DCE" w:rsidP="00792DCE">
      <w:pPr>
        <w:spacing w:line="276" w:lineRule="aut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792DCE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 z 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38A1D11F" w14:textId="77777777" w:rsidR="00792DCE" w:rsidRPr="00792DCE" w:rsidRDefault="00792DCE" w:rsidP="00792DC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2E05E3D" w14:textId="77777777" w:rsidR="00792DCE" w:rsidRPr="00792DCE" w:rsidRDefault="00792DCE" w:rsidP="00792DC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48C2B0A" w14:textId="77777777" w:rsidR="00792DCE" w:rsidRPr="00792DCE" w:rsidRDefault="00792DCE" w:rsidP="00792DCE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92DCE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05C1983" w14:textId="77777777" w:rsidR="00792DCE" w:rsidRPr="00792DCE" w:rsidRDefault="00792DCE" w:rsidP="00792DCE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792DCE">
        <w:rPr>
          <w:rFonts w:ascii="Arial" w:hAnsi="Arial" w:cs="Arial"/>
          <w:sz w:val="16"/>
          <w:szCs w:val="16"/>
        </w:rPr>
        <w:t>Duże przedsiębiorstwa: pozostałe przedsiębiorstwa,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792DCE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64DADE11" w14:textId="6873275D" w:rsidR="00C0135D" w:rsidRDefault="00792DCE" w:rsidP="0032583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C67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Specyfikacji Warunków Zamówienia (SWZ) </w:t>
      </w:r>
      <w:r w:rsidR="007C1E71">
        <w:rPr>
          <w:rFonts w:asciiTheme="minorHAnsi" w:hAnsiTheme="minorHAnsi" w:cstheme="minorHAnsi"/>
          <w:b/>
          <w:bCs/>
          <w:sz w:val="22"/>
          <w:szCs w:val="22"/>
        </w:rPr>
        <w:t>i załącznikach do SWZ</w:t>
      </w:r>
      <w:r w:rsidRPr="00C853C3">
        <w:rPr>
          <w:rFonts w:asciiTheme="minorHAnsi" w:eastAsia="ArialMT" w:hAnsiTheme="minorHAnsi" w:cstheme="minorHAnsi"/>
          <w:b/>
          <w:sz w:val="22"/>
          <w:szCs w:val="22"/>
        </w:rPr>
        <w:t>:</w:t>
      </w:r>
    </w:p>
    <w:p w14:paraId="7F350247" w14:textId="77777777" w:rsidR="00325831" w:rsidRPr="00325831" w:rsidRDefault="00325831" w:rsidP="00325831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8E5C6DD" w14:textId="329B7809" w:rsidR="00792DCE" w:rsidRPr="00F6382F" w:rsidRDefault="007C1E71" w:rsidP="008F55B9">
      <w:pPr>
        <w:spacing w:line="276" w:lineRule="auto"/>
        <w:ind w:left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6382F">
        <w:rPr>
          <w:rFonts w:asciiTheme="minorHAnsi" w:eastAsia="ArialMT" w:hAnsiTheme="minorHAnsi" w:cstheme="minorHAnsi"/>
          <w:b/>
          <w:sz w:val="22"/>
          <w:szCs w:val="22"/>
        </w:rPr>
        <w:t xml:space="preserve">za </w:t>
      </w:r>
      <w:r w:rsidR="00D02310" w:rsidRPr="00F6382F">
        <w:rPr>
          <w:rFonts w:asciiTheme="minorHAnsi" w:eastAsia="ArialMT" w:hAnsiTheme="minorHAnsi" w:cstheme="minorHAnsi"/>
          <w:b/>
          <w:sz w:val="22"/>
          <w:szCs w:val="22"/>
        </w:rPr>
        <w:t>cenę</w:t>
      </w:r>
      <w:r w:rsidR="00792DCE" w:rsidRPr="00F6382F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="001F6322" w:rsidRPr="00F6382F">
        <w:rPr>
          <w:rFonts w:asciiTheme="minorHAnsi" w:eastAsia="ArialMT" w:hAnsiTheme="minorHAnsi" w:cstheme="minorHAnsi"/>
          <w:b/>
          <w:sz w:val="22"/>
          <w:szCs w:val="22"/>
        </w:rPr>
        <w:t>(C</w:t>
      </w:r>
      <w:r w:rsidR="00D02310" w:rsidRPr="00F6382F">
        <w:rPr>
          <w:rFonts w:asciiTheme="minorHAnsi" w:eastAsia="ArialMT" w:hAnsiTheme="minorHAnsi" w:cstheme="minorHAnsi"/>
          <w:b/>
          <w:sz w:val="22"/>
          <w:szCs w:val="22"/>
          <w:vertAlign w:val="subscript"/>
        </w:rPr>
        <w:t>o</w:t>
      </w:r>
      <w:r w:rsidR="001F6322" w:rsidRPr="00F6382F">
        <w:rPr>
          <w:rFonts w:asciiTheme="minorHAnsi" w:eastAsia="ArialMT" w:hAnsiTheme="minorHAnsi" w:cstheme="minorHAnsi"/>
          <w:b/>
          <w:sz w:val="22"/>
          <w:szCs w:val="22"/>
        </w:rPr>
        <w:t xml:space="preserve">) </w:t>
      </w:r>
      <w:r w:rsidR="00792DCE" w:rsidRPr="00F6382F">
        <w:rPr>
          <w:rFonts w:asciiTheme="minorHAnsi" w:eastAsia="ArialMT" w:hAnsiTheme="minorHAnsi" w:cstheme="minorHAnsi"/>
          <w:b/>
          <w:sz w:val="22"/>
          <w:szCs w:val="22"/>
        </w:rPr>
        <w:t>..............</w:t>
      </w:r>
      <w:r w:rsidR="00D02310" w:rsidRPr="00F6382F">
        <w:rPr>
          <w:rFonts w:asciiTheme="minorHAnsi" w:eastAsia="ArialMT" w:hAnsiTheme="minorHAnsi" w:cstheme="minorHAnsi"/>
          <w:b/>
          <w:sz w:val="22"/>
          <w:szCs w:val="22"/>
        </w:rPr>
        <w:t>............................</w:t>
      </w:r>
      <w:r w:rsidR="00792DCE" w:rsidRPr="00F6382F">
        <w:rPr>
          <w:rFonts w:asciiTheme="minorHAnsi" w:eastAsia="ArialMT" w:hAnsiTheme="minorHAnsi" w:cstheme="minorHAnsi"/>
          <w:b/>
          <w:sz w:val="22"/>
          <w:szCs w:val="22"/>
        </w:rPr>
        <w:t xml:space="preserve"> zł</w:t>
      </w:r>
      <w:r w:rsidR="00D54774" w:rsidRPr="00F6382F">
        <w:rPr>
          <w:rFonts w:asciiTheme="minorHAnsi" w:eastAsia="ArialMT" w:hAnsiTheme="minorHAnsi" w:cstheme="minorHAnsi"/>
          <w:b/>
          <w:sz w:val="22"/>
          <w:szCs w:val="22"/>
        </w:rPr>
        <w:t>,</w:t>
      </w:r>
      <w:r w:rsidR="008F55B9" w:rsidRPr="00F6382F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="008F55B9" w:rsidRPr="00F6382F">
        <w:rPr>
          <w:rFonts w:asciiTheme="minorHAnsi" w:eastAsia="ArialMT" w:hAnsiTheme="minorHAnsi" w:cstheme="minorHAnsi"/>
          <w:sz w:val="22"/>
          <w:szCs w:val="22"/>
        </w:rPr>
        <w:t>wyliczoną zgodnie z poniższym wzorem:</w:t>
      </w:r>
      <w:r w:rsidR="007F09EA" w:rsidRPr="00F6382F">
        <w:rPr>
          <w:rFonts w:asciiTheme="minorHAnsi" w:eastAsia="ArialMT" w:hAnsiTheme="minorHAnsi" w:cstheme="minorHAnsi"/>
          <w:sz w:val="22"/>
          <w:szCs w:val="22"/>
        </w:rPr>
        <w:t xml:space="preserve"> </w:t>
      </w:r>
    </w:p>
    <w:p w14:paraId="1436D446" w14:textId="34BBA2AE" w:rsidR="007F09EA" w:rsidRPr="00F6382F" w:rsidRDefault="007F09EA" w:rsidP="00836761">
      <w:pPr>
        <w:spacing w:line="276" w:lineRule="auto"/>
        <w:ind w:left="3458" w:firstLine="112"/>
        <w:rPr>
          <w:rFonts w:asciiTheme="minorHAnsi" w:hAnsiTheme="minorHAnsi" w:cstheme="minorHAnsi"/>
        </w:rPr>
      </w:pPr>
      <w:r w:rsidRPr="00F6382F">
        <w:rPr>
          <w:rFonts w:asciiTheme="minorHAnsi" w:hAnsiTheme="minorHAnsi" w:cstheme="minorHAnsi"/>
          <w:b/>
        </w:rPr>
        <w:t>C</w:t>
      </w:r>
      <w:r w:rsidR="00D02310" w:rsidRPr="00F6382F">
        <w:rPr>
          <w:rFonts w:asciiTheme="minorHAnsi" w:hAnsiTheme="minorHAnsi" w:cstheme="minorHAnsi"/>
          <w:b/>
          <w:vertAlign w:val="subscript"/>
        </w:rPr>
        <w:t>o</w:t>
      </w:r>
      <w:r w:rsidR="005C7147" w:rsidRPr="00F6382F">
        <w:rPr>
          <w:rFonts w:asciiTheme="minorHAnsi" w:hAnsiTheme="minorHAnsi" w:cstheme="minorHAnsi"/>
          <w:b/>
        </w:rPr>
        <w:t xml:space="preserve"> = C </w:t>
      </w:r>
      <w:r w:rsidRPr="00F6382F">
        <w:rPr>
          <w:rFonts w:asciiTheme="minorHAnsi" w:hAnsiTheme="minorHAnsi" w:cstheme="minorHAnsi"/>
          <w:b/>
        </w:rPr>
        <w:t>+</w:t>
      </w:r>
      <w:r w:rsidR="00313522" w:rsidRPr="00313522">
        <w:t xml:space="preserve"> </w:t>
      </w:r>
      <w:r w:rsidR="00313522" w:rsidRPr="00313522">
        <w:rPr>
          <w:rFonts w:asciiTheme="minorHAnsi" w:hAnsiTheme="minorHAnsi" w:cstheme="minorHAnsi"/>
          <w:b/>
        </w:rPr>
        <w:t>K</w:t>
      </w:r>
      <w:r w:rsidR="00313522" w:rsidRPr="00313522">
        <w:rPr>
          <w:rFonts w:asciiTheme="minorHAnsi" w:hAnsiTheme="minorHAnsi" w:cstheme="minorHAnsi"/>
          <w:b/>
          <w:vertAlign w:val="subscript"/>
        </w:rPr>
        <w:t>kr</w:t>
      </w:r>
    </w:p>
    <w:p w14:paraId="3C784F36" w14:textId="77777777" w:rsidR="00D00B4F" w:rsidRDefault="00D00B4F" w:rsidP="00D00B4F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382F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3ABA1E66" w14:textId="77777777" w:rsidR="00614469" w:rsidRPr="00F6382F" w:rsidRDefault="00614469" w:rsidP="00D00B4F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80AB67D" w14:textId="3822ECAF" w:rsidR="00A17173" w:rsidRPr="00F6382F" w:rsidRDefault="00A17173" w:rsidP="00AE5914">
      <w:pPr>
        <w:spacing w:line="360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F6382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 – </w:t>
      </w:r>
      <w:r w:rsidR="00313522">
        <w:rPr>
          <w:rFonts w:asciiTheme="minorHAnsi" w:hAnsiTheme="minorHAnsi" w:cstheme="minorHAnsi"/>
          <w:sz w:val="22"/>
          <w:szCs w:val="22"/>
        </w:rPr>
        <w:t>o</w:t>
      </w:r>
      <w:r w:rsidRPr="00F6382F">
        <w:rPr>
          <w:rFonts w:asciiTheme="minorHAnsi" w:hAnsiTheme="minorHAnsi" w:cstheme="minorHAnsi"/>
          <w:sz w:val="22"/>
          <w:szCs w:val="22"/>
        </w:rPr>
        <w:t>płata ryczałtowa brutto za obsługę bankową</w:t>
      </w:r>
      <w:r w:rsidR="004B588E">
        <w:rPr>
          <w:rFonts w:asciiTheme="minorHAnsi" w:hAnsiTheme="minorHAnsi" w:cstheme="minorHAnsi"/>
          <w:sz w:val="22"/>
          <w:szCs w:val="22"/>
        </w:rPr>
        <w:t xml:space="preserve"> ……………………..… zł</w:t>
      </w:r>
      <w:r w:rsidR="00CC1B6D" w:rsidRPr="00F6382F">
        <w:rPr>
          <w:rFonts w:asciiTheme="minorHAnsi" w:hAnsiTheme="minorHAnsi" w:cstheme="minorHAnsi"/>
          <w:sz w:val="22"/>
          <w:szCs w:val="22"/>
        </w:rPr>
        <w:t xml:space="preserve">, przy czym: </w:t>
      </w:r>
      <w:r w:rsidR="00CC1B6D" w:rsidRPr="00F6382F">
        <w:rPr>
          <w:rFonts w:asciiTheme="minorHAnsi" w:hAnsiTheme="minorHAnsi" w:cstheme="minorHAnsi"/>
          <w:b/>
          <w:sz w:val="22"/>
          <w:szCs w:val="22"/>
        </w:rPr>
        <w:t>C = O</w:t>
      </w:r>
      <w:r w:rsidR="00CC1B6D" w:rsidRPr="00F6382F">
        <w:rPr>
          <w:rFonts w:asciiTheme="minorHAnsi" w:hAnsiTheme="minorHAnsi" w:cstheme="minorHAnsi"/>
          <w:b/>
          <w:sz w:val="22"/>
          <w:szCs w:val="22"/>
          <w:vertAlign w:val="subscript"/>
        </w:rPr>
        <w:t>o</w:t>
      </w:r>
      <w:r w:rsidR="00CC1B6D" w:rsidRPr="00F6382F">
        <w:rPr>
          <w:rFonts w:asciiTheme="minorHAnsi" w:hAnsiTheme="minorHAnsi" w:cstheme="minorHAnsi"/>
          <w:b/>
          <w:sz w:val="22"/>
          <w:szCs w:val="22"/>
        </w:rPr>
        <w:t xml:space="preserve"> + O</w:t>
      </w:r>
      <w:r w:rsidR="00CC1B6D" w:rsidRPr="00F6382F">
        <w:rPr>
          <w:rFonts w:asciiTheme="minorHAnsi" w:hAnsiTheme="minorHAnsi" w:cstheme="minorHAnsi"/>
          <w:b/>
          <w:sz w:val="22"/>
          <w:szCs w:val="22"/>
          <w:vertAlign w:val="subscript"/>
        </w:rPr>
        <w:t>p</w:t>
      </w:r>
      <w:r w:rsidR="00CC1B6D" w:rsidRPr="00F6382F">
        <w:rPr>
          <w:rFonts w:asciiTheme="minorHAnsi" w:hAnsiTheme="minorHAnsi" w:cstheme="minorHAnsi"/>
          <w:b/>
          <w:sz w:val="22"/>
          <w:szCs w:val="22"/>
        </w:rPr>
        <w:t xml:space="preserve"> + O</w:t>
      </w:r>
      <w:r w:rsidR="00CC1B6D" w:rsidRPr="00F6382F">
        <w:rPr>
          <w:rFonts w:asciiTheme="minorHAnsi" w:hAnsiTheme="minorHAnsi" w:cstheme="minorHAnsi"/>
          <w:b/>
          <w:sz w:val="22"/>
          <w:szCs w:val="22"/>
          <w:vertAlign w:val="subscript"/>
        </w:rPr>
        <w:t>pe</w:t>
      </w:r>
      <w:r w:rsidR="00CC1B6D" w:rsidRPr="00F6382F">
        <w:rPr>
          <w:rFonts w:asciiTheme="minorHAnsi" w:hAnsiTheme="minorHAnsi" w:cstheme="minorHAnsi"/>
          <w:b/>
          <w:sz w:val="22"/>
          <w:szCs w:val="22"/>
        </w:rPr>
        <w:t>+ K</w:t>
      </w:r>
      <w:r w:rsidR="00CC1B6D" w:rsidRPr="00F6382F">
        <w:rPr>
          <w:rFonts w:asciiTheme="minorHAnsi" w:hAnsiTheme="minorHAnsi" w:cstheme="minorHAnsi"/>
          <w:b/>
          <w:sz w:val="22"/>
          <w:szCs w:val="22"/>
          <w:vertAlign w:val="subscript"/>
        </w:rPr>
        <w:t>k</w:t>
      </w:r>
      <w:r w:rsidR="00CC1B6D" w:rsidRPr="00F6382F">
        <w:rPr>
          <w:rFonts w:asciiTheme="minorHAnsi" w:hAnsiTheme="minorHAnsi" w:cstheme="minorHAnsi"/>
          <w:b/>
          <w:sz w:val="22"/>
          <w:szCs w:val="22"/>
        </w:rPr>
        <w:t xml:space="preserve"> + K</w:t>
      </w:r>
      <w:r w:rsidR="00CC1B6D" w:rsidRPr="00F6382F">
        <w:rPr>
          <w:rFonts w:asciiTheme="minorHAnsi" w:hAnsiTheme="minorHAnsi" w:cstheme="minorHAnsi"/>
          <w:b/>
          <w:sz w:val="22"/>
          <w:szCs w:val="22"/>
          <w:vertAlign w:val="subscript"/>
        </w:rPr>
        <w:t>T</w:t>
      </w:r>
    </w:p>
    <w:p w14:paraId="4026AA85" w14:textId="6E079AAC" w:rsidR="00D00B4F" w:rsidRPr="00F6382F" w:rsidRDefault="00D00B4F" w:rsidP="00AE5914">
      <w:pPr>
        <w:spacing w:line="360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F6382F">
        <w:rPr>
          <w:rFonts w:asciiTheme="minorHAnsi" w:hAnsiTheme="minorHAnsi" w:cstheme="minorHAnsi"/>
          <w:b/>
          <w:sz w:val="22"/>
          <w:szCs w:val="22"/>
        </w:rPr>
        <w:t>O</w:t>
      </w:r>
      <w:r w:rsidRPr="00F6382F">
        <w:rPr>
          <w:rFonts w:asciiTheme="minorHAnsi" w:hAnsiTheme="minorHAnsi" w:cstheme="minorHAnsi"/>
          <w:b/>
          <w:sz w:val="22"/>
          <w:szCs w:val="22"/>
          <w:vertAlign w:val="subscript"/>
        </w:rPr>
        <w:t>o</w:t>
      </w:r>
      <w:r w:rsidRPr="00F6382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F6382F">
        <w:rPr>
          <w:rFonts w:asciiTheme="minorHAnsi" w:hAnsiTheme="minorHAnsi" w:cstheme="minorHAnsi"/>
          <w:sz w:val="22"/>
          <w:szCs w:val="22"/>
        </w:rPr>
        <w:t>– opłata za otwarcie rachunku</w:t>
      </w:r>
      <w:r w:rsidR="00AE5914" w:rsidRPr="00F6382F">
        <w:rPr>
          <w:rFonts w:asciiTheme="minorHAnsi" w:hAnsiTheme="minorHAnsi" w:cstheme="minorHAnsi"/>
          <w:sz w:val="22"/>
          <w:szCs w:val="22"/>
        </w:rPr>
        <w:t xml:space="preserve"> </w:t>
      </w:r>
      <w:r w:rsidR="00AE5914" w:rsidRPr="00F6382F">
        <w:rPr>
          <w:rFonts w:asciiTheme="minorHAnsi" w:hAnsiTheme="minorHAnsi" w:cstheme="minorHAnsi"/>
          <w:b/>
          <w:sz w:val="22"/>
          <w:szCs w:val="22"/>
        </w:rPr>
        <w:t>………………………… zł</w:t>
      </w:r>
      <w:r w:rsidRPr="00F6382F">
        <w:rPr>
          <w:rFonts w:asciiTheme="minorHAnsi" w:hAnsiTheme="minorHAnsi" w:cstheme="minorHAnsi"/>
          <w:sz w:val="22"/>
          <w:szCs w:val="22"/>
        </w:rPr>
        <w:t xml:space="preserve">  </w:t>
      </w:r>
      <w:r w:rsidRPr="00F6382F">
        <w:rPr>
          <w:rFonts w:asciiTheme="minorHAnsi" w:hAnsiTheme="minorHAnsi" w:cstheme="minorHAnsi"/>
          <w:sz w:val="22"/>
          <w:szCs w:val="22"/>
        </w:rPr>
        <w:br/>
      </w:r>
      <w:r w:rsidRPr="00F6382F">
        <w:rPr>
          <w:rFonts w:asciiTheme="minorHAnsi" w:hAnsiTheme="minorHAnsi" w:cstheme="minorHAnsi"/>
          <w:b/>
          <w:sz w:val="22"/>
          <w:szCs w:val="22"/>
        </w:rPr>
        <w:t>O</w:t>
      </w:r>
      <w:r w:rsidRPr="00F6382F">
        <w:rPr>
          <w:rFonts w:asciiTheme="minorHAnsi" w:hAnsiTheme="minorHAnsi" w:cstheme="minorHAnsi"/>
          <w:b/>
          <w:sz w:val="22"/>
          <w:szCs w:val="22"/>
          <w:vertAlign w:val="subscript"/>
        </w:rPr>
        <w:t>p</w:t>
      </w:r>
      <w:r w:rsidRPr="00F638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382F">
        <w:rPr>
          <w:rFonts w:asciiTheme="minorHAnsi" w:hAnsiTheme="minorHAnsi" w:cstheme="minorHAnsi"/>
          <w:sz w:val="22"/>
          <w:szCs w:val="22"/>
        </w:rPr>
        <w:t xml:space="preserve">– opłata za </w:t>
      </w:r>
      <w:r w:rsidR="00AE5914" w:rsidRPr="00F6382F">
        <w:rPr>
          <w:rFonts w:asciiTheme="minorHAnsi" w:hAnsiTheme="minorHAnsi" w:cstheme="minorHAnsi"/>
          <w:sz w:val="22"/>
          <w:szCs w:val="22"/>
        </w:rPr>
        <w:t xml:space="preserve">prowadzenie rachunku  </w:t>
      </w:r>
      <w:r w:rsidR="00AE5914" w:rsidRPr="00F6382F">
        <w:rPr>
          <w:rFonts w:asciiTheme="minorHAnsi" w:hAnsiTheme="minorHAnsi" w:cstheme="minorHAnsi"/>
          <w:b/>
          <w:sz w:val="22"/>
          <w:szCs w:val="22"/>
        </w:rPr>
        <w:t>………………………… zł</w:t>
      </w:r>
    </w:p>
    <w:p w14:paraId="2668880F" w14:textId="3644707F" w:rsidR="00D00B4F" w:rsidRPr="00F6382F" w:rsidRDefault="00D00B4F" w:rsidP="00AE5914">
      <w:pPr>
        <w:spacing w:line="360" w:lineRule="auto"/>
        <w:ind w:left="851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82F">
        <w:rPr>
          <w:rFonts w:asciiTheme="minorHAnsi" w:hAnsiTheme="minorHAnsi" w:cstheme="minorHAnsi"/>
          <w:b/>
          <w:sz w:val="22"/>
          <w:szCs w:val="22"/>
        </w:rPr>
        <w:t>O</w:t>
      </w:r>
      <w:r w:rsidRPr="00F6382F">
        <w:rPr>
          <w:rFonts w:asciiTheme="minorHAnsi" w:hAnsiTheme="minorHAnsi" w:cstheme="minorHAnsi"/>
          <w:b/>
          <w:sz w:val="22"/>
          <w:szCs w:val="22"/>
          <w:vertAlign w:val="subscript"/>
        </w:rPr>
        <w:t>pe</w:t>
      </w:r>
      <w:r w:rsidRPr="00F6382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6382F">
        <w:rPr>
          <w:rFonts w:asciiTheme="minorHAnsi" w:hAnsiTheme="minorHAnsi" w:cstheme="minorHAnsi"/>
          <w:sz w:val="22"/>
          <w:szCs w:val="22"/>
        </w:rPr>
        <w:t>– opłata za elektroniczne przelewy krajowe i zagraniczne (do innych banków</w:t>
      </w:r>
      <w:r w:rsidR="00AE5914" w:rsidRPr="00F6382F">
        <w:rPr>
          <w:rFonts w:asciiTheme="minorHAnsi" w:hAnsiTheme="minorHAnsi" w:cstheme="minorHAnsi"/>
          <w:sz w:val="22"/>
          <w:szCs w:val="22"/>
        </w:rPr>
        <w:t xml:space="preserve">, bez przedziałów i wariantów) </w:t>
      </w:r>
      <w:r w:rsidR="00AE5914" w:rsidRPr="00F6382F">
        <w:rPr>
          <w:rFonts w:asciiTheme="minorHAnsi" w:hAnsiTheme="minorHAnsi" w:cstheme="minorHAnsi"/>
          <w:b/>
          <w:sz w:val="22"/>
          <w:szCs w:val="22"/>
        </w:rPr>
        <w:t>……………………………… zł</w:t>
      </w:r>
      <w:r w:rsidRPr="00F638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AAE9A1" w14:textId="60A217A2" w:rsidR="00F14F61" w:rsidRPr="00F6382F" w:rsidRDefault="00F14F61" w:rsidP="00F14F61">
      <w:pPr>
        <w:spacing w:line="360" w:lineRule="auto"/>
        <w:ind w:left="1418" w:hanging="1134"/>
        <w:rPr>
          <w:rFonts w:asciiTheme="minorHAnsi" w:hAnsiTheme="minorHAnsi" w:cstheme="minorHAnsi"/>
          <w:b/>
          <w:sz w:val="22"/>
          <w:szCs w:val="22"/>
        </w:rPr>
      </w:pPr>
      <w:r w:rsidRPr="00F6382F">
        <w:rPr>
          <w:rFonts w:asciiTheme="minorHAnsi" w:hAnsiTheme="minorHAnsi" w:cstheme="minorHAnsi"/>
          <w:b/>
          <w:sz w:val="22"/>
          <w:szCs w:val="22"/>
        </w:rPr>
        <w:t>K</w:t>
      </w:r>
      <w:r w:rsidRPr="00F6382F">
        <w:rPr>
          <w:rFonts w:asciiTheme="minorHAnsi" w:hAnsiTheme="minorHAnsi" w:cstheme="minorHAnsi"/>
          <w:b/>
          <w:sz w:val="22"/>
          <w:szCs w:val="22"/>
          <w:vertAlign w:val="subscript"/>
        </w:rPr>
        <w:t>K</w:t>
      </w:r>
      <w:r w:rsidRPr="00F638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382F">
        <w:rPr>
          <w:rFonts w:asciiTheme="minorHAnsi" w:hAnsiTheme="minorHAnsi" w:cstheme="minorHAnsi"/>
          <w:sz w:val="22"/>
          <w:szCs w:val="22"/>
        </w:rPr>
        <w:t xml:space="preserve">–  koszty prowadzenia punktu kasowego </w:t>
      </w:r>
      <w:r w:rsidRPr="00F6382F">
        <w:rPr>
          <w:rFonts w:asciiTheme="minorHAnsi" w:hAnsiTheme="minorHAnsi" w:cstheme="minorHAnsi"/>
          <w:b/>
          <w:sz w:val="22"/>
          <w:szCs w:val="22"/>
        </w:rPr>
        <w:t>………………………… zł</w:t>
      </w:r>
    </w:p>
    <w:p w14:paraId="133875D4" w14:textId="4571892D" w:rsidR="00D00B4F" w:rsidRPr="00F6382F" w:rsidRDefault="00D00B4F" w:rsidP="00FC5831">
      <w:pPr>
        <w:spacing w:line="276" w:lineRule="auto"/>
        <w:ind w:left="1418" w:hanging="1134"/>
        <w:rPr>
          <w:rFonts w:asciiTheme="minorHAnsi" w:hAnsiTheme="minorHAnsi" w:cstheme="minorHAnsi"/>
          <w:b/>
          <w:sz w:val="22"/>
          <w:szCs w:val="22"/>
        </w:rPr>
      </w:pPr>
      <w:r w:rsidRPr="00F6382F">
        <w:rPr>
          <w:rFonts w:asciiTheme="minorHAnsi" w:hAnsiTheme="minorHAnsi" w:cstheme="minorHAnsi"/>
          <w:b/>
          <w:sz w:val="22"/>
          <w:szCs w:val="22"/>
        </w:rPr>
        <w:t>K</w:t>
      </w:r>
      <w:r w:rsidRPr="00F6382F">
        <w:rPr>
          <w:rFonts w:asciiTheme="minorHAnsi" w:hAnsiTheme="minorHAnsi" w:cstheme="minorHAnsi"/>
          <w:b/>
          <w:sz w:val="22"/>
          <w:szCs w:val="22"/>
          <w:vertAlign w:val="subscript"/>
        </w:rPr>
        <w:t xml:space="preserve">T </w:t>
      </w:r>
      <w:r w:rsidR="00AE5914" w:rsidRPr="00F6382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F6382F">
        <w:rPr>
          <w:rFonts w:asciiTheme="minorHAnsi" w:hAnsiTheme="minorHAnsi" w:cstheme="minorHAnsi"/>
          <w:sz w:val="22"/>
          <w:szCs w:val="22"/>
        </w:rPr>
        <w:t>–</w:t>
      </w:r>
      <w:r w:rsidRPr="00F6382F"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 w:rsidRPr="00F6382F">
        <w:rPr>
          <w:rFonts w:asciiTheme="minorHAnsi" w:hAnsiTheme="minorHAnsi" w:cstheme="minorHAnsi"/>
          <w:sz w:val="22"/>
          <w:szCs w:val="22"/>
        </w:rPr>
        <w:t>koszt instalacji i użyt</w:t>
      </w:r>
      <w:r w:rsidR="00AE5914" w:rsidRPr="00F6382F">
        <w:rPr>
          <w:rFonts w:asciiTheme="minorHAnsi" w:hAnsiTheme="minorHAnsi" w:cstheme="minorHAnsi"/>
          <w:sz w:val="22"/>
          <w:szCs w:val="22"/>
        </w:rPr>
        <w:t xml:space="preserve">kowania terminali płatniczych </w:t>
      </w:r>
      <w:r w:rsidR="00AE5914" w:rsidRPr="00F6382F">
        <w:rPr>
          <w:rFonts w:asciiTheme="minorHAnsi" w:hAnsiTheme="minorHAnsi" w:cstheme="minorHAnsi"/>
          <w:b/>
          <w:sz w:val="22"/>
          <w:szCs w:val="22"/>
        </w:rPr>
        <w:t>………………………… zł</w:t>
      </w:r>
    </w:p>
    <w:p w14:paraId="223E2D60" w14:textId="18038714" w:rsidR="00FC5831" w:rsidRPr="0062748A" w:rsidRDefault="00614469" w:rsidP="000E771F">
      <w:pPr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4469">
        <w:rPr>
          <w:rFonts w:asciiTheme="minorHAnsi" w:hAnsiTheme="minorHAnsi" w:cstheme="minorHAnsi"/>
          <w:b/>
          <w:sz w:val="22"/>
          <w:szCs w:val="22"/>
        </w:rPr>
        <w:t>K</w:t>
      </w:r>
      <w:r w:rsidRPr="00614469">
        <w:rPr>
          <w:rFonts w:asciiTheme="minorHAnsi" w:hAnsiTheme="minorHAnsi" w:cstheme="minorHAnsi"/>
          <w:b/>
          <w:sz w:val="22"/>
          <w:szCs w:val="22"/>
          <w:vertAlign w:val="subscript"/>
        </w:rPr>
        <w:t>kr</w:t>
      </w:r>
      <w:r w:rsidR="00337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738E" w:rsidRPr="00F6382F">
        <w:rPr>
          <w:rFonts w:asciiTheme="minorHAnsi" w:hAnsiTheme="minorHAnsi" w:cstheme="minorHAnsi"/>
          <w:sz w:val="22"/>
          <w:szCs w:val="22"/>
        </w:rPr>
        <w:t>–</w:t>
      </w:r>
      <w:r w:rsidR="00C423B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423B4">
        <w:rPr>
          <w:rFonts w:asciiTheme="minorHAnsi" w:hAnsiTheme="minorHAnsi" w:cstheme="minorHAnsi"/>
          <w:sz w:val="22"/>
          <w:szCs w:val="22"/>
        </w:rPr>
        <w:t>koszt</w:t>
      </w:r>
      <w:r w:rsidR="0033738E" w:rsidRPr="0033738E">
        <w:rPr>
          <w:rFonts w:asciiTheme="minorHAnsi" w:hAnsiTheme="minorHAnsi" w:cstheme="minorHAnsi"/>
          <w:sz w:val="22"/>
          <w:szCs w:val="22"/>
        </w:rPr>
        <w:t xml:space="preserve"> kredytu w rachunku bieżącym</w:t>
      </w:r>
      <w:r w:rsidR="00816063">
        <w:rPr>
          <w:rFonts w:asciiTheme="minorHAnsi" w:hAnsiTheme="minorHAnsi" w:cstheme="minorHAnsi"/>
          <w:sz w:val="22"/>
          <w:szCs w:val="22"/>
        </w:rPr>
        <w:t xml:space="preserve"> </w:t>
      </w:r>
      <w:r w:rsidR="00816063" w:rsidRPr="00816063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="00816063">
        <w:rPr>
          <w:rFonts w:asciiTheme="minorHAnsi" w:hAnsiTheme="minorHAnsi" w:cstheme="minorHAnsi"/>
          <w:b/>
          <w:sz w:val="22"/>
          <w:szCs w:val="22"/>
        </w:rPr>
        <w:t>..</w:t>
      </w:r>
      <w:r w:rsidR="00816063" w:rsidRPr="00816063">
        <w:rPr>
          <w:rFonts w:asciiTheme="minorHAnsi" w:hAnsiTheme="minorHAnsi" w:cstheme="minorHAnsi"/>
          <w:b/>
          <w:sz w:val="22"/>
          <w:szCs w:val="22"/>
        </w:rPr>
        <w:t>…… zł</w:t>
      </w:r>
      <w:r w:rsidR="000E771F">
        <w:rPr>
          <w:rFonts w:asciiTheme="minorHAnsi" w:hAnsiTheme="minorHAnsi" w:cstheme="minorHAnsi"/>
          <w:sz w:val="22"/>
          <w:szCs w:val="22"/>
        </w:rPr>
        <w:t xml:space="preserve">, </w:t>
      </w:r>
      <w:r w:rsidR="009F6AE5" w:rsidRPr="00D36107">
        <w:rPr>
          <w:rFonts w:asciiTheme="minorHAnsi" w:hAnsiTheme="minorHAnsi" w:cstheme="minorHAnsi"/>
          <w:sz w:val="22"/>
          <w:szCs w:val="22"/>
        </w:rPr>
        <w:t>w tym marża banku</w:t>
      </w:r>
      <w:r w:rsidR="005156FB">
        <w:rPr>
          <w:rFonts w:asciiTheme="minorHAnsi" w:hAnsiTheme="minorHAnsi" w:cstheme="minorHAnsi"/>
          <w:sz w:val="22"/>
          <w:szCs w:val="22"/>
        </w:rPr>
        <w:t xml:space="preserve"> dla </w:t>
      </w:r>
      <w:r w:rsidR="000E771F">
        <w:rPr>
          <w:rFonts w:asciiTheme="minorHAnsi" w:hAnsiTheme="minorHAnsi" w:cstheme="minorHAnsi"/>
          <w:sz w:val="22"/>
          <w:szCs w:val="22"/>
        </w:rPr>
        <w:t xml:space="preserve">jednego roku </w:t>
      </w:r>
      <w:r w:rsidR="000E771F" w:rsidRPr="000E771F">
        <w:rPr>
          <w:rFonts w:asciiTheme="minorHAnsi" w:hAnsiTheme="minorHAnsi" w:cstheme="minorHAnsi"/>
          <w:b/>
          <w:sz w:val="22"/>
          <w:szCs w:val="22"/>
        </w:rPr>
        <w:t>y …………………%</w:t>
      </w:r>
      <w:r w:rsidR="000E771F">
        <w:rPr>
          <w:rFonts w:asciiTheme="minorHAnsi" w:hAnsiTheme="minorHAnsi" w:cstheme="minorHAnsi"/>
          <w:sz w:val="22"/>
          <w:szCs w:val="22"/>
        </w:rPr>
        <w:t xml:space="preserve"> </w:t>
      </w:r>
      <w:r w:rsidR="005156FB" w:rsidRPr="0062748A">
        <w:rPr>
          <w:rFonts w:asciiTheme="minorHAnsi" w:hAnsiTheme="minorHAnsi" w:cstheme="minorHAnsi"/>
          <w:sz w:val="22"/>
          <w:szCs w:val="22"/>
        </w:rPr>
        <w:t xml:space="preserve">, przy czym </w:t>
      </w:r>
      <w:r w:rsidR="000E771F" w:rsidRPr="0062748A">
        <w:rPr>
          <w:rFonts w:asciiTheme="minorHAnsi" w:hAnsiTheme="minorHAnsi" w:cstheme="minorHAnsi"/>
          <w:b/>
          <w:sz w:val="22"/>
          <w:szCs w:val="22"/>
        </w:rPr>
        <w:t>K</w:t>
      </w:r>
      <w:r w:rsidR="000E771F" w:rsidRPr="0062748A">
        <w:rPr>
          <w:rFonts w:asciiTheme="minorHAnsi" w:hAnsiTheme="minorHAnsi" w:cstheme="minorHAnsi"/>
          <w:b/>
          <w:sz w:val="22"/>
          <w:szCs w:val="22"/>
          <w:vertAlign w:val="subscript"/>
        </w:rPr>
        <w:t>kr</w:t>
      </w:r>
      <w:r w:rsidR="009F6AE5" w:rsidRPr="0062748A">
        <w:rPr>
          <w:rFonts w:asciiTheme="minorHAnsi" w:hAnsiTheme="minorHAnsi" w:cstheme="minorHAnsi"/>
          <w:sz w:val="22"/>
          <w:szCs w:val="22"/>
        </w:rPr>
        <w:t xml:space="preserve"> </w:t>
      </w:r>
      <w:r w:rsidR="00C423B4" w:rsidRPr="0062748A">
        <w:rPr>
          <w:rFonts w:asciiTheme="minorHAnsi" w:hAnsiTheme="minorHAnsi" w:cstheme="minorHAnsi"/>
          <w:sz w:val="22"/>
          <w:szCs w:val="22"/>
        </w:rPr>
        <w:t>wyliczony</w:t>
      </w:r>
      <w:r w:rsidR="004139DD" w:rsidRPr="0062748A">
        <w:rPr>
          <w:rFonts w:asciiTheme="minorHAnsi" w:hAnsiTheme="minorHAnsi" w:cstheme="minorHAnsi"/>
          <w:sz w:val="22"/>
          <w:szCs w:val="22"/>
        </w:rPr>
        <w:t xml:space="preserve"> </w:t>
      </w:r>
      <w:r w:rsidR="00F7307E" w:rsidRPr="0062748A">
        <w:rPr>
          <w:rFonts w:asciiTheme="minorHAnsi" w:hAnsiTheme="minorHAnsi" w:cstheme="minorHAnsi"/>
          <w:sz w:val="22"/>
          <w:szCs w:val="22"/>
        </w:rPr>
        <w:t>wg wzoru:</w:t>
      </w:r>
    </w:p>
    <w:p w14:paraId="3A552B76" w14:textId="19635D07" w:rsidR="00F7307E" w:rsidRPr="0062748A" w:rsidRDefault="00F7307E" w:rsidP="000E771F">
      <w:pPr>
        <w:spacing w:line="276" w:lineRule="auto"/>
        <w:ind w:left="1418" w:hanging="567"/>
        <w:rPr>
          <w:rFonts w:asciiTheme="minorHAnsi" w:hAnsiTheme="minorHAnsi" w:cstheme="minorHAnsi"/>
          <w:sz w:val="22"/>
          <w:szCs w:val="22"/>
        </w:rPr>
      </w:pPr>
      <w:r w:rsidRPr="0062748A">
        <w:rPr>
          <w:rFonts w:asciiTheme="minorHAnsi" w:hAnsiTheme="minorHAnsi" w:cstheme="minorHAnsi"/>
          <w:sz w:val="22"/>
          <w:szCs w:val="22"/>
        </w:rPr>
        <w:t>K</w:t>
      </w:r>
      <w:r w:rsidR="005156FB" w:rsidRPr="0062748A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Pr="0062748A">
        <w:rPr>
          <w:rFonts w:asciiTheme="minorHAnsi" w:hAnsiTheme="minorHAnsi" w:cstheme="minorHAnsi"/>
          <w:sz w:val="22"/>
          <w:szCs w:val="22"/>
          <w:vertAlign w:val="subscript"/>
        </w:rPr>
        <w:t>r</w:t>
      </w:r>
      <w:r w:rsidRPr="0062748A">
        <w:rPr>
          <w:rFonts w:asciiTheme="minorHAnsi" w:hAnsiTheme="minorHAnsi" w:cstheme="minorHAnsi"/>
          <w:sz w:val="22"/>
          <w:szCs w:val="22"/>
        </w:rPr>
        <w:t xml:space="preserve"> ={ [12.000.000 PLN x (WIBOR 1M+ y)]:</w:t>
      </w:r>
      <w:r w:rsidR="00D36107" w:rsidRPr="0062748A">
        <w:rPr>
          <w:rFonts w:asciiTheme="minorHAnsi" w:hAnsiTheme="minorHAnsi" w:cstheme="minorHAnsi"/>
          <w:sz w:val="22"/>
          <w:szCs w:val="22"/>
        </w:rPr>
        <w:t xml:space="preserve">365dni} x 60 dni x 3 lata, </w:t>
      </w:r>
    </w:p>
    <w:p w14:paraId="0DBF51F6" w14:textId="77777777" w:rsidR="0062748A" w:rsidRDefault="0062748A" w:rsidP="0062748A">
      <w:pPr>
        <w:ind w:left="357"/>
        <w:jc w:val="both"/>
        <w:rPr>
          <w:rFonts w:ascii="Calibri" w:hAnsi="Calibri" w:cs="Calibri"/>
          <w:b/>
          <w:i/>
          <w:sz w:val="21"/>
          <w:szCs w:val="21"/>
          <w:u w:val="single"/>
        </w:rPr>
      </w:pPr>
    </w:p>
    <w:p w14:paraId="2DE38DB0" w14:textId="6FCA87C9" w:rsidR="0062748A" w:rsidRPr="00921281" w:rsidRDefault="0062748A" w:rsidP="0062748A">
      <w:pPr>
        <w:ind w:left="357"/>
        <w:jc w:val="both"/>
        <w:rPr>
          <w:rFonts w:ascii="Calibri" w:hAnsi="Calibri" w:cs="Calibri"/>
          <w:b/>
          <w:i/>
          <w:sz w:val="21"/>
          <w:szCs w:val="21"/>
        </w:rPr>
      </w:pPr>
      <w:r w:rsidRPr="000F08D5">
        <w:rPr>
          <w:rFonts w:ascii="Calibri" w:hAnsi="Calibri" w:cs="Calibri"/>
          <w:b/>
          <w:i/>
          <w:sz w:val="21"/>
          <w:szCs w:val="21"/>
          <w:u w:val="single"/>
        </w:rPr>
        <w:t>Uwaga:</w:t>
      </w:r>
      <w:r w:rsidRPr="000F08D5">
        <w:rPr>
          <w:rFonts w:ascii="Calibri" w:hAnsi="Calibri" w:cs="Calibri"/>
          <w:b/>
          <w:i/>
          <w:sz w:val="21"/>
          <w:szCs w:val="21"/>
        </w:rPr>
        <w:t xml:space="preserve"> Obliczeń ceny oferty i jej składników</w:t>
      </w:r>
      <w:r w:rsidR="000B353E" w:rsidRPr="000F08D5">
        <w:rPr>
          <w:rFonts w:ascii="Calibri" w:hAnsi="Calibri" w:cs="Calibri"/>
          <w:b/>
          <w:i/>
          <w:sz w:val="21"/>
          <w:szCs w:val="21"/>
        </w:rPr>
        <w:t xml:space="preserve"> należy dokonać z</w:t>
      </w:r>
      <w:r w:rsidRPr="000F08D5">
        <w:rPr>
          <w:rFonts w:ascii="Calibri" w:hAnsi="Calibri" w:cs="Calibri"/>
          <w:b/>
          <w:i/>
          <w:sz w:val="21"/>
          <w:szCs w:val="21"/>
        </w:rPr>
        <w:t xml:space="preserve">godnie z Rozdz. XVII SWZ </w:t>
      </w:r>
      <w:r w:rsidR="000B353E" w:rsidRPr="000F08D5">
        <w:rPr>
          <w:rFonts w:ascii="Calibri" w:hAnsi="Calibri" w:cs="Calibri"/>
          <w:b/>
          <w:i/>
          <w:sz w:val="21"/>
          <w:szCs w:val="21"/>
        </w:rPr>
        <w:t>wg</w:t>
      </w:r>
      <w:r w:rsidRPr="000F08D5">
        <w:rPr>
          <w:rFonts w:ascii="Calibri" w:hAnsi="Calibri" w:cs="Calibri"/>
          <w:b/>
          <w:i/>
          <w:sz w:val="21"/>
          <w:szCs w:val="21"/>
        </w:rPr>
        <w:t xml:space="preserve"> odpowiednio wyznaczonych wzorów</w:t>
      </w:r>
      <w:r w:rsidR="00BA1C5E" w:rsidRPr="000F08D5">
        <w:rPr>
          <w:rFonts w:ascii="Calibri" w:hAnsi="Calibri" w:cs="Calibri"/>
          <w:b/>
          <w:i/>
          <w:sz w:val="21"/>
          <w:szCs w:val="21"/>
        </w:rPr>
        <w:t xml:space="preserve"> i wskazań (m.in. do obliczeń należy przyjąć </w:t>
      </w:r>
      <w:r w:rsidR="00BA1C5E" w:rsidRPr="000F08D5">
        <w:rPr>
          <w:rFonts w:ascii="Calibri" w:hAnsi="Calibri" w:cs="Calibri"/>
          <w:b/>
          <w:i/>
          <w:sz w:val="21"/>
          <w:szCs w:val="21"/>
          <w:u w:val="single"/>
        </w:rPr>
        <w:t>WIBOR 1M = 6,04 %</w:t>
      </w:r>
      <w:r w:rsidR="00BA1C5E" w:rsidRPr="000F08D5">
        <w:rPr>
          <w:rFonts w:ascii="Calibri" w:hAnsi="Calibri" w:cs="Calibri"/>
          <w:b/>
          <w:i/>
          <w:sz w:val="21"/>
          <w:szCs w:val="21"/>
        </w:rPr>
        <w:t xml:space="preserve"> (z dnia 29.09.2023 r.)).</w:t>
      </w:r>
      <w:r w:rsidRPr="000F08D5"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0F08D5">
        <w:rPr>
          <w:rFonts w:ascii="Calibri" w:hAnsi="Calibri" w:cs="Calibri"/>
          <w:i/>
          <w:sz w:val="21"/>
          <w:szCs w:val="21"/>
        </w:rPr>
        <w:t>Wszystkie wartości w powyższych punktach formularza Wykonawca musi wpisać z dokładnością do dwóch miejsc po przecinku.</w:t>
      </w:r>
      <w:r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921281">
        <w:rPr>
          <w:rFonts w:ascii="Calibri" w:hAnsi="Calibri" w:cs="Calibri"/>
          <w:b/>
          <w:i/>
          <w:sz w:val="21"/>
          <w:szCs w:val="21"/>
        </w:rPr>
        <w:t xml:space="preserve">    </w:t>
      </w:r>
    </w:p>
    <w:p w14:paraId="1C213DC8" w14:textId="77777777" w:rsidR="00614469" w:rsidRPr="00F6382F" w:rsidRDefault="00614469" w:rsidP="00FC5831">
      <w:pPr>
        <w:spacing w:line="276" w:lineRule="auto"/>
        <w:ind w:left="1418" w:hanging="1134"/>
        <w:rPr>
          <w:rFonts w:asciiTheme="minorHAnsi" w:hAnsiTheme="minorHAnsi" w:cstheme="minorHAnsi"/>
          <w:b/>
          <w:sz w:val="22"/>
          <w:szCs w:val="22"/>
        </w:rPr>
      </w:pPr>
    </w:p>
    <w:p w14:paraId="2225DF71" w14:textId="1EEC3ABE" w:rsidR="006224B3" w:rsidRPr="00F6382F" w:rsidRDefault="00ED6D64" w:rsidP="0025619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6382F">
        <w:rPr>
          <w:rFonts w:ascii="Calibri" w:hAnsi="Calibri" w:cs="Calibri"/>
          <w:b/>
          <w:sz w:val="22"/>
          <w:szCs w:val="22"/>
        </w:rPr>
        <w:t>Oferujemy oprocentowanie środków zgroma</w:t>
      </w:r>
      <w:r w:rsidR="00031EC5" w:rsidRPr="00F6382F">
        <w:rPr>
          <w:rFonts w:ascii="Calibri" w:hAnsi="Calibri" w:cs="Calibri"/>
          <w:b/>
          <w:sz w:val="22"/>
          <w:szCs w:val="22"/>
        </w:rPr>
        <w:t xml:space="preserve">dzonych na rachunkach </w:t>
      </w:r>
      <w:r w:rsidR="0025619A" w:rsidRPr="0025619A">
        <w:rPr>
          <w:rFonts w:ascii="Calibri" w:hAnsi="Calibri" w:cs="Calibri"/>
          <w:b/>
          <w:sz w:val="22"/>
          <w:szCs w:val="22"/>
        </w:rPr>
        <w:t xml:space="preserve">bankowych i lokatach typu overnight </w:t>
      </w:r>
      <w:r w:rsidR="00EC1770" w:rsidRPr="00F6382F">
        <w:rPr>
          <w:rFonts w:ascii="Calibri" w:hAnsi="Calibri" w:cs="Calibri"/>
          <w:b/>
          <w:sz w:val="22"/>
          <w:szCs w:val="22"/>
        </w:rPr>
        <w:t>wynoszące:</w:t>
      </w:r>
    </w:p>
    <w:p w14:paraId="23F22DBA" w14:textId="577B9E89" w:rsidR="00EC1770" w:rsidRPr="00EF7545" w:rsidRDefault="00EC1770" w:rsidP="0025619A">
      <w:pPr>
        <w:spacing w:line="276" w:lineRule="auto"/>
        <w:ind w:left="1380" w:firstLine="150"/>
        <w:jc w:val="both"/>
        <w:rPr>
          <w:rFonts w:ascii="Calibri" w:hAnsi="Calibri" w:cs="Calibri"/>
          <w:sz w:val="22"/>
          <w:szCs w:val="22"/>
        </w:rPr>
      </w:pPr>
      <w:r w:rsidRPr="00EF7545">
        <w:rPr>
          <w:rFonts w:ascii="Calibri" w:hAnsi="Calibri" w:cs="Calibri"/>
          <w:b/>
          <w:sz w:val="22"/>
          <w:szCs w:val="22"/>
        </w:rPr>
        <w:t xml:space="preserve">W = …………..…… %,  </w:t>
      </w:r>
      <w:r w:rsidR="00031EC5" w:rsidRPr="00EF7545">
        <w:rPr>
          <w:rFonts w:ascii="Calibri" w:hAnsi="Calibri" w:cs="Calibri"/>
          <w:sz w:val="22"/>
          <w:szCs w:val="22"/>
        </w:rPr>
        <w:t xml:space="preserve">wyliczone zgodnie z </w:t>
      </w:r>
      <w:r w:rsidRPr="00EF7545">
        <w:rPr>
          <w:rFonts w:ascii="Calibri" w:hAnsi="Calibri" w:cs="Calibri"/>
          <w:sz w:val="22"/>
          <w:szCs w:val="22"/>
        </w:rPr>
        <w:t>wzorem</w:t>
      </w:r>
      <w:r w:rsidR="00031EC5" w:rsidRPr="00EF7545">
        <w:rPr>
          <w:rFonts w:ascii="Calibri" w:hAnsi="Calibri" w:cs="Calibri"/>
          <w:sz w:val="22"/>
          <w:szCs w:val="22"/>
        </w:rPr>
        <w:t xml:space="preserve">:  </w:t>
      </w:r>
      <w:r w:rsidR="00031EC5" w:rsidRPr="00EF7545">
        <w:rPr>
          <w:rFonts w:ascii="Calibri" w:hAnsi="Calibri" w:cs="Calibri"/>
          <w:b/>
          <w:sz w:val="22"/>
          <w:szCs w:val="22"/>
        </w:rPr>
        <w:t>W = W1+ W2</w:t>
      </w:r>
    </w:p>
    <w:p w14:paraId="1C153017" w14:textId="77777777" w:rsidR="00031EC5" w:rsidRPr="000267F6" w:rsidRDefault="00031EC5" w:rsidP="00031EC5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0267F6">
        <w:rPr>
          <w:rFonts w:ascii="Calibri" w:hAnsi="Calibri" w:cs="Calibri"/>
          <w:bCs/>
          <w:sz w:val="22"/>
          <w:szCs w:val="22"/>
        </w:rPr>
        <w:t>gdzie:</w:t>
      </w:r>
      <w:r w:rsidRPr="000267F6">
        <w:rPr>
          <w:rFonts w:ascii="Calibri" w:hAnsi="Calibri" w:cs="Calibri"/>
          <w:sz w:val="22"/>
          <w:szCs w:val="22"/>
        </w:rPr>
        <w:t xml:space="preserve"> </w:t>
      </w:r>
    </w:p>
    <w:p w14:paraId="5A1BB5B3" w14:textId="64F092AD" w:rsidR="00031EC5" w:rsidRPr="003F38CC" w:rsidRDefault="00DE6E5A" w:rsidP="003F38CC">
      <w:pPr>
        <w:tabs>
          <w:tab w:val="left" w:pos="993"/>
        </w:tabs>
        <w:spacing w:line="276" w:lineRule="auto"/>
        <w:ind w:left="993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031EC5" w:rsidRPr="000267F6">
        <w:rPr>
          <w:rFonts w:ascii="Calibri" w:hAnsi="Calibri" w:cs="Calibri"/>
          <w:b/>
          <w:sz w:val="22"/>
          <w:szCs w:val="22"/>
        </w:rPr>
        <w:t>W1</w:t>
      </w:r>
      <w:r w:rsidR="00031EC5" w:rsidRPr="000267F6">
        <w:rPr>
          <w:rFonts w:ascii="Calibri" w:hAnsi="Calibri" w:cs="Calibri"/>
          <w:sz w:val="22"/>
          <w:szCs w:val="22"/>
        </w:rPr>
        <w:t xml:space="preserve"> </w:t>
      </w:r>
      <w:r w:rsidR="00031EC5" w:rsidRPr="000267F6">
        <w:rPr>
          <w:rFonts w:asciiTheme="minorHAnsi" w:hAnsiTheme="minorHAnsi" w:cstheme="minorHAnsi"/>
          <w:sz w:val="22"/>
          <w:szCs w:val="22"/>
        </w:rPr>
        <w:t xml:space="preserve">– </w:t>
      </w:r>
      <w:r w:rsidR="00EF7545" w:rsidRPr="000267F6">
        <w:rPr>
          <w:rFonts w:ascii="Calibri" w:hAnsi="Calibri" w:cs="Calibri"/>
          <w:sz w:val="22"/>
          <w:szCs w:val="22"/>
        </w:rPr>
        <w:t>oprocentowanie środków na rachunkach bank</w:t>
      </w:r>
      <w:r>
        <w:rPr>
          <w:rFonts w:ascii="Calibri" w:hAnsi="Calibri" w:cs="Calibri"/>
          <w:sz w:val="22"/>
          <w:szCs w:val="22"/>
        </w:rPr>
        <w:t xml:space="preserve">owych (oprócz konta depozytów) wynoszące: </w:t>
      </w:r>
      <w:r w:rsidR="003F38CC">
        <w:rPr>
          <w:rFonts w:ascii="Calibri" w:hAnsi="Calibri" w:cs="Calibri"/>
          <w:sz w:val="22"/>
          <w:szCs w:val="22"/>
        </w:rPr>
        <w:br/>
      </w:r>
      <w:r w:rsidRPr="00DE6E5A">
        <w:rPr>
          <w:rFonts w:ascii="Calibri" w:hAnsi="Calibri" w:cs="Calibri"/>
          <w:b/>
          <w:sz w:val="22"/>
          <w:szCs w:val="22"/>
        </w:rPr>
        <w:t>……</w:t>
      </w:r>
      <w:r w:rsidR="000B18FF">
        <w:rPr>
          <w:rFonts w:ascii="Calibri" w:hAnsi="Calibri" w:cs="Calibri"/>
          <w:b/>
          <w:sz w:val="22"/>
          <w:szCs w:val="22"/>
        </w:rPr>
        <w:t>…..</w:t>
      </w:r>
      <w:r w:rsidRPr="00DE6E5A">
        <w:rPr>
          <w:rFonts w:ascii="Calibri" w:hAnsi="Calibri" w:cs="Calibri"/>
          <w:b/>
          <w:sz w:val="22"/>
          <w:szCs w:val="22"/>
        </w:rPr>
        <w:t>…%</w:t>
      </w:r>
      <w:r>
        <w:rPr>
          <w:rFonts w:ascii="Calibri" w:hAnsi="Calibri" w:cs="Calibri"/>
          <w:b/>
          <w:sz w:val="22"/>
          <w:szCs w:val="22"/>
        </w:rPr>
        <w:t>,</w:t>
      </w:r>
      <w:r w:rsidR="00226957">
        <w:rPr>
          <w:rFonts w:ascii="Calibri" w:hAnsi="Calibri" w:cs="Calibri"/>
          <w:b/>
          <w:sz w:val="22"/>
          <w:szCs w:val="22"/>
        </w:rPr>
        <w:t xml:space="preserve"> </w:t>
      </w:r>
      <w:r w:rsidRPr="00DE6E5A">
        <w:rPr>
          <w:rFonts w:ascii="Calibri" w:hAnsi="Calibri" w:cs="Calibri"/>
          <w:sz w:val="22"/>
          <w:szCs w:val="22"/>
        </w:rPr>
        <w:t>wyliczone wg wzoru</w:t>
      </w:r>
      <w:r>
        <w:rPr>
          <w:rFonts w:ascii="Calibri" w:hAnsi="Calibri" w:cs="Calibri"/>
          <w:sz w:val="22"/>
          <w:szCs w:val="22"/>
        </w:rPr>
        <w:t xml:space="preserve">: </w:t>
      </w:r>
      <w:r w:rsidRPr="003F38CC">
        <w:rPr>
          <w:rFonts w:ascii="Calibri" w:hAnsi="Calibri" w:cs="Calibri"/>
          <w:sz w:val="22"/>
          <w:szCs w:val="22"/>
        </w:rPr>
        <w:t>W1</w:t>
      </w:r>
      <w:r w:rsidRPr="003D3512">
        <w:rPr>
          <w:rFonts w:ascii="Calibri" w:hAnsi="Calibri" w:cs="Calibri"/>
          <w:sz w:val="22"/>
          <w:szCs w:val="22"/>
        </w:rPr>
        <w:t>= WIBID 1M x</w:t>
      </w:r>
      <w:r w:rsidRPr="003F38CC">
        <w:rPr>
          <w:rFonts w:ascii="Calibri" w:hAnsi="Calibri" w:cs="Calibri"/>
          <w:sz w:val="22"/>
          <w:szCs w:val="22"/>
        </w:rPr>
        <w:t xml:space="preserve"> R</w:t>
      </w:r>
      <w:r w:rsidR="003F38CC">
        <w:rPr>
          <w:rFonts w:ascii="Calibri" w:hAnsi="Calibri" w:cs="Calibri"/>
          <w:sz w:val="22"/>
          <w:szCs w:val="22"/>
        </w:rPr>
        <w:t xml:space="preserve">, </w:t>
      </w:r>
      <w:r w:rsidRPr="003F38CC">
        <w:rPr>
          <w:rFonts w:ascii="Calibri" w:hAnsi="Calibri" w:cs="Calibri"/>
          <w:sz w:val="22"/>
          <w:szCs w:val="22"/>
        </w:rPr>
        <w:t xml:space="preserve"> </w:t>
      </w:r>
      <w:r w:rsidR="003F38CC" w:rsidRPr="00226957">
        <w:rPr>
          <w:rFonts w:ascii="Calibri" w:hAnsi="Calibri" w:cs="Calibri"/>
          <w:sz w:val="22"/>
          <w:szCs w:val="22"/>
        </w:rPr>
        <w:t>w tym</w:t>
      </w:r>
      <w:r w:rsidR="003F38CC">
        <w:rPr>
          <w:rFonts w:ascii="Calibri" w:hAnsi="Calibri" w:cs="Calibri"/>
          <w:b/>
          <w:sz w:val="22"/>
          <w:szCs w:val="22"/>
        </w:rPr>
        <w:t xml:space="preserve"> </w:t>
      </w:r>
      <w:r w:rsidR="003F38CC">
        <w:rPr>
          <w:rFonts w:ascii="Calibri" w:hAnsi="Calibri" w:cs="Calibri"/>
          <w:sz w:val="22"/>
          <w:szCs w:val="22"/>
        </w:rPr>
        <w:t xml:space="preserve">współczynnik </w:t>
      </w:r>
      <w:r w:rsidR="003F38CC" w:rsidRPr="00226957">
        <w:rPr>
          <w:rFonts w:ascii="Calibri" w:hAnsi="Calibri" w:cs="Calibri"/>
          <w:b/>
          <w:sz w:val="22"/>
          <w:szCs w:val="22"/>
        </w:rPr>
        <w:t>R …………%,</w:t>
      </w:r>
    </w:p>
    <w:p w14:paraId="575D8EBD" w14:textId="06DCB5AF" w:rsidR="00031EC5" w:rsidRPr="00DE6E5A" w:rsidRDefault="00031EC5" w:rsidP="003F38CC">
      <w:pPr>
        <w:spacing w:line="276" w:lineRule="auto"/>
        <w:ind w:left="993" w:hanging="567"/>
        <w:jc w:val="both"/>
        <w:rPr>
          <w:rFonts w:ascii="Calibri" w:hAnsi="Calibri" w:cs="Calibri"/>
          <w:bCs/>
          <w:sz w:val="22"/>
          <w:szCs w:val="22"/>
        </w:rPr>
      </w:pPr>
      <w:r w:rsidRPr="000267F6">
        <w:rPr>
          <w:rFonts w:ascii="Calibri" w:hAnsi="Calibri" w:cs="Calibri"/>
          <w:b/>
          <w:bCs/>
          <w:sz w:val="22"/>
          <w:szCs w:val="22"/>
        </w:rPr>
        <w:t xml:space="preserve">W2 </w:t>
      </w:r>
      <w:r w:rsidRPr="000267F6">
        <w:rPr>
          <w:rFonts w:asciiTheme="minorHAnsi" w:hAnsiTheme="minorHAnsi" w:cstheme="minorHAnsi"/>
          <w:sz w:val="22"/>
          <w:szCs w:val="22"/>
        </w:rPr>
        <w:t xml:space="preserve">– </w:t>
      </w:r>
      <w:r w:rsidRPr="000267F6">
        <w:rPr>
          <w:rFonts w:ascii="Calibri" w:hAnsi="Calibri" w:cs="Calibri"/>
          <w:bCs/>
          <w:sz w:val="22"/>
          <w:szCs w:val="22"/>
        </w:rPr>
        <w:t>oprocentowanie</w:t>
      </w:r>
      <w:r w:rsidRPr="000267F6">
        <w:rPr>
          <w:rFonts w:ascii="Calibri" w:hAnsi="Calibri" w:cs="Calibri"/>
          <w:sz w:val="22"/>
          <w:szCs w:val="22"/>
        </w:rPr>
        <w:t xml:space="preserve"> środków znajduj</w:t>
      </w:r>
      <w:r w:rsidR="00AE2DB4">
        <w:rPr>
          <w:rFonts w:ascii="Calibri" w:hAnsi="Calibri" w:cs="Calibri"/>
          <w:sz w:val="22"/>
          <w:szCs w:val="22"/>
        </w:rPr>
        <w:t>ących się na lokatach typu overnight</w:t>
      </w:r>
      <w:r w:rsidRPr="000267F6">
        <w:rPr>
          <w:rFonts w:ascii="Calibri" w:hAnsi="Calibri" w:cs="Calibri"/>
          <w:sz w:val="22"/>
          <w:szCs w:val="22"/>
        </w:rPr>
        <w:t xml:space="preserve"> </w:t>
      </w:r>
      <w:r w:rsidR="00DE6E5A">
        <w:rPr>
          <w:rFonts w:ascii="Calibri" w:hAnsi="Calibri" w:cs="Calibri"/>
          <w:sz w:val="22"/>
          <w:szCs w:val="22"/>
        </w:rPr>
        <w:t xml:space="preserve">wynoszące: </w:t>
      </w:r>
      <w:r w:rsidR="00DE6E5A">
        <w:rPr>
          <w:rFonts w:ascii="Calibri" w:hAnsi="Calibri" w:cs="Calibri"/>
          <w:b/>
          <w:sz w:val="22"/>
          <w:szCs w:val="22"/>
        </w:rPr>
        <w:t>……</w:t>
      </w:r>
      <w:r w:rsidR="000B18FF">
        <w:rPr>
          <w:rFonts w:ascii="Calibri" w:hAnsi="Calibri" w:cs="Calibri"/>
          <w:b/>
          <w:sz w:val="22"/>
          <w:szCs w:val="22"/>
        </w:rPr>
        <w:t>..</w:t>
      </w:r>
      <w:r w:rsidR="00DE6E5A">
        <w:rPr>
          <w:rFonts w:ascii="Calibri" w:hAnsi="Calibri" w:cs="Calibri"/>
          <w:b/>
          <w:sz w:val="22"/>
          <w:szCs w:val="22"/>
        </w:rPr>
        <w:t>……</w:t>
      </w:r>
      <w:r w:rsidRPr="000267F6">
        <w:rPr>
          <w:rFonts w:ascii="Calibri" w:hAnsi="Calibri" w:cs="Calibri"/>
          <w:b/>
          <w:sz w:val="22"/>
          <w:szCs w:val="22"/>
        </w:rPr>
        <w:t xml:space="preserve"> %</w:t>
      </w:r>
      <w:r w:rsidR="00DE6E5A">
        <w:rPr>
          <w:rFonts w:ascii="Calibri" w:hAnsi="Calibri" w:cs="Calibri"/>
          <w:b/>
          <w:sz w:val="22"/>
          <w:szCs w:val="22"/>
        </w:rPr>
        <w:t xml:space="preserve">, </w:t>
      </w:r>
      <w:r w:rsidR="00DE6E5A" w:rsidRPr="00DE6E5A">
        <w:rPr>
          <w:rFonts w:ascii="Calibri" w:hAnsi="Calibri" w:cs="Calibri"/>
          <w:sz w:val="22"/>
          <w:szCs w:val="22"/>
        </w:rPr>
        <w:t>wyliczone wg wzoru</w:t>
      </w:r>
      <w:r w:rsidR="00DE6E5A">
        <w:rPr>
          <w:rFonts w:ascii="Calibri" w:hAnsi="Calibri" w:cs="Calibri"/>
          <w:sz w:val="22"/>
          <w:szCs w:val="22"/>
        </w:rPr>
        <w:t xml:space="preserve">: </w:t>
      </w:r>
      <w:r w:rsidR="00DE6E5A" w:rsidRPr="003F38CC">
        <w:rPr>
          <w:rFonts w:ascii="Calibri" w:hAnsi="Calibri" w:cs="Calibri"/>
          <w:sz w:val="22"/>
          <w:szCs w:val="22"/>
        </w:rPr>
        <w:t>W2</w:t>
      </w:r>
      <w:r w:rsidR="00DE6E5A" w:rsidRPr="003D3512">
        <w:rPr>
          <w:rFonts w:ascii="Calibri" w:hAnsi="Calibri" w:cs="Calibri"/>
          <w:sz w:val="22"/>
          <w:szCs w:val="22"/>
        </w:rPr>
        <w:t>=WIBID 1M x</w:t>
      </w:r>
      <w:r w:rsidR="00DE6E5A" w:rsidRPr="003F38CC">
        <w:rPr>
          <w:rFonts w:ascii="Calibri" w:hAnsi="Calibri" w:cs="Calibri"/>
          <w:sz w:val="22"/>
          <w:szCs w:val="22"/>
        </w:rPr>
        <w:t xml:space="preserve"> L</w:t>
      </w:r>
      <w:r w:rsidR="003F38CC">
        <w:rPr>
          <w:rFonts w:ascii="Calibri" w:hAnsi="Calibri" w:cs="Calibri"/>
          <w:sz w:val="22"/>
          <w:szCs w:val="22"/>
        </w:rPr>
        <w:t xml:space="preserve">, </w:t>
      </w:r>
      <w:r w:rsidR="00DE6E5A" w:rsidRPr="00DE6E5A">
        <w:rPr>
          <w:rFonts w:ascii="Calibri" w:hAnsi="Calibri" w:cs="Calibri"/>
          <w:sz w:val="22"/>
          <w:szCs w:val="22"/>
        </w:rPr>
        <w:t xml:space="preserve"> </w:t>
      </w:r>
      <w:r w:rsidR="003F38CC" w:rsidRPr="00226957">
        <w:rPr>
          <w:rFonts w:ascii="Calibri" w:hAnsi="Calibri" w:cs="Calibri"/>
          <w:sz w:val="22"/>
          <w:szCs w:val="22"/>
        </w:rPr>
        <w:t>w tym</w:t>
      </w:r>
      <w:r w:rsidR="003F38CC">
        <w:rPr>
          <w:rFonts w:ascii="Calibri" w:hAnsi="Calibri" w:cs="Calibri"/>
          <w:b/>
          <w:sz w:val="22"/>
          <w:szCs w:val="22"/>
        </w:rPr>
        <w:t xml:space="preserve"> </w:t>
      </w:r>
      <w:r w:rsidR="003F38CC">
        <w:rPr>
          <w:rFonts w:ascii="Calibri" w:hAnsi="Calibri" w:cs="Calibri"/>
          <w:sz w:val="22"/>
          <w:szCs w:val="22"/>
        </w:rPr>
        <w:t xml:space="preserve">współczynnik </w:t>
      </w:r>
      <w:r w:rsidR="003F38CC">
        <w:rPr>
          <w:rFonts w:ascii="Calibri" w:hAnsi="Calibri" w:cs="Calibri"/>
          <w:b/>
          <w:sz w:val="22"/>
          <w:szCs w:val="22"/>
        </w:rPr>
        <w:t>L</w:t>
      </w:r>
      <w:r w:rsidR="003F38CC" w:rsidRPr="00226957">
        <w:rPr>
          <w:rFonts w:ascii="Calibri" w:hAnsi="Calibri" w:cs="Calibri"/>
          <w:b/>
          <w:sz w:val="22"/>
          <w:szCs w:val="22"/>
        </w:rPr>
        <w:t xml:space="preserve"> …………%</w:t>
      </w:r>
    </w:p>
    <w:p w14:paraId="0D4FD550" w14:textId="070599EF" w:rsidR="00FC5831" w:rsidRPr="000267F6" w:rsidRDefault="00031EC5" w:rsidP="000267F6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0267F6">
        <w:rPr>
          <w:rFonts w:ascii="Calibri" w:hAnsi="Calibri" w:cs="Calibri"/>
          <w:b/>
          <w:sz w:val="22"/>
          <w:szCs w:val="22"/>
        </w:rPr>
        <w:tab/>
      </w:r>
      <w:r w:rsidRPr="000267F6">
        <w:rPr>
          <w:rFonts w:ascii="Calibri" w:hAnsi="Calibri" w:cs="Calibri"/>
          <w:b/>
          <w:sz w:val="22"/>
          <w:szCs w:val="22"/>
        </w:rPr>
        <w:tab/>
      </w:r>
      <w:r w:rsidRPr="000267F6">
        <w:rPr>
          <w:rFonts w:ascii="Calibri" w:hAnsi="Calibri" w:cs="Calibri"/>
          <w:b/>
          <w:sz w:val="22"/>
          <w:szCs w:val="22"/>
        </w:rPr>
        <w:tab/>
      </w:r>
      <w:r w:rsidRPr="000267F6">
        <w:rPr>
          <w:rFonts w:ascii="Calibri" w:hAnsi="Calibri" w:cs="Calibri"/>
          <w:b/>
          <w:sz w:val="22"/>
          <w:szCs w:val="22"/>
        </w:rPr>
        <w:tab/>
      </w:r>
      <w:r w:rsidRPr="000267F6">
        <w:rPr>
          <w:rFonts w:ascii="Calibri" w:hAnsi="Calibri" w:cs="Calibri"/>
          <w:b/>
          <w:sz w:val="22"/>
          <w:szCs w:val="22"/>
        </w:rPr>
        <w:tab/>
      </w:r>
    </w:p>
    <w:p w14:paraId="54D48817" w14:textId="735CB983" w:rsidR="00113BA5" w:rsidRPr="00921281" w:rsidRDefault="00113BA5" w:rsidP="00113BA5">
      <w:pPr>
        <w:ind w:left="357"/>
        <w:jc w:val="both"/>
        <w:rPr>
          <w:rFonts w:ascii="Calibri" w:hAnsi="Calibri" w:cs="Calibri"/>
          <w:b/>
          <w:i/>
          <w:sz w:val="21"/>
          <w:szCs w:val="21"/>
        </w:rPr>
      </w:pPr>
      <w:r w:rsidRPr="000F08D5">
        <w:rPr>
          <w:rFonts w:ascii="Calibri" w:hAnsi="Calibri" w:cs="Calibri"/>
          <w:b/>
          <w:i/>
          <w:sz w:val="21"/>
          <w:szCs w:val="21"/>
          <w:u w:val="single"/>
        </w:rPr>
        <w:t>Uwaga:</w:t>
      </w:r>
      <w:r w:rsidRPr="000F08D5">
        <w:rPr>
          <w:rFonts w:ascii="Calibri" w:hAnsi="Calibri" w:cs="Calibri"/>
          <w:b/>
          <w:i/>
          <w:sz w:val="21"/>
          <w:szCs w:val="21"/>
        </w:rPr>
        <w:t xml:space="preserve"> Obliczeń należ</w:t>
      </w:r>
      <w:r w:rsidR="00652C47" w:rsidRPr="000F08D5">
        <w:rPr>
          <w:rFonts w:ascii="Calibri" w:hAnsi="Calibri" w:cs="Calibri"/>
          <w:b/>
          <w:i/>
          <w:sz w:val="21"/>
          <w:szCs w:val="21"/>
        </w:rPr>
        <w:t>y dokonać z</w:t>
      </w:r>
      <w:r w:rsidRPr="000F08D5">
        <w:rPr>
          <w:rFonts w:ascii="Calibri" w:hAnsi="Calibri" w:cs="Calibri"/>
          <w:b/>
          <w:i/>
          <w:sz w:val="21"/>
          <w:szCs w:val="21"/>
        </w:rPr>
        <w:t xml:space="preserve">godnie z Rozdz. XX SWZ </w:t>
      </w:r>
      <w:r w:rsidR="001043B6" w:rsidRPr="000F08D5">
        <w:rPr>
          <w:rFonts w:ascii="Calibri" w:hAnsi="Calibri" w:cs="Calibri"/>
          <w:b/>
          <w:i/>
          <w:sz w:val="21"/>
          <w:szCs w:val="21"/>
        </w:rPr>
        <w:t>ust</w:t>
      </w:r>
      <w:r w:rsidR="000B353E" w:rsidRPr="000F08D5">
        <w:rPr>
          <w:rFonts w:ascii="Calibri" w:hAnsi="Calibri" w:cs="Calibri"/>
          <w:b/>
          <w:i/>
          <w:sz w:val="21"/>
          <w:szCs w:val="21"/>
        </w:rPr>
        <w:t>.</w:t>
      </w:r>
      <w:r w:rsidR="001043B6" w:rsidRPr="000F08D5">
        <w:rPr>
          <w:rFonts w:ascii="Calibri" w:hAnsi="Calibri" w:cs="Calibri"/>
          <w:b/>
          <w:i/>
          <w:sz w:val="21"/>
          <w:szCs w:val="21"/>
        </w:rPr>
        <w:t xml:space="preserve"> 2 pkt 2 </w:t>
      </w:r>
      <w:r w:rsidR="000B353E" w:rsidRPr="000F08D5">
        <w:rPr>
          <w:rFonts w:ascii="Calibri" w:hAnsi="Calibri" w:cs="Calibri"/>
          <w:b/>
          <w:i/>
          <w:sz w:val="21"/>
          <w:szCs w:val="21"/>
        </w:rPr>
        <w:t>wg</w:t>
      </w:r>
      <w:r w:rsidRPr="000F08D5">
        <w:rPr>
          <w:rFonts w:ascii="Calibri" w:hAnsi="Calibri" w:cs="Calibri"/>
          <w:b/>
          <w:i/>
          <w:sz w:val="21"/>
          <w:szCs w:val="21"/>
        </w:rPr>
        <w:t xml:space="preserve"> odpowiednio wyznaczonych wzorów</w:t>
      </w:r>
      <w:r w:rsidR="00BA1C5E" w:rsidRPr="000F08D5">
        <w:rPr>
          <w:rFonts w:ascii="Calibri" w:hAnsi="Calibri" w:cs="Calibri"/>
          <w:b/>
          <w:i/>
          <w:sz w:val="21"/>
          <w:szCs w:val="21"/>
        </w:rPr>
        <w:t xml:space="preserve"> i wskazań (m.in. do obliczeń należy przyjąć </w:t>
      </w:r>
      <w:r w:rsidR="00BA1C5E" w:rsidRPr="000F08D5">
        <w:rPr>
          <w:rFonts w:ascii="Calibri" w:hAnsi="Calibri" w:cs="Calibri"/>
          <w:b/>
          <w:i/>
          <w:sz w:val="21"/>
          <w:szCs w:val="21"/>
          <w:u w:val="single"/>
        </w:rPr>
        <w:t>WIBID 1M = 5,84 %</w:t>
      </w:r>
      <w:r w:rsidR="00BA1C5E" w:rsidRPr="000F08D5">
        <w:rPr>
          <w:rFonts w:ascii="Calibri" w:hAnsi="Calibri" w:cs="Calibri"/>
          <w:b/>
          <w:i/>
          <w:sz w:val="21"/>
          <w:szCs w:val="21"/>
        </w:rPr>
        <w:t xml:space="preserve"> (z dnia 29.09.2023 r.)). </w:t>
      </w:r>
      <w:r w:rsidRPr="000F08D5">
        <w:rPr>
          <w:rFonts w:ascii="Calibri" w:hAnsi="Calibri" w:cs="Calibri"/>
          <w:i/>
          <w:sz w:val="21"/>
          <w:szCs w:val="21"/>
        </w:rPr>
        <w:t xml:space="preserve">Wszystkie wartości </w:t>
      </w:r>
      <w:r w:rsidR="00BA1C5E" w:rsidRPr="000F08D5">
        <w:rPr>
          <w:rFonts w:ascii="Calibri" w:hAnsi="Calibri" w:cs="Calibri"/>
          <w:i/>
          <w:sz w:val="21"/>
          <w:szCs w:val="21"/>
        </w:rPr>
        <w:br/>
      </w:r>
      <w:r w:rsidRPr="000F08D5">
        <w:rPr>
          <w:rFonts w:ascii="Calibri" w:hAnsi="Calibri" w:cs="Calibri"/>
          <w:i/>
          <w:sz w:val="21"/>
          <w:szCs w:val="21"/>
        </w:rPr>
        <w:t>w powyższych punktach formularza Wykonawca musi wpisać z dokładnością do dwóch miejsc po przecinku.</w:t>
      </w:r>
      <w:r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921281">
        <w:rPr>
          <w:rFonts w:ascii="Calibri" w:hAnsi="Calibri" w:cs="Calibri"/>
          <w:b/>
          <w:i/>
          <w:sz w:val="21"/>
          <w:szCs w:val="21"/>
        </w:rPr>
        <w:t xml:space="preserve">    </w:t>
      </w:r>
    </w:p>
    <w:p w14:paraId="4AB7162F" w14:textId="77777777" w:rsidR="00FC5831" w:rsidRPr="00FC5831" w:rsidRDefault="00FC5831" w:rsidP="0065097F">
      <w:pPr>
        <w:ind w:left="357"/>
        <w:jc w:val="both"/>
        <w:rPr>
          <w:rFonts w:ascii="Calibri" w:hAnsi="Calibri" w:cs="Calibri"/>
          <w:b/>
          <w:sz w:val="20"/>
          <w:szCs w:val="20"/>
        </w:rPr>
      </w:pPr>
    </w:p>
    <w:p w14:paraId="603BC5F3" w14:textId="14D95918" w:rsidR="00B73EB8" w:rsidRPr="00921281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21281">
        <w:rPr>
          <w:rFonts w:ascii="Calibri" w:eastAsia="Arial-BoldMT" w:hAnsi="Calibri" w:cs="Calibri"/>
          <w:b/>
          <w:sz w:val="22"/>
          <w:szCs w:val="22"/>
        </w:rPr>
        <w:t>Oświadczamy ponadto, że:</w:t>
      </w:r>
    </w:p>
    <w:p w14:paraId="7025EA8B" w14:textId="77777777" w:rsidR="00E87478" w:rsidRPr="008C4D99" w:rsidRDefault="00B73EB8" w:rsidP="000537F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C4D99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8C4D99">
        <w:rPr>
          <w:rFonts w:ascii="Calibri" w:hAnsi="Calibri" w:cs="Calibri"/>
          <w:sz w:val="22"/>
          <w:szCs w:val="22"/>
        </w:rPr>
        <w:t>warunkami zamówienia określonymi w SWZ</w:t>
      </w:r>
      <w:r w:rsidRPr="008C4D99">
        <w:rPr>
          <w:rFonts w:ascii="Calibri" w:eastAsia="ArialMT" w:hAnsi="Calibri" w:cs="Calibri"/>
          <w:sz w:val="22"/>
          <w:szCs w:val="22"/>
        </w:rPr>
        <w:t>.</w:t>
      </w:r>
    </w:p>
    <w:p w14:paraId="3CF79D52" w14:textId="3561B3B3" w:rsidR="00B73EB8" w:rsidRPr="008C4D99" w:rsidRDefault="00B73EB8" w:rsidP="00803E0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8C4D99">
        <w:rPr>
          <w:rFonts w:ascii="Calibri" w:eastAsia="ArialMT" w:hAnsi="Calibri" w:cs="Calibri"/>
          <w:sz w:val="22"/>
          <w:szCs w:val="22"/>
        </w:rPr>
        <w:t xml:space="preserve">Akceptujemy </w:t>
      </w:r>
      <w:r w:rsidR="007E7702" w:rsidRPr="008C4D99">
        <w:rPr>
          <w:rFonts w:ascii="Calibri" w:eastAsia="ArialMT" w:hAnsi="Calibri" w:cs="Calibri"/>
          <w:sz w:val="22"/>
          <w:szCs w:val="22"/>
        </w:rPr>
        <w:t xml:space="preserve">istotne postanowienia </w:t>
      </w:r>
      <w:r w:rsidRPr="008C4D99">
        <w:rPr>
          <w:rFonts w:ascii="Calibri" w:eastAsia="ArialMT" w:hAnsi="Calibri" w:cs="Calibri"/>
          <w:sz w:val="22"/>
          <w:szCs w:val="22"/>
        </w:rPr>
        <w:t xml:space="preserve">umowy i w przypadku wyboru naszej </w:t>
      </w:r>
      <w:r w:rsidR="007E7702" w:rsidRPr="008C4D99">
        <w:rPr>
          <w:rFonts w:ascii="Calibri" w:eastAsia="ArialMT" w:hAnsi="Calibri" w:cs="Calibri"/>
          <w:sz w:val="22"/>
          <w:szCs w:val="22"/>
        </w:rPr>
        <w:t xml:space="preserve">oferty zobowiązujemy </w:t>
      </w:r>
      <w:r w:rsidR="007E7702" w:rsidRPr="008C4D99">
        <w:rPr>
          <w:rFonts w:ascii="Calibri" w:eastAsia="ArialMT" w:hAnsi="Calibri" w:cs="Calibri"/>
          <w:sz w:val="22"/>
          <w:szCs w:val="22"/>
        </w:rPr>
        <w:br/>
        <w:t xml:space="preserve">się do </w:t>
      </w:r>
      <w:r w:rsidRPr="008C4D99">
        <w:rPr>
          <w:rFonts w:ascii="Calibri" w:eastAsia="ArialMT" w:hAnsi="Calibri" w:cs="Calibri"/>
          <w:sz w:val="22"/>
          <w:szCs w:val="22"/>
        </w:rPr>
        <w:t>podpis</w:t>
      </w:r>
      <w:r w:rsidR="002C0E1A" w:rsidRPr="008C4D99">
        <w:rPr>
          <w:rFonts w:ascii="Calibri" w:eastAsia="ArialMT" w:hAnsi="Calibri" w:cs="Calibri"/>
          <w:sz w:val="22"/>
          <w:szCs w:val="22"/>
        </w:rPr>
        <w:t xml:space="preserve">ania </w:t>
      </w:r>
      <w:r w:rsidR="007E7702" w:rsidRPr="008C4D99">
        <w:rPr>
          <w:rFonts w:ascii="Calibri" w:eastAsia="ArialMT" w:hAnsi="Calibri" w:cs="Calibri"/>
          <w:sz w:val="22"/>
          <w:szCs w:val="22"/>
        </w:rPr>
        <w:t xml:space="preserve">umowy </w:t>
      </w:r>
      <w:r w:rsidR="002C0E1A" w:rsidRPr="008C4D99">
        <w:rPr>
          <w:rFonts w:ascii="Calibri" w:eastAsia="ArialMT" w:hAnsi="Calibri" w:cs="Calibri"/>
          <w:sz w:val="22"/>
          <w:szCs w:val="22"/>
        </w:rPr>
        <w:t>na warunkach zawartych w S</w:t>
      </w:r>
      <w:r w:rsidRPr="008C4D99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502FB01A" w14:textId="24DEEC3D" w:rsidR="001950B0" w:rsidRPr="001950B0" w:rsidRDefault="001950B0" w:rsidP="001950B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95AA4">
        <w:rPr>
          <w:rFonts w:ascii="Calibri" w:hAnsi="Calibri" w:cs="Calibri"/>
          <w:sz w:val="22"/>
          <w:szCs w:val="22"/>
        </w:rPr>
        <w:t>Czynności wskazane w Rozdziale IV SWZ - Opis przedmiotu zamówienia będą w</w:t>
      </w:r>
      <w:r w:rsidR="004974DE">
        <w:rPr>
          <w:rFonts w:ascii="Calibri" w:hAnsi="Calibri" w:cs="Calibri"/>
          <w:sz w:val="22"/>
          <w:szCs w:val="22"/>
        </w:rPr>
        <w:t xml:space="preserve">ykonywały osoby zatrudnione na </w:t>
      </w:r>
      <w:r w:rsidRPr="00F95AA4">
        <w:rPr>
          <w:rFonts w:ascii="Calibri" w:hAnsi="Calibri" w:cs="Calibri"/>
          <w:sz w:val="22"/>
          <w:szCs w:val="22"/>
        </w:rPr>
        <w:t>podstawie umowy o pracę.</w:t>
      </w:r>
    </w:p>
    <w:p w14:paraId="12D507D3" w14:textId="77C44F05" w:rsidR="00941B49" w:rsidRPr="00481E6A" w:rsidRDefault="007838C9" w:rsidP="00B07A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</w:rPr>
        <w:t>Z</w:t>
      </w:r>
      <w:r w:rsidR="00941B49" w:rsidRPr="00481E6A">
        <w:rPr>
          <w:rFonts w:ascii="Calibri" w:hAnsi="Calibri" w:cs="Calibri"/>
          <w:sz w:val="22"/>
          <w:szCs w:val="22"/>
        </w:rPr>
        <w:t>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614"/>
        <w:gridCol w:w="2581"/>
        <w:gridCol w:w="3464"/>
      </w:tblGrid>
      <w:tr w:rsidR="00B07AF6" w:rsidRPr="00481E6A" w14:paraId="60E70C58" w14:textId="77777777" w:rsidTr="00AF505D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94A69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86686" w14:textId="77777777" w:rsidR="00B07AF6" w:rsidRPr="00481E6A" w:rsidRDefault="00B07AF6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20E5A" w14:textId="77777777" w:rsidR="00B07AF6" w:rsidRPr="00481E6A" w:rsidRDefault="00B07AF6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D6D49" w14:textId="77777777" w:rsidR="00B07AF6" w:rsidRPr="00481E6A" w:rsidRDefault="00B07AF6" w:rsidP="00AF505D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4E565426" w14:textId="77777777" w:rsidR="00B07AF6" w:rsidRPr="00481E6A" w:rsidRDefault="00B07AF6" w:rsidP="00AF505D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81E6A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B07AF6" w:rsidRPr="00481E6A" w14:paraId="58551CE0" w14:textId="77777777" w:rsidTr="00AF505D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1844E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D733C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AA8E7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E732B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7AF6" w:rsidRPr="00481E6A" w14:paraId="6F69E81C" w14:textId="77777777" w:rsidTr="00AF505D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9890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6A852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45418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ACB67" w14:textId="77777777" w:rsidR="00B07AF6" w:rsidRPr="00481E6A" w:rsidRDefault="00B07AF6" w:rsidP="00AF505D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38604E" w14:textId="77777777" w:rsidR="00706E87" w:rsidRPr="00481E6A" w:rsidRDefault="00706E87" w:rsidP="006C7972">
      <w:pPr>
        <w:jc w:val="both"/>
        <w:rPr>
          <w:rFonts w:ascii="Calibri" w:hAnsi="Calibri" w:cs="Calibri"/>
          <w:sz w:val="18"/>
          <w:szCs w:val="18"/>
        </w:rPr>
      </w:pPr>
    </w:p>
    <w:p w14:paraId="4ED36A2D" w14:textId="5074A893" w:rsidR="003B314D" w:rsidRPr="00D05FE3" w:rsidRDefault="000B49BB" w:rsidP="00B46029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lastRenderedPageBreak/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nie 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informacji stanowiących tajemnicę przedsię</w:t>
      </w:r>
      <w:r w:rsidR="00B46029" w:rsidRPr="00D05FE3">
        <w:rPr>
          <w:rFonts w:ascii="Calibri" w:eastAsia="ArialMT" w:hAnsi="Calibri" w:cs="Calibri"/>
          <w:sz w:val="22"/>
          <w:szCs w:val="22"/>
        </w:rPr>
        <w:t xml:space="preserve">biorstwa w rozumieniu przepisów </w:t>
      </w:r>
      <w:r w:rsidR="00B46029" w:rsidRPr="00D05FE3">
        <w:rPr>
          <w:rFonts w:ascii="Calibri" w:eastAsia="ArialMT" w:hAnsi="Calibri" w:cs="Calibri"/>
          <w:sz w:val="22"/>
          <w:szCs w:val="22"/>
        </w:rPr>
        <w:br/>
        <w:t xml:space="preserve">   </w:t>
      </w:r>
      <w:r w:rsidR="00B73EB8" w:rsidRPr="00D05FE3">
        <w:rPr>
          <w:rFonts w:ascii="Calibri" w:eastAsia="ArialMT" w:hAnsi="Calibri" w:cs="Calibri"/>
          <w:sz w:val="22"/>
          <w:szCs w:val="22"/>
        </w:rPr>
        <w:t>o zwalczaniu nieuczciwej konkurencji.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71DA6411" w14:textId="77777777" w:rsidR="000B49BB" w:rsidRPr="00D05FE3" w:rsidRDefault="000B49BB" w:rsidP="000B49BB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</w:p>
    <w:p w14:paraId="1F9D1206" w14:textId="7F3ADDEF" w:rsidR="003B314D" w:rsidRPr="00D05FE3" w:rsidRDefault="000B49BB" w:rsidP="00B46029">
      <w:pPr>
        <w:pStyle w:val="Akapitzlist"/>
        <w:ind w:left="993" w:hanging="142"/>
        <w:jc w:val="both"/>
        <w:rPr>
          <w:rFonts w:ascii="Calibri" w:eastAsia="ArialMT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informacje stanowiące tajemnicę przedsiębiorstwa, zgodnie z </w:t>
      </w:r>
      <w:r w:rsidR="009D392E" w:rsidRPr="00D05FE3">
        <w:rPr>
          <w:rFonts w:ascii="Calibri" w:eastAsia="ArialMT" w:hAnsi="Calibri" w:cs="Calibri"/>
          <w:sz w:val="22"/>
          <w:szCs w:val="22"/>
        </w:rPr>
        <w:t>art.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D05FE3">
        <w:rPr>
          <w:rFonts w:ascii="Calibri" w:eastAsia="ArialMT" w:hAnsi="Calibri" w:cs="Calibri"/>
          <w:sz w:val="22"/>
          <w:szCs w:val="22"/>
        </w:rPr>
        <w:t>1</w:t>
      </w:r>
      <w:r w:rsidR="00B73EB8" w:rsidRPr="00D05FE3">
        <w:rPr>
          <w:rFonts w:ascii="Calibri" w:eastAsia="ArialMT" w:hAnsi="Calibri" w:cs="Calibri"/>
          <w:sz w:val="22"/>
          <w:szCs w:val="22"/>
        </w:rPr>
        <w:t>8 ust. 3 u</w:t>
      </w:r>
      <w:r w:rsidR="002C0E1A" w:rsidRPr="00D05FE3">
        <w:rPr>
          <w:rFonts w:ascii="Calibri" w:eastAsia="ArialMT" w:hAnsi="Calibri" w:cs="Calibri"/>
          <w:sz w:val="22"/>
          <w:szCs w:val="22"/>
        </w:rPr>
        <w:t xml:space="preserve">stawy </w:t>
      </w:r>
      <w:r w:rsidR="00C00445">
        <w:rPr>
          <w:rFonts w:ascii="Calibri" w:eastAsia="ArialMT" w:hAnsi="Calibri" w:cs="Calibri"/>
          <w:sz w:val="22"/>
          <w:szCs w:val="22"/>
        </w:rPr>
        <w:t>Pzp, dokumenty/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wybrane informacje*, które są określone jako </w:t>
      </w:r>
      <w:r w:rsidR="00B73EB8" w:rsidRPr="00D05FE3">
        <w:rPr>
          <w:rFonts w:ascii="Calibri" w:eastAsia="ArialMT" w:hAnsi="Calibri" w:cs="Calibri"/>
          <w:sz w:val="22"/>
          <w:szCs w:val="22"/>
        </w:rPr>
        <w:t>zastrzeżo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ne </w:t>
      </w:r>
      <w:r w:rsidR="00B73EB8" w:rsidRPr="00D05FE3">
        <w:rPr>
          <w:rFonts w:ascii="Calibri" w:eastAsia="ArialMT" w:hAnsi="Calibri" w:cs="Calibri"/>
          <w:sz w:val="22"/>
          <w:szCs w:val="22"/>
        </w:rPr>
        <w:t>stanowią tajemnicę przedsiębiorstwa w rozumieniu przepisów o zwalczaniu nieuczciwej konkurencji i nie mogą być ujawnione.</w:t>
      </w:r>
    </w:p>
    <w:p w14:paraId="67C92334" w14:textId="7686E36D" w:rsidR="003B314D" w:rsidRPr="00D05FE3" w:rsidRDefault="00B73EB8" w:rsidP="000B49BB">
      <w:pPr>
        <w:pStyle w:val="Akapitzlist"/>
        <w:ind w:left="993"/>
        <w:jc w:val="both"/>
        <w:rPr>
          <w:rFonts w:eastAsia="Calibri" w:cs="Calibri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Na potwierdzenie, </w:t>
      </w:r>
      <w:r w:rsidR="00487DF4" w:rsidRPr="00D05FE3">
        <w:rPr>
          <w:rFonts w:ascii="Calibri" w:eastAsia="ArialMT" w:hAnsi="Calibri" w:cs="Calibri"/>
          <w:sz w:val="22"/>
          <w:szCs w:val="22"/>
        </w:rPr>
        <w:t>że</w:t>
      </w:r>
      <w:r w:rsidR="000B49BB" w:rsidRPr="00D05FE3">
        <w:rPr>
          <w:rFonts w:ascii="Calibri" w:eastAsia="ArialMT" w:hAnsi="Calibri" w:cs="Calibri"/>
          <w:sz w:val="22"/>
          <w:szCs w:val="22"/>
        </w:rPr>
        <w:t xml:space="preserve"> </w:t>
      </w:r>
      <w:r w:rsidR="00C00445">
        <w:rPr>
          <w:rFonts w:ascii="Calibri" w:eastAsia="ArialMT" w:hAnsi="Calibri" w:cs="Calibri"/>
          <w:sz w:val="22"/>
          <w:szCs w:val="22"/>
        </w:rPr>
        <w:t>wyżej wskazane dokumenty/</w:t>
      </w:r>
      <w:r w:rsidR="000B49BB" w:rsidRPr="00D05FE3">
        <w:rPr>
          <w:rFonts w:ascii="Calibri" w:eastAsia="ArialMT" w:hAnsi="Calibri" w:cs="Calibri"/>
          <w:sz w:val="22"/>
          <w:szCs w:val="22"/>
        </w:rPr>
        <w:t xml:space="preserve">wybrane </w:t>
      </w:r>
      <w:r w:rsidRPr="00D05FE3">
        <w:rPr>
          <w:rFonts w:ascii="Calibri" w:eastAsia="ArialMT" w:hAnsi="Calibri" w:cs="Calibri"/>
          <w:sz w:val="22"/>
          <w:szCs w:val="22"/>
        </w:rPr>
        <w:t>informacje</w:t>
      </w:r>
      <w:r w:rsidR="000B49BB" w:rsidRPr="00D05FE3">
        <w:rPr>
          <w:rFonts w:ascii="Calibri" w:eastAsia="ArialMT" w:hAnsi="Calibri" w:cs="Calibri"/>
          <w:sz w:val="22"/>
          <w:szCs w:val="22"/>
        </w:rPr>
        <w:t>*</w:t>
      </w:r>
      <w:r w:rsidRPr="00D05FE3">
        <w:rPr>
          <w:rFonts w:ascii="Calibri" w:eastAsia="ArialMT" w:hAnsi="Calibri" w:cs="Calibri"/>
          <w:sz w:val="22"/>
          <w:szCs w:val="22"/>
        </w:rPr>
        <w:t xml:space="preserve"> stanowią tajemnicę przedsiębiorstwa przedstawiamy uzasadnienie – w załączeniu.</w:t>
      </w:r>
      <w:r w:rsidR="00B46029" w:rsidRPr="00D05FE3">
        <w:rPr>
          <w:rFonts w:ascii="Calibri" w:eastAsia="ArialMT" w:hAnsi="Calibri" w:cs="Calibri"/>
          <w:sz w:val="22"/>
          <w:szCs w:val="22"/>
        </w:rPr>
        <w:t>*</w:t>
      </w:r>
    </w:p>
    <w:p w14:paraId="119A0A2C" w14:textId="7FFE12F8" w:rsidR="008C3810" w:rsidRDefault="003B314D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  <w:szCs w:val="18"/>
        </w:rPr>
      </w:pPr>
      <w:r w:rsidRPr="00D05FE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D05FE3">
        <w:rPr>
          <w:rFonts w:ascii="Calibri" w:eastAsia="Calibri" w:hAnsi="Calibri" w:cs="Calibri"/>
          <w:b/>
          <w:sz w:val="18"/>
          <w:szCs w:val="18"/>
        </w:rPr>
        <w:t>UWAGA:</w:t>
      </w:r>
      <w:r w:rsidRPr="00D05FE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D05FE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D05FE3">
        <w:rPr>
          <w:rFonts w:ascii="Calibri" w:eastAsia="Calibri" w:hAnsi="Calibri" w:cs="Calibri"/>
          <w:sz w:val="18"/>
          <w:szCs w:val="18"/>
        </w:rPr>
        <w:t>)</w:t>
      </w:r>
    </w:p>
    <w:p w14:paraId="49479683" w14:textId="77777777" w:rsidR="000B49BB" w:rsidRPr="00481E6A" w:rsidRDefault="000B49BB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  <w:szCs w:val="18"/>
        </w:rPr>
      </w:pPr>
    </w:p>
    <w:p w14:paraId="1EC61870" w14:textId="5CDB8585" w:rsidR="00B73EB8" w:rsidRPr="00481E6A" w:rsidRDefault="00786504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</w:t>
      </w:r>
      <w:r w:rsidR="002475E4">
        <w:rPr>
          <w:rFonts w:ascii="Calibri" w:hAnsi="Calibri" w:cs="Calibri"/>
          <w:sz w:val="22"/>
          <w:szCs w:val="22"/>
        </w:rPr>
        <w:t>średnio lub pośrednio pozyskaliśmy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12E4A5" w14:textId="0CCEFB9A" w:rsidR="00B73EB8" w:rsidRPr="00083894" w:rsidRDefault="00911812" w:rsidP="00083894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F5716E" w14:textId="4AE40CF9" w:rsidR="00B77F97" w:rsidRPr="00244D9C" w:rsidRDefault="00342A82" w:rsidP="00244D9C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3D1DB8FA" w14:textId="77777777" w:rsidR="00244D9C" w:rsidRPr="00244D9C" w:rsidRDefault="00244D9C" w:rsidP="00244D9C">
      <w:pPr>
        <w:pStyle w:val="Akapitzlist"/>
        <w:ind w:left="851"/>
        <w:jc w:val="both"/>
        <w:rPr>
          <w:rFonts w:ascii="Calibri" w:hAnsi="Calibri" w:cs="Calibri"/>
          <w:sz w:val="16"/>
          <w:szCs w:val="16"/>
        </w:rPr>
      </w:pPr>
    </w:p>
    <w:tbl>
      <w:tblPr>
        <w:tblW w:w="487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5"/>
        <w:gridCol w:w="1418"/>
      </w:tblGrid>
      <w:tr w:rsidR="00342A82" w:rsidRPr="00481E6A" w14:paraId="175A9B4A" w14:textId="77777777" w:rsidTr="00B00517">
        <w:trPr>
          <w:trHeight w:val="564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2464965C" w:rsidR="00342A82" w:rsidRPr="00E67466" w:rsidRDefault="001F3FCF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2A82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0838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załącznika nr 2</w:t>
            </w:r>
            <w:r w:rsidR="0091181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5EDE3F45" w:rsidR="00342A82" w:rsidRPr="00E67466" w:rsidRDefault="00342A82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0940DA" w:rsidRPr="00680397" w14:paraId="4D453934" w14:textId="77777777" w:rsidTr="00127EF1">
        <w:trPr>
          <w:trHeight w:val="556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67A0" w14:textId="3D0F2DD7" w:rsidR="000940DA" w:rsidRPr="000940DA" w:rsidRDefault="000940DA" w:rsidP="000940DA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940DA">
              <w:rPr>
                <w:rFonts w:asciiTheme="minorHAnsi" w:hAnsiTheme="minorHAnsi" w:cstheme="minorHAnsi"/>
                <w:sz w:val="20"/>
                <w:szCs w:val="20"/>
              </w:rPr>
              <w:t>Oświadczenia podmiotu udostępniającego zasoby potwierdzające brak podstaw do wykluczenia oraz spełnianie warunków udziału w postępowaniu (jeśli dotyczy) – wg załącznika nr 3 do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403E" w14:textId="0A5E5D76" w:rsidR="000940DA" w:rsidRPr="00680397" w:rsidRDefault="000940DA" w:rsidP="000940DA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0397">
              <w:rPr>
                <w:sz w:val="20"/>
                <w:szCs w:val="20"/>
              </w:rPr>
              <w:t>liczba egz.: ……</w:t>
            </w:r>
          </w:p>
        </w:tc>
      </w:tr>
      <w:tr w:rsidR="00680397" w:rsidRPr="00481E6A" w14:paraId="3442E93E" w14:textId="77777777" w:rsidTr="00B00517">
        <w:trPr>
          <w:trHeight w:val="556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2B84" w14:textId="1A292282" w:rsidR="00680397" w:rsidRPr="00E67466" w:rsidRDefault="00680397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Zobowiązanie podmiotu udostępniającego zasoby lub inny podmiotowy środek dowodowy, potwierdzający, że wykonawca realizując zamówienie, będzie dysponował niezbędnymi zasobami tego podmiotu - w zakresie określonym w art. 118 ust. 4 ustawy Pzp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4C7B" w14:textId="35F6E12A" w:rsidR="00680397" w:rsidRPr="00E67466" w:rsidRDefault="00680397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8908449" w14:textId="77777777" w:rsidTr="00B00517">
        <w:trPr>
          <w:trHeight w:val="556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613C6936" w:rsidR="00E67466" w:rsidRPr="00E67466" w:rsidRDefault="00E67466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659D327A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589FD60" w14:textId="77777777" w:rsidTr="00B00517">
        <w:trPr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5AA667CE" w:rsidR="00E67466" w:rsidRPr="00E67466" w:rsidRDefault="00E67466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6746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3CE942D8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112055" w:rsidRPr="00481E6A" w14:paraId="454FA65E" w14:textId="77777777" w:rsidTr="00EB2CA2">
        <w:trPr>
          <w:trHeight w:val="790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DF4A" w14:textId="524FB26B" w:rsidR="00112055" w:rsidRPr="00E67466" w:rsidRDefault="00305C8B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5C8B">
              <w:rPr>
                <w:rFonts w:asciiTheme="minorHAnsi" w:hAnsiTheme="minorHAnsi" w:cstheme="minorHAnsi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– jeśli umocowanie nie wynika z dokumentó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rejestrowych (jeśli dotyczy)*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FA64" w14:textId="035ED2AD" w:rsidR="00112055" w:rsidRPr="00E67466" w:rsidRDefault="00112055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1BF029BD" w14:textId="77777777" w:rsidTr="00B00517">
        <w:trPr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67E" w14:textId="05FF7673" w:rsidR="00E67466" w:rsidRPr="00E67466" w:rsidRDefault="00E67466" w:rsidP="00EB2CA2">
            <w:pPr>
              <w:widowControl/>
              <w:suppressAutoHyphens w:val="0"/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</w:t>
            </w:r>
            <w:r w:rsidR="007279FC">
              <w:rPr>
                <w:rFonts w:asciiTheme="minorHAnsi" w:hAnsiTheme="minorHAnsi" w:cstheme="minorHAnsi"/>
                <w:sz w:val="20"/>
                <w:szCs w:val="20"/>
              </w:rPr>
              <w:t xml:space="preserve">ia - zgodnie z </w:t>
            </w:r>
            <w:r w:rsidR="006D7A06">
              <w:rPr>
                <w:rFonts w:asciiTheme="minorHAnsi" w:hAnsiTheme="minorHAnsi" w:cstheme="minorHAnsi"/>
                <w:sz w:val="20"/>
                <w:szCs w:val="20"/>
              </w:rPr>
              <w:t>załącznikiem nr 5</w:t>
            </w:r>
            <w:bookmarkStart w:id="0" w:name="_GoBack"/>
            <w:bookmarkEnd w:id="0"/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 do SWZ</w:t>
            </w:r>
            <w:r w:rsidRPr="00E674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2A6" w14:textId="4AF0D405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31374877" w14:textId="77777777" w:rsidTr="005771C7">
        <w:trPr>
          <w:trHeight w:val="399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23436020" w:rsidR="00E67466" w:rsidRPr="00E67466" w:rsidRDefault="00E67466" w:rsidP="00E67466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67466">
              <w:rPr>
                <w:rStyle w:val="FontStyle42"/>
                <w:rFonts w:asciiTheme="minorHAnsi" w:hAnsiTheme="minorHAnsi" w:cstheme="minorHAnsi"/>
                <w:b w:val="0"/>
                <w:bCs w:val="0"/>
              </w:rPr>
              <w:t>Inne: ………………………………………………………………………………………………………………………………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45301324" w:rsidR="00E67466" w:rsidRPr="00E67466" w:rsidRDefault="00E67466" w:rsidP="00B00517">
            <w:pPr>
              <w:pStyle w:val="Zawartotabeli"/>
              <w:spacing w:after="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0A715CA6" w14:textId="291212CE" w:rsidR="00AF47D1" w:rsidRPr="001F2A6B" w:rsidRDefault="00AF47D1" w:rsidP="001F2A6B">
      <w:pPr>
        <w:spacing w:before="120"/>
        <w:ind w:left="425"/>
        <w:jc w:val="both"/>
        <w:rPr>
          <w:rFonts w:ascii="Calibri" w:hAnsi="Calibri" w:cs="Calibri"/>
          <w:sz w:val="21"/>
          <w:szCs w:val="21"/>
        </w:rPr>
      </w:pPr>
      <w:r w:rsidRPr="001F2A6B">
        <w:rPr>
          <w:rFonts w:ascii="Calibri" w:eastAsia="ArialMT" w:hAnsi="Calibri" w:cs="Calibri"/>
          <w:b/>
          <w:sz w:val="21"/>
          <w:szCs w:val="21"/>
        </w:rPr>
        <w:t xml:space="preserve">* </w:t>
      </w:r>
      <w:r w:rsidRPr="001F2A6B">
        <w:rPr>
          <w:rFonts w:ascii="Calibri" w:eastAsia="ArialMT" w:hAnsi="Calibri" w:cs="Calibri"/>
          <w:i/>
          <w:sz w:val="21"/>
          <w:szCs w:val="21"/>
        </w:rPr>
        <w:t>niepotrzebne skreślić lub usunąć</w:t>
      </w:r>
    </w:p>
    <w:p w14:paraId="228CDF53" w14:textId="77777777" w:rsidR="006C32FF" w:rsidRDefault="006C32FF" w:rsidP="006C32F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43C243" w14:textId="3055297D" w:rsidR="00B73EB8" w:rsidRPr="00B46029" w:rsidRDefault="00342A82" w:rsidP="00B4602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</w:p>
    <w:sectPr w:rsidR="00B73EB8" w:rsidRPr="00B46029" w:rsidSect="00790D33">
      <w:headerReference w:type="default" r:id="rId8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6F66C" w16cex:dateUtc="2023-02-27T08:29:00Z"/>
  <w16cex:commentExtensible w16cex:durableId="27A6F5AD" w16cex:dateUtc="2023-02-27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EEA11" w16cid:durableId="27A6F66C"/>
  <w16cid:commentId w16cid:paraId="67126B2D" w16cid:durableId="27A6F5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1BC4" w14:textId="77777777" w:rsidR="00ED386F" w:rsidRDefault="00ED386F" w:rsidP="00B60389">
      <w:r>
        <w:separator/>
      </w:r>
    </w:p>
  </w:endnote>
  <w:endnote w:type="continuationSeparator" w:id="0">
    <w:p w14:paraId="7B117FCB" w14:textId="77777777" w:rsidR="00ED386F" w:rsidRDefault="00ED386F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3B18C" w14:textId="77777777" w:rsidR="00ED386F" w:rsidRDefault="00ED386F" w:rsidP="00B60389">
      <w:r>
        <w:separator/>
      </w:r>
    </w:p>
  </w:footnote>
  <w:footnote w:type="continuationSeparator" w:id="0">
    <w:p w14:paraId="7156E1F5" w14:textId="77777777" w:rsidR="00ED386F" w:rsidRDefault="00ED386F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C2A9" w14:textId="1BEBEBE3" w:rsidR="00D54774" w:rsidRDefault="00D54774" w:rsidP="006C6B9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858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44A4"/>
    <w:multiLevelType w:val="hybridMultilevel"/>
    <w:tmpl w:val="F2B6E5A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B0E1467"/>
    <w:multiLevelType w:val="hybridMultilevel"/>
    <w:tmpl w:val="482E8CE8"/>
    <w:lvl w:ilvl="0" w:tplc="D15C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10A2A"/>
    <w:rsid w:val="0002099F"/>
    <w:rsid w:val="000267F6"/>
    <w:rsid w:val="00031EC5"/>
    <w:rsid w:val="000378C5"/>
    <w:rsid w:val="00041874"/>
    <w:rsid w:val="00043985"/>
    <w:rsid w:val="000537F6"/>
    <w:rsid w:val="0005456B"/>
    <w:rsid w:val="00073CDA"/>
    <w:rsid w:val="00081566"/>
    <w:rsid w:val="00083894"/>
    <w:rsid w:val="00093E1F"/>
    <w:rsid w:val="000940DA"/>
    <w:rsid w:val="000A6556"/>
    <w:rsid w:val="000A7FA6"/>
    <w:rsid w:val="000B18FF"/>
    <w:rsid w:val="000B353E"/>
    <w:rsid w:val="000B49BB"/>
    <w:rsid w:val="000D5DC7"/>
    <w:rsid w:val="000E7342"/>
    <w:rsid w:val="000E771F"/>
    <w:rsid w:val="000F08D5"/>
    <w:rsid w:val="000F6AA0"/>
    <w:rsid w:val="00100D70"/>
    <w:rsid w:val="001043B6"/>
    <w:rsid w:val="00112055"/>
    <w:rsid w:val="00113BA5"/>
    <w:rsid w:val="0011482C"/>
    <w:rsid w:val="0012078A"/>
    <w:rsid w:val="001337FE"/>
    <w:rsid w:val="00133E47"/>
    <w:rsid w:val="00136259"/>
    <w:rsid w:val="00136909"/>
    <w:rsid w:val="00154450"/>
    <w:rsid w:val="00163499"/>
    <w:rsid w:val="00174A69"/>
    <w:rsid w:val="0017704E"/>
    <w:rsid w:val="001776D9"/>
    <w:rsid w:val="0018093A"/>
    <w:rsid w:val="00182996"/>
    <w:rsid w:val="00187D96"/>
    <w:rsid w:val="0019163A"/>
    <w:rsid w:val="001950B0"/>
    <w:rsid w:val="001A0749"/>
    <w:rsid w:val="001B14B4"/>
    <w:rsid w:val="001B288E"/>
    <w:rsid w:val="001B68BA"/>
    <w:rsid w:val="001C1712"/>
    <w:rsid w:val="001C7086"/>
    <w:rsid w:val="001E0B60"/>
    <w:rsid w:val="001E5D5E"/>
    <w:rsid w:val="001E7AB8"/>
    <w:rsid w:val="001F2A6B"/>
    <w:rsid w:val="001F3641"/>
    <w:rsid w:val="001F3FCF"/>
    <w:rsid w:val="001F6322"/>
    <w:rsid w:val="002014CF"/>
    <w:rsid w:val="00206B15"/>
    <w:rsid w:val="00217E04"/>
    <w:rsid w:val="00226957"/>
    <w:rsid w:val="00226A1B"/>
    <w:rsid w:val="002308DD"/>
    <w:rsid w:val="002325AA"/>
    <w:rsid w:val="00235556"/>
    <w:rsid w:val="00244D9C"/>
    <w:rsid w:val="002475E4"/>
    <w:rsid w:val="002500AB"/>
    <w:rsid w:val="00251915"/>
    <w:rsid w:val="002531B3"/>
    <w:rsid w:val="00253616"/>
    <w:rsid w:val="0025619A"/>
    <w:rsid w:val="00256C48"/>
    <w:rsid w:val="00261850"/>
    <w:rsid w:val="002748C7"/>
    <w:rsid w:val="0028722F"/>
    <w:rsid w:val="00297E21"/>
    <w:rsid w:val="002C0E1A"/>
    <w:rsid w:val="002C36F6"/>
    <w:rsid w:val="002E41E5"/>
    <w:rsid w:val="002E6C77"/>
    <w:rsid w:val="00302644"/>
    <w:rsid w:val="00305C8B"/>
    <w:rsid w:val="003066A0"/>
    <w:rsid w:val="003070C0"/>
    <w:rsid w:val="00307505"/>
    <w:rsid w:val="00313522"/>
    <w:rsid w:val="00316687"/>
    <w:rsid w:val="003167FB"/>
    <w:rsid w:val="00317E59"/>
    <w:rsid w:val="00321F04"/>
    <w:rsid w:val="00325831"/>
    <w:rsid w:val="00336AC6"/>
    <w:rsid w:val="0033738E"/>
    <w:rsid w:val="00340BC2"/>
    <w:rsid w:val="00342A82"/>
    <w:rsid w:val="0035180D"/>
    <w:rsid w:val="003560BF"/>
    <w:rsid w:val="003633B8"/>
    <w:rsid w:val="003707DB"/>
    <w:rsid w:val="003708B3"/>
    <w:rsid w:val="0037759C"/>
    <w:rsid w:val="0038218A"/>
    <w:rsid w:val="00382CD6"/>
    <w:rsid w:val="00385383"/>
    <w:rsid w:val="0039068D"/>
    <w:rsid w:val="00390FBE"/>
    <w:rsid w:val="003B2740"/>
    <w:rsid w:val="003B314D"/>
    <w:rsid w:val="003D2600"/>
    <w:rsid w:val="003D3512"/>
    <w:rsid w:val="003D5B2E"/>
    <w:rsid w:val="003E4C28"/>
    <w:rsid w:val="003F1EFD"/>
    <w:rsid w:val="003F38CC"/>
    <w:rsid w:val="003F7A19"/>
    <w:rsid w:val="00412EF7"/>
    <w:rsid w:val="004139DD"/>
    <w:rsid w:val="0042195D"/>
    <w:rsid w:val="00422E0B"/>
    <w:rsid w:val="0042744E"/>
    <w:rsid w:val="004371BC"/>
    <w:rsid w:val="0045133B"/>
    <w:rsid w:val="00462879"/>
    <w:rsid w:val="00477E3C"/>
    <w:rsid w:val="00481E6A"/>
    <w:rsid w:val="00482FE7"/>
    <w:rsid w:val="00483FAA"/>
    <w:rsid w:val="004877E1"/>
    <w:rsid w:val="00487DF4"/>
    <w:rsid w:val="00487DF8"/>
    <w:rsid w:val="00492421"/>
    <w:rsid w:val="00495D87"/>
    <w:rsid w:val="004974DE"/>
    <w:rsid w:val="004B588E"/>
    <w:rsid w:val="004B69D6"/>
    <w:rsid w:val="004B723A"/>
    <w:rsid w:val="004B7570"/>
    <w:rsid w:val="004C4E7E"/>
    <w:rsid w:val="004D0344"/>
    <w:rsid w:val="004E3E7C"/>
    <w:rsid w:val="004F3979"/>
    <w:rsid w:val="004F6828"/>
    <w:rsid w:val="005015DB"/>
    <w:rsid w:val="005156FB"/>
    <w:rsid w:val="00515AD5"/>
    <w:rsid w:val="00531322"/>
    <w:rsid w:val="00541E9A"/>
    <w:rsid w:val="00544AAE"/>
    <w:rsid w:val="005513C3"/>
    <w:rsid w:val="0055405D"/>
    <w:rsid w:val="00561D49"/>
    <w:rsid w:val="00562C44"/>
    <w:rsid w:val="005641D6"/>
    <w:rsid w:val="00572A86"/>
    <w:rsid w:val="005733FA"/>
    <w:rsid w:val="005771C7"/>
    <w:rsid w:val="00590D32"/>
    <w:rsid w:val="00596EBB"/>
    <w:rsid w:val="005C65A5"/>
    <w:rsid w:val="005C6661"/>
    <w:rsid w:val="005C7147"/>
    <w:rsid w:val="005D1466"/>
    <w:rsid w:val="005D7D23"/>
    <w:rsid w:val="005E5911"/>
    <w:rsid w:val="005E6A91"/>
    <w:rsid w:val="005F0C67"/>
    <w:rsid w:val="005F256E"/>
    <w:rsid w:val="005F5C88"/>
    <w:rsid w:val="00606506"/>
    <w:rsid w:val="0061045F"/>
    <w:rsid w:val="00614469"/>
    <w:rsid w:val="006224B3"/>
    <w:rsid w:val="00622B31"/>
    <w:rsid w:val="0062476F"/>
    <w:rsid w:val="0062748A"/>
    <w:rsid w:val="00637CF6"/>
    <w:rsid w:val="0064755F"/>
    <w:rsid w:val="0065097F"/>
    <w:rsid w:val="00650C96"/>
    <w:rsid w:val="00652C47"/>
    <w:rsid w:val="006613D2"/>
    <w:rsid w:val="00673028"/>
    <w:rsid w:val="00680397"/>
    <w:rsid w:val="006823BF"/>
    <w:rsid w:val="006A03FA"/>
    <w:rsid w:val="006B0969"/>
    <w:rsid w:val="006B0F2E"/>
    <w:rsid w:val="006C32FF"/>
    <w:rsid w:val="006C4C7D"/>
    <w:rsid w:val="006C6B91"/>
    <w:rsid w:val="006C7972"/>
    <w:rsid w:val="006D33C5"/>
    <w:rsid w:val="006D3C61"/>
    <w:rsid w:val="006D7A06"/>
    <w:rsid w:val="00701C9F"/>
    <w:rsid w:val="00706863"/>
    <w:rsid w:val="00706E87"/>
    <w:rsid w:val="00715D3A"/>
    <w:rsid w:val="00721BD9"/>
    <w:rsid w:val="007279FC"/>
    <w:rsid w:val="00731C5A"/>
    <w:rsid w:val="007558E8"/>
    <w:rsid w:val="00760758"/>
    <w:rsid w:val="00761FF2"/>
    <w:rsid w:val="00765A76"/>
    <w:rsid w:val="00766392"/>
    <w:rsid w:val="0077179F"/>
    <w:rsid w:val="00771EE3"/>
    <w:rsid w:val="007832CB"/>
    <w:rsid w:val="007838C9"/>
    <w:rsid w:val="00786504"/>
    <w:rsid w:val="00790D33"/>
    <w:rsid w:val="00792DCE"/>
    <w:rsid w:val="0079582C"/>
    <w:rsid w:val="007A179F"/>
    <w:rsid w:val="007A43E2"/>
    <w:rsid w:val="007A595C"/>
    <w:rsid w:val="007B56F0"/>
    <w:rsid w:val="007B6F22"/>
    <w:rsid w:val="007C1E71"/>
    <w:rsid w:val="007C7196"/>
    <w:rsid w:val="007E7702"/>
    <w:rsid w:val="007F09EA"/>
    <w:rsid w:val="007F78D4"/>
    <w:rsid w:val="00803E0D"/>
    <w:rsid w:val="00811833"/>
    <w:rsid w:val="00816063"/>
    <w:rsid w:val="008164C5"/>
    <w:rsid w:val="00830D46"/>
    <w:rsid w:val="0083495D"/>
    <w:rsid w:val="00834D8D"/>
    <w:rsid w:val="008350F7"/>
    <w:rsid w:val="00836761"/>
    <w:rsid w:val="0083697E"/>
    <w:rsid w:val="0085697A"/>
    <w:rsid w:val="00863E87"/>
    <w:rsid w:val="008709B7"/>
    <w:rsid w:val="0087139D"/>
    <w:rsid w:val="00877925"/>
    <w:rsid w:val="00893AB9"/>
    <w:rsid w:val="008A067C"/>
    <w:rsid w:val="008A0C40"/>
    <w:rsid w:val="008B3651"/>
    <w:rsid w:val="008B56FE"/>
    <w:rsid w:val="008C3810"/>
    <w:rsid w:val="008C4D99"/>
    <w:rsid w:val="008C6D58"/>
    <w:rsid w:val="008F15AE"/>
    <w:rsid w:val="008F2C36"/>
    <w:rsid w:val="008F55B9"/>
    <w:rsid w:val="00900E38"/>
    <w:rsid w:val="00911812"/>
    <w:rsid w:val="00911829"/>
    <w:rsid w:val="00921014"/>
    <w:rsid w:val="00921281"/>
    <w:rsid w:val="00932C56"/>
    <w:rsid w:val="00941B49"/>
    <w:rsid w:val="00941EA1"/>
    <w:rsid w:val="009424D2"/>
    <w:rsid w:val="00944098"/>
    <w:rsid w:val="009513E6"/>
    <w:rsid w:val="00957DE8"/>
    <w:rsid w:val="009633D7"/>
    <w:rsid w:val="0097178D"/>
    <w:rsid w:val="009720B4"/>
    <w:rsid w:val="0098034C"/>
    <w:rsid w:val="00993303"/>
    <w:rsid w:val="009A6E6D"/>
    <w:rsid w:val="009B3768"/>
    <w:rsid w:val="009C317B"/>
    <w:rsid w:val="009C42BB"/>
    <w:rsid w:val="009D392E"/>
    <w:rsid w:val="009D62EF"/>
    <w:rsid w:val="009F11CF"/>
    <w:rsid w:val="009F6AE5"/>
    <w:rsid w:val="00A126A7"/>
    <w:rsid w:val="00A1329B"/>
    <w:rsid w:val="00A14056"/>
    <w:rsid w:val="00A17173"/>
    <w:rsid w:val="00A24E46"/>
    <w:rsid w:val="00A34C9B"/>
    <w:rsid w:val="00A45E36"/>
    <w:rsid w:val="00A6717F"/>
    <w:rsid w:val="00A71754"/>
    <w:rsid w:val="00A77FB4"/>
    <w:rsid w:val="00A82BC4"/>
    <w:rsid w:val="00A83D85"/>
    <w:rsid w:val="00A90358"/>
    <w:rsid w:val="00A95035"/>
    <w:rsid w:val="00AA7970"/>
    <w:rsid w:val="00AB0068"/>
    <w:rsid w:val="00AE2DB4"/>
    <w:rsid w:val="00AE4D87"/>
    <w:rsid w:val="00AE5914"/>
    <w:rsid w:val="00AF1146"/>
    <w:rsid w:val="00AF1BA4"/>
    <w:rsid w:val="00AF3309"/>
    <w:rsid w:val="00AF47D1"/>
    <w:rsid w:val="00B00517"/>
    <w:rsid w:val="00B012FC"/>
    <w:rsid w:val="00B02968"/>
    <w:rsid w:val="00B07AF6"/>
    <w:rsid w:val="00B103BF"/>
    <w:rsid w:val="00B26754"/>
    <w:rsid w:val="00B318EA"/>
    <w:rsid w:val="00B37AAD"/>
    <w:rsid w:val="00B46029"/>
    <w:rsid w:val="00B60389"/>
    <w:rsid w:val="00B62094"/>
    <w:rsid w:val="00B635CD"/>
    <w:rsid w:val="00B63C1F"/>
    <w:rsid w:val="00B73EB8"/>
    <w:rsid w:val="00B76F83"/>
    <w:rsid w:val="00B77F97"/>
    <w:rsid w:val="00B87B25"/>
    <w:rsid w:val="00B92275"/>
    <w:rsid w:val="00BA1C5E"/>
    <w:rsid w:val="00BA2E11"/>
    <w:rsid w:val="00BC01F2"/>
    <w:rsid w:val="00BC4E43"/>
    <w:rsid w:val="00BD529D"/>
    <w:rsid w:val="00BE46E6"/>
    <w:rsid w:val="00BE7046"/>
    <w:rsid w:val="00BF7885"/>
    <w:rsid w:val="00BF7D25"/>
    <w:rsid w:val="00C00445"/>
    <w:rsid w:val="00C0135D"/>
    <w:rsid w:val="00C0367B"/>
    <w:rsid w:val="00C12CCD"/>
    <w:rsid w:val="00C13C6B"/>
    <w:rsid w:val="00C2632C"/>
    <w:rsid w:val="00C3065E"/>
    <w:rsid w:val="00C34C16"/>
    <w:rsid w:val="00C423B4"/>
    <w:rsid w:val="00C46503"/>
    <w:rsid w:val="00C470FB"/>
    <w:rsid w:val="00C54E43"/>
    <w:rsid w:val="00C63E3C"/>
    <w:rsid w:val="00C7559B"/>
    <w:rsid w:val="00C83DC6"/>
    <w:rsid w:val="00C853C3"/>
    <w:rsid w:val="00CA4E0E"/>
    <w:rsid w:val="00CB4460"/>
    <w:rsid w:val="00CB60C7"/>
    <w:rsid w:val="00CC1B6D"/>
    <w:rsid w:val="00CC736A"/>
    <w:rsid w:val="00CD0D8C"/>
    <w:rsid w:val="00CF15E6"/>
    <w:rsid w:val="00CF27E0"/>
    <w:rsid w:val="00CF5C84"/>
    <w:rsid w:val="00CF6913"/>
    <w:rsid w:val="00D00B4F"/>
    <w:rsid w:val="00D01CB9"/>
    <w:rsid w:val="00D02310"/>
    <w:rsid w:val="00D05FE3"/>
    <w:rsid w:val="00D26350"/>
    <w:rsid w:val="00D330D9"/>
    <w:rsid w:val="00D36107"/>
    <w:rsid w:val="00D45F3C"/>
    <w:rsid w:val="00D51FC1"/>
    <w:rsid w:val="00D54774"/>
    <w:rsid w:val="00D600F8"/>
    <w:rsid w:val="00D607F2"/>
    <w:rsid w:val="00D66574"/>
    <w:rsid w:val="00D73FA1"/>
    <w:rsid w:val="00D7767C"/>
    <w:rsid w:val="00D8061E"/>
    <w:rsid w:val="00D9596C"/>
    <w:rsid w:val="00D9679C"/>
    <w:rsid w:val="00DA0C36"/>
    <w:rsid w:val="00DA6A87"/>
    <w:rsid w:val="00DB2703"/>
    <w:rsid w:val="00DB2DC7"/>
    <w:rsid w:val="00DC096C"/>
    <w:rsid w:val="00DD14ED"/>
    <w:rsid w:val="00DE6E5A"/>
    <w:rsid w:val="00DF61AB"/>
    <w:rsid w:val="00E02114"/>
    <w:rsid w:val="00E13CB3"/>
    <w:rsid w:val="00E210AB"/>
    <w:rsid w:val="00E40C13"/>
    <w:rsid w:val="00E60E14"/>
    <w:rsid w:val="00E646F2"/>
    <w:rsid w:val="00E67466"/>
    <w:rsid w:val="00E71A73"/>
    <w:rsid w:val="00E87478"/>
    <w:rsid w:val="00E87E29"/>
    <w:rsid w:val="00E933E7"/>
    <w:rsid w:val="00EA0AD1"/>
    <w:rsid w:val="00EB161B"/>
    <w:rsid w:val="00EB2CA2"/>
    <w:rsid w:val="00EB77F7"/>
    <w:rsid w:val="00EC1770"/>
    <w:rsid w:val="00EC1B13"/>
    <w:rsid w:val="00EC1F07"/>
    <w:rsid w:val="00ED386F"/>
    <w:rsid w:val="00ED6255"/>
    <w:rsid w:val="00ED6502"/>
    <w:rsid w:val="00ED6D64"/>
    <w:rsid w:val="00EF3BE9"/>
    <w:rsid w:val="00EF7545"/>
    <w:rsid w:val="00F042CA"/>
    <w:rsid w:val="00F13D9F"/>
    <w:rsid w:val="00F14F61"/>
    <w:rsid w:val="00F14FF0"/>
    <w:rsid w:val="00F30D18"/>
    <w:rsid w:val="00F403C1"/>
    <w:rsid w:val="00F51D57"/>
    <w:rsid w:val="00F526F8"/>
    <w:rsid w:val="00F6382F"/>
    <w:rsid w:val="00F65A04"/>
    <w:rsid w:val="00F7307E"/>
    <w:rsid w:val="00F80B1F"/>
    <w:rsid w:val="00F868A0"/>
    <w:rsid w:val="00FB045D"/>
    <w:rsid w:val="00FB2C92"/>
    <w:rsid w:val="00FB3089"/>
    <w:rsid w:val="00FB72B5"/>
    <w:rsid w:val="00FC4B93"/>
    <w:rsid w:val="00FC5831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4B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4B3"/>
    <w:rPr>
      <w:rFonts w:eastAsia="Arial Unicode MS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8D63-6F38-400E-9E3A-24A4EC65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Elżbieta Stankiewicz</cp:lastModifiedBy>
  <cp:revision>8</cp:revision>
  <cp:lastPrinted>2023-11-07T12:04:00Z</cp:lastPrinted>
  <dcterms:created xsi:type="dcterms:W3CDTF">2023-11-07T13:58:00Z</dcterms:created>
  <dcterms:modified xsi:type="dcterms:W3CDTF">2023-11-08T09:06:00Z</dcterms:modified>
</cp:coreProperties>
</file>