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2" w:rsidRPr="00A13E12" w:rsidRDefault="00A13E12" w:rsidP="00A13E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13E1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3408E989" wp14:editId="54F4015D">
            <wp:extent cx="2286000" cy="1024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E12" w:rsidRPr="00A13E12" w:rsidRDefault="00A13E12" w:rsidP="00A13E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13E12">
        <w:rPr>
          <w:rFonts w:ascii="Arial" w:eastAsia="Times New Roman" w:hAnsi="Arial" w:cs="Arial"/>
          <w:sz w:val="20"/>
          <w:szCs w:val="20"/>
          <w:lang w:eastAsia="pl-PL"/>
        </w:rPr>
        <w:t xml:space="preserve">Giżycko dn. </w:t>
      </w:r>
      <w:r w:rsidR="00E775A4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Pr="00A13E12">
        <w:rPr>
          <w:rFonts w:ascii="Arial" w:eastAsia="Times New Roman" w:hAnsi="Arial" w:cs="Arial"/>
          <w:sz w:val="20"/>
          <w:szCs w:val="20"/>
          <w:lang w:eastAsia="pl-PL"/>
        </w:rPr>
        <w:t xml:space="preserve"> maja 2022 r. </w:t>
      </w:r>
    </w:p>
    <w:p w:rsidR="00A13E12" w:rsidRPr="00A13E12" w:rsidRDefault="00A13E12" w:rsidP="00A13E12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A13E12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   </w:t>
      </w:r>
    </w:p>
    <w:p w:rsidR="00A13E12" w:rsidRPr="00A13E12" w:rsidRDefault="00A13E12" w:rsidP="00A13E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13E1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Do </w:t>
      </w:r>
      <w:proofErr w:type="spellStart"/>
      <w:r w:rsidRPr="00A13E12">
        <w:rPr>
          <w:rFonts w:ascii="Arial" w:eastAsia="Times New Roman" w:hAnsi="Arial" w:cs="Arial"/>
          <w:sz w:val="24"/>
          <w:szCs w:val="24"/>
          <w:lang w:val="en-US" w:eastAsia="pl-PL"/>
        </w:rPr>
        <w:t>wszystkich</w:t>
      </w:r>
      <w:proofErr w:type="spellEnd"/>
      <w:r w:rsidRPr="00A13E1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A13E12">
        <w:rPr>
          <w:rFonts w:ascii="Arial" w:eastAsia="Times New Roman" w:hAnsi="Arial" w:cs="Arial"/>
          <w:sz w:val="24"/>
          <w:szCs w:val="24"/>
          <w:lang w:val="en-US" w:eastAsia="pl-PL"/>
        </w:rPr>
        <w:t>Wykonawców</w:t>
      </w:r>
      <w:proofErr w:type="spellEnd"/>
      <w:r w:rsidRPr="00A13E12">
        <w:rPr>
          <w:rFonts w:ascii="Arial" w:eastAsia="Times New Roman" w:hAnsi="Arial" w:cs="Arial"/>
          <w:sz w:val="24"/>
          <w:szCs w:val="24"/>
          <w:lang w:val="en-US" w:eastAsia="pl-PL"/>
        </w:rPr>
        <w:t>:</w:t>
      </w:r>
    </w:p>
    <w:p w:rsidR="00A13E12" w:rsidRPr="00A13E12" w:rsidRDefault="00A13E12" w:rsidP="00A13E12">
      <w:pPr>
        <w:spacing w:after="0"/>
        <w:ind w:right="141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13E12">
        <w:rPr>
          <w:rFonts w:ascii="Arial" w:eastAsia="Calibri" w:hAnsi="Arial" w:cs="Arial"/>
          <w:b/>
          <w:sz w:val="20"/>
          <w:szCs w:val="20"/>
        </w:rPr>
        <w:t>Dotyczy:</w:t>
      </w:r>
      <w:r w:rsidRPr="00A13E12">
        <w:rPr>
          <w:rFonts w:ascii="Arial" w:eastAsia="Calibri" w:hAnsi="Arial" w:cs="Arial"/>
          <w:sz w:val="20"/>
          <w:szCs w:val="20"/>
        </w:rPr>
        <w:t xml:space="preserve"> </w:t>
      </w:r>
      <w:r w:rsidRPr="00A13E12">
        <w:rPr>
          <w:rFonts w:ascii="Arial" w:eastAsia="Calibri" w:hAnsi="Arial" w:cs="Arial"/>
          <w:bCs/>
          <w:iCs/>
          <w:sz w:val="20"/>
          <w:szCs w:val="20"/>
        </w:rPr>
        <w:t>postępowania o udzielenie zamówienia na dostawę profesjonalnej chemii kuchennej; materiałów jednorazowych i środków czystości; zestawów do utrzymania higieny osobistej na rzecz 24 Wojskowego Oddziału Gospodarczego; nr postępowania (16/2022).</w:t>
      </w:r>
    </w:p>
    <w:p w:rsidR="00A13E12" w:rsidRPr="00A13E12" w:rsidRDefault="00A13E12" w:rsidP="00A13E12">
      <w:pPr>
        <w:spacing w:after="0"/>
        <w:ind w:right="14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A13E12" w:rsidRPr="00A13E12" w:rsidRDefault="00A13E12" w:rsidP="00A13E12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A13E12" w:rsidRPr="00A13E12" w:rsidRDefault="00A13E12" w:rsidP="00A13E12">
      <w:pPr>
        <w:tabs>
          <w:tab w:val="left" w:pos="3240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13E12">
        <w:rPr>
          <w:rFonts w:ascii="Arial" w:eastAsia="Calibri" w:hAnsi="Arial" w:cs="Arial"/>
          <w:b/>
        </w:rPr>
        <w:t>I ZAWIADOMIENIE O WYBORZE OFERTY NAJKORZYSTNIEJSZEJ</w:t>
      </w:r>
    </w:p>
    <w:p w:rsidR="00A13E12" w:rsidRPr="00A13E12" w:rsidRDefault="00F92A25" w:rsidP="00A13E12">
      <w:pPr>
        <w:tabs>
          <w:tab w:val="left" w:pos="3240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(DOTYCZY ZADANIA NR 2</w:t>
      </w:r>
      <w:r w:rsidR="00A13E12" w:rsidRPr="00A13E12">
        <w:rPr>
          <w:rFonts w:ascii="Arial" w:eastAsia="Calibri" w:hAnsi="Arial" w:cs="Arial"/>
          <w:b/>
        </w:rPr>
        <w:t xml:space="preserve"> </w:t>
      </w:r>
      <w:r w:rsidR="00E775A4">
        <w:rPr>
          <w:rFonts w:ascii="Arial" w:eastAsia="Calibri" w:hAnsi="Arial" w:cs="Arial"/>
          <w:b/>
        </w:rPr>
        <w:t>–</w:t>
      </w:r>
      <w:r w:rsidR="00A13E12" w:rsidRPr="00A13E12">
        <w:rPr>
          <w:rFonts w:ascii="Arial" w:eastAsia="Calibri" w:hAnsi="Arial" w:cs="Arial"/>
          <w:b/>
        </w:rPr>
        <w:t xml:space="preserve"> DOSTAWA</w:t>
      </w:r>
      <w:r w:rsidR="00E775A4">
        <w:rPr>
          <w:rFonts w:ascii="Arial" w:eastAsia="Calibri" w:hAnsi="Arial" w:cs="Arial"/>
          <w:b/>
        </w:rPr>
        <w:t xml:space="preserve"> </w:t>
      </w:r>
      <w:r w:rsidR="00D76511" w:rsidRPr="00D76511">
        <w:rPr>
          <w:rFonts w:ascii="Arial" w:eastAsia="Calibri" w:hAnsi="Arial" w:cs="Arial"/>
          <w:b/>
        </w:rPr>
        <w:t>MATERIAŁÓW JEDNORAZOWYCH I ŚRODKÓW CZYSTOŚCI</w:t>
      </w:r>
      <w:r w:rsidR="00A13E12" w:rsidRPr="00A13E12">
        <w:rPr>
          <w:rFonts w:ascii="Arial" w:eastAsia="Calibri" w:hAnsi="Arial" w:cs="Arial"/>
          <w:b/>
        </w:rPr>
        <w:t>)</w:t>
      </w:r>
    </w:p>
    <w:p w:rsidR="00A13E12" w:rsidRPr="00A13E12" w:rsidRDefault="00A13E12" w:rsidP="00A13E12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13E12">
        <w:rPr>
          <w:rFonts w:ascii="Arial" w:eastAsia="Calibri" w:hAnsi="Arial" w:cs="Arial"/>
          <w:sz w:val="24"/>
          <w:szCs w:val="24"/>
        </w:rPr>
        <w:t>Zamawiający – 24 Wojskowy Oddział Gospodarczy w Giżycku, działając zgodnie z art. 253 ust. 2 Ustawy z dnia 11 września 2019 roku – Prawo zamówień publicznych (</w:t>
      </w:r>
      <w:proofErr w:type="spellStart"/>
      <w:r w:rsidRPr="00A13E12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A13E12">
        <w:rPr>
          <w:rFonts w:ascii="Arial" w:eastAsia="Calibri" w:hAnsi="Arial" w:cs="Arial"/>
          <w:sz w:val="24"/>
          <w:szCs w:val="24"/>
        </w:rPr>
        <w:t>.</w:t>
      </w:r>
      <w:r w:rsidRPr="00A13E12">
        <w:rPr>
          <w:sz w:val="24"/>
          <w:szCs w:val="24"/>
        </w:rPr>
        <w:t xml:space="preserve"> </w:t>
      </w:r>
      <w:r w:rsidRPr="00A13E12">
        <w:rPr>
          <w:rFonts w:ascii="Arial" w:eastAsia="Calibri" w:hAnsi="Arial" w:cs="Arial"/>
          <w:sz w:val="24"/>
          <w:szCs w:val="24"/>
        </w:rPr>
        <w:t xml:space="preserve">Dz. U. z 2021 r. poz. 1129 z późn.zm.) informuje, że </w:t>
      </w:r>
      <w:r w:rsidRPr="00A13E12">
        <w:rPr>
          <w:rFonts w:ascii="Arial" w:eastAsia="Calibri" w:hAnsi="Arial" w:cs="Arial"/>
          <w:sz w:val="24"/>
          <w:szCs w:val="24"/>
        </w:rPr>
        <w:br/>
        <w:t xml:space="preserve">w postępowaniu o udzielenie zamówienia publicznego na wykonanie dostawy </w:t>
      </w:r>
      <w:r w:rsidRPr="00A13E12">
        <w:rPr>
          <w:rFonts w:ascii="Arial" w:eastAsia="Calibri" w:hAnsi="Arial" w:cs="Arial"/>
          <w:bCs/>
          <w:iCs/>
          <w:sz w:val="24"/>
          <w:szCs w:val="24"/>
        </w:rPr>
        <w:t>profesjonalnej chemii kuchennej; materiałów jednorazowych i środków czystości; zestawów do utrzymania higieny osobistej</w:t>
      </w:r>
      <w:r w:rsidRPr="00A13E1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Pr="00A13E12">
        <w:rPr>
          <w:rFonts w:ascii="Arial" w:eastAsia="Calibri" w:hAnsi="Arial" w:cs="Arial"/>
          <w:sz w:val="24"/>
          <w:szCs w:val="24"/>
        </w:rPr>
        <w:t>na rzecz 24 Wojskowego Oddziału Gospodarczego, z podziałem na 3 zadania wybrano, jako najkorzystniejszą, ofertę Wykonawcy:</w:t>
      </w:r>
    </w:p>
    <w:p w:rsidR="00A13E12" w:rsidRPr="00A13E12" w:rsidRDefault="0070340D" w:rsidP="0070340D">
      <w:pPr>
        <w:spacing w:before="240"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ZADANIE NR 2</w:t>
      </w:r>
      <w:r w:rsidR="00A13E12" w:rsidRPr="00A13E12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b/>
          <w:lang w:eastAsia="pl-PL"/>
        </w:rPr>
        <w:t>DOKTOR LEKS Sp. z o.o.,</w:t>
      </w:r>
      <w:r w:rsidRPr="0070340D">
        <w:rPr>
          <w:rFonts w:ascii="Arial" w:eastAsia="Times New Roman" w:hAnsi="Arial" w:cs="Arial"/>
          <w:b/>
          <w:lang w:eastAsia="pl-PL"/>
        </w:rPr>
        <w:t xml:space="preserve"> 54-413 Wrocław</w:t>
      </w:r>
    </w:p>
    <w:p w:rsidR="00A13E12" w:rsidRPr="00A13E12" w:rsidRDefault="00A13E12" w:rsidP="00A13E12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13E12">
        <w:rPr>
          <w:rFonts w:ascii="Arial" w:eastAsia="Times New Roman" w:hAnsi="Arial" w:cs="Arial"/>
          <w:b/>
          <w:lang w:eastAsia="pl-PL"/>
        </w:rPr>
        <w:t>UZASADNIENIE:</w:t>
      </w:r>
    </w:p>
    <w:p w:rsidR="00A13E12" w:rsidRPr="00A13E12" w:rsidRDefault="0070340D" w:rsidP="00A13E12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4"/>
        </w:rPr>
        <w:t>Wykonawca</w:t>
      </w:r>
      <w:r w:rsidR="00C55496">
        <w:rPr>
          <w:rFonts w:ascii="Arial" w:eastAsia="Calibri" w:hAnsi="Arial" w:cs="Arial"/>
          <w:sz w:val="24"/>
        </w:rPr>
        <w:t xml:space="preserve"> złożył</w:t>
      </w:r>
      <w:r w:rsidR="0074676E">
        <w:rPr>
          <w:rFonts w:ascii="Arial" w:eastAsia="Calibri" w:hAnsi="Arial" w:cs="Arial"/>
          <w:sz w:val="24"/>
        </w:rPr>
        <w:t xml:space="preserve"> ofertę niepodlegającą odrzuceniu, która otrzymała</w:t>
      </w:r>
      <w:r w:rsidR="00A13E12" w:rsidRPr="00A13E12">
        <w:rPr>
          <w:rFonts w:ascii="Arial" w:eastAsia="Calibri" w:hAnsi="Arial" w:cs="Arial"/>
          <w:sz w:val="24"/>
        </w:rPr>
        <w:t xml:space="preserve"> </w:t>
      </w:r>
      <w:r w:rsidR="00A13E12" w:rsidRPr="00A13E12">
        <w:rPr>
          <w:rFonts w:ascii="Arial" w:eastAsia="Calibri" w:hAnsi="Arial" w:cs="Arial"/>
          <w:sz w:val="24"/>
        </w:rPr>
        <w:br/>
      </w:r>
      <w:r w:rsidR="0074676E">
        <w:rPr>
          <w:rFonts w:ascii="Arial" w:eastAsia="Calibri" w:hAnsi="Arial" w:cs="Arial"/>
          <w:sz w:val="24"/>
        </w:rPr>
        <w:t>w zakresie zadania nr 2</w:t>
      </w:r>
      <w:r w:rsidR="00A13E12" w:rsidRPr="00A13E12">
        <w:rPr>
          <w:rFonts w:ascii="Arial" w:eastAsia="Calibri" w:hAnsi="Arial" w:cs="Arial"/>
          <w:sz w:val="24"/>
        </w:rPr>
        <w:t xml:space="preserve">: DOSTAWA </w:t>
      </w:r>
      <w:r w:rsidR="0074676E" w:rsidRPr="0074676E">
        <w:rPr>
          <w:rFonts w:ascii="Arial" w:eastAsia="Calibri" w:hAnsi="Arial" w:cs="Arial"/>
          <w:sz w:val="24"/>
        </w:rPr>
        <w:t xml:space="preserve">MATERIAŁÓW JEDNORAZOWYCH I ŚRODKÓW CZYSTOŚCI </w:t>
      </w:r>
      <w:r w:rsidR="0074676E">
        <w:rPr>
          <w:rFonts w:ascii="Arial" w:eastAsia="Calibri" w:hAnsi="Arial" w:cs="Arial"/>
          <w:sz w:val="24"/>
        </w:rPr>
        <w:t xml:space="preserve">100 punktów, </w:t>
      </w:r>
      <w:r w:rsidR="00A13E12" w:rsidRPr="00A13E12">
        <w:rPr>
          <w:rFonts w:ascii="Arial" w:eastAsia="Calibri" w:hAnsi="Arial" w:cs="Arial"/>
          <w:sz w:val="24"/>
        </w:rPr>
        <w:t xml:space="preserve">w ramach </w:t>
      </w:r>
      <w:r w:rsidR="0074676E">
        <w:rPr>
          <w:rFonts w:ascii="Arial" w:eastAsia="Calibri" w:hAnsi="Arial" w:cs="Arial"/>
          <w:sz w:val="24"/>
        </w:rPr>
        <w:t>kryteriów oceny ofert. Wykonawca nie podlega</w:t>
      </w:r>
      <w:r w:rsidR="00A13E12" w:rsidRPr="00A13E12">
        <w:rPr>
          <w:rFonts w:ascii="Arial" w:eastAsia="Calibri" w:hAnsi="Arial" w:cs="Arial"/>
          <w:sz w:val="24"/>
        </w:rPr>
        <w:t xml:space="preserve"> wykluczeniu z </w:t>
      </w:r>
      <w:r w:rsidR="00863D40">
        <w:rPr>
          <w:rFonts w:ascii="Arial" w:eastAsia="Calibri" w:hAnsi="Arial" w:cs="Arial"/>
          <w:sz w:val="24"/>
        </w:rPr>
        <w:t>niniejszego postępowania. Oferta</w:t>
      </w:r>
      <w:r w:rsidR="00A13E12" w:rsidRPr="00A13E12">
        <w:rPr>
          <w:rFonts w:ascii="Arial" w:eastAsia="Calibri" w:hAnsi="Arial" w:cs="Arial"/>
          <w:sz w:val="24"/>
        </w:rPr>
        <w:t xml:space="preserve"> </w:t>
      </w:r>
      <w:r w:rsidR="00B11474">
        <w:rPr>
          <w:rFonts w:ascii="Arial" w:eastAsia="Calibri" w:hAnsi="Arial" w:cs="Arial"/>
          <w:sz w:val="24"/>
        </w:rPr>
        <w:t>nie podlega</w:t>
      </w:r>
      <w:r w:rsidR="00B11474" w:rsidRPr="00B11474">
        <w:rPr>
          <w:rFonts w:ascii="Arial" w:eastAsia="Calibri" w:hAnsi="Arial" w:cs="Arial"/>
          <w:sz w:val="24"/>
        </w:rPr>
        <w:t xml:space="preserve"> odrzuceniu </w:t>
      </w:r>
      <w:r w:rsidR="00B11474">
        <w:rPr>
          <w:rFonts w:ascii="Arial" w:eastAsia="Calibri" w:hAnsi="Arial" w:cs="Arial"/>
          <w:sz w:val="24"/>
        </w:rPr>
        <w:t xml:space="preserve">i </w:t>
      </w:r>
      <w:r w:rsidR="00A13E12" w:rsidRPr="00A13E12">
        <w:rPr>
          <w:rFonts w:ascii="Arial" w:eastAsia="Calibri" w:hAnsi="Arial" w:cs="Arial"/>
          <w:sz w:val="24"/>
        </w:rPr>
        <w:t>odpowiada treści SWZ. Zamawiający dysponuje środkami finansowymi pozwalającymi na zawarcie umowy.</w:t>
      </w:r>
    </w:p>
    <w:p w:rsidR="00A13E12" w:rsidRDefault="00A13E12" w:rsidP="00A13E12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CC3B61" w:rsidRDefault="00CC3B61" w:rsidP="00A13E12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CC3B61" w:rsidRDefault="00CC3B61" w:rsidP="00A13E12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CC3B61" w:rsidRPr="00A13E12" w:rsidRDefault="00CC3B61" w:rsidP="00A13E12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A13E12" w:rsidRPr="00A13E12" w:rsidRDefault="00A13E12" w:rsidP="00A13E12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A13E12">
        <w:rPr>
          <w:rFonts w:ascii="Arial" w:eastAsia="Calibri" w:hAnsi="Arial" w:cs="Arial"/>
          <w:b/>
        </w:rPr>
        <w:lastRenderedPageBreak/>
        <w:t>II OFERTY ZŁOŻONE W POSTĘPOWANIU I PUNKTACJA PRZYZNANA W POSZCZEGÓLNYCH KRYTERIACH</w:t>
      </w:r>
    </w:p>
    <w:tbl>
      <w:tblPr>
        <w:tblW w:w="911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03"/>
        <w:gridCol w:w="709"/>
        <w:gridCol w:w="1276"/>
        <w:gridCol w:w="1701"/>
        <w:gridCol w:w="1418"/>
      </w:tblGrid>
      <w:tr w:rsidR="00A038E3" w:rsidRPr="00A13E12" w:rsidTr="00E44A68">
        <w:trPr>
          <w:trHeight w:val="10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E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3E12">
              <w:rPr>
                <w:rFonts w:ascii="Arial" w:eastAsia="Calibri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3E12">
              <w:rPr>
                <w:rFonts w:ascii="Arial" w:eastAsia="Calibri" w:hAnsi="Arial" w:cs="Arial"/>
                <w:sz w:val="18"/>
                <w:szCs w:val="18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E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Punktacja w kryterium – cena</w:t>
            </w:r>
          </w:p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3E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3E12">
              <w:rPr>
                <w:rFonts w:ascii="Arial" w:eastAsia="Calibri" w:hAnsi="Arial" w:cs="Arial"/>
                <w:sz w:val="18"/>
                <w:szCs w:val="18"/>
              </w:rPr>
              <w:t>Punktacja w kryterium -termin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38E3" w:rsidRPr="00A13E12" w:rsidRDefault="00A038E3" w:rsidP="00A13E1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3E12">
              <w:rPr>
                <w:rFonts w:ascii="Arial" w:eastAsia="Calibri" w:hAnsi="Arial" w:cs="Arial"/>
                <w:sz w:val="18"/>
                <w:szCs w:val="18"/>
              </w:rPr>
              <w:t>PUNKTACJA ŁĄCZNA</w:t>
            </w:r>
          </w:p>
        </w:tc>
      </w:tr>
      <w:tr w:rsidR="00A038E3" w:rsidRPr="00A13E12" w:rsidTr="00E44A68">
        <w:trPr>
          <w:trHeight w:val="1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E3" w:rsidRPr="00A13E12" w:rsidRDefault="00A038E3" w:rsidP="00B114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E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E3" w:rsidRPr="00B11474" w:rsidRDefault="00A038E3" w:rsidP="00B1147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B11474">
              <w:rPr>
                <w:rFonts w:ascii="Arial" w:eastAsia="Calibri" w:hAnsi="Arial" w:cs="Arial"/>
              </w:rPr>
              <w:t>DOKTOR LEKS Sp. z o.o.</w:t>
            </w:r>
          </w:p>
          <w:p w:rsidR="00A038E3" w:rsidRPr="00B11474" w:rsidRDefault="00A038E3" w:rsidP="00B1147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038E3" w:rsidRPr="00A13E12" w:rsidRDefault="00A038E3" w:rsidP="00B1147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1474">
              <w:rPr>
                <w:rFonts w:ascii="Arial" w:eastAsia="Calibri" w:hAnsi="Arial" w:cs="Arial"/>
              </w:rPr>
              <w:t xml:space="preserve"> 54-413 Wrocław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A038E3" w:rsidRPr="00A13E12" w:rsidTr="00E44A68">
        <w:trPr>
          <w:trHeight w:val="10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E3" w:rsidRPr="00A13E12" w:rsidRDefault="00A038E3" w:rsidP="00B114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E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E3" w:rsidRPr="00B11474" w:rsidRDefault="00A038E3" w:rsidP="00B1147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B11474">
              <w:rPr>
                <w:rFonts w:ascii="Arial" w:eastAsia="Calibri" w:hAnsi="Arial" w:cs="Arial"/>
              </w:rPr>
              <w:t xml:space="preserve">PPHU </w:t>
            </w:r>
            <w:proofErr w:type="spellStart"/>
            <w:r w:rsidRPr="00B11474">
              <w:rPr>
                <w:rFonts w:ascii="Arial" w:eastAsia="Calibri" w:hAnsi="Arial" w:cs="Arial"/>
              </w:rPr>
              <w:t>Dafi</w:t>
            </w:r>
            <w:proofErr w:type="spellEnd"/>
            <w:r w:rsidRPr="00B11474">
              <w:rPr>
                <w:rFonts w:ascii="Arial" w:eastAsia="Calibri" w:hAnsi="Arial" w:cs="Arial"/>
              </w:rPr>
              <w:t xml:space="preserve"> Adam Łobodziński</w:t>
            </w:r>
            <w:r w:rsidRPr="00B11474">
              <w:rPr>
                <w:rFonts w:ascii="Arial" w:eastAsia="Calibri" w:hAnsi="Arial" w:cs="Arial"/>
              </w:rPr>
              <w:cr/>
            </w:r>
          </w:p>
          <w:p w:rsidR="00A038E3" w:rsidRPr="00A13E12" w:rsidRDefault="00A038E3" w:rsidP="00B1147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11474">
              <w:rPr>
                <w:rFonts w:ascii="Arial" w:eastAsia="Calibri" w:hAnsi="Arial" w:cs="Arial"/>
              </w:rPr>
              <w:t>15-110 Białystok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E920D9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E920D9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99,70</w:t>
            </w:r>
          </w:p>
        </w:tc>
      </w:tr>
      <w:tr w:rsidR="00A038E3" w:rsidRPr="00A13E12" w:rsidTr="00E44A68">
        <w:trPr>
          <w:trHeight w:val="10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E3" w:rsidRPr="00A13E12" w:rsidRDefault="00A038E3" w:rsidP="00B114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3E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D9" w:rsidRDefault="00A038E3" w:rsidP="003F169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3F1699">
              <w:rPr>
                <w:rFonts w:ascii="Arial" w:eastAsia="Calibri" w:hAnsi="Arial" w:cs="Arial"/>
              </w:rPr>
              <w:t xml:space="preserve">FIRMA HANDLOWO-USŁUGOWA "FENIX" </w:t>
            </w:r>
          </w:p>
          <w:p w:rsidR="00A038E3" w:rsidRPr="003F1699" w:rsidRDefault="00A038E3" w:rsidP="003F169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3F1699">
              <w:rPr>
                <w:rFonts w:ascii="Arial" w:eastAsia="Calibri" w:hAnsi="Arial" w:cs="Arial"/>
              </w:rPr>
              <w:t>JOANNA DOBROWOLSKA</w:t>
            </w:r>
          </w:p>
          <w:p w:rsidR="00A038E3" w:rsidRPr="003F1699" w:rsidRDefault="00A038E3" w:rsidP="003F169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038E3" w:rsidRPr="00B11474" w:rsidRDefault="00A038E3" w:rsidP="003F169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3F1699">
              <w:rPr>
                <w:rFonts w:ascii="Arial" w:eastAsia="Calibri" w:hAnsi="Arial" w:cs="Arial"/>
              </w:rPr>
              <w:t>47-225 Kędzierzyn-Koźle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D462BA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D462BA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79,28</w:t>
            </w:r>
          </w:p>
        </w:tc>
      </w:tr>
      <w:tr w:rsidR="00A038E3" w:rsidRPr="00A13E12" w:rsidTr="00E44A68">
        <w:trPr>
          <w:trHeight w:val="10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E3" w:rsidRPr="00A13E12" w:rsidRDefault="00A038E3" w:rsidP="00B1147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E3" w:rsidRPr="00136924" w:rsidRDefault="00A038E3" w:rsidP="0013692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136924">
              <w:rPr>
                <w:rFonts w:ascii="Arial" w:eastAsia="Calibri" w:hAnsi="Arial" w:cs="Arial"/>
              </w:rPr>
              <w:t xml:space="preserve">PRZEDSIĘBIORSTWO WIELOBRANŻOWE "OPTIMA" </w:t>
            </w:r>
          </w:p>
          <w:p w:rsidR="00A038E3" w:rsidRPr="00136924" w:rsidRDefault="00A038E3" w:rsidP="0013692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136924">
              <w:rPr>
                <w:rFonts w:ascii="Arial" w:eastAsia="Calibri" w:hAnsi="Arial" w:cs="Arial"/>
              </w:rPr>
              <w:t xml:space="preserve">Piotr </w:t>
            </w:r>
            <w:proofErr w:type="spellStart"/>
            <w:r w:rsidRPr="00136924">
              <w:rPr>
                <w:rFonts w:ascii="Arial" w:eastAsia="Calibri" w:hAnsi="Arial" w:cs="Arial"/>
              </w:rPr>
              <w:t>Zaniat</w:t>
            </w:r>
            <w:proofErr w:type="spellEnd"/>
          </w:p>
          <w:p w:rsidR="00A038E3" w:rsidRPr="00136924" w:rsidRDefault="00A038E3" w:rsidP="00136924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A038E3" w:rsidRPr="00B11474" w:rsidRDefault="00A038E3" w:rsidP="0013692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136924"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EF694C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A038E3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E3" w:rsidRPr="00A13E12" w:rsidRDefault="00EF694C" w:rsidP="00A13E1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90,64</w:t>
            </w:r>
          </w:p>
        </w:tc>
      </w:tr>
    </w:tbl>
    <w:p w:rsidR="00A13E12" w:rsidRPr="00A13E12" w:rsidRDefault="00A13E12" w:rsidP="00A13E12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A13E12" w:rsidRPr="00A13E12" w:rsidRDefault="00A13E12" w:rsidP="00A13E12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3E12" w:rsidRPr="00A13E12" w:rsidRDefault="00A13E12" w:rsidP="00A13E12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3E12" w:rsidRDefault="00A13E12" w:rsidP="00A13E12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3E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KOMENDANT</w:t>
      </w:r>
    </w:p>
    <w:p w:rsidR="00E44A68" w:rsidRPr="00A13E12" w:rsidRDefault="00E44A68" w:rsidP="00A13E12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4A68" w:rsidRPr="00E44A68" w:rsidRDefault="00E44A68" w:rsidP="00E44A68">
      <w:pPr>
        <w:spacing w:after="0" w:line="240" w:lineRule="auto"/>
        <w:ind w:left="3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="00CB67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</w:t>
      </w:r>
      <w:r w:rsidRPr="00E44A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płk Wojciech GRZYBOWSKI</w:t>
      </w:r>
    </w:p>
    <w:p w:rsidR="00A13E12" w:rsidRPr="00A13E12" w:rsidRDefault="00A13E12" w:rsidP="00A13E12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3E12" w:rsidRPr="00A13E12" w:rsidRDefault="00A13E12" w:rsidP="00A13E12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3E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A13E1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13E1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13E1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A13E12" w:rsidRPr="00A13E12" w:rsidRDefault="00A13E12" w:rsidP="00A13E12"/>
    <w:sectPr w:rsidR="00A13E12" w:rsidRPr="00A13E12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61" w:rsidRDefault="00206C61">
      <w:pPr>
        <w:spacing w:after="0" w:line="240" w:lineRule="auto"/>
      </w:pPr>
      <w:r>
        <w:separator/>
      </w:r>
    </w:p>
  </w:endnote>
  <w:endnote w:type="continuationSeparator" w:id="0">
    <w:p w:rsidR="00206C61" w:rsidRDefault="0020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954FA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67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671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1BD2" w:rsidRDefault="00206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61" w:rsidRDefault="00206C61">
      <w:pPr>
        <w:spacing w:after="0" w:line="240" w:lineRule="auto"/>
      </w:pPr>
      <w:r>
        <w:separator/>
      </w:r>
    </w:p>
  </w:footnote>
  <w:footnote w:type="continuationSeparator" w:id="0">
    <w:p w:rsidR="00206C61" w:rsidRDefault="0020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2"/>
    <w:rsid w:val="00136924"/>
    <w:rsid w:val="00206C61"/>
    <w:rsid w:val="002F4F0D"/>
    <w:rsid w:val="003F1699"/>
    <w:rsid w:val="004856F0"/>
    <w:rsid w:val="0070340D"/>
    <w:rsid w:val="0074676E"/>
    <w:rsid w:val="00863D40"/>
    <w:rsid w:val="00954FA4"/>
    <w:rsid w:val="00A038E3"/>
    <w:rsid w:val="00A13E12"/>
    <w:rsid w:val="00AA1651"/>
    <w:rsid w:val="00B11474"/>
    <w:rsid w:val="00C55496"/>
    <w:rsid w:val="00CA23A5"/>
    <w:rsid w:val="00CB6711"/>
    <w:rsid w:val="00CC3B61"/>
    <w:rsid w:val="00D41546"/>
    <w:rsid w:val="00D462BA"/>
    <w:rsid w:val="00D76511"/>
    <w:rsid w:val="00E44A68"/>
    <w:rsid w:val="00E775A4"/>
    <w:rsid w:val="00E920D9"/>
    <w:rsid w:val="00EF694C"/>
    <w:rsid w:val="00F87971"/>
    <w:rsid w:val="00F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E12"/>
  </w:style>
  <w:style w:type="paragraph" w:styleId="Tekstdymka">
    <w:name w:val="Balloon Text"/>
    <w:basedOn w:val="Normalny"/>
    <w:link w:val="TekstdymkaZnak"/>
    <w:uiPriority w:val="99"/>
    <w:semiHidden/>
    <w:unhideWhenUsed/>
    <w:rsid w:val="00A1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E12"/>
  </w:style>
  <w:style w:type="paragraph" w:styleId="Tekstdymka">
    <w:name w:val="Balloon Text"/>
    <w:basedOn w:val="Normalny"/>
    <w:link w:val="TekstdymkaZnak"/>
    <w:uiPriority w:val="99"/>
    <w:semiHidden/>
    <w:unhideWhenUsed/>
    <w:rsid w:val="00A1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8</cp:revision>
  <cp:lastPrinted>2022-05-26T09:58:00Z</cp:lastPrinted>
  <dcterms:created xsi:type="dcterms:W3CDTF">2022-05-24T12:31:00Z</dcterms:created>
  <dcterms:modified xsi:type="dcterms:W3CDTF">2022-05-26T10:52:00Z</dcterms:modified>
</cp:coreProperties>
</file>