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232F" w14:textId="6BE61AB7" w:rsidR="004370D2" w:rsidRDefault="00BD4498" w:rsidP="00D44C9C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5E4EB8">
        <w:rPr>
          <w:rFonts w:ascii="Book Antiqua" w:hAnsi="Book Antiqua"/>
          <w:sz w:val="20"/>
          <w:szCs w:val="20"/>
        </w:rPr>
        <w:t>1</w:t>
      </w:r>
      <w:r w:rsidR="00DE58FF">
        <w:rPr>
          <w:rFonts w:ascii="Book Antiqua" w:hAnsi="Book Antiqua"/>
          <w:sz w:val="20"/>
          <w:szCs w:val="20"/>
        </w:rPr>
        <w:t>4</w:t>
      </w:r>
      <w:r w:rsidR="00684D4D" w:rsidRPr="002E40AB">
        <w:rPr>
          <w:rFonts w:ascii="Book Antiqua" w:hAnsi="Book Antiqua"/>
          <w:sz w:val="20"/>
          <w:szCs w:val="20"/>
        </w:rPr>
        <w:t>.</w:t>
      </w:r>
      <w:r w:rsidR="005E4EB8">
        <w:rPr>
          <w:rFonts w:ascii="Book Antiqua" w:hAnsi="Book Antiqua"/>
          <w:sz w:val="20"/>
          <w:szCs w:val="20"/>
        </w:rPr>
        <w:t>10</w:t>
      </w:r>
      <w:r w:rsidR="004B7E95">
        <w:rPr>
          <w:rFonts w:ascii="Book Antiqua" w:hAnsi="Book Antiqua"/>
          <w:sz w:val="20"/>
          <w:szCs w:val="20"/>
        </w:rPr>
        <w:t>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14:paraId="7DA513E6" w14:textId="77777777" w:rsidR="00E351FB" w:rsidRDefault="00E351FB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</w:p>
    <w:p w14:paraId="642F32B6" w14:textId="2A43CB04" w:rsidR="004E39DD" w:rsidRDefault="004B7E95" w:rsidP="004B7E95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65789217" wp14:editId="5D895F2F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369A" w14:textId="77777777" w:rsidR="00E351FB" w:rsidRPr="003441C5" w:rsidRDefault="00E351FB" w:rsidP="004B7E95">
      <w:pPr>
        <w:tabs>
          <w:tab w:val="left" w:pos="6521"/>
        </w:tabs>
        <w:jc w:val="center"/>
      </w:pPr>
    </w:p>
    <w:p w14:paraId="01B96A7B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4136958C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661403C9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Adres: 85-064 Bydgoszcz,</w:t>
      </w:r>
    </w:p>
    <w:p w14:paraId="28E22464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ul. Chodkiewicza 30</w:t>
      </w:r>
    </w:p>
    <w:p w14:paraId="069AD92A" w14:textId="77777777" w:rsidR="004370D2" w:rsidRPr="003441C5" w:rsidRDefault="004370D2" w:rsidP="004370D2">
      <w:pPr>
        <w:rPr>
          <w:rFonts w:ascii="Book Antiqua" w:hAnsi="Book Antiqua"/>
        </w:rPr>
      </w:pPr>
    </w:p>
    <w:p w14:paraId="22AB7EB1" w14:textId="77777777" w:rsidR="00E351FB" w:rsidRPr="003441C5" w:rsidRDefault="00E351FB" w:rsidP="004370D2">
      <w:pPr>
        <w:spacing w:line="360" w:lineRule="auto"/>
        <w:jc w:val="center"/>
        <w:rPr>
          <w:rFonts w:ascii="Book Antiqua" w:hAnsi="Book Antiqua"/>
          <w:b/>
        </w:rPr>
      </w:pPr>
    </w:p>
    <w:p w14:paraId="28FD4275" w14:textId="5A8C0149"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  <w:r w:rsidRPr="003441C5">
        <w:rPr>
          <w:rFonts w:ascii="Book Antiqua" w:hAnsi="Book Antiqua"/>
          <w:b/>
        </w:rPr>
        <w:t xml:space="preserve">ZAPYTANIE OFERTOWE NR </w:t>
      </w:r>
      <w:r w:rsidR="00AA42EF" w:rsidRPr="003441C5">
        <w:rPr>
          <w:rFonts w:ascii="Book Antiqua" w:hAnsi="Book Antiqua"/>
          <w:b/>
        </w:rPr>
        <w:t>UKW/</w:t>
      </w:r>
      <w:r w:rsidR="003B5273" w:rsidRPr="003441C5">
        <w:rPr>
          <w:rFonts w:ascii="Book Antiqua" w:hAnsi="Book Antiqua"/>
          <w:b/>
        </w:rPr>
        <w:t>D</w:t>
      </w:r>
      <w:r w:rsidR="00D60B4E" w:rsidRPr="003441C5">
        <w:rPr>
          <w:rFonts w:ascii="Book Antiqua" w:hAnsi="Book Antiqua"/>
          <w:b/>
        </w:rPr>
        <w:t>ZP</w:t>
      </w:r>
      <w:r w:rsidR="003B5273" w:rsidRPr="003441C5">
        <w:rPr>
          <w:rFonts w:ascii="Book Antiqua" w:hAnsi="Book Antiqua"/>
          <w:b/>
        </w:rPr>
        <w:t>-282</w:t>
      </w:r>
      <w:r w:rsidR="00D60B4E" w:rsidRPr="003441C5">
        <w:rPr>
          <w:rFonts w:ascii="Book Antiqua" w:hAnsi="Book Antiqua"/>
          <w:b/>
        </w:rPr>
        <w:t>-ZO</w:t>
      </w:r>
      <w:r w:rsidR="00143BEB">
        <w:rPr>
          <w:rFonts w:ascii="Book Antiqua" w:hAnsi="Book Antiqua"/>
          <w:b/>
        </w:rPr>
        <w:t>-</w:t>
      </w:r>
      <w:r w:rsidR="00DE58FF">
        <w:rPr>
          <w:rFonts w:ascii="Book Antiqua" w:hAnsi="Book Antiqua"/>
          <w:b/>
        </w:rPr>
        <w:t>B-41</w:t>
      </w:r>
      <w:r w:rsidR="00096C37">
        <w:rPr>
          <w:rFonts w:ascii="Book Antiqua" w:hAnsi="Book Antiqua"/>
          <w:b/>
        </w:rPr>
        <w:t>/2020</w:t>
      </w:r>
    </w:p>
    <w:p w14:paraId="16EB4891" w14:textId="77777777" w:rsidR="00B73606" w:rsidRPr="003032F4" w:rsidRDefault="00B73606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122FF8C1" w14:textId="6FC4656D" w:rsidR="00DD1829" w:rsidRPr="000A7429" w:rsidRDefault="00DE58FF" w:rsidP="00DD1829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B73606">
        <w:rPr>
          <w:rFonts w:ascii="Book Antiqua" w:hAnsi="Book Antiqua" w:cs="Century Gothic"/>
          <w:sz w:val="20"/>
          <w:szCs w:val="20"/>
        </w:rPr>
        <w:t xml:space="preserve">Uniwersytet Kazimierza Wielkiego w Bydgoszczy ul. Chodkiewicza 30, 85-064 Bydgoszcz występuje, na podstawie art. 4 d ust. 1 pkt. 1 ustawy Prawo </w:t>
      </w:r>
      <w:r>
        <w:rPr>
          <w:rFonts w:ascii="Book Antiqua" w:hAnsi="Book Antiqua" w:cs="Century Gothic"/>
          <w:sz w:val="20"/>
          <w:szCs w:val="20"/>
        </w:rPr>
        <w:t>Z</w:t>
      </w:r>
      <w:r w:rsidRPr="00B73606">
        <w:rPr>
          <w:rFonts w:ascii="Book Antiqua" w:hAnsi="Book Antiqua" w:cs="Century Gothic"/>
          <w:sz w:val="20"/>
          <w:szCs w:val="20"/>
        </w:rPr>
        <w:t>amówień Publicznych (</w:t>
      </w:r>
      <w:proofErr w:type="spellStart"/>
      <w:r w:rsidRPr="00B73606">
        <w:rPr>
          <w:rFonts w:ascii="Book Antiqua" w:hAnsi="Book Antiqua" w:cs="Century Gothic"/>
          <w:sz w:val="20"/>
          <w:szCs w:val="20"/>
        </w:rPr>
        <w:t>t.j</w:t>
      </w:r>
      <w:proofErr w:type="spellEnd"/>
      <w:r w:rsidRPr="00B73606">
        <w:rPr>
          <w:rFonts w:ascii="Book Antiqua" w:hAnsi="Book Antiqua" w:cs="Century Gothic"/>
          <w:sz w:val="20"/>
          <w:szCs w:val="20"/>
        </w:rPr>
        <w:t xml:space="preserve">. Dz. U. </w:t>
      </w:r>
      <w:r w:rsidRPr="00194C23">
        <w:rPr>
          <w:rFonts w:ascii="Book Antiqua" w:hAnsi="Book Antiqua"/>
          <w:sz w:val="20"/>
          <w:shd w:val="clear" w:color="auto" w:fill="FFFFFF"/>
        </w:rPr>
        <w:t xml:space="preserve"> z 201</w:t>
      </w:r>
      <w:r>
        <w:rPr>
          <w:rFonts w:ascii="Book Antiqua" w:hAnsi="Book Antiqua"/>
          <w:sz w:val="20"/>
          <w:shd w:val="clear" w:color="auto" w:fill="FFFFFF"/>
        </w:rPr>
        <w:t>8r. poz. 1986</w:t>
      </w:r>
      <w:r w:rsidRPr="00B73606">
        <w:rPr>
          <w:rFonts w:ascii="Book Antiqua" w:hAnsi="Book Antiqua" w:cs="Century Gothic"/>
          <w:sz w:val="20"/>
          <w:szCs w:val="20"/>
        </w:rPr>
        <w:t>)</w:t>
      </w:r>
      <w:r>
        <w:rPr>
          <w:rFonts w:ascii="Book Antiqua" w:hAnsi="Book Antiqua" w:cs="Century Gothic"/>
          <w:sz w:val="20"/>
          <w:szCs w:val="20"/>
        </w:rPr>
        <w:t xml:space="preserve"> w związku z art. 469 ustawy Prawo o Szkolnictwie Wyższym (</w:t>
      </w:r>
      <w:proofErr w:type="spellStart"/>
      <w:r>
        <w:rPr>
          <w:rFonts w:ascii="Book Antiqua" w:hAnsi="Book Antiqua" w:cs="Century Gothic"/>
          <w:sz w:val="20"/>
          <w:szCs w:val="20"/>
        </w:rPr>
        <w:t>t.j</w:t>
      </w:r>
      <w:proofErr w:type="spellEnd"/>
      <w:r>
        <w:rPr>
          <w:rFonts w:ascii="Book Antiqua" w:hAnsi="Book Antiqua" w:cs="Century Gothic"/>
          <w:sz w:val="20"/>
          <w:szCs w:val="20"/>
        </w:rPr>
        <w:t>.  Dz. U. z 2018r. poz. 1668)</w:t>
      </w:r>
      <w:r w:rsidRPr="00B73606">
        <w:rPr>
          <w:rFonts w:ascii="Book Antiqua" w:hAnsi="Book Antiqua" w:cs="Century Gothic"/>
          <w:sz w:val="20"/>
          <w:szCs w:val="20"/>
        </w:rPr>
        <w:t xml:space="preserve"> z Zapytaniem Ofertowym na realizację zamówienia</w:t>
      </w:r>
      <w:r>
        <w:rPr>
          <w:rFonts w:ascii="Book Antiqua" w:hAnsi="Book Antiqua" w:cs="Century Gothic"/>
          <w:sz w:val="20"/>
          <w:szCs w:val="20"/>
        </w:rPr>
        <w:t xml:space="preserve"> przeznaczonego wyłącznie na badania naukowe</w:t>
      </w:r>
      <w:r w:rsidRPr="00B73606">
        <w:rPr>
          <w:rFonts w:ascii="Book Antiqua" w:hAnsi="Book Antiqua" w:cs="Century Gothic"/>
          <w:sz w:val="20"/>
          <w:szCs w:val="20"/>
        </w:rPr>
        <w:t>:</w:t>
      </w:r>
    </w:p>
    <w:p w14:paraId="51A1F3FD" w14:textId="77777777" w:rsidR="00E351FB" w:rsidRDefault="00E351FB" w:rsidP="004370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7EC013C9" w14:textId="3CB82D2C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Tytuł zamówienia</w:t>
      </w:r>
      <w:r w:rsidRPr="00715623">
        <w:rPr>
          <w:rFonts w:ascii="Book Antiqua" w:hAnsi="Book Antiqua" w:cs="Book Antiqua"/>
          <w:lang w:eastAsia="pl-PL"/>
        </w:rPr>
        <w:t xml:space="preserve">: </w:t>
      </w:r>
      <w:r w:rsidRPr="00715623">
        <w:rPr>
          <w:rFonts w:ascii="Book Antiqua" w:hAnsi="Book Antiqua" w:cs="Book Antiqua"/>
          <w:i/>
          <w:iCs/>
          <w:lang w:eastAsia="pl-PL"/>
        </w:rPr>
        <w:t>„</w:t>
      </w:r>
      <w:r w:rsidR="00BA0FC2" w:rsidRPr="00125E58">
        <w:rPr>
          <w:rFonts w:ascii="Book Antiqua" w:hAnsi="Book Antiqua" w:cs="Book Antiqua"/>
          <w:i/>
          <w:iCs/>
        </w:rPr>
        <w:t xml:space="preserve">Dostawa </w:t>
      </w:r>
      <w:r w:rsidR="00DE58FF">
        <w:rPr>
          <w:rFonts w:ascii="Book Antiqua" w:hAnsi="Book Antiqua" w:cs="Book Antiqua"/>
          <w:i/>
          <w:iCs/>
        </w:rPr>
        <w:t>toru wizyjnego do mikroskopu</w:t>
      </w:r>
      <w:r w:rsidRPr="00715623">
        <w:rPr>
          <w:rFonts w:ascii="Book Antiqua" w:hAnsi="Book Antiqua" w:cs="Book Antiqua"/>
          <w:i/>
          <w:iCs/>
          <w:lang w:eastAsia="pl-PL"/>
        </w:rPr>
        <w:t>”</w:t>
      </w:r>
    </w:p>
    <w:p w14:paraId="29C40121" w14:textId="77777777" w:rsidR="00DF12C5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143BEB">
        <w:rPr>
          <w:rFonts w:ascii="Book Antiqua" w:hAnsi="Book Antiqua" w:cs="Book Antiqua"/>
          <w:dstrike/>
          <w:lang w:eastAsia="pl-PL"/>
        </w:rPr>
        <w:t>usługa</w:t>
      </w:r>
      <w:r w:rsidR="00804026">
        <w:rPr>
          <w:rFonts w:ascii="Book Antiqua" w:hAnsi="Book Antiqua" w:cs="Book Antiqua"/>
          <w:b/>
          <w:bCs/>
          <w:lang w:eastAsia="pl-PL"/>
        </w:rPr>
        <w:t xml:space="preserve"> </w:t>
      </w:r>
      <w:r w:rsidRPr="00715623">
        <w:rPr>
          <w:rFonts w:ascii="Book Antiqua" w:hAnsi="Book Antiqua" w:cs="Book Antiqua"/>
          <w:b/>
          <w:bCs/>
          <w:lang w:eastAsia="pl-PL"/>
        </w:rPr>
        <w:t>/</w:t>
      </w:r>
      <w:r w:rsidRPr="00715623">
        <w:rPr>
          <w:rFonts w:ascii="Book Antiqua" w:hAnsi="Book Antiqua" w:cs="Book Antiqua"/>
          <w:lang w:eastAsia="pl-PL"/>
        </w:rPr>
        <w:t xml:space="preserve"> </w:t>
      </w:r>
      <w:r w:rsidRPr="00143BEB">
        <w:rPr>
          <w:rFonts w:ascii="Book Antiqua" w:hAnsi="Book Antiqua" w:cs="Book Antiqua"/>
          <w:lang w:eastAsia="pl-PL"/>
        </w:rPr>
        <w:t>dostawa</w:t>
      </w:r>
      <w:r w:rsidRPr="00715623">
        <w:rPr>
          <w:rFonts w:ascii="Book Antiqua" w:hAnsi="Book Antiqua" w:cs="Book Antiqua"/>
          <w:lang w:eastAsia="pl-PL"/>
        </w:rPr>
        <w:t>/</w:t>
      </w:r>
      <w:r w:rsidRPr="00715623">
        <w:rPr>
          <w:rFonts w:ascii="Book Antiqua" w:hAnsi="Book Antiqua" w:cs="Book Antiqua"/>
          <w:dstrike/>
          <w:lang w:eastAsia="pl-PL"/>
        </w:rPr>
        <w:t>roboty budowlane</w:t>
      </w:r>
    </w:p>
    <w:p w14:paraId="5F6C133F" w14:textId="5B4754CE" w:rsidR="00DF12C5" w:rsidRPr="00804026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DF12C5">
        <w:rPr>
          <w:rFonts w:ascii="Book Antiqua" w:hAnsi="Book Antiqua" w:cs="Book Antiqua"/>
          <w:b/>
          <w:bCs/>
          <w:lang w:eastAsia="pl-PL"/>
        </w:rPr>
        <w:t>Termin realizacji zamówienia</w:t>
      </w:r>
      <w:r w:rsidR="00DE58FF">
        <w:rPr>
          <w:rFonts w:ascii="Book Antiqua" w:hAnsi="Book Antiqua" w:cs="Book Antiqua"/>
          <w:lang w:eastAsia="pl-PL"/>
        </w:rPr>
        <w:t xml:space="preserve">: </w:t>
      </w:r>
      <w:r w:rsidR="00DD1829">
        <w:rPr>
          <w:rFonts w:ascii="Book Antiqua" w:hAnsi="Book Antiqua"/>
        </w:rPr>
        <w:t xml:space="preserve">do </w:t>
      </w:r>
      <w:r w:rsidR="00DE58FF">
        <w:rPr>
          <w:rFonts w:ascii="Book Antiqua" w:hAnsi="Book Antiqua"/>
        </w:rPr>
        <w:t>60</w:t>
      </w:r>
      <w:r w:rsidR="00143BEB">
        <w:rPr>
          <w:rFonts w:ascii="Book Antiqua" w:hAnsi="Book Antiqua"/>
        </w:rPr>
        <w:t xml:space="preserve"> dni </w:t>
      </w:r>
      <w:r w:rsidR="00116D4B">
        <w:rPr>
          <w:rFonts w:ascii="Book Antiqua" w:hAnsi="Book Antiqua"/>
        </w:rPr>
        <w:t>kalendarzow</w:t>
      </w:r>
      <w:r w:rsidR="008D66DC">
        <w:rPr>
          <w:rFonts w:ascii="Book Antiqua" w:hAnsi="Book Antiqua"/>
        </w:rPr>
        <w:t>ych</w:t>
      </w:r>
      <w:r w:rsidR="00143BEB">
        <w:rPr>
          <w:rFonts w:ascii="Book Antiqua" w:hAnsi="Book Antiqua"/>
        </w:rPr>
        <w:t xml:space="preserve"> </w:t>
      </w:r>
      <w:r w:rsidR="00190D65" w:rsidRPr="00DF12C5">
        <w:rPr>
          <w:rFonts w:ascii="Book Antiqua" w:hAnsi="Book Antiqua" w:cs="Book Antiqua"/>
        </w:rPr>
        <w:t xml:space="preserve">od dnia </w:t>
      </w:r>
      <w:r w:rsidR="00190D65">
        <w:rPr>
          <w:rFonts w:ascii="Book Antiqua" w:hAnsi="Book Antiqua" w:cs="Book Antiqua"/>
        </w:rPr>
        <w:t>wyboru najkorzystniejszej oferty</w:t>
      </w:r>
      <w:r w:rsidR="00B3604F">
        <w:rPr>
          <w:rFonts w:ascii="Book Antiqua" w:hAnsi="Book Antiqua" w:cs="Book Antiqua"/>
        </w:rPr>
        <w:t>.</w:t>
      </w:r>
    </w:p>
    <w:p w14:paraId="502B43EF" w14:textId="77777777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5EA425D3" w14:textId="24795108" w:rsidR="00DD1829" w:rsidRPr="005A06F4" w:rsidRDefault="00DD1829" w:rsidP="00DD1829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5A06F4">
        <w:rPr>
          <w:rFonts w:ascii="Book Antiqua" w:hAnsi="Book Antiqua" w:cs="Book Antiqua"/>
          <w:lang w:eastAsia="pl-PL"/>
        </w:rPr>
        <w:t>Przedmiotem zamówienia jes</w:t>
      </w:r>
      <w:r>
        <w:rPr>
          <w:rFonts w:ascii="Book Antiqua" w:hAnsi="Book Antiqua" w:cs="Book Antiqua"/>
          <w:lang w:eastAsia="pl-PL"/>
        </w:rPr>
        <w:t>t: dostawa</w:t>
      </w:r>
      <w:r w:rsidR="00BD1C15">
        <w:rPr>
          <w:rFonts w:ascii="Book Antiqua" w:hAnsi="Book Antiqua" w:cs="Book Antiqua"/>
          <w:lang w:eastAsia="pl-PL"/>
        </w:rPr>
        <w:t xml:space="preserve"> </w:t>
      </w:r>
      <w:r w:rsidR="00BD1C15" w:rsidRPr="00BD1C15">
        <w:rPr>
          <w:rFonts w:ascii="Book Antiqua" w:hAnsi="Book Antiqua"/>
          <w:color w:val="000000"/>
          <w:szCs w:val="28"/>
          <w:shd w:val="clear" w:color="auto" w:fill="FFFFFF"/>
        </w:rPr>
        <w:t>(z wniesieniem do wskazanych pomieszczeń)</w:t>
      </w:r>
      <w:r w:rsidRPr="00BD1C15">
        <w:rPr>
          <w:rFonts w:ascii="Book Antiqua" w:hAnsi="Book Antiqua" w:cs="Book Antiqua"/>
          <w:sz w:val="14"/>
          <w:lang w:eastAsia="pl-PL"/>
        </w:rPr>
        <w:t xml:space="preserve"> </w:t>
      </w:r>
      <w:r w:rsidR="00DE58FF">
        <w:rPr>
          <w:rFonts w:ascii="Book Antiqua" w:hAnsi="Book Antiqua" w:cs="Book Antiqua"/>
          <w:lang w:eastAsia="pl-PL"/>
        </w:rPr>
        <w:t xml:space="preserve">toru wizyjnego do mikroskopu dla Katedry Biologii Ewolucyjnej z </w:t>
      </w:r>
      <w:r w:rsidRPr="00BD1C15">
        <w:rPr>
          <w:rFonts w:ascii="Book Antiqua" w:hAnsi="Book Antiqua" w:cs="Book Antiqua"/>
          <w:lang w:eastAsia="pl-PL"/>
        </w:rPr>
        <w:t>UKW</w:t>
      </w:r>
      <w:r w:rsidR="00BD1C15" w:rsidRPr="00BD1C15">
        <w:rPr>
          <w:rFonts w:ascii="Book Antiqua" w:hAnsi="Book Antiqua" w:cs="Book Antiqua"/>
          <w:lang w:eastAsia="pl-PL"/>
        </w:rPr>
        <w:t xml:space="preserve"> </w:t>
      </w:r>
      <w:r w:rsidR="00BD1C15" w:rsidRPr="00BD1C15">
        <w:rPr>
          <w:rFonts w:ascii="Book Antiqua" w:hAnsi="Book Antiqua"/>
          <w:shd w:val="clear" w:color="auto" w:fill="FFFFFF"/>
        </w:rPr>
        <w:t>przy </w:t>
      </w:r>
      <w:r w:rsidR="00BD1C15" w:rsidRPr="00BD1C15">
        <w:rPr>
          <w:rStyle w:val="object"/>
          <w:rFonts w:ascii="Book Antiqua" w:hAnsi="Book Antiqua"/>
          <w:shd w:val="clear" w:color="auto" w:fill="FFFFFF"/>
        </w:rPr>
        <w:t>Al. Ossolińskich 12, 85-064 Bydgoszcz</w:t>
      </w:r>
      <w:r w:rsidR="00BD1C15" w:rsidRPr="00BD1C15">
        <w:rPr>
          <w:rFonts w:ascii="Book Antiqua" w:hAnsi="Book Antiqua"/>
          <w:shd w:val="clear" w:color="auto" w:fill="FFFFFF"/>
        </w:rPr>
        <w:t>.</w:t>
      </w:r>
      <w:r w:rsidRPr="00BD1C15">
        <w:rPr>
          <w:rFonts w:ascii="Book Antiqua" w:hAnsi="Book Antiqua" w:cs="Book Antiqua"/>
          <w:lang w:eastAsia="pl-PL"/>
        </w:rPr>
        <w:t>.</w:t>
      </w:r>
    </w:p>
    <w:p w14:paraId="5A4BE8AA" w14:textId="77777777" w:rsidR="00DD1829" w:rsidRPr="003600F8" w:rsidRDefault="00DD1829" w:rsidP="00DD182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Szczegółowy opis przedmiotu zamówienia znajduje się w Formularzu Cenowym stanowiącym załącznik nr 2 do niniejszego zapytania ofertowego.</w:t>
      </w:r>
    </w:p>
    <w:p w14:paraId="7B9CA580" w14:textId="3195AD7C" w:rsidR="00143BEB" w:rsidRDefault="00143BEB" w:rsidP="00143BEB">
      <w:pPr>
        <w:pStyle w:val="Akapitzlist"/>
        <w:numPr>
          <w:ilvl w:val="0"/>
          <w:numId w:val="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Zamawiający wymaga, aby przedmiot zamówienia:</w:t>
      </w:r>
    </w:p>
    <w:p w14:paraId="1E191705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spełniał wszystkie wymagane parametry techniczne i użytkowe</w:t>
      </w:r>
      <w:r>
        <w:rPr>
          <w:rFonts w:ascii="Book Antiqua" w:hAnsi="Book Antiqua" w:cs="Book Antiqua"/>
          <w:lang w:eastAsia="pl-PL"/>
        </w:rPr>
        <w:t>;</w:t>
      </w:r>
    </w:p>
    <w:p w14:paraId="4394DE2D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posiadał wszystkie ważne certyfikaty, atesty, oraz zawierał oznaczenia i inne dokumenty wymagane p</w:t>
      </w:r>
      <w:r>
        <w:rPr>
          <w:rFonts w:ascii="Book Antiqua" w:hAnsi="Book Antiqua" w:cs="Book Antiqua"/>
          <w:lang w:eastAsia="pl-PL"/>
        </w:rPr>
        <w:t>rawem powszechnie obowiązującym;</w:t>
      </w:r>
    </w:p>
    <w:p w14:paraId="411C4980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wolny od wad fizycznych i prawnych</w:t>
      </w:r>
      <w:r>
        <w:rPr>
          <w:rFonts w:ascii="Book Antiqua" w:hAnsi="Book Antiqua" w:cs="Book Antiqua"/>
          <w:lang w:eastAsia="pl-PL"/>
        </w:rPr>
        <w:t>;</w:t>
      </w:r>
    </w:p>
    <w:p w14:paraId="753C9594" w14:textId="77777777" w:rsidR="00696D34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dopuszczony do obrotu handlowego na obszarze Polski zgodnie z przepisami powszechnie obowiązującymi</w:t>
      </w:r>
      <w:r>
        <w:rPr>
          <w:rFonts w:ascii="Book Antiqua" w:hAnsi="Book Antiqua" w:cs="Book Antiqua"/>
          <w:lang w:eastAsia="pl-PL"/>
        </w:rPr>
        <w:t>;</w:t>
      </w:r>
    </w:p>
    <w:p w14:paraId="3043460E" w14:textId="27F83529" w:rsidR="00696D34" w:rsidRDefault="00696D34" w:rsidP="00DD1829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fabrycznie nowy</w:t>
      </w:r>
      <w:r>
        <w:rPr>
          <w:rFonts w:ascii="Book Antiqua" w:hAnsi="Book Antiqua" w:cs="Book Antiqua"/>
          <w:lang w:eastAsia="pl-PL"/>
        </w:rPr>
        <w:t>;</w:t>
      </w:r>
    </w:p>
    <w:p w14:paraId="39A10589" w14:textId="2C32215F" w:rsidR="00DD1829" w:rsidRPr="003600F8" w:rsidRDefault="00DD1829" w:rsidP="00DD1829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lastRenderedPageBreak/>
        <w:t>Zamawiają</w:t>
      </w:r>
      <w:r>
        <w:rPr>
          <w:rFonts w:ascii="Book Antiqua" w:hAnsi="Book Antiqua" w:cs="Book Antiqua"/>
          <w:lang w:eastAsia="pl-PL"/>
        </w:rPr>
        <w:t xml:space="preserve">cy wymaga zaoferowania minimum </w:t>
      </w:r>
      <w:r w:rsidRPr="003600F8">
        <w:rPr>
          <w:rFonts w:ascii="Book Antiqua" w:hAnsi="Book Antiqua" w:cs="Book Antiqua"/>
          <w:lang w:eastAsia="pl-PL"/>
        </w:rPr>
        <w:t>2</w:t>
      </w:r>
      <w:r>
        <w:rPr>
          <w:rFonts w:ascii="Book Antiqua" w:hAnsi="Book Antiqua" w:cs="Book Antiqua"/>
          <w:lang w:eastAsia="pl-PL"/>
        </w:rPr>
        <w:t>4</w:t>
      </w:r>
      <w:r w:rsidRPr="003600F8">
        <w:rPr>
          <w:rFonts w:ascii="Book Antiqua" w:hAnsi="Book Antiqua" w:cs="Book Antiqua"/>
          <w:lang w:eastAsia="pl-PL"/>
        </w:rPr>
        <w:t xml:space="preserve"> miesięcznego okresy gwarancji na całość przedmiotu zamówienia</w:t>
      </w:r>
      <w:r>
        <w:rPr>
          <w:rFonts w:ascii="Book Antiqua" w:hAnsi="Book Antiqua" w:cs="Book Antiqua"/>
          <w:lang w:eastAsia="pl-PL"/>
        </w:rPr>
        <w:t xml:space="preserve"> jeśli nie jest określony w formularzu cenowym (załącznik nr. 2)</w:t>
      </w:r>
      <w:r w:rsidRPr="003600F8">
        <w:rPr>
          <w:rFonts w:ascii="Book Antiqua" w:hAnsi="Book Antiqua" w:cs="Book Antiqua"/>
          <w:lang w:eastAsia="pl-PL"/>
        </w:rPr>
        <w:t>.</w:t>
      </w:r>
    </w:p>
    <w:p w14:paraId="715E27D1" w14:textId="77777777" w:rsidR="00DD1829" w:rsidRPr="003600F8" w:rsidRDefault="00DD1829" w:rsidP="00DD1829">
      <w:pPr>
        <w:pStyle w:val="Akapitzlist"/>
        <w:numPr>
          <w:ilvl w:val="0"/>
          <w:numId w:val="3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bCs/>
          <w:lang w:eastAsia="pl-PL"/>
        </w:rPr>
        <w:t xml:space="preserve">W razie stwierdzenia przez Zamawiającego w okresie obowiązywania gwarancji wad </w:t>
      </w:r>
      <w:r>
        <w:rPr>
          <w:rFonts w:ascii="Book Antiqua" w:hAnsi="Book Antiqua" w:cs="Book Antiqua"/>
          <w:bCs/>
          <w:lang w:eastAsia="pl-PL"/>
        </w:rPr>
        <w:br/>
      </w:r>
      <w:r w:rsidRPr="003600F8">
        <w:rPr>
          <w:rFonts w:ascii="Book Antiqua" w:hAnsi="Book Antiqua" w:cs="Book Antiqua"/>
          <w:bCs/>
          <w:lang w:eastAsia="pl-PL"/>
        </w:rPr>
        <w:t>w dostarczonym przedmiocie umowy Wykonawca zobowiązuje się do usunięcia wad lub dokonania nieodpłatnej wymiany rzeczy na taka samą ilość rz</w:t>
      </w:r>
      <w:r>
        <w:rPr>
          <w:rFonts w:ascii="Book Antiqua" w:hAnsi="Book Antiqua" w:cs="Book Antiqua"/>
          <w:bCs/>
          <w:lang w:eastAsia="pl-PL"/>
        </w:rPr>
        <w:t>eczy wolnych od wad w terminie 5</w:t>
      </w:r>
      <w:r w:rsidRPr="003600F8">
        <w:rPr>
          <w:rFonts w:ascii="Book Antiqua" w:hAnsi="Book Antiqua" w:cs="Book Antiqua"/>
          <w:bCs/>
          <w:lang w:eastAsia="pl-PL"/>
        </w:rPr>
        <w:t xml:space="preserve"> dni od daty zgłoszenia wady.</w:t>
      </w:r>
    </w:p>
    <w:p w14:paraId="442A6EF7" w14:textId="77777777" w:rsidR="00DD1829" w:rsidRDefault="00DD1829" w:rsidP="00DD1829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3600F8">
        <w:rPr>
          <w:rFonts w:ascii="Book Antiqua" w:hAnsi="Book Antiqua" w:cs="Book Antiqua"/>
          <w:bCs/>
          <w:lang w:eastAsia="pl-PL"/>
        </w:rPr>
        <w:t xml:space="preserve">W razie stwierdzenia przez Zamawiającego, że właściwości i parametry dostarczonego towaru nie są zgodne z treścią oferty Wykonawcy i zapisami zapytania ofertowego, Wykonawca zobowiązuje się do dokonania nieodpłatnej wymiany rzeczy na taka sama ilość rzeczy zgodnych z treścią oferty i zapisami zapytania ofertowego w terminie </w:t>
      </w:r>
      <w:r>
        <w:rPr>
          <w:rFonts w:ascii="Book Antiqua" w:hAnsi="Book Antiqua" w:cs="Book Antiqua"/>
          <w:bCs/>
          <w:lang w:eastAsia="pl-PL"/>
        </w:rPr>
        <w:t>5</w:t>
      </w:r>
      <w:r w:rsidRPr="003600F8">
        <w:rPr>
          <w:rFonts w:ascii="Book Antiqua" w:hAnsi="Book Antiqua" w:cs="Book Antiqua"/>
          <w:bCs/>
          <w:lang w:eastAsia="pl-PL"/>
        </w:rPr>
        <w:t xml:space="preserve"> dni od daty zgłoszenia.</w:t>
      </w:r>
    </w:p>
    <w:p w14:paraId="2AEFE541" w14:textId="77777777" w:rsidR="00DD1829" w:rsidRPr="00EB47BC" w:rsidRDefault="00DD1829" w:rsidP="00DD1829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EB47BC">
        <w:rPr>
          <w:rFonts w:ascii="Book Antiqua" w:hAnsi="Book Antiqua" w:cs="Book Antiqua"/>
          <w:lang w:eastAsia="pl-PL"/>
        </w:rPr>
        <w:t>Wykonawca zapłaci zamawiającemu karę:</w:t>
      </w:r>
    </w:p>
    <w:p w14:paraId="503ABB30" w14:textId="77777777" w:rsidR="00DD1829" w:rsidRPr="003600F8" w:rsidRDefault="00DD1829" w:rsidP="00DD1829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</w:rPr>
      </w:pPr>
      <w:r w:rsidRPr="003600F8">
        <w:rPr>
          <w:rFonts w:ascii="Book Antiqua" w:hAnsi="Book Antiqua" w:cs="Book Antiqua"/>
          <w:sz w:val="20"/>
          <w:szCs w:val="20"/>
        </w:rPr>
        <w:t xml:space="preserve">za każdy rozpoczęty dzień opóźnienia w wykonaniu przedmiotu zamówienia - w wysokości 2 % wartości oferty </w:t>
      </w:r>
      <w:r>
        <w:rPr>
          <w:rFonts w:ascii="Book Antiqua" w:hAnsi="Book Antiqua" w:cs="Book Antiqua"/>
          <w:sz w:val="20"/>
          <w:szCs w:val="20"/>
        </w:rPr>
        <w:t>netto</w:t>
      </w:r>
      <w:r w:rsidRPr="003600F8">
        <w:rPr>
          <w:rFonts w:ascii="Book Antiqua" w:hAnsi="Book Antiqua" w:cs="Book Antiqua"/>
          <w:color w:val="000000"/>
          <w:sz w:val="20"/>
          <w:szCs w:val="20"/>
        </w:rPr>
        <w:t xml:space="preserve"> </w:t>
      </w:r>
    </w:p>
    <w:p w14:paraId="782C12B3" w14:textId="77777777" w:rsidR="00DD1829" w:rsidRDefault="00DD1829" w:rsidP="00DD1829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</w:rPr>
      </w:pPr>
      <w:r w:rsidRPr="003600F8">
        <w:rPr>
          <w:rFonts w:ascii="Book Antiqua" w:hAnsi="Book Antiqua" w:cs="Book Antiqua"/>
          <w:sz w:val="20"/>
          <w:szCs w:val="20"/>
        </w:rPr>
        <w:t>za każdy rozpoczęty dzień opóźnienia w usunięciu wad stwierdzonych po odbiorze – w wys</w:t>
      </w:r>
      <w:r>
        <w:rPr>
          <w:rFonts w:ascii="Book Antiqua" w:hAnsi="Book Antiqua" w:cs="Book Antiqua"/>
          <w:sz w:val="20"/>
          <w:szCs w:val="20"/>
        </w:rPr>
        <w:t>okości 2 % wartości oferty netto</w:t>
      </w:r>
      <w:r w:rsidRPr="003600F8">
        <w:rPr>
          <w:rFonts w:ascii="Book Antiqua" w:hAnsi="Book Antiqua" w:cs="Book Antiqua"/>
          <w:sz w:val="20"/>
          <w:szCs w:val="20"/>
        </w:rPr>
        <w:t>,</w:t>
      </w:r>
    </w:p>
    <w:p w14:paraId="4DD65D4E" w14:textId="77777777" w:rsidR="00DD1829" w:rsidRPr="00EB47BC" w:rsidRDefault="00DD1829" w:rsidP="00DD1829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851" w:firstLine="0"/>
        <w:jc w:val="both"/>
        <w:rPr>
          <w:rFonts w:ascii="Book Antiqua" w:hAnsi="Book Antiqua" w:cs="Book Antiqua"/>
          <w:sz w:val="16"/>
          <w:szCs w:val="20"/>
        </w:rPr>
      </w:pPr>
      <w:r w:rsidRPr="00EB47BC">
        <w:rPr>
          <w:rFonts w:ascii="Book Antiqua" w:hAnsi="Book Antiqua" w:cs="Book Antiqua"/>
          <w:sz w:val="20"/>
        </w:rPr>
        <w:t>15 %wynagrodzenia netto w razie odstąpienia od wykonania przedmiotu zamówienia przez Zamawiającego z przyczyn leżących po stronie Wykonawcy.</w:t>
      </w:r>
    </w:p>
    <w:p w14:paraId="4FE70F8B" w14:textId="77777777" w:rsidR="00C73DC5" w:rsidRPr="00C73DC5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C73DC5">
        <w:rPr>
          <w:rFonts w:ascii="Book Antiqua" w:hAnsi="Book Antiqua" w:cs="Book Antiqua"/>
          <w:b/>
          <w:bCs/>
          <w:lang w:eastAsia="pl-PL"/>
        </w:rPr>
        <w:t>Opis sposobu obliczenia ceny:</w:t>
      </w:r>
    </w:p>
    <w:p w14:paraId="6E4C23F5" w14:textId="77777777" w:rsidR="00143BEB" w:rsidRPr="00143BEB" w:rsidRDefault="00143BEB" w:rsidP="00C73E4E">
      <w:pPr>
        <w:pStyle w:val="Akapitzlist"/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Book Antiqua" w:hAnsi="Book Antiqua" w:cs="Book Antiqua"/>
        </w:rPr>
      </w:pPr>
      <w:r w:rsidRPr="00143BEB">
        <w:rPr>
          <w:rFonts w:ascii="Book Antiqua" w:hAnsi="Book Antiqua" w:cs="Book Antiqua"/>
        </w:rPr>
        <w:t>W ofercie należy podać proponowaną cenę brutto w PLN za całość wykonania przedmiotu zamówienia. Cena oferty powinna zawierać wszystkie koszty związane z wykonaniem przedmiotu zamówienia tj. wykonanie, dostawę, transport, rozładunek towaru do siedziby Zamawiającego, itp.</w:t>
      </w:r>
    </w:p>
    <w:p w14:paraId="7A0C4D62" w14:textId="77777777" w:rsidR="00C73DC5" w:rsidRPr="009A3F63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b/>
          <w:bCs/>
          <w:lang w:eastAsia="pl-PL"/>
        </w:rPr>
        <w:t>Kryter</w:t>
      </w:r>
      <w:bookmarkStart w:id="0" w:name="_GoBack"/>
      <w:bookmarkEnd w:id="0"/>
      <w:r w:rsidRPr="009A3F63">
        <w:rPr>
          <w:rFonts w:ascii="Book Antiqua" w:hAnsi="Book Antiqua" w:cs="Book Antiqua"/>
          <w:b/>
          <w:bCs/>
          <w:lang w:eastAsia="pl-PL"/>
        </w:rPr>
        <w:t>ium wyboru:</w:t>
      </w:r>
    </w:p>
    <w:p w14:paraId="4501B1A5" w14:textId="77777777"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6D08E952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 w:rsidR="00CE1F38">
        <w:rPr>
          <w:rFonts w:ascii="Book Antiqua" w:hAnsi="Book Antiqua" w:cs="Book Antiqua"/>
          <w:spacing w:val="3"/>
          <w:lang w:eastAsia="pl-PL"/>
        </w:rPr>
        <w:br/>
      </w:r>
      <w:r w:rsidRPr="00D44940">
        <w:rPr>
          <w:rFonts w:ascii="Book Antiqua" w:hAnsi="Book Antiqua" w:cs="Book Antiqua"/>
          <w:spacing w:val="3"/>
          <w:lang w:eastAsia="pl-PL"/>
        </w:rPr>
        <w:t xml:space="preserve">z </w:t>
      </w:r>
      <w:r w:rsidRPr="00D44940"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09EBDB97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3853D971" w14:textId="4CEF4503" w:rsidR="00C73DC5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spacing w:val="-3"/>
          <w:lang w:eastAsia="pl-PL"/>
        </w:rPr>
      </w:pPr>
      <w:r w:rsidRPr="009A3F63"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i ich </w:t>
      </w:r>
      <w:r w:rsidRPr="009A3F63">
        <w:rPr>
          <w:rFonts w:ascii="Book Antiqua" w:hAnsi="Book Antiqua" w:cs="Book Antiqua"/>
          <w:spacing w:val="-3"/>
          <w:lang w:eastAsia="pl-PL"/>
        </w:rPr>
        <w:t>znaczenie:</w:t>
      </w: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190D65" w:rsidRPr="00B8210A" w14:paraId="2BE47944" w14:textId="77777777" w:rsidTr="00613F78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EBF48" w14:textId="77777777" w:rsidR="00190D65" w:rsidRPr="00B8210A" w:rsidRDefault="00190D65" w:rsidP="00613F78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8CF888" w14:textId="77777777" w:rsidR="00190D65" w:rsidRPr="00B8210A" w:rsidRDefault="00190D65" w:rsidP="00613F78">
            <w:pPr>
              <w:ind w:left="60"/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76F45" w14:textId="77777777" w:rsidR="00190D65" w:rsidRPr="00B8210A" w:rsidRDefault="00190D65" w:rsidP="00613F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190D65" w:rsidRPr="00B8210A" w14:paraId="6AC1C093" w14:textId="77777777" w:rsidTr="00613F78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CFF50" w14:textId="77777777" w:rsidR="00190D65" w:rsidRPr="00EA1E43" w:rsidRDefault="00190D65" w:rsidP="00613F78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BA98E" w14:textId="77777777" w:rsidR="00190D65" w:rsidRPr="00B8210A" w:rsidRDefault="00190D65" w:rsidP="00613F78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49269" w14:textId="77777777" w:rsidR="00190D65" w:rsidRPr="00B8210A" w:rsidRDefault="00190D65" w:rsidP="00613F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80</w:t>
            </w: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%</w:t>
            </w:r>
          </w:p>
        </w:tc>
      </w:tr>
      <w:tr w:rsidR="00190D65" w:rsidRPr="00B8210A" w14:paraId="172CE55B" w14:textId="77777777" w:rsidTr="00613F78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C01D" w14:textId="77777777" w:rsidR="00190D65" w:rsidRPr="00EA1E43" w:rsidRDefault="00190D65" w:rsidP="00613F78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7E3EA" w14:textId="77777777" w:rsidR="00190D65" w:rsidRPr="00B8210A" w:rsidRDefault="00190D65" w:rsidP="00613F78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Termin realizacji zamówienia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5781" w14:textId="77777777" w:rsidR="00190D65" w:rsidRDefault="00190D65" w:rsidP="00613F78">
            <w:pPr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20%</w:t>
            </w:r>
          </w:p>
        </w:tc>
      </w:tr>
      <w:tr w:rsidR="00190D65" w:rsidRPr="00B8210A" w14:paraId="37FD66F0" w14:textId="77777777" w:rsidTr="00613F78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8058" w14:textId="77777777" w:rsidR="00190D65" w:rsidRPr="00EA1E43" w:rsidRDefault="00190D65" w:rsidP="00613F78">
            <w:pPr>
              <w:snapToGrid w:val="0"/>
              <w:jc w:val="right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70DC" w14:textId="77777777" w:rsidR="00190D65" w:rsidRPr="00BB3261" w:rsidRDefault="00190D65" w:rsidP="00613F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3261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14:paraId="3C368A92" w14:textId="77777777" w:rsidR="00E668B7" w:rsidRDefault="00E668B7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0C9EF900" w14:textId="3440FCFF" w:rsidR="00872BE6" w:rsidRDefault="00872BE6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14:paraId="49C32B2C" w14:textId="77777777" w:rsidR="00872BE6" w:rsidRDefault="00872BE6" w:rsidP="00190D65">
      <w:pPr>
        <w:tabs>
          <w:tab w:val="left" w:pos="284"/>
          <w:tab w:val="left" w:pos="851"/>
        </w:tabs>
        <w:spacing w:after="120" w:line="360" w:lineRule="auto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14:paraId="4E008A58" w14:textId="77777777" w:rsidR="00190D65" w:rsidRPr="003D7AB1" w:rsidRDefault="00190D65" w:rsidP="00190D65">
      <w:pPr>
        <w:tabs>
          <w:tab w:val="left" w:pos="284"/>
          <w:tab w:val="left" w:pos="851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lastRenderedPageBreak/>
        <w:t>dla kryterium</w:t>
      </w:r>
      <w:r w:rsidRPr="003D7AB1">
        <w:rPr>
          <w:rFonts w:ascii="Book Antiqua" w:hAnsi="Book Antiqua" w:cs="Book Antiqua"/>
          <w:sz w:val="20"/>
          <w:szCs w:val="20"/>
        </w:rPr>
        <w:t xml:space="preserve"> „</w:t>
      </w:r>
      <w:r w:rsidRPr="003D7AB1">
        <w:rPr>
          <w:rFonts w:ascii="Book Antiqua" w:hAnsi="Book Antiqua" w:cs="Book Antiqua"/>
          <w:b/>
          <w:bCs/>
          <w:sz w:val="20"/>
          <w:szCs w:val="20"/>
        </w:rPr>
        <w:t>cena”</w:t>
      </w:r>
      <w:r w:rsidRPr="003D7AB1">
        <w:rPr>
          <w:rFonts w:ascii="Book Antiqua" w:hAnsi="Book Antiqua" w:cs="Book Antiqua"/>
          <w:sz w:val="20"/>
          <w:szCs w:val="20"/>
        </w:rPr>
        <w:t xml:space="preserve">: 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 w:rsidRPr="003D7AB1">
        <w:rPr>
          <w:rFonts w:ascii="Book Antiqua" w:hAnsi="Book Antiqua" w:cs="Book Antiqua"/>
          <w:b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b/>
          <w:sz w:val="20"/>
          <w:szCs w:val="20"/>
        </w:rPr>
        <w:t xml:space="preserve"> / 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 x 100 pkt x 80%</w:t>
      </w:r>
    </w:p>
    <w:p w14:paraId="05C8369A" w14:textId="77777777" w:rsidR="00190D65" w:rsidRPr="003D7AB1" w:rsidRDefault="00190D65" w:rsidP="00190D65">
      <w:pPr>
        <w:tabs>
          <w:tab w:val="left" w:pos="0"/>
        </w:tabs>
        <w:autoSpaceDE w:val="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6CE3633F" w14:textId="77777777" w:rsidR="00190D65" w:rsidRPr="003D7AB1" w:rsidRDefault="00190D65" w:rsidP="00190D65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6A6355A8" w14:textId="77777777" w:rsidR="00190D65" w:rsidRPr="003D7AB1" w:rsidRDefault="00190D65" w:rsidP="00190D65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7FD9EBEA" w14:textId="77777777" w:rsidR="00190D65" w:rsidRPr="003D7AB1" w:rsidRDefault="00190D65" w:rsidP="00190D65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sz w:val="20"/>
          <w:szCs w:val="20"/>
        </w:rPr>
        <w:t>= cena oferty ocenianej</w:t>
      </w:r>
    </w:p>
    <w:p w14:paraId="663C60B3" w14:textId="77777777" w:rsidR="00190D65" w:rsidRPr="003D7AB1" w:rsidRDefault="00190D65" w:rsidP="00190D65">
      <w:pPr>
        <w:spacing w:after="120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3556940F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Cena to wartość wyrażona w jednostkach pieniężnych, którą kupujący jest obowiązany zapłacić przedsiębiorcy za usługę. W cenie uwzględni się podatek VAT oraz podatek akcyzowy jeżeli na podstawie odrębnych przepisów sprzedaż podlega obciążeniu podatkiem VAT oraz podatkiem akcyzowym.</w:t>
      </w:r>
    </w:p>
    <w:p w14:paraId="557AE5E7" w14:textId="77777777" w:rsidR="00190D65" w:rsidRPr="003D7AB1" w:rsidRDefault="00190D65" w:rsidP="00190D65">
      <w:pPr>
        <w:spacing w:after="120"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80 pkt.</w:t>
      </w:r>
    </w:p>
    <w:p w14:paraId="66D2C2AE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dla kryterium „termin realizacji zamówienia”: </w:t>
      </w:r>
      <w:r w:rsidRPr="003D7AB1">
        <w:rPr>
          <w:rFonts w:ascii="Book Antiqua" w:hAnsi="Book Antiqua" w:cs="Book Antiqua"/>
          <w:sz w:val="20"/>
          <w:szCs w:val="20"/>
        </w:rPr>
        <w:t xml:space="preserve">T = </w:t>
      </w:r>
      <w:proofErr w:type="spellStart"/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/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 </w:t>
      </w:r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b  </w:t>
      </w:r>
      <w:r w:rsidRPr="003D7AB1">
        <w:rPr>
          <w:rFonts w:ascii="Book Antiqua" w:hAnsi="Book Antiqua" w:cs="Book Antiqua"/>
          <w:sz w:val="20"/>
          <w:szCs w:val="20"/>
        </w:rPr>
        <w:t>x 100 pkt x 20%</w:t>
      </w:r>
    </w:p>
    <w:p w14:paraId="3E837F67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55BB655D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</w:rPr>
        <w:t>- przyznane punkty za termin dostawy</w:t>
      </w:r>
    </w:p>
    <w:p w14:paraId="112C7D8D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 xml:space="preserve">- najkrótszy czas realizacji zamówienia </w:t>
      </w:r>
    </w:p>
    <w:p w14:paraId="72D938C0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b</w:t>
      </w:r>
      <w:r w:rsidRPr="003D7AB1">
        <w:rPr>
          <w:rFonts w:ascii="Book Antiqua" w:hAnsi="Book Antiqua" w:cs="Book Antiqua"/>
          <w:sz w:val="20"/>
          <w:szCs w:val="20"/>
        </w:rPr>
        <w:t>- czas realizacji badanej oferty</w:t>
      </w:r>
    </w:p>
    <w:p w14:paraId="1263163D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i/>
          <w:sz w:val="20"/>
          <w:szCs w:val="20"/>
        </w:rPr>
        <w:t>Opis kryterium:</w:t>
      </w:r>
    </w:p>
    <w:p w14:paraId="7E58D8A1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/>
          <w:sz w:val="20"/>
          <w:szCs w:val="20"/>
          <w:u w:val="single"/>
        </w:rPr>
      </w:pPr>
      <w:r w:rsidRPr="003D7AB1">
        <w:rPr>
          <w:rFonts w:ascii="Book Antiqua" w:hAnsi="Book Antiqua" w:cs="Book Antiqua"/>
          <w:sz w:val="20"/>
          <w:szCs w:val="20"/>
        </w:rPr>
        <w:t>Oceniając ofertę wg kryterium związanym z terminem dostawy Zamawiający będzie oceniał czas realizacji zamówienia, licząc od dnia złożenia zamówienia przez Zamawiającego do dnia zrealizowania przedmiotu zamówienia.</w:t>
      </w:r>
    </w:p>
    <w:p w14:paraId="317B9AB7" w14:textId="77777777" w:rsidR="00190D65" w:rsidRPr="003D7AB1" w:rsidRDefault="00190D65" w:rsidP="00190D65">
      <w:pPr>
        <w:autoSpaceDE w:val="0"/>
        <w:spacing w:after="120"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20 pkt.</w:t>
      </w:r>
    </w:p>
    <w:p w14:paraId="6DEB2CA1" w14:textId="77777777" w:rsidR="00190D65" w:rsidRPr="003D7AB1" w:rsidRDefault="00190D65" w:rsidP="00190D65">
      <w:pPr>
        <w:tabs>
          <w:tab w:val="left" w:pos="284"/>
        </w:tabs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Łączna ilość punktów ocenianej oferty (ocena końcowa): W = C + T</w:t>
      </w:r>
    </w:p>
    <w:p w14:paraId="721C07A2" w14:textId="77777777" w:rsidR="00190D65" w:rsidRPr="003D7AB1" w:rsidRDefault="00190D65" w:rsidP="00190D65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 xml:space="preserve">gdzie: </w:t>
      </w:r>
    </w:p>
    <w:p w14:paraId="385DC877" w14:textId="77777777" w:rsidR="00190D65" w:rsidRPr="003D7AB1" w:rsidRDefault="00190D65" w:rsidP="00190D65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W – </w:t>
      </w:r>
      <w:r w:rsidRPr="003D7AB1">
        <w:rPr>
          <w:rFonts w:ascii="Book Antiqua" w:hAnsi="Book Antiqua" w:cs="Book Antiqua"/>
          <w:sz w:val="20"/>
          <w:szCs w:val="20"/>
        </w:rPr>
        <w:t xml:space="preserve">ocena końcowa, </w:t>
      </w:r>
    </w:p>
    <w:p w14:paraId="00E04564" w14:textId="77777777" w:rsidR="00190D65" w:rsidRPr="003D7AB1" w:rsidRDefault="00190D65" w:rsidP="00190D65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C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za </w:t>
      </w:r>
      <w:r w:rsidRPr="003D7AB1">
        <w:rPr>
          <w:rFonts w:ascii="Book Antiqua" w:hAnsi="Book Antiqua" w:cs="Book Antiqua"/>
          <w:b/>
          <w:sz w:val="20"/>
          <w:szCs w:val="20"/>
        </w:rPr>
        <w:t>cenę</w:t>
      </w:r>
      <w:r w:rsidRPr="003D7AB1">
        <w:rPr>
          <w:rFonts w:ascii="Book Antiqua" w:hAnsi="Book Antiqua" w:cs="Book Antiqua"/>
          <w:sz w:val="20"/>
          <w:szCs w:val="20"/>
        </w:rPr>
        <w:t xml:space="preserve">, </w:t>
      </w:r>
    </w:p>
    <w:p w14:paraId="36D2BDBC" w14:textId="6F3D1F6C" w:rsidR="00190D65" w:rsidRDefault="00190D65" w:rsidP="00190D65">
      <w:pPr>
        <w:pStyle w:val="Tekstpodstawowywcity"/>
        <w:tabs>
          <w:tab w:val="left" w:pos="284"/>
        </w:tabs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T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</w:t>
      </w:r>
      <w:r w:rsidRPr="00BB3261">
        <w:rPr>
          <w:rFonts w:ascii="Book Antiqua" w:hAnsi="Book Antiqua" w:cs="Book Antiqua"/>
          <w:sz w:val="20"/>
          <w:szCs w:val="20"/>
        </w:rPr>
        <w:t xml:space="preserve">za </w:t>
      </w:r>
      <w:r w:rsidRPr="00BB3261">
        <w:rPr>
          <w:rFonts w:ascii="Book Antiqua" w:hAnsi="Book Antiqua" w:cs="Book Antiqua"/>
          <w:b/>
          <w:bCs/>
          <w:sz w:val="20"/>
          <w:szCs w:val="20"/>
        </w:rPr>
        <w:t>termin realizacji zamówienia.</w:t>
      </w:r>
    </w:p>
    <w:p w14:paraId="4FC59826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6A6ADAD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Każdy Wykonawca może złożyć tylko jedną ofertę.</w:t>
      </w:r>
    </w:p>
    <w:p w14:paraId="205B7A86" w14:textId="77777777" w:rsid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Oferty należy przesłać poprzez platformę zakupową</w:t>
      </w:r>
      <w:r>
        <w:rPr>
          <w:rFonts w:ascii="Book Antiqua" w:hAnsi="Book Antiqua"/>
          <w:shd w:val="clear" w:color="auto" w:fill="FFFFFF"/>
        </w:rPr>
        <w:t>.</w:t>
      </w:r>
    </w:p>
    <w:p w14:paraId="70783487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musi być podpisana przez osoby upoważnione do reprezentowania Wykonawcy (Wykonawców wspólnie ubiegających się o udzielenie zamówienia).</w:t>
      </w:r>
      <w:r w:rsidR="006E5BE1">
        <w:rPr>
          <w:rFonts w:ascii="Book Antiqua" w:hAnsi="Book Antiqua" w:cs="Book Antiqua"/>
          <w:lang w:eastAsia="pl-PL"/>
        </w:rPr>
        <w:t xml:space="preserve"> </w:t>
      </w:r>
    </w:p>
    <w:p w14:paraId="4E8414AE" w14:textId="46267EE1" w:rsidR="000A531A" w:rsidRP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Ofertę należy przygotować na załączonym formularzu, w formie pisemnej, w języku polskim, podpisany formularz ofertowy, dokumenty należy zeskanować i dołączyć do oferty</w:t>
      </w:r>
      <w:r w:rsidR="00AD1E70">
        <w:rPr>
          <w:rFonts w:ascii="Book Antiqua" w:hAnsi="Book Antiqua"/>
          <w:shd w:val="clear" w:color="auto" w:fill="FFFFFF"/>
        </w:rPr>
        <w:t xml:space="preserve"> lub opatrzyć elektronicznym podpisem kwalifikowanym</w:t>
      </w:r>
      <w:r>
        <w:rPr>
          <w:rFonts w:ascii="Book Antiqua" w:hAnsi="Book Antiqua"/>
          <w:shd w:val="clear" w:color="auto" w:fill="FFFFFF"/>
        </w:rPr>
        <w:t>.</w:t>
      </w:r>
    </w:p>
    <w:p w14:paraId="3C1A37F2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Wykonawca ponosi wszelkie koszty związane z przygotowaniem i złożeniem oferty.</w:t>
      </w:r>
    </w:p>
    <w:p w14:paraId="54E1057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407685">
        <w:rPr>
          <w:rFonts w:ascii="Book Antiqua" w:hAnsi="Book Antiqua" w:cs="Book Antiqua"/>
          <w:lang w:eastAsia="pl-PL"/>
        </w:rPr>
        <w:t>ych</w:t>
      </w:r>
      <w:proofErr w:type="spellEnd"/>
      <w:r w:rsidRPr="00407685">
        <w:rPr>
          <w:rFonts w:ascii="Book Antiqua" w:hAnsi="Book Antiqua" w:cs="Book Antiqua"/>
          <w:lang w:eastAsia="pl-PL"/>
        </w:rPr>
        <w:t xml:space="preserve">) </w:t>
      </w:r>
      <w:r w:rsidRPr="00407685">
        <w:rPr>
          <w:rFonts w:ascii="Book Antiqua" w:hAnsi="Book Antiqua" w:cs="Book Antiqua"/>
          <w:lang w:eastAsia="pl-PL"/>
        </w:rPr>
        <w:lastRenderedPageBreak/>
        <w:t>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579CB705" w14:textId="77777777" w:rsidR="000A531A" w:rsidRPr="00407685" w:rsidRDefault="000A531A" w:rsidP="007241FD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Upoważnienie osób podpisujących ofertę do jej podpisania musi bezpośrednio wynikać </w:t>
      </w:r>
      <w:r w:rsidRPr="00407685">
        <w:rPr>
          <w:rFonts w:ascii="Book Antiqua" w:hAnsi="Book Antiqua" w:cs="Book Antiqua"/>
          <w:lang w:eastAsia="pl-PL"/>
        </w:rPr>
        <w:br/>
        <w:t xml:space="preserve">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407685">
        <w:rPr>
          <w:rFonts w:ascii="Book Antiqua" w:hAnsi="Book Antiqua" w:cs="Book Antiqua"/>
          <w:lang w:eastAsia="pl-PL"/>
        </w:rPr>
        <w:t xml:space="preserve"> lub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poświadczoną</w:t>
      </w:r>
      <w:r w:rsidR="00D836F9">
        <w:rPr>
          <w:rFonts w:ascii="Book Antiqua" w:hAnsi="Book Antiqua" w:cs="Book Antiqua"/>
          <w:lang w:eastAsia="pl-PL"/>
        </w:rPr>
        <w:t xml:space="preserve"> </w:t>
      </w:r>
      <w:r w:rsidRPr="00407685">
        <w:rPr>
          <w:rFonts w:ascii="Book Antiqua" w:hAnsi="Book Antiqua" w:cs="Book Antiqua"/>
          <w:lang w:eastAsia="pl-PL"/>
        </w:rPr>
        <w:t>kopię stosownego pełnomocnictwa wystawionego przez osoby do tego upoważnione.</w:t>
      </w:r>
    </w:p>
    <w:p w14:paraId="32262B82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Termin i miejsce składania ofert</w:t>
      </w:r>
      <w:r w:rsidRPr="00407685">
        <w:rPr>
          <w:rFonts w:ascii="Book Antiqua" w:hAnsi="Book Antiqua" w:cs="Book Antiqua"/>
          <w:lang w:eastAsia="pl-PL"/>
        </w:rPr>
        <w:t>:</w:t>
      </w:r>
    </w:p>
    <w:p w14:paraId="7D5FFB41" w14:textId="03D959B8" w:rsidR="000A531A" w:rsidRDefault="000A531A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Ofertę należy złożyć </w:t>
      </w:r>
      <w:r w:rsidR="00FA778B">
        <w:rPr>
          <w:rFonts w:ascii="Book Antiqua" w:hAnsi="Book Antiqua" w:cs="Book Antiqua"/>
          <w:lang w:eastAsia="pl-PL"/>
        </w:rPr>
        <w:t>przez platformę zakupową</w:t>
      </w:r>
      <w:r w:rsidRPr="00407685">
        <w:rPr>
          <w:rFonts w:ascii="Book Antiqua" w:hAnsi="Book Antiqua" w:cs="Book Antiqua"/>
          <w:lang w:eastAsia="pl-PL"/>
        </w:rPr>
        <w:t xml:space="preserve"> w nieprzekraczalnym terminie:</w:t>
      </w: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A531A" w14:paraId="6E614B57" w14:textId="77777777" w:rsidTr="007241FD">
        <w:trPr>
          <w:trHeight w:val="6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70DF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1B23" w14:textId="76C5FF52" w:rsidR="000A531A" w:rsidRPr="00767573" w:rsidRDefault="007E2E40" w:rsidP="00DE58FF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2</w:t>
            </w:r>
            <w:r w:rsidR="00DE58FF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3</w:t>
            </w:r>
            <w:r w:rsidR="00DD1829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.10</w:t>
            </w:r>
            <w:r w:rsidR="00FA778B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.2020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EC9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C3E" w14:textId="77777777" w:rsidR="000A531A" w:rsidRDefault="000A531A" w:rsidP="001B2291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B2291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14:paraId="25943A20" w14:textId="77777777"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4286984B" w14:textId="77777777" w:rsidR="000A531A" w:rsidRPr="00407685" w:rsidRDefault="000A531A" w:rsidP="00FA47B5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Book Antiqua" w:hAnsi="Book Antiqua" w:cs="Book Antiqua"/>
          <w:color w:val="000000"/>
        </w:rPr>
      </w:pPr>
      <w:r w:rsidRPr="00407685"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 w:rsidRPr="00407685">
        <w:rPr>
          <w:rFonts w:ascii="Book Antiqua" w:hAnsi="Book Antiqua" w:cs="Book Antiqua"/>
          <w:color w:val="000000"/>
        </w:rPr>
        <w:t>:</w:t>
      </w:r>
    </w:p>
    <w:p w14:paraId="408D57B4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nie podlegają wykluczeniu;</w:t>
      </w:r>
    </w:p>
    <w:p w14:paraId="096A61CC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 xml:space="preserve">spełniają warunki udziału w postępowaniu, o ile zostały one określone przez zamawiającego  </w:t>
      </w:r>
      <w:r w:rsidRPr="00EE3313">
        <w:rPr>
          <w:rFonts w:ascii="Book Antiqua" w:hAnsi="Book Antiqua" w:cs="Book Antiqua"/>
          <w:color w:val="000000"/>
        </w:rPr>
        <w:br/>
        <w:t>w ogłoszeniu o zamówieniu, dotyczące:</w:t>
      </w:r>
    </w:p>
    <w:p w14:paraId="51367493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kompetencji lub uprawnień do prowadzenia określonej działalności zawodowej, o ile wynika to  z odrębnych przepisów;</w:t>
      </w:r>
    </w:p>
    <w:p w14:paraId="3122FE59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sytuacji ekonomicznej lub finansowej;</w:t>
      </w:r>
    </w:p>
    <w:p w14:paraId="26847918" w14:textId="77777777" w:rsidR="000A531A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zdolności technicznej lub zawodowej</w:t>
      </w:r>
      <w:r w:rsidR="002A6697">
        <w:rPr>
          <w:rFonts w:ascii="Book Antiqua" w:hAnsi="Book Antiqua" w:cs="Book Antiqua"/>
          <w:color w:val="000000"/>
        </w:rPr>
        <w:t xml:space="preserve">: </w:t>
      </w:r>
    </w:p>
    <w:p w14:paraId="4326629D" w14:textId="77777777" w:rsidR="007A5042" w:rsidRDefault="007A5042" w:rsidP="007A5042">
      <w:pPr>
        <w:suppressAutoHyphens/>
        <w:spacing w:line="360" w:lineRule="auto"/>
        <w:ind w:left="426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14:paraId="09FA225F" w14:textId="77777777" w:rsidR="000A531A" w:rsidRPr="00EE3313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Oświadczenia i dokumenty wymagane dla potwierdzenia spełniania przez wykonawców warunków udziału w postępowaniu:</w:t>
      </w:r>
    </w:p>
    <w:p w14:paraId="5C054C02" w14:textId="77777777" w:rsidR="000A531A" w:rsidRPr="00EE3313" w:rsidRDefault="000A531A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Aktualny odpis z właściwego rejestru lub z centralnej ewidencji i informacji o działalności gospodarczej, w przypadku:</w:t>
      </w:r>
    </w:p>
    <w:p w14:paraId="5241DD17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podmiotów posiadających osobowość prawną jak i spółek prawa handlowego nie posiadających osobowości prawnej – wyciąg z Krajowego Rejestru Sądowego,</w:t>
      </w:r>
    </w:p>
    <w:p w14:paraId="43CB9891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14:paraId="74A8CB03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działalności prowadzonej w formie spółki cywilnej – umowa spółki cywilnej lub zaświadczenie  o wpisie do ewidencji działalności gospodarczej każdego ze wspólników.</w:t>
      </w:r>
    </w:p>
    <w:p w14:paraId="0A813837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Jeżeli w kraju miejscu zamieszkania osoby lub w kraju, w którym Wykonawca ma siedzibę lub miejsce zamieszkania, nie wydaje się dokumentów, o których mowa w ust. 10 pkt. 10.1. , zastępuje się je dokumentem zawierającym oświadczenie, w którym określa się także osoby uprawione do </w:t>
      </w:r>
      <w:r>
        <w:rPr>
          <w:rFonts w:ascii="Book Antiqua" w:hAnsi="Book Antiqua" w:cs="Book Antiqua"/>
          <w:sz w:val="20"/>
          <w:szCs w:val="20"/>
        </w:rPr>
        <w:lastRenderedPageBreak/>
        <w:t>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1A564EDB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Dokumenty, o których mowa powyżej,  powinny być wystawione nie wcześniej niż </w:t>
      </w:r>
      <w:r>
        <w:rPr>
          <w:rFonts w:ascii="Book Antiqua" w:hAnsi="Book Antiqua" w:cs="Book Antiqua"/>
          <w:b/>
          <w:bCs/>
          <w:sz w:val="20"/>
          <w:szCs w:val="20"/>
        </w:rPr>
        <w:t>6 miesięcy</w:t>
      </w:r>
      <w:r>
        <w:rPr>
          <w:rFonts w:ascii="Book Antiqua" w:hAnsi="Book Antiqua" w:cs="Book Antiqua"/>
          <w:sz w:val="20"/>
          <w:szCs w:val="20"/>
        </w:rPr>
        <w:t xml:space="preserve"> przed upływem terminu składania ofert. </w:t>
      </w:r>
    </w:p>
    <w:p w14:paraId="7C1BD5DC" w14:textId="77777777" w:rsidR="000A531A" w:rsidRPr="00EE3313" w:rsidRDefault="00872BE6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 xml:space="preserve">Integralną częścią oferty jest wypełniony i podpisany </w:t>
      </w:r>
      <w:r w:rsidRPr="00EE3313">
        <w:rPr>
          <w:rFonts w:ascii="Book Antiqua" w:hAnsi="Book Antiqua" w:cs="Book Antiqua"/>
          <w:b/>
          <w:bCs/>
          <w:lang w:eastAsia="pl-PL"/>
        </w:rPr>
        <w:t>Formularz Ofertowy</w:t>
      </w:r>
      <w:r w:rsidRPr="00EE3313">
        <w:rPr>
          <w:rFonts w:ascii="Book Antiqua" w:hAnsi="Book Antiqua" w:cs="Book Antiqua"/>
          <w:lang w:eastAsia="pl-PL"/>
        </w:rPr>
        <w:t xml:space="preserve">, stanowiący załącznik  nr 1 do zapytania ofertowego oraz wypełniony i podpisany </w:t>
      </w:r>
      <w:r w:rsidRPr="00EE3313">
        <w:rPr>
          <w:rFonts w:ascii="Book Antiqua" w:hAnsi="Book Antiqua" w:cs="Book Antiqua"/>
          <w:b/>
          <w:lang w:eastAsia="pl-PL"/>
        </w:rPr>
        <w:t>Formularz Cenowy</w:t>
      </w:r>
      <w:r w:rsidRPr="00EE3313">
        <w:rPr>
          <w:rFonts w:ascii="Book Antiqua" w:hAnsi="Book Antiqua" w:cs="Book Antiqua"/>
          <w:lang w:eastAsia="pl-PL"/>
        </w:rPr>
        <w:t xml:space="preserve">, stanowiący załącznik nr 2 do zapytania ofertowego. Nie złożenie wymaganych załączników, będzie skutkowało </w:t>
      </w:r>
      <w:r w:rsidRPr="00EE3313">
        <w:rPr>
          <w:rFonts w:ascii="Book Antiqua" w:hAnsi="Book Antiqua" w:cs="Book Antiqua"/>
          <w:u w:val="single"/>
          <w:lang w:eastAsia="pl-PL"/>
        </w:rPr>
        <w:t>odrzuceniem oferty</w:t>
      </w:r>
      <w:r w:rsidR="000A531A" w:rsidRPr="00EE3313">
        <w:rPr>
          <w:rFonts w:ascii="Book Antiqua" w:hAnsi="Book Antiqua" w:cs="Book Antiqua"/>
          <w:lang w:eastAsia="pl-PL"/>
        </w:rPr>
        <w:t xml:space="preserve">. </w:t>
      </w:r>
    </w:p>
    <w:p w14:paraId="52E862DD" w14:textId="6D6BCB23" w:rsidR="000A531A" w:rsidRDefault="000A531A" w:rsidP="00AD1E70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360" w:lineRule="auto"/>
        <w:ind w:left="998" w:hanging="505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Pełnomocnictwo do podpisania oferty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</w:t>
      </w:r>
      <w:r w:rsidRPr="00EE3313">
        <w:rPr>
          <w:rFonts w:ascii="Book Antiqua" w:hAnsi="Book Antiqua" w:cs="Book Antiqua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z oryginałem). Pełnomocnik może być ustanowiony do reprezentowania Wykonawców w postępowaniu, albo reprezentowania w postępowaniu i zawarcia umowy;</w:t>
      </w:r>
    </w:p>
    <w:p w14:paraId="3825A18F" w14:textId="425B3ED3" w:rsidR="000A531A" w:rsidRPr="00FA778B" w:rsidRDefault="000A531A" w:rsidP="007241FD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Book Antiqua" w:hAnsi="Book Antiqua" w:cs="Book Antiqua"/>
          <w:sz w:val="16"/>
          <w:szCs w:val="20"/>
          <w:u w:val="single"/>
        </w:rPr>
      </w:pPr>
      <w:r w:rsidRPr="00154016">
        <w:rPr>
          <w:rFonts w:ascii="Book Antiqua" w:hAnsi="Book Antiqua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</w:t>
      </w:r>
      <w:r w:rsidR="00FA778B">
        <w:rPr>
          <w:rFonts w:ascii="Book Antiqua" w:hAnsi="Book Antiqua" w:cs="Book Antiqua"/>
          <w:sz w:val="20"/>
          <w:szCs w:val="20"/>
          <w:u w:val="single"/>
        </w:rPr>
        <w:t>,</w:t>
      </w:r>
      <w:r w:rsidRPr="00154016">
        <w:rPr>
          <w:rFonts w:ascii="Book Antiqua" w:hAnsi="Book Antiqua" w:cs="Book Antiqua"/>
          <w:sz w:val="20"/>
          <w:szCs w:val="20"/>
          <w:u w:val="single"/>
        </w:rPr>
        <w:t xml:space="preserve"> </w:t>
      </w:r>
      <w:r w:rsidR="00FA778B">
        <w:rPr>
          <w:rFonts w:ascii="Book Antiqua" w:hAnsi="Book Antiqua" w:cs="Book Antiqua"/>
          <w:sz w:val="20"/>
          <w:szCs w:val="20"/>
          <w:u w:val="single"/>
        </w:rPr>
        <w:t xml:space="preserve">następnie należy  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zeskanować i dołączyć do oferty w formie załącznika na platformie zakupowej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 xml:space="preserve"> lub </w:t>
      </w:r>
      <w:r w:rsidR="00CF5F49">
        <w:rPr>
          <w:rFonts w:ascii="Book Antiqua" w:hAnsi="Book Antiqua"/>
          <w:sz w:val="20"/>
          <w:u w:val="single"/>
          <w:shd w:val="clear" w:color="auto" w:fill="FFFFFF"/>
        </w:rPr>
        <w:t xml:space="preserve">złożyć ofertę 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>opatrzon</w:t>
      </w:r>
      <w:r w:rsidR="00CF5F49">
        <w:rPr>
          <w:rFonts w:ascii="Book Antiqua" w:hAnsi="Book Antiqua"/>
          <w:sz w:val="20"/>
          <w:u w:val="single"/>
          <w:shd w:val="clear" w:color="auto" w:fill="FFFFFF"/>
        </w:rPr>
        <w:t>ą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 xml:space="preserve"> elektronicznym podpisem kwalifikowanym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.</w:t>
      </w:r>
    </w:p>
    <w:p w14:paraId="16B3CCA9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 w:rsidRPr="00EE3313">
        <w:rPr>
          <w:rFonts w:ascii="Book Antiqua" w:hAnsi="Book Antiqua" w:cs="Book Antiqua"/>
          <w:lang w:eastAsia="pl-PL"/>
        </w:rPr>
        <w:t>Wykonawca otrzyma wynagrodzenie po wykonaniu przedmiotu zamówienia, przelewem w terminie do 30 dni licząc od daty wpływu do siedziby Zamawiającego prawidłowo wystawionego rachunku.</w:t>
      </w:r>
    </w:p>
    <w:p w14:paraId="0ABF1D7B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14:paraId="60DA9FFE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3E38C8D6" w14:textId="77777777" w:rsidR="000A531A" w:rsidRPr="00260740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Arial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37D935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lastRenderedPageBreak/>
        <w:t xml:space="preserve">administratorem Pani/Pana </w:t>
      </w:r>
      <w:r w:rsidRPr="00260740">
        <w:rPr>
          <w:rFonts w:ascii="Book Antiqua" w:hAnsi="Book Antiqua"/>
          <w:sz w:val="18"/>
          <w:szCs w:val="20"/>
        </w:rPr>
        <w:t>danych osobowych jest Uniwersytet Kazimierza Wielkiego z siedzibą przy ul. Chodkiewicza 30, 85-064 Bydgoszcz;</w:t>
      </w:r>
    </w:p>
    <w:p w14:paraId="238AED31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/>
          <w:sz w:val="18"/>
          <w:szCs w:val="20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260740">
        <w:rPr>
          <w:rFonts w:ascii="Book Antiqua" w:hAnsi="Book Antiqua" w:cs="Arial"/>
          <w:i/>
          <w:sz w:val="18"/>
          <w:szCs w:val="20"/>
        </w:rPr>
        <w:t>;</w:t>
      </w:r>
    </w:p>
    <w:p w14:paraId="23BA3031" w14:textId="686FB932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przetwarzane będą na podstawie art. 6 ust. 1 lit. c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 xml:space="preserve">RODO w celu związanym z postępowaniem o udzielenie </w:t>
      </w:r>
      <w:r w:rsidRPr="00260740">
        <w:rPr>
          <w:rFonts w:ascii="Book Antiqua" w:hAnsi="Book Antiqua" w:cs="Arial"/>
          <w:sz w:val="18"/>
          <w:szCs w:val="20"/>
          <w:u w:val="single"/>
        </w:rPr>
        <w:t>zamówienia publicznego</w:t>
      </w:r>
      <w:r w:rsidRPr="00260740">
        <w:rPr>
          <w:rFonts w:ascii="Book Antiqua" w:hAnsi="Book Antiqua" w:cs="Arial"/>
          <w:sz w:val="18"/>
          <w:szCs w:val="20"/>
        </w:rPr>
        <w:t xml:space="preserve"> o sygn. UKW/DZP-282-ZO</w:t>
      </w:r>
      <w:r w:rsidR="00872BE6">
        <w:rPr>
          <w:rFonts w:ascii="Book Antiqua" w:hAnsi="Book Antiqua" w:cs="Arial"/>
          <w:sz w:val="18"/>
          <w:szCs w:val="20"/>
        </w:rPr>
        <w:t>-</w:t>
      </w:r>
      <w:r w:rsidR="00DE58FF">
        <w:rPr>
          <w:rFonts w:ascii="Book Antiqua" w:hAnsi="Book Antiqua" w:cs="Arial"/>
          <w:sz w:val="18"/>
          <w:szCs w:val="20"/>
        </w:rPr>
        <w:t>B-41</w:t>
      </w:r>
      <w:r w:rsidRPr="00260740">
        <w:rPr>
          <w:rFonts w:ascii="Book Antiqua" w:hAnsi="Book Antiqua" w:cs="Arial"/>
          <w:sz w:val="18"/>
          <w:szCs w:val="20"/>
        </w:rPr>
        <w:t>/20</w:t>
      </w:r>
      <w:r w:rsidR="00FA778B">
        <w:rPr>
          <w:rFonts w:ascii="Book Antiqua" w:hAnsi="Book Antiqua" w:cs="Arial"/>
          <w:sz w:val="18"/>
          <w:szCs w:val="20"/>
        </w:rPr>
        <w:t>20</w:t>
      </w:r>
      <w:r w:rsidRPr="00260740">
        <w:rPr>
          <w:rFonts w:ascii="Book Antiqua" w:hAnsi="Book Antiqua" w:cs="Arial"/>
          <w:sz w:val="18"/>
          <w:szCs w:val="20"/>
        </w:rPr>
        <w:t xml:space="preserve"> 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>prowadzonym w trybie zapytania ofertowego;</w:t>
      </w:r>
    </w:p>
    <w:p w14:paraId="38D794E7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4178383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14:paraId="3C12393A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222A4156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odniesieniu do Pani/Pana danych osobowych decyzje nie będą podejmowane w sposób zautomatyzowany, stosowanie do art. 22 RODO;</w:t>
      </w:r>
    </w:p>
    <w:p w14:paraId="4A193CD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posiada Pani/Pan:</w:t>
      </w:r>
    </w:p>
    <w:p w14:paraId="45409BBD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na podstawie art. 15 RODO prawo dostępu do danych osobowych Pani/Pana dotyczących;</w:t>
      </w:r>
    </w:p>
    <w:p w14:paraId="5AA37701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16 RODO prawo do sprostowania Pani/Pana danych osobowych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1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4C1936EE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2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7E5D32EE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877D8EF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nie przysługuje Pani/Panu:</w:t>
      </w:r>
    </w:p>
    <w:p w14:paraId="08CA2810" w14:textId="77777777" w:rsidR="000A531A" w:rsidRPr="00260740" w:rsidRDefault="000A531A" w:rsidP="007241FD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związku z art. 17 ust. 3 lit. b, d lub e RODO prawo do usunięcia danych osobowych;</w:t>
      </w:r>
    </w:p>
    <w:p w14:paraId="4E6F9C1E" w14:textId="77777777" w:rsidR="000A531A" w:rsidRPr="00260740" w:rsidRDefault="000A531A" w:rsidP="007241FD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przenoszenia danych osobowych, o którym mowa w art. 20 RODO;</w:t>
      </w:r>
    </w:p>
    <w:p w14:paraId="2AC50E7B" w14:textId="77777777" w:rsidR="000A531A" w:rsidRPr="00260740" w:rsidRDefault="000A531A" w:rsidP="007241FD">
      <w:pPr>
        <w:numPr>
          <w:ilvl w:val="0"/>
          <w:numId w:val="4"/>
        </w:numPr>
        <w:spacing w:after="120"/>
        <w:ind w:left="1276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b/>
          <w:sz w:val="18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60740">
        <w:rPr>
          <w:rFonts w:ascii="Book Antiqua" w:hAnsi="Book Antiqua" w:cs="Arial"/>
          <w:sz w:val="18"/>
          <w:szCs w:val="20"/>
        </w:rPr>
        <w:t>.</w:t>
      </w:r>
    </w:p>
    <w:p w14:paraId="64C94785" w14:textId="77777777" w:rsidR="004E39DD" w:rsidRPr="003441C5" w:rsidRDefault="004E39DD" w:rsidP="004E39DD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0"/>
          <w:szCs w:val="20"/>
        </w:rPr>
        <w:t xml:space="preserve">W przypadku przekazywania przez Wykonawcę przy składaniu oferty </w:t>
      </w:r>
      <w:r w:rsidRPr="003441C5">
        <w:rPr>
          <w:rFonts w:ascii="Book Antiqua" w:hAnsi="Book Antiqua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18C9940F" w14:textId="77777777" w:rsidR="004E39DD" w:rsidRPr="003441C5" w:rsidRDefault="004E39DD" w:rsidP="004E39D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14:paraId="0841B5A8" w14:textId="77777777" w:rsidR="004E39DD" w:rsidRPr="003441C5" w:rsidRDefault="004E39DD" w:rsidP="004E39DD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 w:rsidRPr="003441C5"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 w:rsidRPr="003441C5"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 w:rsidRPr="003441C5"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 w:rsidRPr="003441C5">
        <w:rPr>
          <w:rFonts w:ascii="Book Antiqua" w:hAnsi="Book Antiqua" w:cs="Times"/>
          <w:bCs/>
          <w:sz w:val="20"/>
          <w:szCs w:val="20"/>
        </w:rPr>
        <w:t>cego</w:t>
      </w:r>
      <w:r w:rsidRPr="003441C5">
        <w:rPr>
          <w:rFonts w:ascii="Book Antiqua" w:hAnsi="Book Antiqua" w:cs="Times"/>
          <w:b/>
          <w:bCs/>
          <w:sz w:val="20"/>
          <w:szCs w:val="20"/>
        </w:rPr>
        <w:t>:</w:t>
      </w:r>
    </w:p>
    <w:p w14:paraId="06994CF3" w14:textId="26FDC303" w:rsidR="003D7AB1" w:rsidRPr="00DE4A6E" w:rsidRDefault="004E39DD" w:rsidP="003D7AB1">
      <w:pPr>
        <w:numPr>
          <w:ilvl w:val="0"/>
          <w:numId w:val="1"/>
        </w:numPr>
        <w:spacing w:line="360" w:lineRule="auto"/>
        <w:jc w:val="both"/>
        <w:rPr>
          <w:rStyle w:val="AkapitzlistZnak"/>
          <w:rFonts w:ascii="Book Antiqua" w:eastAsia="Times New Roman" w:hAnsi="Book Antiqua" w:cs="Book Antiqua"/>
          <w:sz w:val="18"/>
          <w:szCs w:val="18"/>
          <w:lang w:val="en-US" w:eastAsia="pl-PL"/>
        </w:rPr>
      </w:pPr>
      <w:r w:rsidRPr="00125E58">
        <w:rPr>
          <w:rFonts w:ascii="Book Antiqua" w:hAnsi="Book Antiqua" w:cs="Times"/>
          <w:bCs/>
          <w:sz w:val="20"/>
          <w:szCs w:val="20"/>
        </w:rPr>
        <w:t>w sprawach merytorycznych</w:t>
      </w:r>
      <w:r w:rsidRPr="00125E58">
        <w:rPr>
          <w:rFonts w:ascii="Book Antiqua" w:hAnsi="Book Antiqua" w:cs="Times"/>
          <w:b/>
          <w:bCs/>
          <w:sz w:val="20"/>
          <w:szCs w:val="20"/>
        </w:rPr>
        <w:t>:</w:t>
      </w:r>
      <w:r w:rsidR="000052D8" w:rsidRPr="00125E58">
        <w:rPr>
          <w:rFonts w:ascii="Book Antiqua" w:hAnsi="Book Antiqua" w:cs="Tahoma"/>
          <w:sz w:val="20"/>
          <w:szCs w:val="20"/>
        </w:rPr>
        <w:t xml:space="preserve"> </w:t>
      </w:r>
      <w:r w:rsidR="00DE58FF" w:rsidRPr="0019796D">
        <w:rPr>
          <w:rFonts w:ascii="Book Antiqua" w:hAnsi="Book Antiqua" w:cs="Book Antiqua"/>
          <w:sz w:val="18"/>
          <w:szCs w:val="18"/>
        </w:rPr>
        <w:t xml:space="preserve">Jarosław Mikita,  tel.  </w:t>
      </w:r>
      <w:r w:rsidR="00DE58FF" w:rsidRPr="0019796D">
        <w:rPr>
          <w:rFonts w:ascii="Book Antiqua" w:hAnsi="Book Antiqua"/>
          <w:color w:val="333333"/>
          <w:sz w:val="18"/>
          <w:szCs w:val="18"/>
          <w:shd w:val="clear" w:color="auto" w:fill="FFFFFF"/>
        </w:rPr>
        <w:t>52 34 19 224</w:t>
      </w:r>
      <w:r w:rsidR="00DE58FF" w:rsidRPr="0019796D">
        <w:rPr>
          <w:rFonts w:ascii="Book Antiqua" w:hAnsi="Book Antiqua" w:cs="Book Antiqua"/>
          <w:sz w:val="18"/>
          <w:szCs w:val="18"/>
          <w:lang w:val="en-US"/>
        </w:rPr>
        <w:t xml:space="preserve">, e-mail: </w:t>
      </w:r>
      <w:hyperlink r:id="rId9" w:history="1">
        <w:r w:rsidR="00DE58FF" w:rsidRPr="00E46786">
          <w:rPr>
            <w:rStyle w:val="Hipercze"/>
            <w:rFonts w:ascii="Book Antiqua" w:hAnsi="Book Antiqua"/>
            <w:color w:val="auto"/>
            <w:sz w:val="18"/>
            <w:szCs w:val="18"/>
            <w:u w:val="none"/>
            <w:lang w:val="en-US"/>
          </w:rPr>
          <w:t>jmikita@ukw.edu.pl</w:t>
        </w:r>
      </w:hyperlink>
    </w:p>
    <w:p w14:paraId="1EA01DD1" w14:textId="1DF431BF" w:rsidR="004E39DD" w:rsidRPr="008667E9" w:rsidRDefault="004E39DD" w:rsidP="00FA69B5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8667E9">
        <w:rPr>
          <w:rFonts w:ascii="Book Antiqua" w:hAnsi="Book Antiqua" w:cs="Book Antiqua"/>
          <w:sz w:val="18"/>
          <w:szCs w:val="18"/>
        </w:rPr>
        <w:t xml:space="preserve">w sprawach formalno-prawnych: </w:t>
      </w:r>
      <w:r w:rsidR="00DA6A21" w:rsidRPr="008667E9">
        <w:rPr>
          <w:rFonts w:ascii="Book Antiqua" w:hAnsi="Book Antiqua" w:cs="Book Antiqua"/>
          <w:sz w:val="18"/>
          <w:szCs w:val="18"/>
        </w:rPr>
        <w:t xml:space="preserve">Agnieszka </w:t>
      </w:r>
      <w:proofErr w:type="spellStart"/>
      <w:r w:rsidR="00AB6D91">
        <w:rPr>
          <w:rFonts w:ascii="Book Antiqua" w:hAnsi="Book Antiqua" w:cs="Book Antiqua"/>
          <w:sz w:val="18"/>
          <w:szCs w:val="18"/>
        </w:rPr>
        <w:t>Pladwig</w:t>
      </w:r>
      <w:proofErr w:type="spellEnd"/>
      <w:r w:rsidRPr="008667E9">
        <w:rPr>
          <w:rFonts w:ascii="Book Antiqua" w:hAnsi="Book Antiqua" w:cs="Book Antiqua"/>
          <w:sz w:val="18"/>
          <w:szCs w:val="18"/>
        </w:rPr>
        <w:t>,</w:t>
      </w:r>
      <w:r w:rsidRPr="008667E9">
        <w:rPr>
          <w:rFonts w:ascii="Book Antiqua" w:hAnsi="Book Antiqua" w:cs="Tahoma"/>
          <w:sz w:val="18"/>
          <w:szCs w:val="18"/>
        </w:rPr>
        <w:t xml:space="preserve"> tel. (052</w:t>
      </w:r>
      <w:r w:rsidR="00DA6A21" w:rsidRPr="008667E9">
        <w:rPr>
          <w:rFonts w:ascii="Book Antiqua" w:hAnsi="Book Antiqua" w:cs="Book Antiqua"/>
          <w:sz w:val="18"/>
          <w:szCs w:val="18"/>
        </w:rPr>
        <w:t>) 34-19-16</w:t>
      </w:r>
      <w:r w:rsidR="00AB6D91">
        <w:rPr>
          <w:rFonts w:ascii="Book Antiqua" w:hAnsi="Book Antiqua" w:cs="Book Antiqua"/>
          <w:sz w:val="18"/>
          <w:szCs w:val="18"/>
        </w:rPr>
        <w:t>3</w:t>
      </w:r>
      <w:r w:rsidRPr="008667E9">
        <w:rPr>
          <w:rFonts w:ascii="Book Antiqua" w:hAnsi="Book Antiqua" w:cs="Book Antiqua"/>
          <w:sz w:val="18"/>
          <w:szCs w:val="18"/>
        </w:rPr>
        <w:t xml:space="preserve">, </w:t>
      </w:r>
      <w:hyperlink r:id="rId10" w:history="1">
        <w:r w:rsidRPr="008667E9">
          <w:rPr>
            <w:rStyle w:val="Hipercze"/>
            <w:rFonts w:ascii="Book Antiqua" w:hAnsi="Book Antiqua" w:cs="Book Antiqua"/>
            <w:color w:val="auto"/>
            <w:sz w:val="18"/>
            <w:szCs w:val="18"/>
          </w:rPr>
          <w:t>zampub@ukw.edu.pl</w:t>
        </w:r>
      </w:hyperlink>
    </w:p>
    <w:p w14:paraId="1EE5859B" w14:textId="39C178D8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4E45C43E" w14:textId="77777777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3C402CA" w14:textId="77777777" w:rsidR="00F83B73" w:rsidRPr="00EB47BC" w:rsidRDefault="00F83B73" w:rsidP="00F83B73">
      <w:pPr>
        <w:spacing w:after="240"/>
        <w:jc w:val="right"/>
        <w:rPr>
          <w:rFonts w:ascii="Century Gothic" w:hAnsi="Century Gothic"/>
        </w:rPr>
      </w:pPr>
      <w:r w:rsidRPr="00EB47BC">
        <w:rPr>
          <w:rFonts w:ascii="Century Gothic" w:hAnsi="Century Gothic"/>
        </w:rPr>
        <w:t>Kanclerz UKW</w:t>
      </w:r>
    </w:p>
    <w:p w14:paraId="21ABE49D" w14:textId="77777777" w:rsidR="00F83B73" w:rsidRPr="00EB47BC" w:rsidRDefault="00F83B73" w:rsidP="00F83B73">
      <w:pPr>
        <w:spacing w:after="240" w:line="276" w:lineRule="auto"/>
        <w:jc w:val="right"/>
        <w:rPr>
          <w:rFonts w:ascii="Book Antiqua" w:hAnsi="Book Antiqua" w:cs="Book Antiqua"/>
          <w:sz w:val="22"/>
          <w:szCs w:val="20"/>
        </w:rPr>
      </w:pPr>
      <w:r w:rsidRPr="00EB47BC">
        <w:rPr>
          <w:rFonts w:ascii="Century Gothic" w:hAnsi="Century Gothic"/>
        </w:rPr>
        <w:t>mgr Renata Malak</w:t>
      </w:r>
    </w:p>
    <w:p w14:paraId="512725F0" w14:textId="77777777" w:rsidR="003B1EC3" w:rsidRDefault="003B1E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0BF0215A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</w:t>
      </w:r>
      <w:r w:rsidR="00E52243">
        <w:rPr>
          <w:rFonts w:ascii="Book Antiqua" w:hAnsi="Book Antiqua"/>
          <w:b/>
          <w:sz w:val="22"/>
          <w:szCs w:val="22"/>
        </w:rPr>
        <w:t>B-41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0D0CB580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E52243" w:rsidRPr="00E52243">
        <w:rPr>
          <w:rFonts w:ascii="Book Antiqua" w:hAnsi="Book Antiqua" w:cs="Book Antiqua"/>
          <w:i/>
          <w:iCs/>
          <w:sz w:val="20"/>
        </w:rPr>
        <w:t>Dostawa toru wizyjnego do mikroskopu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0ADC4C03" w14:textId="28DD9ED5" w:rsidR="001A77D8" w:rsidRDefault="001A77D8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869F9C2" w14:textId="77777777" w:rsidR="00F1403C" w:rsidRPr="00E52243" w:rsidRDefault="00F1403C" w:rsidP="00F1403C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E52243">
        <w:rPr>
          <w:rFonts w:ascii="Book Antiqua" w:hAnsi="Book Antiqua" w:cs="Book Antiqua"/>
          <w:i/>
          <w:u w:val="single"/>
        </w:rPr>
        <w:t>Część ….</w:t>
      </w:r>
    </w:p>
    <w:p w14:paraId="449F6C1B" w14:textId="77777777" w:rsidR="00F1403C" w:rsidRPr="00E52243" w:rsidRDefault="00F1403C" w:rsidP="00F1403C">
      <w:pPr>
        <w:jc w:val="both"/>
        <w:rPr>
          <w:rFonts w:ascii="Book Antiqua" w:hAnsi="Book Antiqua" w:cs="Book Antiqua"/>
          <w:sz w:val="21"/>
          <w:szCs w:val="21"/>
        </w:rPr>
      </w:pPr>
      <w:r w:rsidRPr="00E52243">
        <w:rPr>
          <w:rFonts w:ascii="Book Antiqua" w:hAnsi="Book Antiqua" w:cs="Book Antiqua"/>
          <w:sz w:val="21"/>
          <w:szCs w:val="21"/>
        </w:rPr>
        <w:t>Kryterium I – Cena</w:t>
      </w:r>
    </w:p>
    <w:p w14:paraId="33031F7A" w14:textId="77777777" w:rsidR="00F1403C" w:rsidRPr="00E52243" w:rsidRDefault="00F1403C" w:rsidP="00F1403C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E52243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E52243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19DB52BB" w14:textId="77777777" w:rsidR="00F1403C" w:rsidRPr="00E52243" w:rsidRDefault="00F1403C" w:rsidP="00F1403C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E52243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E52243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0E018762" w14:textId="77777777" w:rsidR="00F1403C" w:rsidRPr="00E52243" w:rsidRDefault="00F1403C" w:rsidP="00F1403C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E52243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6BB37DF6" w14:textId="77777777" w:rsidR="00F1403C" w:rsidRPr="00E52243" w:rsidRDefault="00F1403C" w:rsidP="00F1403C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E52243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5FF42B85" w14:textId="77777777" w:rsidR="00F1403C" w:rsidRPr="00E52243" w:rsidRDefault="00F1403C" w:rsidP="00F1403C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E52243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5366F8C" w14:textId="77777777" w:rsidR="00F1403C" w:rsidRPr="00E52243" w:rsidRDefault="00F1403C" w:rsidP="00F1403C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04622CB9" w14:textId="77777777" w:rsidR="00F1403C" w:rsidRPr="00E52243" w:rsidRDefault="00F1403C" w:rsidP="00F1403C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E52243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455A6709" w14:textId="77777777" w:rsidR="00F1403C" w:rsidRPr="00E52243" w:rsidRDefault="00F1403C" w:rsidP="00F1403C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E52243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E52243">
        <w:rPr>
          <w:rFonts w:ascii="Book Antiqua" w:hAnsi="Book Antiqua"/>
          <w:bCs/>
          <w:sz w:val="21"/>
          <w:szCs w:val="21"/>
        </w:rPr>
        <w:t>w terminie:</w:t>
      </w:r>
    </w:p>
    <w:p w14:paraId="382F9618" w14:textId="77777777" w:rsidR="00F1403C" w:rsidRPr="00E52243" w:rsidRDefault="00F1403C" w:rsidP="00F1403C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E52243">
        <w:rPr>
          <w:rFonts w:ascii="Book Antiqua" w:hAnsi="Book Antiqua"/>
          <w:sz w:val="21"/>
          <w:szCs w:val="21"/>
        </w:rPr>
        <w:t xml:space="preserve">do </w:t>
      </w:r>
      <w:r w:rsidRPr="00E52243">
        <w:rPr>
          <w:rFonts w:ascii="Book Antiqua" w:hAnsi="Book Antiqua"/>
          <w:b/>
          <w:bCs/>
          <w:sz w:val="21"/>
          <w:szCs w:val="21"/>
        </w:rPr>
        <w:t>…….</w:t>
      </w:r>
      <w:r w:rsidRPr="00E52243">
        <w:rPr>
          <w:rFonts w:ascii="Book Antiqua" w:hAnsi="Book Antiqua"/>
          <w:bCs/>
          <w:sz w:val="21"/>
          <w:szCs w:val="21"/>
        </w:rPr>
        <w:t xml:space="preserve"> dni </w:t>
      </w:r>
      <w:r w:rsidRPr="00E52243">
        <w:rPr>
          <w:rFonts w:ascii="Book Antiqua" w:hAnsi="Book Antiqua"/>
        </w:rPr>
        <w:t>kalendarzowych</w:t>
      </w:r>
    </w:p>
    <w:p w14:paraId="149DD7AF" w14:textId="6854FC2C" w:rsidR="00F1403C" w:rsidRPr="00E52243" w:rsidRDefault="00F1403C" w:rsidP="00F1403C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E52243">
        <w:rPr>
          <w:rFonts w:ascii="Book Antiqua" w:hAnsi="Book Antiqua" w:cs="Book Antiqua"/>
          <w:sz w:val="21"/>
          <w:szCs w:val="21"/>
        </w:rPr>
        <w:t xml:space="preserve">od </w:t>
      </w:r>
      <w:r w:rsidRPr="00E52243">
        <w:rPr>
          <w:rFonts w:ascii="Book Antiqua" w:hAnsi="Book Antiqua" w:cs="Book Antiqua"/>
          <w:sz w:val="20"/>
        </w:rPr>
        <w:t xml:space="preserve">dnia </w:t>
      </w:r>
      <w:r w:rsidRPr="00E52243">
        <w:rPr>
          <w:rFonts w:ascii="Book Antiqua" w:hAnsi="Book Antiqua" w:cs="Book Antiqua"/>
          <w:sz w:val="21"/>
          <w:szCs w:val="21"/>
        </w:rPr>
        <w:t xml:space="preserve">wyboru oferty, z zastrzeżeniem pkt. 3 Zapytania Ofertowego nr </w:t>
      </w:r>
      <w:r w:rsidRPr="00E52243">
        <w:rPr>
          <w:rFonts w:ascii="Book Antiqua" w:hAnsi="Book Antiqua" w:cs="Book Antiqua"/>
          <w:b/>
          <w:sz w:val="21"/>
          <w:szCs w:val="21"/>
        </w:rPr>
        <w:t>UKW/</w:t>
      </w:r>
      <w:r w:rsidRPr="00E52243">
        <w:rPr>
          <w:rFonts w:ascii="Book Antiqua" w:hAnsi="Book Antiqua" w:cs="Book Antiqua"/>
          <w:b/>
          <w:bCs/>
          <w:sz w:val="21"/>
          <w:szCs w:val="21"/>
        </w:rPr>
        <w:t>DZP-282-ZO</w:t>
      </w:r>
      <w:r w:rsidR="00F83B73" w:rsidRPr="00E52243">
        <w:rPr>
          <w:rFonts w:ascii="Book Antiqua" w:hAnsi="Book Antiqua" w:cs="Book Antiqua"/>
          <w:b/>
          <w:bCs/>
          <w:sz w:val="21"/>
          <w:szCs w:val="21"/>
        </w:rPr>
        <w:t>-</w:t>
      </w:r>
      <w:r w:rsidR="00E52243" w:rsidRPr="00E52243">
        <w:rPr>
          <w:rFonts w:ascii="Book Antiqua" w:hAnsi="Book Antiqua" w:cs="Book Antiqua"/>
          <w:b/>
          <w:bCs/>
          <w:sz w:val="21"/>
          <w:szCs w:val="21"/>
        </w:rPr>
        <w:t>B-41</w:t>
      </w:r>
      <w:r w:rsidRPr="00E52243">
        <w:rPr>
          <w:rFonts w:ascii="Book Antiqua" w:hAnsi="Book Antiqua" w:cs="Book Antiqua"/>
          <w:b/>
          <w:bCs/>
          <w:sz w:val="21"/>
          <w:szCs w:val="21"/>
        </w:rPr>
        <w:t>/2020</w:t>
      </w:r>
    </w:p>
    <w:p w14:paraId="752A76D5" w14:textId="77777777" w:rsidR="00F1403C" w:rsidRDefault="00F1403C" w:rsidP="00C6684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665D7EBA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E52243">
        <w:rPr>
          <w:rFonts w:ascii="Book Antiqua" w:hAnsi="Book Antiqua" w:cs="Book Antiqua"/>
        </w:rPr>
        <w:t>B-41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0A7A7572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</w:t>
      </w:r>
      <w:r w:rsidR="00F83B73">
        <w:rPr>
          <w:rFonts w:ascii="Book Antiqua" w:hAnsi="Book Antiqua" w:cs="Book Antiqua"/>
        </w:rPr>
        <w:t>a Ofertowego nr UKW/DZP-282-ZO-</w:t>
      </w:r>
      <w:r w:rsidR="00E52243">
        <w:rPr>
          <w:rFonts w:ascii="Book Antiqua" w:hAnsi="Book Antiqua" w:cs="Book Antiqua"/>
        </w:rPr>
        <w:t>B-41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lastRenderedPageBreak/>
        <w:t>Oświadczam/my, że  zapłacimy kary wynikające z niewykonania lub nienależytego wykonania na zasadach określonych w pkt. 4 niniejszego Zapytania Ofertowego.</w:t>
      </w:r>
    </w:p>
    <w:p w14:paraId="204A6A99" w14:textId="277D813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3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4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sectPr w:rsidR="008D66DC" w:rsidSect="004705EE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38345" w14:textId="77777777" w:rsidR="00C956E0" w:rsidRDefault="00C956E0" w:rsidP="00883F61">
      <w:r>
        <w:separator/>
      </w:r>
    </w:p>
  </w:endnote>
  <w:endnote w:type="continuationSeparator" w:id="0">
    <w:p w14:paraId="6DCAAB18" w14:textId="77777777" w:rsidR="00C956E0" w:rsidRDefault="00C956E0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026F105F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E4E">
          <w:rPr>
            <w:noProof/>
          </w:rPr>
          <w:t>8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48D16" w14:textId="77777777" w:rsidR="00C956E0" w:rsidRDefault="00C956E0" w:rsidP="00883F61">
      <w:r>
        <w:separator/>
      </w:r>
    </w:p>
  </w:footnote>
  <w:footnote w:type="continuationSeparator" w:id="0">
    <w:p w14:paraId="24489B62" w14:textId="77777777" w:rsidR="00C956E0" w:rsidRDefault="00C956E0" w:rsidP="00883F61">
      <w:r>
        <w:continuationSeparator/>
      </w:r>
    </w:p>
  </w:footnote>
  <w:footnote w:id="1">
    <w:p w14:paraId="6177D28C" w14:textId="77777777" w:rsidR="000A531A" w:rsidRPr="003D632E" w:rsidRDefault="000A531A" w:rsidP="000A53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4CD51F26" w14:textId="77777777" w:rsidR="000A531A" w:rsidRDefault="000A531A" w:rsidP="000A531A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5F52CAAD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</w:t>
    </w:r>
    <w:r w:rsidR="00DE58FF">
      <w:rPr>
        <w:rFonts w:asciiTheme="minorHAnsi" w:hAnsiTheme="minorHAnsi"/>
        <w:sz w:val="18"/>
        <w:szCs w:val="16"/>
      </w:rPr>
      <w:t>B-41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C7942C62"/>
    <w:lvl w:ilvl="0" w:tplc="1CCC0300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744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11790"/>
    <w:multiLevelType w:val="hybridMultilevel"/>
    <w:tmpl w:val="62166D28"/>
    <w:lvl w:ilvl="0" w:tplc="31D29C8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21"/>
  </w:num>
  <w:num w:numId="5">
    <w:abstractNumId w:val="32"/>
  </w:num>
  <w:num w:numId="6">
    <w:abstractNumId w:val="8"/>
  </w:num>
  <w:num w:numId="7">
    <w:abstractNumId w:val="18"/>
  </w:num>
  <w:num w:numId="8">
    <w:abstractNumId w:val="40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6"/>
  </w:num>
  <w:num w:numId="14">
    <w:abstractNumId w:val="22"/>
  </w:num>
  <w:num w:numId="15">
    <w:abstractNumId w:val="31"/>
  </w:num>
  <w:num w:numId="16">
    <w:abstractNumId w:val="5"/>
  </w:num>
  <w:num w:numId="17">
    <w:abstractNumId w:val="2"/>
  </w:num>
  <w:num w:numId="18">
    <w:abstractNumId w:val="12"/>
  </w:num>
  <w:num w:numId="19">
    <w:abstractNumId w:val="33"/>
  </w:num>
  <w:num w:numId="20">
    <w:abstractNumId w:val="13"/>
  </w:num>
  <w:num w:numId="21">
    <w:abstractNumId w:val="26"/>
  </w:num>
  <w:num w:numId="22">
    <w:abstractNumId w:val="20"/>
  </w:num>
  <w:num w:numId="23">
    <w:abstractNumId w:val="39"/>
  </w:num>
  <w:num w:numId="24">
    <w:abstractNumId w:val="6"/>
  </w:num>
  <w:num w:numId="25">
    <w:abstractNumId w:val="19"/>
  </w:num>
  <w:num w:numId="26">
    <w:abstractNumId w:val="28"/>
  </w:num>
  <w:num w:numId="27">
    <w:abstractNumId w:val="30"/>
  </w:num>
  <w:num w:numId="28">
    <w:abstractNumId w:val="27"/>
  </w:num>
  <w:num w:numId="29">
    <w:abstractNumId w:val="25"/>
  </w:num>
  <w:num w:numId="30">
    <w:abstractNumId w:val="35"/>
  </w:num>
  <w:num w:numId="31">
    <w:abstractNumId w:val="1"/>
  </w:num>
  <w:num w:numId="32">
    <w:abstractNumId w:val="17"/>
  </w:num>
  <w:num w:numId="33">
    <w:abstractNumId w:val="41"/>
  </w:num>
  <w:num w:numId="34">
    <w:abstractNumId w:val="38"/>
  </w:num>
  <w:num w:numId="35">
    <w:abstractNumId w:val="34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24"/>
  </w:num>
  <w:num w:numId="40">
    <w:abstractNumId w:val="3"/>
  </w:num>
  <w:num w:numId="41">
    <w:abstractNumId w:val="36"/>
  </w:num>
  <w:num w:numId="4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27E60"/>
    <w:rsid w:val="00032B3F"/>
    <w:rsid w:val="00033BEC"/>
    <w:rsid w:val="000362D8"/>
    <w:rsid w:val="00055BDF"/>
    <w:rsid w:val="000658C5"/>
    <w:rsid w:val="00066214"/>
    <w:rsid w:val="00066F49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2F38"/>
    <w:rsid w:val="000A531A"/>
    <w:rsid w:val="000A6EC1"/>
    <w:rsid w:val="000A78FD"/>
    <w:rsid w:val="000B61DB"/>
    <w:rsid w:val="000B7324"/>
    <w:rsid w:val="000C0B61"/>
    <w:rsid w:val="000C7834"/>
    <w:rsid w:val="000C7C16"/>
    <w:rsid w:val="000C7D4F"/>
    <w:rsid w:val="000C7E60"/>
    <w:rsid w:val="000D1874"/>
    <w:rsid w:val="000D28EF"/>
    <w:rsid w:val="000D5623"/>
    <w:rsid w:val="000E179E"/>
    <w:rsid w:val="000E46CE"/>
    <w:rsid w:val="000E66B7"/>
    <w:rsid w:val="000F1951"/>
    <w:rsid w:val="000F23C0"/>
    <w:rsid w:val="000F26B3"/>
    <w:rsid w:val="000F6BB4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416F1"/>
    <w:rsid w:val="0014303C"/>
    <w:rsid w:val="001430E5"/>
    <w:rsid w:val="00143BEB"/>
    <w:rsid w:val="00150B15"/>
    <w:rsid w:val="001529F4"/>
    <w:rsid w:val="00156CE0"/>
    <w:rsid w:val="00160BB6"/>
    <w:rsid w:val="00172D8D"/>
    <w:rsid w:val="00173F01"/>
    <w:rsid w:val="0017546C"/>
    <w:rsid w:val="00175CE3"/>
    <w:rsid w:val="00177EA5"/>
    <w:rsid w:val="00180646"/>
    <w:rsid w:val="0018171E"/>
    <w:rsid w:val="00190D65"/>
    <w:rsid w:val="00192669"/>
    <w:rsid w:val="00194C23"/>
    <w:rsid w:val="0019796D"/>
    <w:rsid w:val="001A54E4"/>
    <w:rsid w:val="001A6B8B"/>
    <w:rsid w:val="001A705B"/>
    <w:rsid w:val="001A77D8"/>
    <w:rsid w:val="001B2291"/>
    <w:rsid w:val="001C35AF"/>
    <w:rsid w:val="001C5588"/>
    <w:rsid w:val="001C65A4"/>
    <w:rsid w:val="001C7170"/>
    <w:rsid w:val="001C7987"/>
    <w:rsid w:val="001D2426"/>
    <w:rsid w:val="001E2304"/>
    <w:rsid w:val="001E691A"/>
    <w:rsid w:val="001F0BF8"/>
    <w:rsid w:val="001F5C87"/>
    <w:rsid w:val="00202DE8"/>
    <w:rsid w:val="00203103"/>
    <w:rsid w:val="002033EB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27A1C"/>
    <w:rsid w:val="00230BA5"/>
    <w:rsid w:val="002354D7"/>
    <w:rsid w:val="00247D6E"/>
    <w:rsid w:val="00252CF8"/>
    <w:rsid w:val="0026134E"/>
    <w:rsid w:val="002624AD"/>
    <w:rsid w:val="00267163"/>
    <w:rsid w:val="00273B5E"/>
    <w:rsid w:val="00275100"/>
    <w:rsid w:val="002865E2"/>
    <w:rsid w:val="002867E1"/>
    <w:rsid w:val="00290917"/>
    <w:rsid w:val="00293058"/>
    <w:rsid w:val="002971FC"/>
    <w:rsid w:val="00297F69"/>
    <w:rsid w:val="002A377B"/>
    <w:rsid w:val="002A3E96"/>
    <w:rsid w:val="002A6697"/>
    <w:rsid w:val="002B72DE"/>
    <w:rsid w:val="002C09B2"/>
    <w:rsid w:val="002C4616"/>
    <w:rsid w:val="002C4D29"/>
    <w:rsid w:val="002C7A8E"/>
    <w:rsid w:val="002D19B6"/>
    <w:rsid w:val="002D6A61"/>
    <w:rsid w:val="002E216A"/>
    <w:rsid w:val="002E40AB"/>
    <w:rsid w:val="002E5BCC"/>
    <w:rsid w:val="002F1B0B"/>
    <w:rsid w:val="002F59A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2604D"/>
    <w:rsid w:val="003313D6"/>
    <w:rsid w:val="003323DA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50E9"/>
    <w:rsid w:val="003C6B39"/>
    <w:rsid w:val="003C741A"/>
    <w:rsid w:val="003D794B"/>
    <w:rsid w:val="003D7AB1"/>
    <w:rsid w:val="003F0E6D"/>
    <w:rsid w:val="003F1674"/>
    <w:rsid w:val="003F3FDD"/>
    <w:rsid w:val="003F6EEC"/>
    <w:rsid w:val="0040008F"/>
    <w:rsid w:val="004001FE"/>
    <w:rsid w:val="00400401"/>
    <w:rsid w:val="00402125"/>
    <w:rsid w:val="0040478E"/>
    <w:rsid w:val="00406009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25F6"/>
    <w:rsid w:val="004663D3"/>
    <w:rsid w:val="00467AF2"/>
    <w:rsid w:val="004705EE"/>
    <w:rsid w:val="00481319"/>
    <w:rsid w:val="00482610"/>
    <w:rsid w:val="00485D09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39DC"/>
    <w:rsid w:val="004D70FE"/>
    <w:rsid w:val="004E2E50"/>
    <w:rsid w:val="004E39DD"/>
    <w:rsid w:val="004E3C27"/>
    <w:rsid w:val="004E503A"/>
    <w:rsid w:val="004E7509"/>
    <w:rsid w:val="004F15D2"/>
    <w:rsid w:val="004F1AF9"/>
    <w:rsid w:val="004F25BC"/>
    <w:rsid w:val="004F7159"/>
    <w:rsid w:val="004F7DA8"/>
    <w:rsid w:val="00501B53"/>
    <w:rsid w:val="00505026"/>
    <w:rsid w:val="005100DD"/>
    <w:rsid w:val="0051154A"/>
    <w:rsid w:val="0051180E"/>
    <w:rsid w:val="00511C2E"/>
    <w:rsid w:val="00513357"/>
    <w:rsid w:val="005159A7"/>
    <w:rsid w:val="0053414F"/>
    <w:rsid w:val="0054261C"/>
    <w:rsid w:val="00550D2B"/>
    <w:rsid w:val="00551F8F"/>
    <w:rsid w:val="00553199"/>
    <w:rsid w:val="00554E7E"/>
    <w:rsid w:val="0055622D"/>
    <w:rsid w:val="0055759A"/>
    <w:rsid w:val="00557C20"/>
    <w:rsid w:val="0056061C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FD2"/>
    <w:rsid w:val="005D58D4"/>
    <w:rsid w:val="005E2353"/>
    <w:rsid w:val="005E4EB8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77C77"/>
    <w:rsid w:val="00680EA1"/>
    <w:rsid w:val="00682031"/>
    <w:rsid w:val="00684D4D"/>
    <w:rsid w:val="0068566B"/>
    <w:rsid w:val="00685D50"/>
    <w:rsid w:val="006909D1"/>
    <w:rsid w:val="00694BDE"/>
    <w:rsid w:val="00696D34"/>
    <w:rsid w:val="006A0D11"/>
    <w:rsid w:val="006A49DB"/>
    <w:rsid w:val="006A5038"/>
    <w:rsid w:val="006A5FF3"/>
    <w:rsid w:val="006B21D2"/>
    <w:rsid w:val="006B375A"/>
    <w:rsid w:val="006B596E"/>
    <w:rsid w:val="006B765F"/>
    <w:rsid w:val="006C3771"/>
    <w:rsid w:val="006C4181"/>
    <w:rsid w:val="006C69B6"/>
    <w:rsid w:val="006D05AB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1115"/>
    <w:rsid w:val="0076614B"/>
    <w:rsid w:val="00773837"/>
    <w:rsid w:val="007836BF"/>
    <w:rsid w:val="0079087A"/>
    <w:rsid w:val="00790E48"/>
    <w:rsid w:val="007955B5"/>
    <w:rsid w:val="007956FD"/>
    <w:rsid w:val="007A1850"/>
    <w:rsid w:val="007A1F9D"/>
    <w:rsid w:val="007A4F70"/>
    <w:rsid w:val="007A5042"/>
    <w:rsid w:val="007B1C23"/>
    <w:rsid w:val="007B6378"/>
    <w:rsid w:val="007B64A4"/>
    <w:rsid w:val="007B7B32"/>
    <w:rsid w:val="007C00E1"/>
    <w:rsid w:val="007C39FF"/>
    <w:rsid w:val="007C4FC6"/>
    <w:rsid w:val="007D12C4"/>
    <w:rsid w:val="007D3A2C"/>
    <w:rsid w:val="007D4B9A"/>
    <w:rsid w:val="007E1028"/>
    <w:rsid w:val="007E2E40"/>
    <w:rsid w:val="007E4E26"/>
    <w:rsid w:val="007F1315"/>
    <w:rsid w:val="007F61F8"/>
    <w:rsid w:val="00801772"/>
    <w:rsid w:val="00804026"/>
    <w:rsid w:val="00812A52"/>
    <w:rsid w:val="008145DA"/>
    <w:rsid w:val="008272F7"/>
    <w:rsid w:val="0083215C"/>
    <w:rsid w:val="0083418C"/>
    <w:rsid w:val="00836B2E"/>
    <w:rsid w:val="008421C3"/>
    <w:rsid w:val="0084284B"/>
    <w:rsid w:val="00843C57"/>
    <w:rsid w:val="00846992"/>
    <w:rsid w:val="00856C2E"/>
    <w:rsid w:val="00864708"/>
    <w:rsid w:val="00864E31"/>
    <w:rsid w:val="008667E9"/>
    <w:rsid w:val="0087164B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032"/>
    <w:rsid w:val="009414DE"/>
    <w:rsid w:val="00943291"/>
    <w:rsid w:val="00944133"/>
    <w:rsid w:val="009452D3"/>
    <w:rsid w:val="00957524"/>
    <w:rsid w:val="00957E49"/>
    <w:rsid w:val="00962CF1"/>
    <w:rsid w:val="00965525"/>
    <w:rsid w:val="009669CA"/>
    <w:rsid w:val="00977047"/>
    <w:rsid w:val="0098026F"/>
    <w:rsid w:val="00980C68"/>
    <w:rsid w:val="009923C4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10CB5"/>
    <w:rsid w:val="00A12DDF"/>
    <w:rsid w:val="00A14CFA"/>
    <w:rsid w:val="00A15680"/>
    <w:rsid w:val="00A17262"/>
    <w:rsid w:val="00A21DBB"/>
    <w:rsid w:val="00A25332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A42EF"/>
    <w:rsid w:val="00AB1167"/>
    <w:rsid w:val="00AB1D8C"/>
    <w:rsid w:val="00AB21F6"/>
    <w:rsid w:val="00AB2C86"/>
    <w:rsid w:val="00AB4735"/>
    <w:rsid w:val="00AB6D91"/>
    <w:rsid w:val="00AC08F2"/>
    <w:rsid w:val="00AC1CCF"/>
    <w:rsid w:val="00AC25EE"/>
    <w:rsid w:val="00AD0E59"/>
    <w:rsid w:val="00AD1E70"/>
    <w:rsid w:val="00AD267C"/>
    <w:rsid w:val="00AD5FC0"/>
    <w:rsid w:val="00AE1B6A"/>
    <w:rsid w:val="00AF7F27"/>
    <w:rsid w:val="00B015FA"/>
    <w:rsid w:val="00B01650"/>
    <w:rsid w:val="00B044AB"/>
    <w:rsid w:val="00B04B98"/>
    <w:rsid w:val="00B17DBD"/>
    <w:rsid w:val="00B228D5"/>
    <w:rsid w:val="00B25388"/>
    <w:rsid w:val="00B31F95"/>
    <w:rsid w:val="00B320A7"/>
    <w:rsid w:val="00B338DC"/>
    <w:rsid w:val="00B3604F"/>
    <w:rsid w:val="00B3641A"/>
    <w:rsid w:val="00B36949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DEC"/>
    <w:rsid w:val="00B97FA6"/>
    <w:rsid w:val="00BA0FC2"/>
    <w:rsid w:val="00BA32E2"/>
    <w:rsid w:val="00BA4361"/>
    <w:rsid w:val="00BC459B"/>
    <w:rsid w:val="00BD1C15"/>
    <w:rsid w:val="00BD2FEE"/>
    <w:rsid w:val="00BD4498"/>
    <w:rsid w:val="00BD63BD"/>
    <w:rsid w:val="00BE16F7"/>
    <w:rsid w:val="00BE4E98"/>
    <w:rsid w:val="00BE7827"/>
    <w:rsid w:val="00C0091C"/>
    <w:rsid w:val="00C013E2"/>
    <w:rsid w:val="00C052EA"/>
    <w:rsid w:val="00C13F41"/>
    <w:rsid w:val="00C15FAA"/>
    <w:rsid w:val="00C2416C"/>
    <w:rsid w:val="00C25740"/>
    <w:rsid w:val="00C3177A"/>
    <w:rsid w:val="00C33444"/>
    <w:rsid w:val="00C337A1"/>
    <w:rsid w:val="00C33A12"/>
    <w:rsid w:val="00C35134"/>
    <w:rsid w:val="00C35BBC"/>
    <w:rsid w:val="00C432A8"/>
    <w:rsid w:val="00C479EB"/>
    <w:rsid w:val="00C56256"/>
    <w:rsid w:val="00C65EA2"/>
    <w:rsid w:val="00C6684E"/>
    <w:rsid w:val="00C67558"/>
    <w:rsid w:val="00C722C3"/>
    <w:rsid w:val="00C73DC5"/>
    <w:rsid w:val="00C73E4E"/>
    <w:rsid w:val="00C748B3"/>
    <w:rsid w:val="00C802E9"/>
    <w:rsid w:val="00C80D55"/>
    <w:rsid w:val="00C84E11"/>
    <w:rsid w:val="00C85B84"/>
    <w:rsid w:val="00C86140"/>
    <w:rsid w:val="00C87745"/>
    <w:rsid w:val="00C9003A"/>
    <w:rsid w:val="00C90456"/>
    <w:rsid w:val="00C91F9A"/>
    <w:rsid w:val="00C930FD"/>
    <w:rsid w:val="00C93AD5"/>
    <w:rsid w:val="00C956E0"/>
    <w:rsid w:val="00CA40BC"/>
    <w:rsid w:val="00CA4EDF"/>
    <w:rsid w:val="00CA67BF"/>
    <w:rsid w:val="00CB03F1"/>
    <w:rsid w:val="00CB0A1C"/>
    <w:rsid w:val="00CB111F"/>
    <w:rsid w:val="00CB279E"/>
    <w:rsid w:val="00CC7F73"/>
    <w:rsid w:val="00CD0B12"/>
    <w:rsid w:val="00CD1ECA"/>
    <w:rsid w:val="00CD3C89"/>
    <w:rsid w:val="00CD574F"/>
    <w:rsid w:val="00CD63DC"/>
    <w:rsid w:val="00CD7A6D"/>
    <w:rsid w:val="00CD7EEE"/>
    <w:rsid w:val="00CE005B"/>
    <w:rsid w:val="00CE19EE"/>
    <w:rsid w:val="00CE1F38"/>
    <w:rsid w:val="00CE38FF"/>
    <w:rsid w:val="00CE65EC"/>
    <w:rsid w:val="00CF5F49"/>
    <w:rsid w:val="00D01C13"/>
    <w:rsid w:val="00D05295"/>
    <w:rsid w:val="00D1386E"/>
    <w:rsid w:val="00D2395F"/>
    <w:rsid w:val="00D25914"/>
    <w:rsid w:val="00D30B3D"/>
    <w:rsid w:val="00D331CD"/>
    <w:rsid w:val="00D44C9C"/>
    <w:rsid w:val="00D60B4E"/>
    <w:rsid w:val="00D64C58"/>
    <w:rsid w:val="00D72E7B"/>
    <w:rsid w:val="00D77C08"/>
    <w:rsid w:val="00D81BFA"/>
    <w:rsid w:val="00D836F9"/>
    <w:rsid w:val="00D90727"/>
    <w:rsid w:val="00DA1F16"/>
    <w:rsid w:val="00DA6A21"/>
    <w:rsid w:val="00DB2923"/>
    <w:rsid w:val="00DB6EF4"/>
    <w:rsid w:val="00DC42EA"/>
    <w:rsid w:val="00DD1175"/>
    <w:rsid w:val="00DD1829"/>
    <w:rsid w:val="00DD1F7C"/>
    <w:rsid w:val="00DD29B1"/>
    <w:rsid w:val="00DD34C4"/>
    <w:rsid w:val="00DD5975"/>
    <w:rsid w:val="00DE2E27"/>
    <w:rsid w:val="00DE3FC0"/>
    <w:rsid w:val="00DE4A6E"/>
    <w:rsid w:val="00DE58FF"/>
    <w:rsid w:val="00DE6B3D"/>
    <w:rsid w:val="00DF12C5"/>
    <w:rsid w:val="00DF243B"/>
    <w:rsid w:val="00DF58C4"/>
    <w:rsid w:val="00DF7866"/>
    <w:rsid w:val="00DF79E5"/>
    <w:rsid w:val="00E130F0"/>
    <w:rsid w:val="00E137A7"/>
    <w:rsid w:val="00E16F4E"/>
    <w:rsid w:val="00E16FB2"/>
    <w:rsid w:val="00E21492"/>
    <w:rsid w:val="00E22FA2"/>
    <w:rsid w:val="00E235F2"/>
    <w:rsid w:val="00E33EAC"/>
    <w:rsid w:val="00E351FB"/>
    <w:rsid w:val="00E36CF6"/>
    <w:rsid w:val="00E36FBD"/>
    <w:rsid w:val="00E3777C"/>
    <w:rsid w:val="00E40260"/>
    <w:rsid w:val="00E46F82"/>
    <w:rsid w:val="00E518AF"/>
    <w:rsid w:val="00E52243"/>
    <w:rsid w:val="00E60C6B"/>
    <w:rsid w:val="00E66291"/>
    <w:rsid w:val="00E668B7"/>
    <w:rsid w:val="00E70A20"/>
    <w:rsid w:val="00E76C9B"/>
    <w:rsid w:val="00E855E5"/>
    <w:rsid w:val="00E87D0D"/>
    <w:rsid w:val="00E901D2"/>
    <w:rsid w:val="00E91BC6"/>
    <w:rsid w:val="00E92F25"/>
    <w:rsid w:val="00E96017"/>
    <w:rsid w:val="00EA022A"/>
    <w:rsid w:val="00EA1536"/>
    <w:rsid w:val="00EA3637"/>
    <w:rsid w:val="00EA43C0"/>
    <w:rsid w:val="00EA67D9"/>
    <w:rsid w:val="00EA7141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E6E81"/>
    <w:rsid w:val="00EF053F"/>
    <w:rsid w:val="00EF4016"/>
    <w:rsid w:val="00EF42D3"/>
    <w:rsid w:val="00EF6D83"/>
    <w:rsid w:val="00F0036A"/>
    <w:rsid w:val="00F04155"/>
    <w:rsid w:val="00F07CB7"/>
    <w:rsid w:val="00F1403C"/>
    <w:rsid w:val="00F151DD"/>
    <w:rsid w:val="00F15F9A"/>
    <w:rsid w:val="00F176EE"/>
    <w:rsid w:val="00F21631"/>
    <w:rsid w:val="00F2483E"/>
    <w:rsid w:val="00F369BC"/>
    <w:rsid w:val="00F40DA2"/>
    <w:rsid w:val="00F450E8"/>
    <w:rsid w:val="00F47DAA"/>
    <w:rsid w:val="00F53BE4"/>
    <w:rsid w:val="00F55108"/>
    <w:rsid w:val="00F5739C"/>
    <w:rsid w:val="00F63657"/>
    <w:rsid w:val="00F7161C"/>
    <w:rsid w:val="00F749E2"/>
    <w:rsid w:val="00F76CA0"/>
    <w:rsid w:val="00F80B76"/>
    <w:rsid w:val="00F8255E"/>
    <w:rsid w:val="00F82717"/>
    <w:rsid w:val="00F83B73"/>
    <w:rsid w:val="00F85E5E"/>
    <w:rsid w:val="00F87497"/>
    <w:rsid w:val="00F912FC"/>
    <w:rsid w:val="00F91409"/>
    <w:rsid w:val="00FA279C"/>
    <w:rsid w:val="00FA333F"/>
    <w:rsid w:val="00FA3D25"/>
    <w:rsid w:val="00FA47B5"/>
    <w:rsid w:val="00FA63DB"/>
    <w:rsid w:val="00FA778B"/>
    <w:rsid w:val="00FB7FB1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99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pub@uk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ikita@ukw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B6A8-32B7-4FF7-BB8B-7AF38C27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2349</Words>
  <Characters>14095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5</cp:revision>
  <cp:lastPrinted>2020-10-15T08:51:00Z</cp:lastPrinted>
  <dcterms:created xsi:type="dcterms:W3CDTF">2020-10-13T09:16:00Z</dcterms:created>
  <dcterms:modified xsi:type="dcterms:W3CDTF">2020-10-15T08:53:00Z</dcterms:modified>
</cp:coreProperties>
</file>