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0F95" w14:textId="77777777" w:rsidR="00025D9A" w:rsidRPr="00490182" w:rsidRDefault="00025D9A" w:rsidP="00756648">
      <w:pPr>
        <w:autoSpaceDE w:val="0"/>
        <w:autoSpaceDN w:val="0"/>
        <w:adjustRightInd w:val="0"/>
        <w:spacing w:before="12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29AF97AE" w14:textId="5EFFFBDD" w:rsidR="00D5307B" w:rsidRPr="00490182" w:rsidRDefault="009D769B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83C4" wp14:editId="3B983E4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41A0" id="Prostokąt 2" o:spid="_x0000_s1026" style="position:absolute;margin-left:0;margin-top:14.85pt;width:473pt;height:4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</w:p>
    <w:p w14:paraId="505AABCD" w14:textId="0E4743C8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417DBD27" w14:textId="40BBF0C0" w:rsidR="00025D9A" w:rsidRPr="00490182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0FCE474E" w14:textId="77777777" w:rsidR="00E02C7D" w:rsidRPr="006622D4" w:rsidRDefault="00E02C7D" w:rsidP="0060401D">
      <w:pPr>
        <w:autoSpaceDE w:val="0"/>
        <w:spacing w:before="120" w:after="120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69616438" w14:textId="77777777" w:rsidR="000E0BA3" w:rsidRDefault="00E36E12" w:rsidP="000E0BA3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EC4D27">
        <w:rPr>
          <w:rFonts w:ascii="Trebuchet MS" w:hAnsi="Trebuchet MS" w:cs="Arial"/>
          <w:lang w:bidi="en-US"/>
        </w:rPr>
        <w:t>Dotyczy</w:t>
      </w:r>
      <w:r w:rsidR="000C3279">
        <w:rPr>
          <w:rFonts w:ascii="Trebuchet MS" w:hAnsi="Trebuchet MS" w:cs="Arial"/>
          <w:lang w:bidi="en-US"/>
        </w:rPr>
        <w:t xml:space="preserve"> </w:t>
      </w:r>
      <w:r w:rsidRPr="00EC4D27">
        <w:rPr>
          <w:rFonts w:ascii="Trebuchet MS" w:hAnsi="Trebuchet MS" w:cs="Arial"/>
          <w:lang w:bidi="en-US"/>
        </w:rPr>
        <w:t>postępowania o udzielenie zamówienia publicznego pn</w:t>
      </w:r>
      <w:r w:rsidRPr="00EC4D27">
        <w:rPr>
          <w:rFonts w:ascii="Trebuchet MS" w:hAnsi="Trebuchet MS" w:cs="Arial"/>
          <w:i/>
          <w:lang w:bidi="en-US"/>
        </w:rPr>
        <w:t>.</w:t>
      </w:r>
      <w:r w:rsidR="00CA6298" w:rsidRPr="00EC4D27">
        <w:rPr>
          <w:rFonts w:ascii="Trebuchet MS" w:hAnsi="Trebuchet MS" w:cs="Arial"/>
          <w:i/>
          <w:lang w:bidi="en-US"/>
        </w:rPr>
        <w:t xml:space="preserve"> </w:t>
      </w:r>
      <w:r w:rsidR="009A17CB">
        <w:rPr>
          <w:rFonts w:ascii="Trebuchet MS" w:hAnsi="Trebuchet MS" w:cs="Arial"/>
          <w:i/>
          <w:lang w:bidi="en-US"/>
        </w:rPr>
        <w:br/>
      </w:r>
      <w:r w:rsidR="000E0BA3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584EA9C9" w14:textId="77777777" w:rsidR="000E0BA3" w:rsidRDefault="000E0BA3" w:rsidP="000E0BA3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5CD45E02" w14:textId="77777777" w:rsidR="000E0BA3" w:rsidRDefault="000E0BA3" w:rsidP="000E0BA3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 w:rsidRPr="00286E91">
        <w:rPr>
          <w:rFonts w:ascii="Trebuchet MS" w:hAnsi="Trebuchet MS" w:cs="Arial"/>
          <w:b/>
          <w:bCs/>
          <w:highlight w:val="lightGray"/>
        </w:rPr>
        <w:t>Część I</w:t>
      </w:r>
      <w:r w:rsidRPr="00286E91">
        <w:rPr>
          <w:rFonts w:ascii="Trebuchet MS" w:hAnsi="Trebuchet MS" w:cs="Arial"/>
          <w:highlight w:val="lightGray"/>
        </w:rPr>
        <w:tab/>
        <w:t xml:space="preserve">Budowa i przebudowa miejsc parkingowych dla samochodów osobowych wraz z ciągami jezdnymi, chodnikami, oświetleniem i odwodnieniem </w:t>
      </w:r>
      <w:r w:rsidRPr="00286E91">
        <w:rPr>
          <w:rFonts w:ascii="Trebuchet MS" w:hAnsi="Trebuchet MS" w:cs="Arial"/>
          <w:highlight w:val="lightGray"/>
        </w:rPr>
        <w:br/>
        <w:t>w rejonie targowiska miejskiego</w:t>
      </w:r>
    </w:p>
    <w:p w14:paraId="5A275255" w14:textId="77777777" w:rsidR="000E0BA3" w:rsidRPr="00286E91" w:rsidRDefault="000E0BA3" w:rsidP="000E0BA3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</w:p>
    <w:p w14:paraId="192C835D" w14:textId="35FCF769" w:rsidR="000C3279" w:rsidRDefault="000C3279" w:rsidP="000C3279">
      <w:pPr>
        <w:pStyle w:val="Akapitzlist"/>
        <w:spacing w:before="120" w:after="120"/>
        <w:ind w:left="0"/>
        <w:jc w:val="both"/>
        <w:rPr>
          <w:rFonts w:ascii="Trebuchet MS" w:eastAsia="Calibri" w:hAnsi="Trebuchet MS" w:cs="Arial"/>
          <w:b/>
          <w:bCs/>
          <w:iCs/>
          <w:lang w:eastAsia="en-US"/>
        </w:rPr>
      </w:pPr>
    </w:p>
    <w:p w14:paraId="275C6F2C" w14:textId="71BF87D6" w:rsidR="001A5B65" w:rsidRPr="002B3AC0" w:rsidRDefault="00B755F3" w:rsidP="00413434">
      <w:pPr>
        <w:pStyle w:val="Akapitzlist"/>
        <w:spacing w:before="120" w:after="120"/>
        <w:ind w:left="0"/>
        <w:jc w:val="both"/>
        <w:rPr>
          <w:rFonts w:ascii="Trebuchet MS" w:hAnsi="Trebuchet MS" w:cs="Arial"/>
          <w:i/>
          <w:lang w:bidi="en-US"/>
        </w:rPr>
      </w:pPr>
      <w:r>
        <w:rPr>
          <w:rFonts w:ascii="Trebuchet MS" w:hAnsi="Trebuchet MS"/>
        </w:rPr>
        <w:t xml:space="preserve">  </w:t>
      </w:r>
    </w:p>
    <w:p w14:paraId="138E2D77" w14:textId="2B52D635" w:rsidR="000354ED" w:rsidRPr="002B3AC0" w:rsidRDefault="002B3AC0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ab/>
      </w:r>
      <w:r w:rsidR="00431F79" w:rsidRPr="002B3AC0">
        <w:rPr>
          <w:rFonts w:ascii="Trebuchet MS" w:eastAsia="Times New Roman" w:hAnsi="Trebuchet MS" w:cs="Arial"/>
          <w:lang w:eastAsia="pl-PL"/>
        </w:rPr>
        <w:t>N</w:t>
      </w:r>
      <w:r w:rsidR="00D5307B" w:rsidRPr="002B3AC0">
        <w:rPr>
          <w:rFonts w:ascii="Trebuchet MS" w:eastAsia="Times New Roman" w:hAnsi="Trebuchet MS" w:cs="Arial"/>
          <w:lang w:eastAsia="pl-PL"/>
        </w:rPr>
        <w:t xml:space="preserve">a podstawie </w:t>
      </w:r>
      <w:r w:rsidR="009C2DB3" w:rsidRPr="002B3AC0">
        <w:rPr>
          <w:rFonts w:ascii="Trebuchet MS" w:eastAsia="Times New Roman" w:hAnsi="Trebuchet MS" w:cs="Arial"/>
          <w:lang w:eastAsia="pl-PL"/>
        </w:rPr>
        <w:t>§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9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ust. </w:t>
      </w:r>
      <w:r w:rsidR="001A5B65" w:rsidRPr="002B3AC0">
        <w:rPr>
          <w:rFonts w:ascii="Trebuchet MS" w:eastAsia="Times New Roman" w:hAnsi="Trebuchet MS" w:cs="Arial"/>
          <w:lang w:eastAsia="pl-PL"/>
        </w:rPr>
        <w:t>1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pkt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7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>Rozporządzenia Ministra Rozwoju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,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P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racy i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T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>echnologii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 xml:space="preserve"> w sprawie 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>podmiotowych środków dowodowych oraz innych dokumentów lub oświadczeń, jakich może żądać zamawiający od wykonawcy z dnia 23 grudnia 2020 r. (Dz. U. z 2020 r. poz. 2415)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składam </w:t>
      </w:r>
      <w:r w:rsidR="009C2DB3" w:rsidRPr="002B3AC0">
        <w:rPr>
          <w:rFonts w:ascii="Trebuchet MS" w:eastAsia="Times New Roman" w:hAnsi="Trebuchet MS" w:cs="Arial"/>
          <w:lang w:eastAsia="pl-PL"/>
        </w:rPr>
        <w:t>oświadczeni</w:t>
      </w:r>
      <w:r w:rsidR="00BF006D" w:rsidRPr="002B3AC0">
        <w:rPr>
          <w:rFonts w:ascii="Trebuchet MS" w:eastAsia="Times New Roman" w:hAnsi="Trebuchet MS" w:cs="Arial"/>
          <w:lang w:eastAsia="pl-PL"/>
        </w:rPr>
        <w:t>e</w:t>
      </w:r>
      <w:r w:rsidR="009C2DB3" w:rsidRPr="002B3AC0">
        <w:rPr>
          <w:rFonts w:ascii="Trebuchet MS" w:eastAsia="Times New Roman" w:hAnsi="Trebuchet MS" w:cs="Arial"/>
          <w:lang w:eastAsia="pl-PL"/>
        </w:rPr>
        <w:t xml:space="preserve"> na temat wykształcenia i kwalifikacji zawodowych wykonawcy l</w:t>
      </w:r>
      <w:r w:rsidR="000354ED" w:rsidRPr="002B3AC0">
        <w:rPr>
          <w:rFonts w:ascii="Trebuchet MS" w:eastAsia="Times New Roman" w:hAnsi="Trebuchet MS" w:cs="Arial"/>
          <w:lang w:eastAsia="pl-PL"/>
        </w:rPr>
        <w:t>ub kadry kierowniczej wykonawcy, tj. że osoby wskazane przez Wykonawcę posiadają wykształcenie i kwalifikacje zawodowe niezbędne do realizacji przedmiot</w:t>
      </w:r>
      <w:r w:rsidR="00A44865" w:rsidRPr="002B3AC0">
        <w:rPr>
          <w:rFonts w:ascii="Trebuchet MS" w:eastAsia="Times New Roman" w:hAnsi="Trebuchet MS" w:cs="Arial"/>
          <w:lang w:eastAsia="pl-PL"/>
        </w:rPr>
        <w:t>u</w:t>
      </w:r>
      <w:r w:rsidR="000354ED" w:rsidRPr="002B3AC0">
        <w:rPr>
          <w:rFonts w:ascii="Trebuchet MS" w:eastAsia="Times New Roman" w:hAnsi="Trebuchet MS" w:cs="Arial"/>
          <w:lang w:eastAsia="pl-PL"/>
        </w:rPr>
        <w:t xml:space="preserve"> zamówienia zgodnie ze specyfikacją warunków zamówienia</w:t>
      </w:r>
      <w:r w:rsidR="00A44865" w:rsidRPr="002B3AC0">
        <w:rPr>
          <w:rFonts w:ascii="Trebuchet MS" w:eastAsia="Times New Roman" w:hAnsi="Trebuchet MS" w:cs="Arial"/>
          <w:lang w:eastAsia="pl-PL"/>
        </w:rPr>
        <w:t>.</w:t>
      </w:r>
    </w:p>
    <w:p w14:paraId="5072E707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15C53E" w14:textId="77777777" w:rsidR="00E36E12" w:rsidRDefault="00E36E1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171A4A89" w14:textId="77777777" w:rsidR="00490182" w:rsidRPr="00490182" w:rsidRDefault="0049018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E36E12" w:rsidRPr="00490182" w14:paraId="00386DE4" w14:textId="77777777" w:rsidTr="00413434">
        <w:tc>
          <w:tcPr>
            <w:tcW w:w="4499" w:type="dxa"/>
          </w:tcPr>
          <w:p w14:paraId="66AA21AA" w14:textId="25F25DB8" w:rsidR="00E36E12" w:rsidRPr="002B3AC0" w:rsidRDefault="00E36E12" w:rsidP="00CC76E5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4573" w:type="dxa"/>
          </w:tcPr>
          <w:p w14:paraId="27DA63EE" w14:textId="56489D34" w:rsidR="00E36E12" w:rsidRPr="002B3AC0" w:rsidRDefault="002B3AC0" w:rsidP="002B3AC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                    </w:t>
            </w:r>
            <w:r w:rsidR="00E36E12" w:rsidRPr="002B3AC0">
              <w:rPr>
                <w:rFonts w:ascii="Trebuchet MS" w:eastAsia="Times New Roman" w:hAnsi="Trebuchet MS" w:cs="Arial"/>
                <w:lang w:eastAsia="pl-PL"/>
              </w:rPr>
              <w:t>………………………………………</w:t>
            </w:r>
            <w:r w:rsidR="00296B73" w:rsidRPr="002B3AC0">
              <w:rPr>
                <w:rFonts w:ascii="Trebuchet MS" w:eastAsia="Times New Roman" w:hAnsi="Trebuchet MS" w:cs="Arial"/>
                <w:lang w:eastAsia="pl-PL"/>
              </w:rPr>
              <w:t>………</w:t>
            </w:r>
          </w:p>
        </w:tc>
      </w:tr>
      <w:tr w:rsidR="00E36E12" w:rsidRPr="00490182" w14:paraId="65B6C62D" w14:textId="77777777" w:rsidTr="00413434">
        <w:tc>
          <w:tcPr>
            <w:tcW w:w="4499" w:type="dxa"/>
          </w:tcPr>
          <w:p w14:paraId="0FDC81CC" w14:textId="4DEC1361" w:rsidR="00E36E12" w:rsidRPr="002B3AC0" w:rsidRDefault="00E36E12" w:rsidP="006622D4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  <w:tc>
          <w:tcPr>
            <w:tcW w:w="4573" w:type="dxa"/>
          </w:tcPr>
          <w:p w14:paraId="40B635B6" w14:textId="63FBA085" w:rsidR="0080074E" w:rsidRPr="002B3AC0" w:rsidRDefault="002B3AC0" w:rsidP="006622D4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</w:t>
            </w:r>
            <w:r w:rsidR="0080074E" w:rsidRPr="002B3AC0">
              <w:rPr>
                <w:rFonts w:ascii="Trebuchet MS" w:hAnsi="Trebuchet MS"/>
                <w:sz w:val="18"/>
                <w:szCs w:val="18"/>
              </w:rPr>
              <w:t>(podpis osoby(osób) uprawnionej(</w:t>
            </w:r>
            <w:proofErr w:type="spellStart"/>
            <w:r w:rsidR="0080074E" w:rsidRPr="002B3AC0">
              <w:rPr>
                <w:rFonts w:ascii="Trebuchet MS" w:hAnsi="Trebuchet MS"/>
                <w:sz w:val="18"/>
                <w:szCs w:val="18"/>
              </w:rPr>
              <w:t>ych</w:t>
            </w:r>
            <w:proofErr w:type="spellEnd"/>
            <w:r w:rsidR="0080074E" w:rsidRPr="002B3AC0">
              <w:rPr>
                <w:rFonts w:ascii="Trebuchet MS" w:hAnsi="Trebuchet MS"/>
                <w:sz w:val="18"/>
                <w:szCs w:val="18"/>
              </w:rPr>
              <w:t xml:space="preserve">) </w:t>
            </w:r>
          </w:p>
          <w:p w14:paraId="29377018" w14:textId="1EAC3B2A" w:rsidR="0080074E" w:rsidRPr="002B3AC0" w:rsidRDefault="006622D4" w:rsidP="006622D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B3AC0">
              <w:rPr>
                <w:rFonts w:ascii="Trebuchet MS" w:hAnsi="Trebuchet MS"/>
                <w:sz w:val="18"/>
                <w:szCs w:val="18"/>
              </w:rPr>
              <w:t xml:space="preserve">                      </w:t>
            </w:r>
            <w:r w:rsidR="0080074E" w:rsidRPr="002B3AC0">
              <w:rPr>
                <w:rFonts w:ascii="Trebuchet MS" w:hAnsi="Trebuchet MS"/>
                <w:sz w:val="18"/>
                <w:szCs w:val="18"/>
              </w:rPr>
              <w:t xml:space="preserve">do reprezentowania wykonawcy) </w:t>
            </w:r>
          </w:p>
          <w:p w14:paraId="196C2AE8" w14:textId="4C105F6A" w:rsidR="00E36E12" w:rsidRPr="002B3AC0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</w:tr>
    </w:tbl>
    <w:p w14:paraId="5DDB32F1" w14:textId="3AFF68B2" w:rsidR="00413434" w:rsidRPr="00672BB5" w:rsidRDefault="00413434" w:rsidP="00413434">
      <w:pPr>
        <w:spacing w:after="160"/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2FDD8BB7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F00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7347" w14:textId="77777777" w:rsidR="008E609D" w:rsidRDefault="008E609D" w:rsidP="00D5307B">
      <w:pPr>
        <w:spacing w:line="240" w:lineRule="auto"/>
      </w:pPr>
      <w:r>
        <w:separator/>
      </w:r>
    </w:p>
  </w:endnote>
  <w:endnote w:type="continuationSeparator" w:id="0">
    <w:p w14:paraId="4DCC0041" w14:textId="77777777" w:rsidR="008E609D" w:rsidRDefault="008E609D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EFBC" w14:textId="77777777" w:rsidR="008E609D" w:rsidRDefault="008E609D" w:rsidP="00D5307B">
      <w:pPr>
        <w:spacing w:line="240" w:lineRule="auto"/>
      </w:pPr>
      <w:r>
        <w:separator/>
      </w:r>
    </w:p>
  </w:footnote>
  <w:footnote w:type="continuationSeparator" w:id="0">
    <w:p w14:paraId="4B937887" w14:textId="77777777" w:rsidR="008E609D" w:rsidRDefault="008E609D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AD65" w14:textId="4F0BC195" w:rsidR="00EC4D27" w:rsidRDefault="00EC4D27" w:rsidP="00413434">
    <w:pPr>
      <w:pStyle w:val="Nagwek"/>
      <w:jc w:val="right"/>
    </w:pPr>
  </w:p>
  <w:p w14:paraId="13496256" w14:textId="639FB4D0" w:rsidR="000E0BA3" w:rsidRDefault="000E0BA3" w:rsidP="00213564">
    <w:pPr>
      <w:autoSpaceDE w:val="0"/>
      <w:autoSpaceDN w:val="0"/>
      <w:adjustRightInd w:val="0"/>
      <w:spacing w:before="120" w:line="240" w:lineRule="auto"/>
      <w:rPr>
        <w:rFonts w:ascii="Trebuchet MS" w:eastAsia="Calibri" w:hAnsi="Trebuchet MS" w:cs="Arial"/>
        <w:b/>
        <w:bCs/>
      </w:rPr>
    </w:pPr>
    <w:r>
      <w:rPr>
        <w:rFonts w:ascii="Trebuchet MS" w:eastAsia="Calibri" w:hAnsi="Trebuchet MS" w:cs="Arial"/>
        <w:b/>
        <w:bCs/>
      </w:rPr>
      <w:t xml:space="preserve">                                                                            </w:t>
    </w:r>
    <w:r w:rsidR="00213564">
      <w:rPr>
        <w:rFonts w:ascii="Trebuchet MS" w:eastAsia="Calibri" w:hAnsi="Trebuchet MS" w:cs="Arial"/>
        <w:b/>
        <w:bCs/>
      </w:rPr>
      <w:t xml:space="preserve">  </w:t>
    </w:r>
    <w:r w:rsidRPr="001B743F">
      <w:rPr>
        <w:noProof/>
      </w:rPr>
      <w:drawing>
        <wp:inline distT="0" distB="0" distL="0" distR="0" wp14:anchorId="4263C6BD" wp14:editId="08CC0F30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7061A" w14:textId="10129391" w:rsidR="00EC4D27" w:rsidRPr="002B3AC0" w:rsidRDefault="00EC4D27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 w:rsidRPr="002B3AC0">
      <w:rPr>
        <w:rFonts w:ascii="Trebuchet MS" w:eastAsia="Calibri" w:hAnsi="Trebuchet MS" w:cs="Arial"/>
        <w:b/>
        <w:bCs/>
      </w:rPr>
      <w:t>WIZ.271.</w:t>
    </w:r>
    <w:r w:rsidR="000E0BA3">
      <w:rPr>
        <w:rFonts w:ascii="Trebuchet MS" w:eastAsia="Calibri" w:hAnsi="Trebuchet MS" w:cs="Arial"/>
        <w:b/>
        <w:bCs/>
      </w:rPr>
      <w:t>3</w:t>
    </w:r>
    <w:r w:rsidRPr="002B3AC0">
      <w:rPr>
        <w:rFonts w:ascii="Trebuchet MS" w:eastAsia="Calibri" w:hAnsi="Trebuchet MS" w:cs="Arial"/>
        <w:b/>
        <w:bCs/>
      </w:rPr>
      <w:t>.202</w:t>
    </w:r>
    <w:r w:rsidR="000E0BA3">
      <w:rPr>
        <w:rFonts w:ascii="Trebuchet MS" w:eastAsia="Calibri" w:hAnsi="Trebuchet MS" w:cs="Arial"/>
        <w:b/>
        <w:bCs/>
      </w:rPr>
      <w:t>3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</w:t>
    </w:r>
    <w:r w:rsidR="000E0BA3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</w:t>
    </w:r>
    <w:r w:rsidR="000E0BA3">
      <w:rPr>
        <w:rFonts w:ascii="Trebuchet MS" w:eastAsia="Times New Roman" w:hAnsi="Trebuchet MS" w:cs="Arial"/>
        <w:b/>
        <w:bCs/>
        <w:lang w:eastAsia="pl-PL"/>
      </w:rPr>
      <w:t xml:space="preserve">             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</w:t>
    </w:r>
    <w:r w:rsidR="00213564" w:rsidRPr="002B3AC0">
      <w:rPr>
        <w:rFonts w:ascii="Trebuchet MS" w:eastAsia="Times New Roman" w:hAnsi="Trebuchet MS" w:cs="Arial"/>
        <w:b/>
        <w:bCs/>
        <w:lang w:eastAsia="pl-PL"/>
      </w:rPr>
      <w:t>Załącznik do SWZ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56895"/>
    <w:rsid w:val="00085446"/>
    <w:rsid w:val="00094F3E"/>
    <w:rsid w:val="000B2B4E"/>
    <w:rsid w:val="000B7299"/>
    <w:rsid w:val="000B72FA"/>
    <w:rsid w:val="000C3279"/>
    <w:rsid w:val="000D077D"/>
    <w:rsid w:val="000D0B54"/>
    <w:rsid w:val="000E0BA3"/>
    <w:rsid w:val="0012405A"/>
    <w:rsid w:val="001578DB"/>
    <w:rsid w:val="0018765B"/>
    <w:rsid w:val="001A5B65"/>
    <w:rsid w:val="001A7C88"/>
    <w:rsid w:val="001B50EA"/>
    <w:rsid w:val="001C407D"/>
    <w:rsid w:val="001D0450"/>
    <w:rsid w:val="001E0054"/>
    <w:rsid w:val="00213564"/>
    <w:rsid w:val="002161D5"/>
    <w:rsid w:val="00236C96"/>
    <w:rsid w:val="00272751"/>
    <w:rsid w:val="00296B73"/>
    <w:rsid w:val="002B3AC0"/>
    <w:rsid w:val="002C37F6"/>
    <w:rsid w:val="002D6E3D"/>
    <w:rsid w:val="002E2C3D"/>
    <w:rsid w:val="00332C36"/>
    <w:rsid w:val="003646C4"/>
    <w:rsid w:val="0036480B"/>
    <w:rsid w:val="003A55A0"/>
    <w:rsid w:val="00413434"/>
    <w:rsid w:val="00431F79"/>
    <w:rsid w:val="00447D47"/>
    <w:rsid w:val="0045050E"/>
    <w:rsid w:val="00457ABE"/>
    <w:rsid w:val="004623EF"/>
    <w:rsid w:val="00465099"/>
    <w:rsid w:val="00483DD8"/>
    <w:rsid w:val="00484600"/>
    <w:rsid w:val="00490182"/>
    <w:rsid w:val="004A04DC"/>
    <w:rsid w:val="004B5BAC"/>
    <w:rsid w:val="004E4243"/>
    <w:rsid w:val="005136E7"/>
    <w:rsid w:val="00536D6A"/>
    <w:rsid w:val="005374A3"/>
    <w:rsid w:val="005520B4"/>
    <w:rsid w:val="00557EF5"/>
    <w:rsid w:val="005623A3"/>
    <w:rsid w:val="00566E02"/>
    <w:rsid w:val="005717DC"/>
    <w:rsid w:val="0058432C"/>
    <w:rsid w:val="005854C2"/>
    <w:rsid w:val="005935D0"/>
    <w:rsid w:val="00595D80"/>
    <w:rsid w:val="005B4D8E"/>
    <w:rsid w:val="005F33AB"/>
    <w:rsid w:val="0060401D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C0320"/>
    <w:rsid w:val="007C2AAA"/>
    <w:rsid w:val="007D60E9"/>
    <w:rsid w:val="007D7E8C"/>
    <w:rsid w:val="007E0BA7"/>
    <w:rsid w:val="007F6295"/>
    <w:rsid w:val="0080074E"/>
    <w:rsid w:val="00805320"/>
    <w:rsid w:val="00855E05"/>
    <w:rsid w:val="00882D7C"/>
    <w:rsid w:val="008E609D"/>
    <w:rsid w:val="008F21FC"/>
    <w:rsid w:val="009128DF"/>
    <w:rsid w:val="00924EC3"/>
    <w:rsid w:val="009258B1"/>
    <w:rsid w:val="009413C8"/>
    <w:rsid w:val="00946645"/>
    <w:rsid w:val="00974525"/>
    <w:rsid w:val="009837C8"/>
    <w:rsid w:val="00997998"/>
    <w:rsid w:val="009A17CB"/>
    <w:rsid w:val="009C2DB3"/>
    <w:rsid w:val="009D1BB4"/>
    <w:rsid w:val="009D769B"/>
    <w:rsid w:val="009E0BCD"/>
    <w:rsid w:val="009E7648"/>
    <w:rsid w:val="009F0D73"/>
    <w:rsid w:val="00A047D1"/>
    <w:rsid w:val="00A2276B"/>
    <w:rsid w:val="00A44865"/>
    <w:rsid w:val="00A471E7"/>
    <w:rsid w:val="00A62F35"/>
    <w:rsid w:val="00A87D26"/>
    <w:rsid w:val="00A94706"/>
    <w:rsid w:val="00A94E12"/>
    <w:rsid w:val="00A95371"/>
    <w:rsid w:val="00A9704A"/>
    <w:rsid w:val="00AA5A30"/>
    <w:rsid w:val="00AB228D"/>
    <w:rsid w:val="00AB3C94"/>
    <w:rsid w:val="00AC64C8"/>
    <w:rsid w:val="00AD2CC4"/>
    <w:rsid w:val="00AD4C65"/>
    <w:rsid w:val="00B46D5E"/>
    <w:rsid w:val="00B50EEB"/>
    <w:rsid w:val="00B755F3"/>
    <w:rsid w:val="00BA1292"/>
    <w:rsid w:val="00BC1C59"/>
    <w:rsid w:val="00BD1C33"/>
    <w:rsid w:val="00BF006D"/>
    <w:rsid w:val="00BF2A3E"/>
    <w:rsid w:val="00BF781F"/>
    <w:rsid w:val="00C17C14"/>
    <w:rsid w:val="00C277C8"/>
    <w:rsid w:val="00C448E6"/>
    <w:rsid w:val="00C455EF"/>
    <w:rsid w:val="00C50DC8"/>
    <w:rsid w:val="00C66472"/>
    <w:rsid w:val="00C72F23"/>
    <w:rsid w:val="00C732C8"/>
    <w:rsid w:val="00C76875"/>
    <w:rsid w:val="00CA6298"/>
    <w:rsid w:val="00CA6AFF"/>
    <w:rsid w:val="00CC76E5"/>
    <w:rsid w:val="00CD1EE7"/>
    <w:rsid w:val="00CF2D81"/>
    <w:rsid w:val="00D07F11"/>
    <w:rsid w:val="00D13C2D"/>
    <w:rsid w:val="00D13E56"/>
    <w:rsid w:val="00D5307B"/>
    <w:rsid w:val="00D74490"/>
    <w:rsid w:val="00DD5CAF"/>
    <w:rsid w:val="00DD69D1"/>
    <w:rsid w:val="00DF59F6"/>
    <w:rsid w:val="00E02C7D"/>
    <w:rsid w:val="00E07665"/>
    <w:rsid w:val="00E1022F"/>
    <w:rsid w:val="00E176D8"/>
    <w:rsid w:val="00E36E12"/>
    <w:rsid w:val="00EB6FB1"/>
    <w:rsid w:val="00EC408C"/>
    <w:rsid w:val="00EC4D27"/>
    <w:rsid w:val="00ED4085"/>
    <w:rsid w:val="00ED7E9A"/>
    <w:rsid w:val="00EE0C50"/>
    <w:rsid w:val="00F009D5"/>
    <w:rsid w:val="00F1397F"/>
    <w:rsid w:val="00F62126"/>
    <w:rsid w:val="00F639B0"/>
    <w:rsid w:val="00F66404"/>
    <w:rsid w:val="00F83101"/>
    <w:rsid w:val="00F941DC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30</cp:revision>
  <cp:lastPrinted>2021-11-16T12:09:00Z</cp:lastPrinted>
  <dcterms:created xsi:type="dcterms:W3CDTF">2021-04-19T12:02:00Z</dcterms:created>
  <dcterms:modified xsi:type="dcterms:W3CDTF">2023-02-13T07:41:00Z</dcterms:modified>
</cp:coreProperties>
</file>