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19" w:rsidRPr="003057ED" w:rsidRDefault="00FD4B41" w:rsidP="003057ED">
      <w:pPr>
        <w:spacing w:after="0" w:line="240" w:lineRule="auto"/>
        <w:ind w:left="142"/>
        <w:rPr>
          <w:rFonts w:ascii="Garamond" w:eastAsia="Times New Roman" w:hAnsi="Garamond" w:cs="Times New Roman"/>
          <w:lang w:eastAsia="pl-PL"/>
        </w:rPr>
      </w:pPr>
      <w:r w:rsidRPr="003057ED">
        <w:rPr>
          <w:rFonts w:ascii="Garamond" w:eastAsia="Times New Roman" w:hAnsi="Garamond" w:cs="Times New Roman"/>
          <w:lang w:eastAsia="pl-PL"/>
        </w:rPr>
        <w:t>N</w:t>
      </w:r>
      <w:r w:rsidR="00602054">
        <w:rPr>
          <w:rFonts w:ascii="Garamond" w:eastAsia="Times New Roman" w:hAnsi="Garamond" w:cs="Times New Roman"/>
          <w:lang w:eastAsia="pl-PL"/>
        </w:rPr>
        <w:t>r sprawy: DFP.271.15</w:t>
      </w:r>
      <w:r w:rsidR="00273BBD" w:rsidRPr="003057ED">
        <w:rPr>
          <w:rFonts w:ascii="Garamond" w:eastAsia="Times New Roman" w:hAnsi="Garamond" w:cs="Times New Roman"/>
          <w:lang w:eastAsia="pl-PL"/>
        </w:rPr>
        <w:t>.202</w:t>
      </w:r>
      <w:r w:rsidR="00602054">
        <w:rPr>
          <w:rFonts w:ascii="Garamond" w:eastAsia="Times New Roman" w:hAnsi="Garamond" w:cs="Times New Roman"/>
          <w:lang w:eastAsia="pl-PL"/>
        </w:rPr>
        <w:t>3</w:t>
      </w:r>
      <w:r w:rsidR="006B4F64" w:rsidRPr="003057ED">
        <w:rPr>
          <w:rFonts w:ascii="Garamond" w:eastAsia="Times New Roman" w:hAnsi="Garamond" w:cs="Times New Roman"/>
          <w:lang w:eastAsia="pl-PL"/>
        </w:rPr>
        <w:t>.LS</w:t>
      </w:r>
    </w:p>
    <w:p w:rsidR="00D92019" w:rsidRPr="003057ED" w:rsidRDefault="00D92019" w:rsidP="003057ED">
      <w:pPr>
        <w:tabs>
          <w:tab w:val="left" w:pos="708"/>
          <w:tab w:val="center" w:pos="4536"/>
          <w:tab w:val="right" w:pos="9072"/>
        </w:tabs>
        <w:spacing w:after="0" w:line="240" w:lineRule="auto"/>
        <w:jc w:val="right"/>
        <w:rPr>
          <w:rFonts w:ascii="Garamond" w:eastAsia="Times New Roman" w:hAnsi="Garamond" w:cs="Times New Roman"/>
          <w:color w:val="000000"/>
          <w:lang w:eastAsia="pl-PL"/>
        </w:rPr>
      </w:pPr>
      <w:r w:rsidRPr="003057ED">
        <w:rPr>
          <w:rFonts w:ascii="Garamond" w:eastAsia="Times New Roman" w:hAnsi="Garamond" w:cs="Times New Roman"/>
          <w:color w:val="000000"/>
          <w:lang w:eastAsia="pl-PL"/>
        </w:rPr>
        <w:t xml:space="preserve">Kraków, dnia </w:t>
      </w:r>
      <w:r w:rsidR="007C6313">
        <w:rPr>
          <w:rFonts w:ascii="Garamond" w:eastAsia="Times New Roman" w:hAnsi="Garamond" w:cs="Times New Roman"/>
          <w:color w:val="000000"/>
          <w:lang w:eastAsia="pl-PL"/>
        </w:rPr>
        <w:t>15</w:t>
      </w:r>
      <w:r w:rsidR="00602054">
        <w:rPr>
          <w:rFonts w:ascii="Garamond" w:eastAsia="Times New Roman" w:hAnsi="Garamond" w:cs="Times New Roman"/>
          <w:color w:val="000000"/>
          <w:lang w:eastAsia="pl-PL"/>
        </w:rPr>
        <w:t>.03</w:t>
      </w:r>
      <w:r w:rsidRPr="003057ED">
        <w:rPr>
          <w:rFonts w:ascii="Garamond" w:eastAsia="Times New Roman" w:hAnsi="Garamond" w:cs="Times New Roman"/>
          <w:color w:val="000000"/>
          <w:lang w:eastAsia="pl-PL"/>
        </w:rPr>
        <w:t>.202</w:t>
      </w:r>
      <w:r w:rsidR="00602054">
        <w:rPr>
          <w:rFonts w:ascii="Garamond" w:eastAsia="Times New Roman" w:hAnsi="Garamond" w:cs="Times New Roman"/>
          <w:color w:val="000000"/>
          <w:lang w:eastAsia="pl-PL"/>
        </w:rPr>
        <w:t>3</w:t>
      </w:r>
      <w:r w:rsidRPr="003057ED">
        <w:rPr>
          <w:rFonts w:ascii="Garamond" w:eastAsia="Times New Roman" w:hAnsi="Garamond" w:cs="Times New Roman"/>
          <w:color w:val="000000"/>
          <w:lang w:eastAsia="pl-PL"/>
        </w:rPr>
        <w:t xml:space="preserve"> r.</w:t>
      </w:r>
    </w:p>
    <w:p w:rsidR="009700BA" w:rsidRPr="003057ED" w:rsidRDefault="009700BA" w:rsidP="0029036C">
      <w:pPr>
        <w:spacing w:after="0" w:line="240" w:lineRule="auto"/>
        <w:rPr>
          <w:rFonts w:ascii="Garamond" w:eastAsia="Times New Roman" w:hAnsi="Garamond" w:cs="Times New Roman"/>
          <w:b/>
          <w:bCs/>
          <w:lang w:eastAsia="pl-PL"/>
        </w:rPr>
      </w:pPr>
    </w:p>
    <w:p w:rsidR="009700BA" w:rsidRPr="003057ED" w:rsidRDefault="009700BA" w:rsidP="003057ED">
      <w:pPr>
        <w:spacing w:after="0" w:line="240" w:lineRule="auto"/>
        <w:jc w:val="right"/>
        <w:rPr>
          <w:rFonts w:ascii="Garamond" w:eastAsia="Times New Roman" w:hAnsi="Garamond" w:cs="Times New Roman"/>
          <w:b/>
          <w:bCs/>
          <w:lang w:eastAsia="pl-PL"/>
        </w:rPr>
      </w:pPr>
      <w:r w:rsidRPr="003057ED">
        <w:rPr>
          <w:rFonts w:ascii="Garamond" w:eastAsia="Times New Roman" w:hAnsi="Garamond" w:cs="Times New Roman"/>
          <w:b/>
          <w:bCs/>
          <w:lang w:eastAsia="pl-PL"/>
        </w:rPr>
        <w:t>Do wszystkich Wykonawców biorących udział w postępowaniu</w:t>
      </w:r>
    </w:p>
    <w:p w:rsidR="009700BA" w:rsidRDefault="009700BA" w:rsidP="007C6313">
      <w:pPr>
        <w:spacing w:after="0" w:line="240" w:lineRule="auto"/>
        <w:jc w:val="both"/>
        <w:rPr>
          <w:rFonts w:ascii="Garamond" w:eastAsia="Times New Roman" w:hAnsi="Garamond" w:cs="Times New Roman"/>
          <w:bCs/>
          <w:lang w:eastAsia="pl-PL"/>
        </w:rPr>
      </w:pPr>
    </w:p>
    <w:p w:rsidR="00C82648" w:rsidRPr="003057ED" w:rsidRDefault="00C82648" w:rsidP="007C6313">
      <w:pPr>
        <w:spacing w:after="0" w:line="240" w:lineRule="auto"/>
        <w:jc w:val="both"/>
        <w:rPr>
          <w:rFonts w:ascii="Garamond" w:eastAsia="Times New Roman" w:hAnsi="Garamond" w:cs="Times New Roman"/>
          <w:bCs/>
          <w:lang w:eastAsia="pl-PL"/>
        </w:rPr>
      </w:pPr>
      <w:bookmarkStart w:id="0" w:name="_GoBack"/>
      <w:bookmarkEnd w:id="0"/>
    </w:p>
    <w:p w:rsidR="009700BA" w:rsidRPr="003057ED" w:rsidRDefault="009700BA" w:rsidP="003057ED">
      <w:pPr>
        <w:spacing w:after="0" w:line="240" w:lineRule="auto"/>
        <w:ind w:left="851" w:hanging="851"/>
        <w:jc w:val="both"/>
        <w:rPr>
          <w:rFonts w:ascii="Garamond" w:eastAsia="Times New Roman" w:hAnsi="Garamond" w:cs="Times New Roman"/>
          <w:b/>
          <w:bCs/>
          <w:iCs/>
          <w:lang w:eastAsia="pl-PL"/>
        </w:rPr>
      </w:pPr>
      <w:r w:rsidRPr="003057ED">
        <w:rPr>
          <w:rFonts w:ascii="Garamond" w:eastAsia="Times New Roman" w:hAnsi="Garamond" w:cs="Times New Roman"/>
          <w:bCs/>
          <w:lang w:eastAsia="pl-PL"/>
        </w:rPr>
        <w:t>Dotyczy:</w:t>
      </w:r>
      <w:r w:rsidRPr="003057ED">
        <w:rPr>
          <w:rFonts w:ascii="Garamond" w:eastAsia="Times New Roman" w:hAnsi="Garamond" w:cs="Times New Roman"/>
          <w:bCs/>
          <w:lang w:eastAsia="pl-PL"/>
        </w:rPr>
        <w:tab/>
      </w:r>
      <w:r w:rsidRPr="003057ED">
        <w:rPr>
          <w:rFonts w:ascii="Garamond" w:eastAsia="Times New Roman" w:hAnsi="Garamond" w:cs="Times New Roman"/>
          <w:lang w:eastAsia="pl-PL"/>
        </w:rPr>
        <w:t xml:space="preserve">postępowania o udzielenie zamówienia publicznego na </w:t>
      </w:r>
      <w:r w:rsidR="00602054" w:rsidRPr="00602054">
        <w:rPr>
          <w:rFonts w:ascii="Garamond" w:eastAsia="Times New Roman" w:hAnsi="Garamond" w:cs="Times New Roman"/>
          <w:bCs/>
          <w:iCs/>
          <w:lang w:eastAsia="pl-PL"/>
        </w:rPr>
        <w:t>dostawę aparatury medycznej przeznaczonej dla OK Pulmonologii wraz z instalacją, uruchomieniem i szkoleniem personelu (zestaw do bronchoskopii; zestawy do drenażu klatki piersiowej)</w:t>
      </w:r>
      <w:r w:rsidR="00602054">
        <w:rPr>
          <w:rFonts w:ascii="Garamond" w:eastAsia="Times New Roman" w:hAnsi="Garamond" w:cs="Times New Roman"/>
          <w:bCs/>
          <w:iCs/>
          <w:lang w:eastAsia="pl-PL"/>
        </w:rPr>
        <w:t>.</w:t>
      </w:r>
    </w:p>
    <w:p w:rsidR="009700BA" w:rsidRPr="003057ED" w:rsidRDefault="009700BA" w:rsidP="003057ED">
      <w:pPr>
        <w:tabs>
          <w:tab w:val="left" w:pos="2467"/>
        </w:tabs>
        <w:spacing w:after="0" w:line="240" w:lineRule="auto"/>
        <w:jc w:val="both"/>
        <w:rPr>
          <w:rFonts w:ascii="Garamond" w:eastAsia="Times New Roman" w:hAnsi="Garamond" w:cs="Times New Roman"/>
          <w:lang w:eastAsia="pl-PL"/>
        </w:rPr>
      </w:pPr>
    </w:p>
    <w:p w:rsidR="0029036C" w:rsidRDefault="0029036C" w:rsidP="003057ED">
      <w:pPr>
        <w:spacing w:after="0" w:line="240" w:lineRule="auto"/>
        <w:ind w:firstLine="708"/>
        <w:jc w:val="both"/>
        <w:rPr>
          <w:rFonts w:ascii="Garamond" w:eastAsia="Times New Roman" w:hAnsi="Garamond" w:cs="Times New Roman"/>
          <w:color w:val="000000" w:themeColor="text1"/>
          <w:lang w:eastAsia="pl-PL"/>
        </w:rPr>
      </w:pPr>
    </w:p>
    <w:p w:rsidR="003057ED" w:rsidRPr="003057ED" w:rsidRDefault="003057ED" w:rsidP="003057ED">
      <w:pPr>
        <w:spacing w:after="0" w:line="240" w:lineRule="auto"/>
        <w:ind w:firstLine="708"/>
        <w:jc w:val="both"/>
        <w:rPr>
          <w:rFonts w:ascii="Garamond" w:eastAsia="Times New Roman" w:hAnsi="Garamond" w:cs="Times New Roman"/>
          <w:color w:val="000000" w:themeColor="text1"/>
          <w:lang w:eastAsia="pl-PL"/>
        </w:rPr>
      </w:pPr>
      <w:r w:rsidRPr="003057ED">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9036C" w:rsidRPr="003057ED" w:rsidRDefault="0029036C" w:rsidP="003057ED">
      <w:pPr>
        <w:tabs>
          <w:tab w:val="left" w:pos="2467"/>
        </w:tabs>
        <w:spacing w:after="0" w:line="240" w:lineRule="auto"/>
        <w:jc w:val="both"/>
        <w:rPr>
          <w:rFonts w:ascii="Garamond" w:eastAsia="Times New Roman" w:hAnsi="Garamond" w:cs="Times New Roman"/>
          <w:lang w:eastAsia="pl-PL"/>
        </w:rPr>
      </w:pPr>
    </w:p>
    <w:p w:rsidR="007C6313" w:rsidRPr="00C87DCC" w:rsidRDefault="007C6313" w:rsidP="007C6313">
      <w:pPr>
        <w:spacing w:after="0" w:line="240" w:lineRule="auto"/>
        <w:jc w:val="both"/>
        <w:rPr>
          <w:rFonts w:ascii="Garamond" w:hAnsi="Garamond"/>
          <w:b/>
        </w:rPr>
      </w:pPr>
      <w:r w:rsidRPr="00C87DCC">
        <w:rPr>
          <w:rFonts w:ascii="Garamond" w:hAnsi="Garamond"/>
          <w:b/>
        </w:rPr>
        <w:t>Pytanie 1</w:t>
      </w:r>
    </w:p>
    <w:p w:rsidR="007C6313" w:rsidRPr="00C87DCC" w:rsidRDefault="007C6313" w:rsidP="007C6313">
      <w:pPr>
        <w:spacing w:after="0" w:line="240" w:lineRule="auto"/>
        <w:jc w:val="both"/>
        <w:rPr>
          <w:rFonts w:ascii="Garamond" w:hAnsi="Garamond"/>
        </w:rPr>
      </w:pPr>
      <w:r w:rsidRPr="00C87DCC">
        <w:rPr>
          <w:rFonts w:ascii="Garamond" w:hAnsi="Garamond"/>
        </w:rPr>
        <w:t>Dot. projektu umowy par. 13 ust 2d</w:t>
      </w:r>
    </w:p>
    <w:p w:rsidR="007C6313" w:rsidRPr="00C87DCC" w:rsidRDefault="007C6313" w:rsidP="007C6313">
      <w:pPr>
        <w:spacing w:after="0" w:line="240" w:lineRule="auto"/>
        <w:jc w:val="both"/>
        <w:rPr>
          <w:rFonts w:ascii="Garamond" w:hAnsi="Garamond"/>
        </w:rPr>
      </w:pPr>
      <w:r w:rsidRPr="00C87DCC">
        <w:rPr>
          <w:rFonts w:ascii="Garamond" w:hAnsi="Garamond"/>
        </w:rPr>
        <w:t>Czy Zamawiający wyrazi zgodę na naliczanie kary umownej w wysokości 100 zł za każdy</w:t>
      </w:r>
      <w:r w:rsidR="00C82648">
        <w:rPr>
          <w:rFonts w:ascii="Garamond" w:hAnsi="Garamond"/>
        </w:rPr>
        <w:t xml:space="preserve"> </w:t>
      </w:r>
      <w:r w:rsidRPr="00C87DCC">
        <w:rPr>
          <w:rFonts w:ascii="Garamond" w:hAnsi="Garamond"/>
        </w:rPr>
        <w:t>dzień zwłoki?</w:t>
      </w:r>
    </w:p>
    <w:p w:rsidR="007C6313" w:rsidRPr="00C87DCC" w:rsidRDefault="007C6313" w:rsidP="007C6313">
      <w:pPr>
        <w:spacing w:after="0" w:line="240" w:lineRule="auto"/>
        <w:jc w:val="both"/>
        <w:rPr>
          <w:rFonts w:ascii="Garamond" w:hAnsi="Garamond"/>
        </w:rPr>
      </w:pPr>
      <w:r w:rsidRPr="00C87DCC">
        <w:rPr>
          <w:rFonts w:ascii="Garamond" w:hAnsi="Garamond"/>
          <w:b/>
        </w:rPr>
        <w:t>Odpowiedź:</w:t>
      </w:r>
      <w:r w:rsidRPr="00C87DCC">
        <w:rPr>
          <w:rFonts w:ascii="Garamond" w:hAnsi="Garamond"/>
        </w:rPr>
        <w:t xml:space="preserve"> Zamawiający nie wyraża zgody. Jednocześnie Zamawiający informuje, że zmianie ulega §13 ust 2 lit. d) wzoru umowy, który otrzymuje następujące brzmienie:</w:t>
      </w:r>
    </w:p>
    <w:p w:rsidR="007C6313" w:rsidRPr="007C6313" w:rsidRDefault="007C6313" w:rsidP="007C6313">
      <w:pPr>
        <w:spacing w:after="0" w:line="240" w:lineRule="auto"/>
        <w:jc w:val="both"/>
        <w:rPr>
          <w:rFonts w:ascii="Garamond" w:hAnsi="Garamond"/>
        </w:rPr>
      </w:pPr>
      <w:r>
        <w:rPr>
          <w:rFonts w:ascii="Garamond" w:hAnsi="Garamond"/>
        </w:rPr>
        <w:t xml:space="preserve">„d) </w:t>
      </w:r>
      <w:r w:rsidRPr="007C6313">
        <w:rPr>
          <w:rFonts w:ascii="Garamond" w:hAnsi="Garamond"/>
        </w:rPr>
        <w:t>w przypadku niepodjęcia naprawy Sprzętu w terminach wynikających z Umowy - w wysokości 100 zł , za każdą rozpoczętą godzinę zwłoki, jednakże nie więcej niż 1000 zł za każdy dzień zwłoki”</w:t>
      </w:r>
    </w:p>
    <w:p w:rsidR="007C6313" w:rsidRPr="00C87DCC" w:rsidRDefault="007C6313" w:rsidP="007C6313">
      <w:pPr>
        <w:spacing w:after="0" w:line="240" w:lineRule="auto"/>
        <w:jc w:val="both"/>
        <w:rPr>
          <w:rFonts w:ascii="Garamond" w:hAnsi="Garamond"/>
        </w:rPr>
      </w:pPr>
    </w:p>
    <w:p w:rsidR="007C6313" w:rsidRPr="00C87DCC" w:rsidRDefault="007C6313" w:rsidP="007C6313">
      <w:pPr>
        <w:spacing w:after="0" w:line="240" w:lineRule="auto"/>
        <w:jc w:val="both"/>
        <w:rPr>
          <w:rFonts w:ascii="Garamond" w:hAnsi="Garamond"/>
          <w:b/>
        </w:rPr>
      </w:pPr>
      <w:r w:rsidRPr="00C87DCC">
        <w:rPr>
          <w:rFonts w:ascii="Garamond" w:hAnsi="Garamond"/>
          <w:b/>
        </w:rPr>
        <w:t>Pytanie 2</w:t>
      </w:r>
    </w:p>
    <w:p w:rsidR="007C6313" w:rsidRPr="00C87DCC" w:rsidRDefault="007C6313" w:rsidP="007C6313">
      <w:pPr>
        <w:spacing w:after="0" w:line="240" w:lineRule="auto"/>
        <w:jc w:val="both"/>
        <w:rPr>
          <w:rFonts w:ascii="Garamond" w:hAnsi="Garamond"/>
        </w:rPr>
      </w:pPr>
      <w:r w:rsidRPr="00C87DCC">
        <w:rPr>
          <w:rFonts w:ascii="Garamond" w:hAnsi="Garamond"/>
        </w:rPr>
        <w:t>Dot. projektu umowy par. 13 ust 2e</w:t>
      </w:r>
    </w:p>
    <w:p w:rsidR="007C6313" w:rsidRPr="00C87DCC" w:rsidRDefault="007C6313" w:rsidP="007C6313">
      <w:pPr>
        <w:spacing w:after="0" w:line="240" w:lineRule="auto"/>
        <w:jc w:val="both"/>
        <w:rPr>
          <w:rFonts w:ascii="Garamond" w:hAnsi="Garamond"/>
        </w:rPr>
      </w:pPr>
      <w:r w:rsidRPr="00C87DCC">
        <w:rPr>
          <w:rFonts w:ascii="Garamond" w:hAnsi="Garamond"/>
        </w:rPr>
        <w:t>Czy Zamawiający wyrazi zgodę na zmniejszenie kary do 1000 zł?</w:t>
      </w:r>
    </w:p>
    <w:p w:rsidR="007C6313" w:rsidRPr="00C87DCC" w:rsidRDefault="007C6313" w:rsidP="007C6313">
      <w:pPr>
        <w:spacing w:after="0" w:line="240" w:lineRule="auto"/>
        <w:jc w:val="both"/>
        <w:rPr>
          <w:rFonts w:ascii="Garamond" w:hAnsi="Garamond"/>
        </w:rPr>
      </w:pPr>
      <w:r w:rsidRPr="00C87DCC">
        <w:rPr>
          <w:rFonts w:ascii="Garamond" w:hAnsi="Garamond"/>
          <w:b/>
        </w:rPr>
        <w:t>Odpowiedź:</w:t>
      </w:r>
      <w:r w:rsidRPr="00C87DCC">
        <w:rPr>
          <w:rFonts w:ascii="Garamond" w:hAnsi="Garamond"/>
        </w:rPr>
        <w:t xml:space="preserve"> Zmianie ulega §13 ust. 2 lit. e) wzoru umowy, który otrzymuje następujące brzmienie:</w:t>
      </w:r>
    </w:p>
    <w:p w:rsidR="007C6313" w:rsidRPr="007C6313" w:rsidRDefault="007C6313" w:rsidP="007C6313">
      <w:pPr>
        <w:spacing w:after="0" w:line="240" w:lineRule="auto"/>
        <w:jc w:val="both"/>
        <w:rPr>
          <w:rFonts w:ascii="Garamond" w:hAnsi="Garamond"/>
        </w:rPr>
      </w:pPr>
      <w:r w:rsidRPr="007C6313">
        <w:rPr>
          <w:rFonts w:ascii="Garamond" w:hAnsi="Garamond"/>
        </w:rPr>
        <w:t>„</w:t>
      </w:r>
      <w:r>
        <w:rPr>
          <w:rFonts w:ascii="Garamond" w:hAnsi="Garamond"/>
        </w:rPr>
        <w:t xml:space="preserve">e) </w:t>
      </w:r>
      <w:r w:rsidRPr="007C6313">
        <w:rPr>
          <w:rFonts w:ascii="Garamond" w:hAnsi="Garamond"/>
        </w:rPr>
        <w:t>za nieterminowe przeprowadzenia Szkolenia – w wysokości 1000 zł za każdy typ szkolenia”</w:t>
      </w:r>
    </w:p>
    <w:p w:rsidR="007C6313" w:rsidRDefault="007C6313" w:rsidP="007C6313">
      <w:pPr>
        <w:spacing w:after="0" w:line="240" w:lineRule="auto"/>
        <w:jc w:val="both"/>
        <w:rPr>
          <w:rFonts w:ascii="Garamond" w:hAnsi="Garamond"/>
          <w:b/>
        </w:rPr>
      </w:pPr>
    </w:p>
    <w:p w:rsidR="007C6313" w:rsidRPr="00C87DCC" w:rsidRDefault="007C6313" w:rsidP="007C6313">
      <w:pPr>
        <w:spacing w:after="0" w:line="240" w:lineRule="auto"/>
        <w:jc w:val="both"/>
        <w:rPr>
          <w:rFonts w:ascii="Garamond" w:hAnsi="Garamond"/>
          <w:b/>
        </w:rPr>
      </w:pPr>
      <w:r w:rsidRPr="00C87DCC">
        <w:rPr>
          <w:rFonts w:ascii="Garamond" w:hAnsi="Garamond"/>
          <w:b/>
        </w:rPr>
        <w:t>Pytanie 3</w:t>
      </w:r>
    </w:p>
    <w:p w:rsidR="007C6313" w:rsidRPr="00C87DCC" w:rsidRDefault="007C6313" w:rsidP="007C6313">
      <w:pPr>
        <w:spacing w:after="0" w:line="240" w:lineRule="auto"/>
        <w:jc w:val="both"/>
        <w:rPr>
          <w:rFonts w:ascii="Garamond" w:hAnsi="Garamond"/>
        </w:rPr>
      </w:pPr>
      <w:r w:rsidRPr="00C87DCC">
        <w:rPr>
          <w:rFonts w:ascii="Garamond" w:hAnsi="Garamond"/>
        </w:rPr>
        <w:t>Dot. projektu umowy par. 13 ust 3</w:t>
      </w:r>
    </w:p>
    <w:p w:rsidR="007C6313" w:rsidRPr="00C87DCC" w:rsidRDefault="007C6313" w:rsidP="007C6313">
      <w:pPr>
        <w:spacing w:after="0" w:line="240" w:lineRule="auto"/>
        <w:jc w:val="both"/>
        <w:rPr>
          <w:rFonts w:ascii="Garamond" w:hAnsi="Garamond"/>
        </w:rPr>
      </w:pPr>
      <w:r w:rsidRPr="00C87DCC">
        <w:rPr>
          <w:rFonts w:ascii="Garamond" w:hAnsi="Garamond"/>
        </w:rPr>
        <w:t>Czy Zamawiający wyrazi zgodę na zmniejszenie kary umownej do 20%?</w:t>
      </w:r>
    </w:p>
    <w:p w:rsidR="007C6313" w:rsidRPr="00C87DCC" w:rsidRDefault="007C6313" w:rsidP="007C6313">
      <w:pPr>
        <w:spacing w:after="0" w:line="240" w:lineRule="auto"/>
        <w:jc w:val="both"/>
        <w:rPr>
          <w:rFonts w:ascii="Garamond" w:hAnsi="Garamond"/>
        </w:rPr>
      </w:pPr>
      <w:r w:rsidRPr="00C87DCC">
        <w:rPr>
          <w:rFonts w:ascii="Garamond" w:hAnsi="Garamond"/>
          <w:b/>
        </w:rPr>
        <w:t>Odpowiedź:</w:t>
      </w:r>
      <w:r w:rsidRPr="00C87DCC">
        <w:rPr>
          <w:rFonts w:ascii="Garamond" w:hAnsi="Garamond"/>
        </w:rPr>
        <w:t xml:space="preserve"> Zamawiający nie wyraża zgody. Wzór umowy pozostaje bez zmian. </w:t>
      </w:r>
    </w:p>
    <w:p w:rsidR="007C6313" w:rsidRPr="00C87DCC" w:rsidRDefault="007C6313" w:rsidP="007C6313">
      <w:pPr>
        <w:spacing w:after="0" w:line="240" w:lineRule="auto"/>
        <w:jc w:val="both"/>
        <w:rPr>
          <w:rFonts w:ascii="Garamond" w:hAnsi="Garamond"/>
        </w:rPr>
      </w:pPr>
    </w:p>
    <w:p w:rsidR="007C6313" w:rsidRPr="00C87DCC" w:rsidRDefault="007C6313" w:rsidP="007C6313">
      <w:pPr>
        <w:spacing w:after="0" w:line="240" w:lineRule="auto"/>
        <w:jc w:val="both"/>
        <w:rPr>
          <w:rFonts w:ascii="Garamond" w:hAnsi="Garamond"/>
          <w:b/>
        </w:rPr>
      </w:pPr>
      <w:r w:rsidRPr="00C87DCC">
        <w:rPr>
          <w:rFonts w:ascii="Garamond" w:hAnsi="Garamond"/>
          <w:b/>
        </w:rPr>
        <w:t>Pytanie 4</w:t>
      </w:r>
    </w:p>
    <w:p w:rsidR="007C6313" w:rsidRPr="00C87DCC" w:rsidRDefault="007C6313" w:rsidP="007C6313">
      <w:pPr>
        <w:spacing w:after="0" w:line="240" w:lineRule="auto"/>
        <w:jc w:val="both"/>
        <w:rPr>
          <w:rFonts w:ascii="Garamond" w:hAnsi="Garamond"/>
        </w:rPr>
      </w:pPr>
      <w:r w:rsidRPr="00C87DCC">
        <w:rPr>
          <w:rFonts w:ascii="Garamond" w:hAnsi="Garamond"/>
        </w:rPr>
        <w:t>Dot. OPZ część 1 oraz projektu umowy par. 10 ust. 5</w:t>
      </w:r>
    </w:p>
    <w:p w:rsidR="007C6313" w:rsidRPr="00C87DCC" w:rsidRDefault="007C6313" w:rsidP="007C6313">
      <w:pPr>
        <w:spacing w:after="0" w:line="240" w:lineRule="auto"/>
        <w:jc w:val="both"/>
        <w:rPr>
          <w:rFonts w:ascii="Garamond" w:hAnsi="Garamond"/>
        </w:rPr>
      </w:pPr>
      <w:r w:rsidRPr="00C87DCC">
        <w:rPr>
          <w:rFonts w:ascii="Garamond" w:hAnsi="Garamond"/>
        </w:rPr>
        <w:t>Czy Zamawiający wyrazi zgodę na wydłużenie czasu reakcji/podjęcia naprawy do 3 dni</w:t>
      </w:r>
      <w:r>
        <w:rPr>
          <w:rFonts w:ascii="Garamond" w:hAnsi="Garamond"/>
        </w:rPr>
        <w:t xml:space="preserve"> </w:t>
      </w:r>
      <w:r w:rsidRPr="00C87DCC">
        <w:rPr>
          <w:rFonts w:ascii="Garamond" w:hAnsi="Garamond"/>
        </w:rPr>
        <w:t>roboczych?</w:t>
      </w:r>
    </w:p>
    <w:p w:rsidR="007C6313" w:rsidRPr="00C87DCC" w:rsidRDefault="007C6313" w:rsidP="007C6313">
      <w:pPr>
        <w:spacing w:after="0" w:line="240" w:lineRule="auto"/>
        <w:jc w:val="both"/>
        <w:rPr>
          <w:rFonts w:ascii="Garamond" w:hAnsi="Garamond"/>
        </w:rPr>
      </w:pPr>
      <w:r w:rsidRPr="00C87DCC">
        <w:rPr>
          <w:rFonts w:ascii="Garamond" w:hAnsi="Garamond"/>
          <w:b/>
        </w:rPr>
        <w:t>Odpowiedź:</w:t>
      </w:r>
      <w:r w:rsidRPr="00C87DCC">
        <w:rPr>
          <w:rFonts w:ascii="Garamond" w:hAnsi="Garamond"/>
        </w:rPr>
        <w:t xml:space="preserve"> </w:t>
      </w:r>
      <w:r>
        <w:rPr>
          <w:rFonts w:ascii="Garamond" w:hAnsi="Garamond"/>
        </w:rPr>
        <w:t>Zamawiający</w:t>
      </w:r>
      <w:r w:rsidRPr="00C87DCC">
        <w:rPr>
          <w:rFonts w:ascii="Garamond" w:hAnsi="Garamond"/>
        </w:rPr>
        <w:t xml:space="preserve"> wyrażą zgodę na zmianę. W związku z tym zmianie ulega pkt 27 opisu przedmiotu zamówienia (zał. 1a do SWZ) dla części 1.</w:t>
      </w:r>
      <w:r>
        <w:rPr>
          <w:rFonts w:ascii="Garamond" w:hAnsi="Garamond"/>
        </w:rPr>
        <w:t xml:space="preserve"> </w:t>
      </w:r>
      <w:r w:rsidRPr="00C87DCC">
        <w:rPr>
          <w:rFonts w:ascii="Garamond" w:hAnsi="Garamond"/>
        </w:rPr>
        <w:t>Zmianie ulega</w:t>
      </w:r>
      <w:r>
        <w:rPr>
          <w:rFonts w:ascii="Garamond" w:hAnsi="Garamond"/>
        </w:rPr>
        <w:t xml:space="preserve"> również</w:t>
      </w:r>
      <w:r w:rsidRPr="00C87DCC">
        <w:rPr>
          <w:rFonts w:ascii="Garamond" w:hAnsi="Garamond"/>
        </w:rPr>
        <w:t xml:space="preserve"> §10 ust. 5 wzoru umowy, który otrzymuje następujące brzmienie:</w:t>
      </w:r>
    </w:p>
    <w:p w:rsidR="007C6313" w:rsidRPr="007C6313" w:rsidRDefault="007C6313" w:rsidP="007C6313">
      <w:pPr>
        <w:spacing w:after="0" w:line="240" w:lineRule="auto"/>
        <w:jc w:val="both"/>
        <w:rPr>
          <w:rFonts w:ascii="Garamond" w:hAnsi="Garamond"/>
        </w:rPr>
      </w:pPr>
      <w:r>
        <w:rPr>
          <w:rFonts w:ascii="Garamond" w:hAnsi="Garamond"/>
        </w:rPr>
        <w:t xml:space="preserve">„5. </w:t>
      </w:r>
      <w:r w:rsidRPr="007C6313">
        <w:rPr>
          <w:rFonts w:ascii="Garamond" w:hAnsi="Garamond"/>
        </w:rPr>
        <w:t>Wykonawca zobowiązuje się do podjęcia naprawy Sprzętu, rozumianej jako obecność uprawnionego pracownika Wykonawcy przy uszkodzonym Sprzęcie, jego odbiór na koszt Wykonawcy lub (w przypadku braku konieczności osobistej obecności pracownika) możliwość zdalnej diagnostyki przez chronione łącze z możliwością rejestracji i odczytu online rejestrów błędów, oraz monitorowaniem systemu do 3 Dni roboczych od momentu wysłania zawiadomienia, o którym mowa w ust. 6. Czas zakończenia naprawy będzie wynosił do 5 Dni roboczych liczonych od dnia wysłania zawiadomienia, o którym mowa w ust. 6, a w przypadku konieczności importu części zamiennych, nie dłuższym niż 12 Dni roboczych od dnia wysłania zawiadomienia, o którym mowa w ust. 6.”</w:t>
      </w:r>
    </w:p>
    <w:p w:rsidR="007C6313" w:rsidRDefault="007C6313" w:rsidP="007C6313">
      <w:pPr>
        <w:spacing w:after="0" w:line="240" w:lineRule="auto"/>
        <w:jc w:val="both"/>
        <w:rPr>
          <w:rFonts w:ascii="Garamond" w:hAnsi="Garamond"/>
        </w:rPr>
      </w:pPr>
    </w:p>
    <w:p w:rsidR="007C6313" w:rsidRPr="00C87DCC" w:rsidRDefault="007C6313" w:rsidP="007C6313">
      <w:pPr>
        <w:spacing w:after="0" w:line="240" w:lineRule="auto"/>
        <w:jc w:val="both"/>
        <w:rPr>
          <w:rFonts w:ascii="Garamond" w:hAnsi="Garamond"/>
        </w:rPr>
      </w:pPr>
    </w:p>
    <w:p w:rsidR="00F31497" w:rsidRPr="007C6313" w:rsidRDefault="007C6313" w:rsidP="007C6313">
      <w:pPr>
        <w:spacing w:after="0" w:line="240" w:lineRule="auto"/>
        <w:ind w:firstLine="708"/>
        <w:jc w:val="both"/>
        <w:rPr>
          <w:rFonts w:ascii="Garamond" w:hAnsi="Garamond"/>
          <w:bCs/>
        </w:rPr>
      </w:pPr>
      <w:r w:rsidRPr="00C87DCC">
        <w:rPr>
          <w:rFonts w:ascii="Garamond" w:hAnsi="Garamond"/>
          <w:bCs/>
        </w:rPr>
        <w:t>W załączeniu przekazuję opis przedmiotu zamówienia (zał. nr 1a do SWZ) dla części 1 uwzględniający udzielone odpowiedzi oraz wprowadzone zmiany.</w:t>
      </w:r>
    </w:p>
    <w:sectPr w:rsidR="00F31497" w:rsidRPr="007C6313" w:rsidSect="00867D64">
      <w:headerReference w:type="default" r:id="rId11"/>
      <w:pgSz w:w="11906" w:h="16838"/>
      <w:pgMar w:top="1701"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8C" w:rsidRDefault="0076058C" w:rsidP="00E22E7B">
      <w:pPr>
        <w:spacing w:after="0" w:line="240" w:lineRule="auto"/>
      </w:pPr>
      <w:r>
        <w:separator/>
      </w:r>
    </w:p>
  </w:endnote>
  <w:endnote w:type="continuationSeparator" w:id="0">
    <w:p w:rsidR="0076058C" w:rsidRDefault="0076058C"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8C" w:rsidRDefault="0076058C" w:rsidP="00E22E7B">
      <w:pPr>
        <w:spacing w:after="0" w:line="240" w:lineRule="auto"/>
      </w:pPr>
      <w:r>
        <w:separator/>
      </w:r>
    </w:p>
  </w:footnote>
  <w:footnote w:type="continuationSeparator" w:id="0">
    <w:p w:rsidR="0076058C" w:rsidRDefault="0076058C"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76058C" w:rsidP="00E22E7B">
    <w:pPr>
      <w:pStyle w:val="Nagwek"/>
      <w:jc w:val="center"/>
    </w:pPr>
    <w:r>
      <w:rPr>
        <w:noProof/>
        <w:lang w:eastAsia="pl-PL"/>
      </w:rPr>
      <w:pict w14:anchorId="45C94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90845" o:spid="_x0000_s2050" type="#_x0000_t75" style="position:absolute;left:0;text-align:left;margin-left:-50.05pt;margin-top:-70.8pt;width:553.7pt;height:807.85pt;z-index:-251658752;mso-position-horizontal-relative:margin;mso-position-vertical-relative:margin" o:allowincell="f">
          <v:imagedata r:id="rId1" o:title="papier_frimowy_ue-mon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1ACC"/>
    <w:multiLevelType w:val="hybridMultilevel"/>
    <w:tmpl w:val="B896C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7B16B1"/>
    <w:multiLevelType w:val="hybridMultilevel"/>
    <w:tmpl w:val="D3E2129C"/>
    <w:lvl w:ilvl="0" w:tplc="F06C0B32">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665C2A75"/>
    <w:multiLevelType w:val="hybridMultilevel"/>
    <w:tmpl w:val="9B12786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50B3C"/>
    <w:rsid w:val="00074020"/>
    <w:rsid w:val="000905BC"/>
    <w:rsid w:val="000B189A"/>
    <w:rsid w:val="000B2E90"/>
    <w:rsid w:val="000E259C"/>
    <w:rsid w:val="001167FE"/>
    <w:rsid w:val="0012427F"/>
    <w:rsid w:val="001277A8"/>
    <w:rsid w:val="00145001"/>
    <w:rsid w:val="001838EB"/>
    <w:rsid w:val="001A1B35"/>
    <w:rsid w:val="001C596B"/>
    <w:rsid w:val="001F7031"/>
    <w:rsid w:val="00217BF4"/>
    <w:rsid w:val="0022029B"/>
    <w:rsid w:val="00233FAA"/>
    <w:rsid w:val="00261196"/>
    <w:rsid w:val="00264323"/>
    <w:rsid w:val="00273BBD"/>
    <w:rsid w:val="00284FD2"/>
    <w:rsid w:val="0029036C"/>
    <w:rsid w:val="002B693A"/>
    <w:rsid w:val="003057ED"/>
    <w:rsid w:val="003454C4"/>
    <w:rsid w:val="003B6BF5"/>
    <w:rsid w:val="003E2779"/>
    <w:rsid w:val="003E2A16"/>
    <w:rsid w:val="003E533E"/>
    <w:rsid w:val="003F447D"/>
    <w:rsid w:val="00402E74"/>
    <w:rsid w:val="00410CAA"/>
    <w:rsid w:val="00421030"/>
    <w:rsid w:val="0042190C"/>
    <w:rsid w:val="00433530"/>
    <w:rsid w:val="00452867"/>
    <w:rsid w:val="00457884"/>
    <w:rsid w:val="004C522A"/>
    <w:rsid w:val="004C5B3A"/>
    <w:rsid w:val="00516252"/>
    <w:rsid w:val="0054158B"/>
    <w:rsid w:val="005648AF"/>
    <w:rsid w:val="005811D8"/>
    <w:rsid w:val="00586A65"/>
    <w:rsid w:val="005A0D02"/>
    <w:rsid w:val="005E5FD5"/>
    <w:rsid w:val="005F557A"/>
    <w:rsid w:val="00600795"/>
    <w:rsid w:val="00602054"/>
    <w:rsid w:val="006238B4"/>
    <w:rsid w:val="0062698C"/>
    <w:rsid w:val="00637B86"/>
    <w:rsid w:val="006639EB"/>
    <w:rsid w:val="00666E58"/>
    <w:rsid w:val="006A1E0D"/>
    <w:rsid w:val="006B4F64"/>
    <w:rsid w:val="006D6D6A"/>
    <w:rsid w:val="006E2DCB"/>
    <w:rsid w:val="0076058C"/>
    <w:rsid w:val="0076118A"/>
    <w:rsid w:val="007710AA"/>
    <w:rsid w:val="007C0765"/>
    <w:rsid w:val="007C3B06"/>
    <w:rsid w:val="007C6313"/>
    <w:rsid w:val="007F5856"/>
    <w:rsid w:val="008156EB"/>
    <w:rsid w:val="00846D68"/>
    <w:rsid w:val="00855B09"/>
    <w:rsid w:val="00862E3A"/>
    <w:rsid w:val="00867D64"/>
    <w:rsid w:val="008A1AEC"/>
    <w:rsid w:val="008E33F1"/>
    <w:rsid w:val="00912EF7"/>
    <w:rsid w:val="00920774"/>
    <w:rsid w:val="00920C2E"/>
    <w:rsid w:val="009263C2"/>
    <w:rsid w:val="00957E08"/>
    <w:rsid w:val="009700BA"/>
    <w:rsid w:val="00976F45"/>
    <w:rsid w:val="00990DB3"/>
    <w:rsid w:val="009A5839"/>
    <w:rsid w:val="009B3680"/>
    <w:rsid w:val="009C2777"/>
    <w:rsid w:val="009C6793"/>
    <w:rsid w:val="009E10D8"/>
    <w:rsid w:val="009E161B"/>
    <w:rsid w:val="00A141E0"/>
    <w:rsid w:val="00A55A78"/>
    <w:rsid w:val="00A7023F"/>
    <w:rsid w:val="00A707B6"/>
    <w:rsid w:val="00AA2535"/>
    <w:rsid w:val="00AA32FB"/>
    <w:rsid w:val="00AE05D2"/>
    <w:rsid w:val="00AF6959"/>
    <w:rsid w:val="00B27C25"/>
    <w:rsid w:val="00B44B9C"/>
    <w:rsid w:val="00B560F2"/>
    <w:rsid w:val="00B65B76"/>
    <w:rsid w:val="00B760A1"/>
    <w:rsid w:val="00BA67BB"/>
    <w:rsid w:val="00BD1D86"/>
    <w:rsid w:val="00C03926"/>
    <w:rsid w:val="00C60F2B"/>
    <w:rsid w:val="00C82648"/>
    <w:rsid w:val="00C839F8"/>
    <w:rsid w:val="00C90037"/>
    <w:rsid w:val="00CB7BCF"/>
    <w:rsid w:val="00CD64D2"/>
    <w:rsid w:val="00D43291"/>
    <w:rsid w:val="00D6482F"/>
    <w:rsid w:val="00D77C57"/>
    <w:rsid w:val="00D855D4"/>
    <w:rsid w:val="00D876BE"/>
    <w:rsid w:val="00D91C08"/>
    <w:rsid w:val="00D92019"/>
    <w:rsid w:val="00DA404B"/>
    <w:rsid w:val="00DE79F3"/>
    <w:rsid w:val="00DF15C4"/>
    <w:rsid w:val="00E22E7B"/>
    <w:rsid w:val="00E42DD1"/>
    <w:rsid w:val="00E631DB"/>
    <w:rsid w:val="00E7700D"/>
    <w:rsid w:val="00EA45B4"/>
    <w:rsid w:val="00F31497"/>
    <w:rsid w:val="00F369B7"/>
    <w:rsid w:val="00F80450"/>
    <w:rsid w:val="00F81E4E"/>
    <w:rsid w:val="00F87037"/>
    <w:rsid w:val="00FA057C"/>
    <w:rsid w:val="00FA13EF"/>
    <w:rsid w:val="00FD4B41"/>
    <w:rsid w:val="00FF3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B1D0FD"/>
  <w15:docId w15:val="{0C6B7F8C-B719-4ECB-81D8-6401B0B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Hipercze">
    <w:name w:val="Hyperlink"/>
    <w:basedOn w:val="Domylnaczcionkaakapitu"/>
    <w:uiPriority w:val="99"/>
    <w:unhideWhenUsed/>
    <w:rsid w:val="00D92019"/>
    <w:rPr>
      <w:color w:val="0563C1" w:themeColor="hyperlink"/>
      <w:u w:val="single"/>
    </w:rPr>
  </w:style>
  <w:style w:type="paragraph" w:styleId="Akapitzlist">
    <w:name w:val="List Paragraph"/>
    <w:basedOn w:val="Normalny"/>
    <w:uiPriority w:val="34"/>
    <w:qFormat/>
    <w:rsid w:val="00D92019"/>
    <w:pPr>
      <w:spacing w:line="256" w:lineRule="auto"/>
      <w:ind w:left="720"/>
      <w:contextualSpacing/>
    </w:pPr>
  </w:style>
  <w:style w:type="paragraph" w:styleId="NormalnyWeb">
    <w:name w:val="Normal (Web)"/>
    <w:basedOn w:val="Normalny"/>
    <w:uiPriority w:val="99"/>
    <w:unhideWhenUsed/>
    <w:rsid w:val="008A1AE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7692">
      <w:bodyDiv w:val="1"/>
      <w:marLeft w:val="0"/>
      <w:marRight w:val="0"/>
      <w:marTop w:val="0"/>
      <w:marBottom w:val="0"/>
      <w:divBdr>
        <w:top w:val="none" w:sz="0" w:space="0" w:color="auto"/>
        <w:left w:val="none" w:sz="0" w:space="0" w:color="auto"/>
        <w:bottom w:val="none" w:sz="0" w:space="0" w:color="auto"/>
        <w:right w:val="none" w:sz="0" w:space="0" w:color="auto"/>
      </w:divBdr>
    </w:div>
    <w:div w:id="1239444937">
      <w:bodyDiv w:val="1"/>
      <w:marLeft w:val="0"/>
      <w:marRight w:val="0"/>
      <w:marTop w:val="0"/>
      <w:marBottom w:val="0"/>
      <w:divBdr>
        <w:top w:val="none" w:sz="0" w:space="0" w:color="auto"/>
        <w:left w:val="none" w:sz="0" w:space="0" w:color="auto"/>
        <w:bottom w:val="none" w:sz="0" w:space="0" w:color="auto"/>
        <w:right w:val="none" w:sz="0" w:space="0" w:color="auto"/>
      </w:divBdr>
    </w:div>
    <w:div w:id="2105222831">
      <w:bodyDiv w:val="1"/>
      <w:marLeft w:val="0"/>
      <w:marRight w:val="0"/>
      <w:marTop w:val="0"/>
      <w:marBottom w:val="0"/>
      <w:divBdr>
        <w:top w:val="none" w:sz="0" w:space="0" w:color="auto"/>
        <w:left w:val="none" w:sz="0" w:space="0" w:color="auto"/>
        <w:bottom w:val="none" w:sz="0" w:space="0" w:color="auto"/>
        <w:right w:val="none" w:sz="0" w:space="0" w:color="auto"/>
      </w:divBdr>
    </w:div>
    <w:div w:id="21469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640897D0-1498-4448-B1C9-C8D35424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2022-09-14T09:03:00Z</cp:lastPrinted>
  <dcterms:created xsi:type="dcterms:W3CDTF">2023-03-13T07:47:00Z</dcterms:created>
  <dcterms:modified xsi:type="dcterms:W3CDTF">2023-03-15T08:19:00Z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