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96D2E" w14:textId="0B96231E" w:rsidR="00555F1A" w:rsidRPr="006C1425" w:rsidRDefault="00555F1A" w:rsidP="006C1425">
      <w:pPr>
        <w:pStyle w:val="pkt"/>
        <w:spacing w:before="0" w:after="0" w:line="360" w:lineRule="auto"/>
        <w:ind w:left="6663" w:hanging="284"/>
        <w:jc w:val="left"/>
        <w:rPr>
          <w:rFonts w:ascii="Arial" w:hAnsi="Arial" w:cs="Arial"/>
          <w:b/>
          <w:bCs/>
          <w:szCs w:val="24"/>
        </w:rPr>
      </w:pPr>
      <w:bookmarkStart w:id="0" w:name="_Hlk173320745"/>
      <w:bookmarkStart w:id="1" w:name="_Hlk176335200"/>
      <w:r w:rsidRPr="006C1425">
        <w:rPr>
          <w:rFonts w:ascii="Arial" w:hAnsi="Arial" w:cs="Arial"/>
          <w:b/>
          <w:bCs/>
          <w:szCs w:val="24"/>
        </w:rPr>
        <w:t xml:space="preserve">Pilchowice, </w:t>
      </w:r>
      <w:r w:rsidR="00E03D57" w:rsidRPr="006C1425">
        <w:rPr>
          <w:rFonts w:ascii="Arial" w:hAnsi="Arial" w:cs="Arial"/>
          <w:b/>
          <w:bCs/>
          <w:szCs w:val="24"/>
        </w:rPr>
        <w:t>21.10</w:t>
      </w:r>
      <w:r w:rsidRPr="006C1425">
        <w:rPr>
          <w:rFonts w:ascii="Arial" w:hAnsi="Arial" w:cs="Arial"/>
          <w:b/>
          <w:bCs/>
          <w:szCs w:val="24"/>
        </w:rPr>
        <w:t>.2024 r.</w:t>
      </w:r>
    </w:p>
    <w:bookmarkEnd w:id="0"/>
    <w:p w14:paraId="0BA8B93A" w14:textId="52F825F6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szCs w:val="24"/>
        </w:rPr>
      </w:pPr>
      <w:r w:rsidRPr="006C1425">
        <w:rPr>
          <w:rFonts w:ascii="Arial" w:hAnsi="Arial" w:cs="Arial"/>
          <w:b/>
          <w:szCs w:val="24"/>
        </w:rPr>
        <w:t>Szpital Chorób Płuc im. Św. Józefa w Pilchowicach</w:t>
      </w:r>
    </w:p>
    <w:p w14:paraId="62D6A023" w14:textId="77777777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6C1425">
        <w:rPr>
          <w:rFonts w:ascii="Arial" w:hAnsi="Arial" w:cs="Arial"/>
          <w:b/>
          <w:bCs/>
          <w:szCs w:val="24"/>
        </w:rPr>
        <w:t xml:space="preserve">ul. Dworcowa 31 </w:t>
      </w:r>
    </w:p>
    <w:p w14:paraId="5ECA5626" w14:textId="77777777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6C1425">
        <w:rPr>
          <w:rFonts w:ascii="Arial" w:hAnsi="Arial" w:cs="Arial"/>
          <w:b/>
          <w:bCs/>
          <w:szCs w:val="24"/>
        </w:rPr>
        <w:t xml:space="preserve">44-145 Pilchowice </w:t>
      </w:r>
    </w:p>
    <w:p w14:paraId="39F4382A" w14:textId="77777777" w:rsidR="000D72E3" w:rsidRPr="006C1425" w:rsidRDefault="000D72E3" w:rsidP="006C1425">
      <w:pPr>
        <w:spacing w:after="0" w:line="360" w:lineRule="auto"/>
        <w:ind w:right="141"/>
        <w:jc w:val="left"/>
        <w:rPr>
          <w:rFonts w:ascii="Arial" w:eastAsia="Times New Roman" w:hAnsi="Arial" w:cs="Arial"/>
          <w:b/>
          <w:color w:val="auto"/>
          <w:szCs w:val="24"/>
          <w:lang w:eastAsia="pl-PL"/>
        </w:rPr>
      </w:pPr>
    </w:p>
    <w:p w14:paraId="659A5CA7" w14:textId="038AF129" w:rsidR="00D4686D" w:rsidRPr="006C1425" w:rsidRDefault="00D4686D" w:rsidP="006C1425">
      <w:pPr>
        <w:autoSpaceDE w:val="0"/>
        <w:autoSpaceDN w:val="0"/>
        <w:spacing w:after="0" w:line="360" w:lineRule="auto"/>
        <w:ind w:right="-1"/>
        <w:jc w:val="left"/>
        <w:rPr>
          <w:rFonts w:ascii="Arial" w:hAnsi="Arial" w:cs="Arial"/>
          <w:b/>
          <w:bCs/>
          <w:color w:val="auto"/>
          <w:szCs w:val="24"/>
          <w:lang w:eastAsia="pl-PL"/>
        </w:rPr>
      </w:pPr>
      <w:bookmarkStart w:id="2" w:name="_Hlk173320713"/>
      <w:bookmarkStart w:id="3" w:name="_Hlk152240948"/>
      <w:r w:rsidRPr="006C1425">
        <w:rPr>
          <w:rFonts w:ascii="Arial" w:hAnsi="Arial" w:cs="Arial"/>
          <w:b/>
          <w:bCs/>
          <w:color w:val="auto"/>
          <w:szCs w:val="24"/>
          <w:lang w:eastAsia="pl-PL"/>
        </w:rPr>
        <w:t>INFORMACJA O WYBORZE OFERTY</w:t>
      </w:r>
      <w:r w:rsidR="003E04A8" w:rsidRPr="006C1425">
        <w:rPr>
          <w:rFonts w:ascii="Arial" w:hAnsi="Arial" w:cs="Arial"/>
          <w:b/>
          <w:bCs/>
          <w:color w:val="auto"/>
          <w:szCs w:val="24"/>
          <w:lang w:eastAsia="pl-PL"/>
        </w:rPr>
        <w:t xml:space="preserve"> NAJKORZYSTNIEJSZEJ</w:t>
      </w:r>
    </w:p>
    <w:p w14:paraId="2E506B20" w14:textId="6F8048C2" w:rsidR="00E741FE" w:rsidRPr="006C1425" w:rsidRDefault="00E741FE" w:rsidP="006C1425">
      <w:pPr>
        <w:spacing w:after="0" w:line="360" w:lineRule="auto"/>
        <w:ind w:right="-1"/>
        <w:contextualSpacing/>
        <w:jc w:val="left"/>
        <w:rPr>
          <w:rFonts w:ascii="Arial" w:hAnsi="Arial" w:cs="Arial"/>
          <w:b/>
          <w:color w:val="auto"/>
          <w:szCs w:val="24"/>
        </w:rPr>
      </w:pPr>
      <w:r w:rsidRPr="006C1425">
        <w:rPr>
          <w:rFonts w:ascii="Arial" w:hAnsi="Arial" w:cs="Arial"/>
          <w:color w:val="auto"/>
          <w:szCs w:val="24"/>
        </w:rPr>
        <w:t xml:space="preserve">Dotyczy postępowania o udzielenie zamówienia publicznego prowadzonego w trybie </w:t>
      </w:r>
      <w:r w:rsidRPr="006C1425">
        <w:rPr>
          <w:rFonts w:ascii="Arial" w:hAnsi="Arial" w:cs="Arial"/>
          <w:bCs/>
          <w:color w:val="auto"/>
          <w:szCs w:val="24"/>
        </w:rPr>
        <w:t xml:space="preserve">przetargu nieograniczonego z zastosowaniem procedury </w:t>
      </w:r>
      <w:r w:rsidRPr="006C1425">
        <w:rPr>
          <w:rFonts w:ascii="Arial" w:hAnsi="Arial" w:cs="Arial"/>
          <w:color w:val="auto"/>
          <w:szCs w:val="24"/>
        </w:rPr>
        <w:t xml:space="preserve">tzw. odwróconej, </w:t>
      </w:r>
      <w:r w:rsidR="00846B90" w:rsidRPr="006C1425">
        <w:rPr>
          <w:rFonts w:ascii="Arial" w:hAnsi="Arial" w:cs="Arial"/>
          <w:color w:val="auto"/>
          <w:szCs w:val="24"/>
        </w:rPr>
        <w:t xml:space="preserve">wynikającej z </w:t>
      </w:r>
      <w:r w:rsidRPr="006C1425">
        <w:rPr>
          <w:rFonts w:ascii="Arial" w:hAnsi="Arial" w:cs="Arial"/>
          <w:color w:val="auto"/>
          <w:szCs w:val="24"/>
        </w:rPr>
        <w:t>art. 139 ust. 1 ustawy</w:t>
      </w:r>
      <w:r w:rsidR="00D23FF9" w:rsidRPr="006C1425">
        <w:rPr>
          <w:rFonts w:ascii="Arial" w:hAnsi="Arial" w:cs="Arial"/>
          <w:color w:val="auto"/>
          <w:szCs w:val="24"/>
        </w:rPr>
        <w:t xml:space="preserve"> dla zamówienia pn. </w:t>
      </w:r>
      <w:r w:rsidRPr="006C1425">
        <w:rPr>
          <w:rFonts w:ascii="Arial" w:eastAsia="Times New Roman" w:hAnsi="Arial" w:cs="Arial"/>
          <w:b/>
          <w:bCs/>
          <w:color w:val="auto"/>
          <w:szCs w:val="24"/>
          <w:lang w:eastAsia="pl-PL"/>
        </w:rPr>
        <w:t>"</w:t>
      </w:r>
      <w:r w:rsidR="00E03D57" w:rsidRPr="006C1425">
        <w:rPr>
          <w:rFonts w:ascii="Arial" w:hAnsi="Arial" w:cs="Arial"/>
          <w:b/>
          <w:color w:val="auto"/>
          <w:szCs w:val="24"/>
        </w:rPr>
        <w:t>Dostawa sprzętu laboratoryjnego</w:t>
      </w:r>
      <w:r w:rsidRPr="006C1425">
        <w:rPr>
          <w:rFonts w:ascii="Arial" w:hAnsi="Arial" w:cs="Arial"/>
          <w:b/>
          <w:color w:val="auto"/>
          <w:szCs w:val="24"/>
        </w:rPr>
        <w:t>”.</w:t>
      </w:r>
    </w:p>
    <w:p w14:paraId="5310BEBA" w14:textId="77777777" w:rsidR="00D4686D" w:rsidRPr="006C1425" w:rsidRDefault="00D4686D" w:rsidP="006C1425">
      <w:pPr>
        <w:spacing w:after="0" w:line="360" w:lineRule="auto"/>
        <w:ind w:right="-1"/>
        <w:jc w:val="left"/>
        <w:rPr>
          <w:rFonts w:ascii="Arial" w:hAnsi="Arial" w:cs="Arial"/>
          <w:bCs/>
          <w:color w:val="auto"/>
          <w:szCs w:val="24"/>
        </w:rPr>
      </w:pPr>
    </w:p>
    <w:p w14:paraId="4471C1CF" w14:textId="3E33DB16" w:rsidR="00D4686D" w:rsidRPr="006C1425" w:rsidRDefault="00D4686D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Cs/>
          <w:color w:val="auto"/>
          <w:szCs w:val="24"/>
        </w:rPr>
        <w:t>Zgodnie z art. 253 ust. 1 ustawy z dnia 11 września 2019 r. – Prawo zamówień</w:t>
      </w:r>
      <w:r w:rsidR="006C1425">
        <w:rPr>
          <w:rFonts w:ascii="Arial" w:hAnsi="Arial" w:cs="Arial"/>
          <w:bCs/>
          <w:color w:val="auto"/>
          <w:szCs w:val="24"/>
        </w:rPr>
        <w:t xml:space="preserve"> </w:t>
      </w:r>
      <w:r w:rsidRPr="006C1425">
        <w:rPr>
          <w:rFonts w:ascii="Arial" w:hAnsi="Arial" w:cs="Arial"/>
          <w:bCs/>
          <w:color w:val="auto"/>
          <w:szCs w:val="24"/>
        </w:rPr>
        <w:t>publicznych (Dz.U. 202</w:t>
      </w:r>
      <w:r w:rsidR="00555F1A" w:rsidRPr="006C1425">
        <w:rPr>
          <w:rFonts w:ascii="Arial" w:hAnsi="Arial" w:cs="Arial"/>
          <w:bCs/>
          <w:color w:val="auto"/>
          <w:szCs w:val="24"/>
        </w:rPr>
        <w:t>4,</w:t>
      </w:r>
      <w:r w:rsidRPr="006C1425">
        <w:rPr>
          <w:rFonts w:ascii="Arial" w:hAnsi="Arial" w:cs="Arial"/>
          <w:bCs/>
          <w:color w:val="auto"/>
          <w:szCs w:val="24"/>
        </w:rPr>
        <w:t xml:space="preserve"> poz. 1</w:t>
      </w:r>
      <w:r w:rsidR="00555F1A" w:rsidRPr="006C1425">
        <w:rPr>
          <w:rFonts w:ascii="Arial" w:hAnsi="Arial" w:cs="Arial"/>
          <w:bCs/>
          <w:color w:val="auto"/>
          <w:szCs w:val="24"/>
        </w:rPr>
        <w:t>320</w:t>
      </w:r>
      <w:r w:rsidRPr="006C1425">
        <w:rPr>
          <w:rFonts w:ascii="Arial" w:hAnsi="Arial" w:cs="Arial"/>
          <w:bCs/>
          <w:color w:val="auto"/>
          <w:szCs w:val="24"/>
        </w:rPr>
        <w:t>; zwana dalej: PZP), Zamawiający informuje równocześnie wszystkich Wykonawców o</w:t>
      </w:r>
      <w:r w:rsidR="00B02142">
        <w:rPr>
          <w:rFonts w:ascii="Arial" w:hAnsi="Arial" w:cs="Arial"/>
          <w:bCs/>
          <w:color w:val="auto"/>
          <w:szCs w:val="24"/>
        </w:rPr>
        <w:t xml:space="preserve"> wyborze oferty najkorzystniejszej:</w:t>
      </w:r>
    </w:p>
    <w:p w14:paraId="3A4006B9" w14:textId="77777777" w:rsidR="00D23FF9" w:rsidRPr="006C1425" w:rsidRDefault="00D23FF9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</w:p>
    <w:p w14:paraId="7E8719AA" w14:textId="77777777" w:rsidR="00E03D57" w:rsidRPr="006C1425" w:rsidRDefault="00E03D57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/>
          <w:color w:val="auto"/>
          <w:szCs w:val="24"/>
          <w:u w:val="single"/>
        </w:rPr>
        <w:t xml:space="preserve">Część nr  5 – Analizator biochemiczny z </w:t>
      </w:r>
      <w:proofErr w:type="spellStart"/>
      <w:r w:rsidRPr="006C1425">
        <w:rPr>
          <w:rFonts w:ascii="Arial" w:hAnsi="Arial" w:cs="Arial"/>
          <w:b/>
          <w:color w:val="auto"/>
          <w:szCs w:val="24"/>
          <w:u w:val="single"/>
        </w:rPr>
        <w:t>demineralizatorem</w:t>
      </w:r>
      <w:proofErr w:type="spellEnd"/>
      <w:r w:rsidRPr="006C1425">
        <w:rPr>
          <w:rFonts w:ascii="Arial" w:hAnsi="Arial" w:cs="Arial"/>
          <w:b/>
          <w:color w:val="auto"/>
          <w:szCs w:val="24"/>
          <w:u w:val="single"/>
        </w:rPr>
        <w:t>– 1 szt.:</w:t>
      </w:r>
    </w:p>
    <w:p w14:paraId="329897D1" w14:textId="59C1132A" w:rsidR="00D4686D" w:rsidRDefault="00E03D57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bookmarkStart w:id="4" w:name="_Hlk180394144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P.P.H.U BOR-POL MARIUSZ BORKOWSKI, 44-153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Sośnicowice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Przemysłowa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6, NIP 6310206880</w:t>
      </w:r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196 020,00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45543F24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bookmarkEnd w:id="4"/>
    <w:p w14:paraId="23050724" w14:textId="77777777" w:rsidR="00D4686D" w:rsidRPr="006C1425" w:rsidRDefault="00D4686D" w:rsidP="00EA5A9C">
      <w:pPr>
        <w:spacing w:after="0" w:line="360" w:lineRule="auto"/>
        <w:ind w:right="-1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2A0140F7" w14:textId="0CC097A1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bookmarkStart w:id="5" w:name="_Hlk176335069"/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>powania.</w:t>
      </w:r>
    </w:p>
    <w:p w14:paraId="1261A239" w14:textId="02CC0EE4" w:rsidR="00D4686D" w:rsidRPr="006C1425" w:rsidRDefault="00D4686D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bookmarkStart w:id="6" w:name="_Hlk122676395"/>
      <w:bookmarkEnd w:id="5"/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</w:t>
      </w:r>
      <w:r w:rsidR="00555F1A" w:rsidRPr="006C1425">
        <w:rPr>
          <w:rFonts w:ascii="Arial" w:hAnsi="Arial" w:cs="Arial"/>
          <w:color w:val="auto"/>
          <w:szCs w:val="24"/>
        </w:rPr>
        <w:t xml:space="preserve">dla zadania nr </w:t>
      </w:r>
      <w:r w:rsidR="00E03D57" w:rsidRPr="006C1425">
        <w:rPr>
          <w:rFonts w:ascii="Arial" w:hAnsi="Arial" w:cs="Arial"/>
          <w:color w:val="auto"/>
          <w:szCs w:val="24"/>
        </w:rPr>
        <w:t>5</w:t>
      </w:r>
      <w:r w:rsidR="00555F1A" w:rsidRPr="006C1425">
        <w:rPr>
          <w:rFonts w:ascii="Arial" w:hAnsi="Arial" w:cs="Arial"/>
          <w:color w:val="auto"/>
          <w:szCs w:val="24"/>
        </w:rPr>
        <w:t xml:space="preserve"> z</w:t>
      </w:r>
      <w:r w:rsidRPr="006C1425">
        <w:rPr>
          <w:rFonts w:ascii="Arial" w:hAnsi="Arial" w:cs="Arial"/>
          <w:color w:val="auto"/>
          <w:szCs w:val="24"/>
        </w:rPr>
        <w:t>ostał</w:t>
      </w:r>
      <w:r w:rsidR="00555F1A" w:rsidRPr="006C1425">
        <w:rPr>
          <w:rFonts w:ascii="Arial" w:hAnsi="Arial" w:cs="Arial"/>
          <w:color w:val="auto"/>
          <w:szCs w:val="24"/>
        </w:rPr>
        <w:t>a</w:t>
      </w:r>
      <w:r w:rsidRPr="006C1425">
        <w:rPr>
          <w:rFonts w:ascii="Arial" w:hAnsi="Arial" w:cs="Arial"/>
          <w:color w:val="auto"/>
          <w:szCs w:val="24"/>
        </w:rPr>
        <w:t xml:space="preserve"> złożon</w:t>
      </w:r>
      <w:r w:rsidR="00555F1A" w:rsidRPr="006C1425">
        <w:rPr>
          <w:rFonts w:ascii="Arial" w:hAnsi="Arial" w:cs="Arial"/>
          <w:color w:val="auto"/>
          <w:szCs w:val="24"/>
        </w:rPr>
        <w:t>a</w:t>
      </w:r>
      <w:r w:rsidRPr="006C1425">
        <w:rPr>
          <w:rFonts w:ascii="Arial" w:hAnsi="Arial" w:cs="Arial"/>
          <w:color w:val="auto"/>
          <w:szCs w:val="24"/>
        </w:rPr>
        <w:t xml:space="preserve"> </w:t>
      </w:r>
      <w:r w:rsidR="00555F1A" w:rsidRPr="006C1425">
        <w:rPr>
          <w:rFonts w:ascii="Arial" w:hAnsi="Arial" w:cs="Arial"/>
          <w:color w:val="auto"/>
          <w:szCs w:val="24"/>
        </w:rPr>
        <w:t>1</w:t>
      </w:r>
      <w:r w:rsidRPr="006C1425">
        <w:rPr>
          <w:rFonts w:ascii="Arial" w:hAnsi="Arial" w:cs="Arial"/>
          <w:color w:val="auto"/>
          <w:szCs w:val="24"/>
        </w:rPr>
        <w:t xml:space="preserve"> ofe</w:t>
      </w:r>
      <w:bookmarkEnd w:id="6"/>
      <w:r w:rsidRPr="006C1425">
        <w:rPr>
          <w:rFonts w:ascii="Arial" w:hAnsi="Arial" w:cs="Arial"/>
          <w:color w:val="auto"/>
          <w:szCs w:val="24"/>
        </w:rPr>
        <w:t>rt</w:t>
      </w:r>
      <w:r w:rsidR="00555F1A" w:rsidRPr="006C1425">
        <w:rPr>
          <w:rFonts w:ascii="Arial" w:hAnsi="Arial" w:cs="Arial"/>
          <w:color w:val="auto"/>
          <w:szCs w:val="24"/>
        </w:rPr>
        <w:t>a:</w:t>
      </w:r>
    </w:p>
    <w:p w14:paraId="612DCB81" w14:textId="5F090726" w:rsidR="001E7882" w:rsidRPr="006C1425" w:rsidRDefault="001E7882" w:rsidP="0019411C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6C1425">
        <w:rPr>
          <w:rFonts w:ascii="Arial" w:hAnsi="Arial" w:cs="Arial"/>
          <w:iCs/>
          <w:sz w:val="24"/>
          <w:szCs w:val="24"/>
        </w:rPr>
        <w:t>P.P.H.U BOR-POL MARIUSZ BORKOWSKI, 44-153 Sośnicowice, ul. Przemysłowa 6:</w:t>
      </w:r>
    </w:p>
    <w:p w14:paraId="66A352D6" w14:textId="66993139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17679E85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091EADB0" w14:textId="7D390218" w:rsidR="001E7882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445818BE" w14:textId="77777777" w:rsidR="00B74AF5" w:rsidRPr="006C1425" w:rsidRDefault="00B74AF5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</w:p>
    <w:bookmarkEnd w:id="2"/>
    <w:p w14:paraId="386DD8A0" w14:textId="19509CF9" w:rsidR="001E7882" w:rsidRPr="006C1425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/>
          <w:color w:val="auto"/>
          <w:szCs w:val="24"/>
          <w:u w:val="single"/>
        </w:rPr>
        <w:t>Część nr  7  – Autoklaw tzw. „brudny”, przelotowy – 1 szt.:</w:t>
      </w:r>
    </w:p>
    <w:p w14:paraId="691C3E06" w14:textId="5385AE37" w:rsidR="001E7882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Cheminst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Polska Aleksander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Prychidny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,</w:t>
      </w:r>
      <w:r w:rsidR="00B74AF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55-095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Szczodre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/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Mikrów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-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Trzebnicka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7A, NIP 7561551273, z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288 804,00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54CE3350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7B846C74" w14:textId="77777777" w:rsidR="001E7882" w:rsidRPr="006C1425" w:rsidRDefault="001E7882" w:rsidP="00EA5A9C">
      <w:pPr>
        <w:spacing w:after="0" w:line="360" w:lineRule="auto"/>
        <w:ind w:right="-1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lastRenderedPageBreak/>
        <w:t>Uzasadnienie wyboru najkorzystniejszej oferty:</w:t>
      </w:r>
    </w:p>
    <w:p w14:paraId="22419D25" w14:textId="7400BAF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4A3669C9" w14:textId="11147C66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B74AF5">
        <w:rPr>
          <w:rFonts w:ascii="Arial" w:hAnsi="Arial" w:cs="Arial"/>
          <w:color w:val="auto"/>
          <w:szCs w:val="24"/>
        </w:rPr>
        <w:t>7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24851997" w14:textId="1FCEF214" w:rsidR="001E7882" w:rsidRPr="006C1425" w:rsidRDefault="001E7882" w:rsidP="0019411C">
      <w:pPr>
        <w:pStyle w:val="Akapitzlist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bookmarkStart w:id="7" w:name="_Hlk180394517"/>
      <w:proofErr w:type="spellStart"/>
      <w:r w:rsidRPr="006C1425">
        <w:rPr>
          <w:rFonts w:ascii="Arial" w:hAnsi="Arial" w:cs="Arial"/>
          <w:iCs/>
          <w:sz w:val="24"/>
          <w:szCs w:val="24"/>
        </w:rPr>
        <w:t>Cheminst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Polska Aleksander 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Prychidny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>,</w:t>
      </w:r>
      <w:r w:rsidR="00B74AF5">
        <w:rPr>
          <w:rFonts w:ascii="Arial" w:hAnsi="Arial" w:cs="Arial"/>
          <w:iCs/>
          <w:sz w:val="24"/>
          <w:szCs w:val="24"/>
        </w:rPr>
        <w:t xml:space="preserve"> </w:t>
      </w:r>
      <w:r w:rsidRPr="006C1425">
        <w:rPr>
          <w:rFonts w:ascii="Arial" w:hAnsi="Arial" w:cs="Arial"/>
          <w:iCs/>
          <w:sz w:val="24"/>
          <w:szCs w:val="24"/>
        </w:rPr>
        <w:t>55-095 Szczodre/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Mikrów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- Wrocław, Trzebnicka 7A:</w:t>
      </w:r>
    </w:p>
    <w:p w14:paraId="213379F8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4EDAD6D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3C70D55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bookmarkEnd w:id="7"/>
    <w:p w14:paraId="4FB53F46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</w:rPr>
      </w:pPr>
    </w:p>
    <w:p w14:paraId="13B45D11" w14:textId="3D6F99E7" w:rsidR="001E7882" w:rsidRPr="006C1425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/>
          <w:color w:val="auto"/>
          <w:szCs w:val="24"/>
          <w:u w:val="single"/>
        </w:rPr>
        <w:t>Część nr  8 – Autoklaw do sterylizacji odczynników tzw. „czysty”– 1 szt.:</w:t>
      </w:r>
    </w:p>
    <w:p w14:paraId="09631026" w14:textId="2B7FB69C" w:rsidR="001E7882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Cheminst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Polska Aleksander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Prychidny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,</w:t>
      </w:r>
      <w:r w:rsidR="00B74AF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55-095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Szczodre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/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Mikrów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-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Trzebnicka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7A, NIP 7561551273, z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116 604,00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5C6E7671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386F3368" w14:textId="77777777" w:rsidR="001E7882" w:rsidRPr="006C1425" w:rsidRDefault="001E7882" w:rsidP="00EA5A9C">
      <w:pPr>
        <w:spacing w:after="0" w:line="360" w:lineRule="auto"/>
        <w:ind w:right="-1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1D140010" w14:textId="5D670322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23533324" w14:textId="09FC3BC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B74AF5">
        <w:rPr>
          <w:rFonts w:ascii="Arial" w:hAnsi="Arial" w:cs="Arial"/>
          <w:color w:val="auto"/>
          <w:szCs w:val="24"/>
        </w:rPr>
        <w:t>8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67955BC1" w14:textId="6129A0C9" w:rsidR="001E7882" w:rsidRPr="006C1425" w:rsidRDefault="001E7882" w:rsidP="0019411C">
      <w:pPr>
        <w:pStyle w:val="Akapitzlist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proofErr w:type="spellStart"/>
      <w:r w:rsidRPr="006C1425">
        <w:rPr>
          <w:rFonts w:ascii="Arial" w:hAnsi="Arial" w:cs="Arial"/>
          <w:iCs/>
          <w:sz w:val="24"/>
          <w:szCs w:val="24"/>
        </w:rPr>
        <w:t>Cheminst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Polska Aleksander 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Prychidny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>,</w:t>
      </w:r>
      <w:r w:rsidR="00B74AF5">
        <w:rPr>
          <w:rFonts w:ascii="Arial" w:hAnsi="Arial" w:cs="Arial"/>
          <w:iCs/>
          <w:sz w:val="24"/>
          <w:szCs w:val="24"/>
        </w:rPr>
        <w:t xml:space="preserve"> </w:t>
      </w:r>
      <w:r w:rsidRPr="006C1425">
        <w:rPr>
          <w:rFonts w:ascii="Arial" w:hAnsi="Arial" w:cs="Arial"/>
          <w:iCs/>
          <w:sz w:val="24"/>
          <w:szCs w:val="24"/>
        </w:rPr>
        <w:t>55-095 Szczodre/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Mikrów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- Wrocław, Trzebnicka 7A:</w:t>
      </w:r>
    </w:p>
    <w:p w14:paraId="67EDEC54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2D903DF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11A5F258" w14:textId="77777777" w:rsidR="001E7882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1D19FA7D" w14:textId="77777777" w:rsidR="0019411C" w:rsidRPr="006C1425" w:rsidRDefault="0019411C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</w:p>
    <w:p w14:paraId="2817EC72" w14:textId="77777777" w:rsidR="00EA5A9C" w:rsidRPr="006C1425" w:rsidRDefault="00EA5A9C" w:rsidP="00EA5A9C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C675AB">
        <w:rPr>
          <w:rFonts w:ascii="Arial" w:hAnsi="Arial" w:cs="Arial"/>
          <w:b/>
          <w:color w:val="auto"/>
          <w:szCs w:val="24"/>
          <w:u w:val="single"/>
        </w:rPr>
        <w:t xml:space="preserve">Część nr  16 – Komora laminarna do </w:t>
      </w:r>
      <w:proofErr w:type="spellStart"/>
      <w:r w:rsidRPr="00C675AB">
        <w:rPr>
          <w:rFonts w:ascii="Arial" w:hAnsi="Arial" w:cs="Arial"/>
          <w:b/>
          <w:color w:val="auto"/>
          <w:szCs w:val="24"/>
          <w:u w:val="single"/>
        </w:rPr>
        <w:t>lekowrażliwości</w:t>
      </w:r>
      <w:proofErr w:type="spellEnd"/>
      <w:r w:rsidRPr="00C675AB">
        <w:rPr>
          <w:rFonts w:ascii="Arial" w:hAnsi="Arial" w:cs="Arial"/>
          <w:b/>
          <w:color w:val="auto"/>
          <w:szCs w:val="24"/>
          <w:u w:val="single"/>
        </w:rPr>
        <w:t xml:space="preserve"> prątka gruźlicy – 1 szt.</w:t>
      </w:r>
      <w:r w:rsidRPr="006C1425">
        <w:rPr>
          <w:rFonts w:ascii="Arial" w:hAnsi="Arial" w:cs="Arial"/>
          <w:b/>
          <w:color w:val="auto"/>
          <w:szCs w:val="24"/>
          <w:u w:val="single"/>
        </w:rPr>
        <w:t>:</w:t>
      </w:r>
    </w:p>
    <w:p w14:paraId="38D6A8DB" w14:textId="77777777" w:rsidR="00EA5A9C" w:rsidRDefault="00EA5A9C" w:rsidP="00EA5A9C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Cheminst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Polska Aleksander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Prychidny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,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55-095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Szczodre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/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Mikrów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-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Trzebnicka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7A, NIP 7561551273, z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C675AB">
        <w:rPr>
          <w:rFonts w:ascii="Arial" w:hAnsi="Arial" w:cs="Arial"/>
          <w:b/>
          <w:color w:val="auto"/>
          <w:szCs w:val="24"/>
          <w:lang w:val="en-US" w:eastAsia="pl-PL"/>
        </w:rPr>
        <w:t>73 554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,00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1E18B26D" w14:textId="77777777" w:rsidR="00EA5A9C" w:rsidRPr="006C1425" w:rsidRDefault="00EA5A9C" w:rsidP="00EA5A9C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3481C369" w14:textId="7F832FBE" w:rsidR="00EA5A9C" w:rsidRPr="00EA5A9C" w:rsidRDefault="00EA5A9C" w:rsidP="00EA5A9C">
      <w:pPr>
        <w:spacing w:after="0" w:line="360" w:lineRule="auto"/>
        <w:ind w:right="-1"/>
        <w:rPr>
          <w:rFonts w:ascii="Arial" w:eastAsia="Times New Roman" w:hAnsi="Arial" w:cs="Arial"/>
          <w:b/>
          <w:szCs w:val="28"/>
          <w:u w:val="single"/>
          <w:lang w:eastAsia="pl-PL"/>
        </w:rPr>
      </w:pPr>
      <w:r w:rsidRPr="00EA5A9C">
        <w:rPr>
          <w:rFonts w:ascii="Arial" w:eastAsia="Times New Roman" w:hAnsi="Arial" w:cs="Arial"/>
          <w:b/>
          <w:szCs w:val="28"/>
          <w:u w:val="single"/>
          <w:lang w:eastAsia="pl-PL"/>
        </w:rPr>
        <w:t>Uzasadnienie wyboru najkorzystniejszej oferty:</w:t>
      </w:r>
    </w:p>
    <w:p w14:paraId="71325561" w14:textId="77777777" w:rsidR="00EA5A9C" w:rsidRPr="006C1425" w:rsidRDefault="00EA5A9C" w:rsidP="00EA5A9C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lastRenderedPageBreak/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330259F5" w14:textId="77777777" w:rsidR="00EA5A9C" w:rsidRPr="006C1425" w:rsidRDefault="00EA5A9C" w:rsidP="00EA5A9C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>
        <w:rPr>
          <w:rFonts w:ascii="Arial" w:hAnsi="Arial" w:cs="Arial"/>
          <w:color w:val="auto"/>
          <w:szCs w:val="24"/>
        </w:rPr>
        <w:t>16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7C41DF3F" w14:textId="77777777" w:rsidR="00EA5A9C" w:rsidRPr="006C1425" w:rsidRDefault="00EA5A9C" w:rsidP="00EA5A9C">
      <w:pPr>
        <w:pStyle w:val="Akapitzlist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proofErr w:type="spellStart"/>
      <w:r w:rsidRPr="006C1425">
        <w:rPr>
          <w:rFonts w:ascii="Arial" w:hAnsi="Arial" w:cs="Arial"/>
          <w:iCs/>
          <w:sz w:val="24"/>
          <w:szCs w:val="24"/>
        </w:rPr>
        <w:t>Cheminst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Polska Aleksander 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Prychidny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6C1425">
        <w:rPr>
          <w:rFonts w:ascii="Arial" w:hAnsi="Arial" w:cs="Arial"/>
          <w:iCs/>
          <w:sz w:val="24"/>
          <w:szCs w:val="24"/>
        </w:rPr>
        <w:t>55-095 Szczodre/</w:t>
      </w:r>
      <w:proofErr w:type="spellStart"/>
      <w:r w:rsidRPr="006C1425">
        <w:rPr>
          <w:rFonts w:ascii="Arial" w:hAnsi="Arial" w:cs="Arial"/>
          <w:iCs/>
          <w:sz w:val="24"/>
          <w:szCs w:val="24"/>
        </w:rPr>
        <w:t>Mikrów</w:t>
      </w:r>
      <w:proofErr w:type="spellEnd"/>
      <w:r w:rsidRPr="006C1425">
        <w:rPr>
          <w:rFonts w:ascii="Arial" w:hAnsi="Arial" w:cs="Arial"/>
          <w:iCs/>
          <w:sz w:val="24"/>
          <w:szCs w:val="24"/>
        </w:rPr>
        <w:t xml:space="preserve"> - Wrocław, Trzebnicka 7A:</w:t>
      </w:r>
    </w:p>
    <w:p w14:paraId="061E6C86" w14:textId="77777777" w:rsidR="00EA5A9C" w:rsidRPr="006C1425" w:rsidRDefault="00EA5A9C" w:rsidP="00EA5A9C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5836153D" w14:textId="77777777" w:rsidR="00EA5A9C" w:rsidRPr="006C1425" w:rsidRDefault="00EA5A9C" w:rsidP="00EA5A9C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2DD9A6B8" w14:textId="77777777" w:rsidR="00EA5A9C" w:rsidRDefault="00EA5A9C" w:rsidP="00EA5A9C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39811539" w14:textId="77777777" w:rsidR="00EA5A9C" w:rsidRDefault="00EA5A9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</w:p>
    <w:p w14:paraId="588FCC37" w14:textId="52651E52" w:rsidR="001E7882" w:rsidRPr="006C1425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/>
          <w:color w:val="auto"/>
          <w:szCs w:val="24"/>
          <w:u w:val="single"/>
        </w:rPr>
        <w:t>Część nr  17 – Inkubator laboratoryjny – 1 szt.:</w:t>
      </w:r>
    </w:p>
    <w:p w14:paraId="1F9A2DD4" w14:textId="79C740AE" w:rsidR="001E7882" w:rsidRDefault="001E7882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SANLAB J.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Kaczorek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M.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Bińczak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sp. j., 02-954 Warszawa,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Marconich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11/1, NIP 5272402353, z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29 520,00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0A5E2C72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78DCDB4E" w14:textId="77777777" w:rsidR="001E7882" w:rsidRPr="006C1425" w:rsidRDefault="001E7882" w:rsidP="00EA5A9C">
      <w:pPr>
        <w:spacing w:after="0" w:line="360" w:lineRule="auto"/>
        <w:ind w:right="-1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4BD62F81" w14:textId="3C7D78E0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>powania.</w:t>
      </w:r>
    </w:p>
    <w:p w14:paraId="72E93E8D" w14:textId="2D19C222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B74AF5">
        <w:rPr>
          <w:rFonts w:ascii="Arial" w:hAnsi="Arial" w:cs="Arial"/>
          <w:color w:val="auto"/>
          <w:szCs w:val="24"/>
        </w:rPr>
        <w:t>17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7911AD7E" w14:textId="24CD5755" w:rsidR="001E7882" w:rsidRPr="006C1425" w:rsidRDefault="00D23FF9" w:rsidP="0019411C">
      <w:pPr>
        <w:pStyle w:val="Akapitzlist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6C1425">
        <w:rPr>
          <w:rFonts w:ascii="Arial" w:hAnsi="Arial" w:cs="Arial"/>
          <w:iCs/>
          <w:sz w:val="24"/>
          <w:szCs w:val="24"/>
        </w:rPr>
        <w:t>SANLAB J. Kaczorek, M. Bińczak sp. j., 02-954 Warszawa, ul. Marconich 11/1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3639A7CC" w14:textId="6E4721A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Oferta uzyskała łącznie </w:t>
      </w:r>
      <w:r w:rsidR="00D23FF9" w:rsidRPr="006C1425">
        <w:rPr>
          <w:rFonts w:ascii="Arial" w:hAnsi="Arial" w:cs="Arial"/>
          <w:iCs/>
          <w:color w:val="auto"/>
          <w:szCs w:val="24"/>
        </w:rPr>
        <w:t>7</w:t>
      </w:r>
      <w:r w:rsidRPr="006C1425">
        <w:rPr>
          <w:rFonts w:ascii="Arial" w:hAnsi="Arial" w:cs="Arial"/>
          <w:iCs/>
          <w:color w:val="auto"/>
          <w:szCs w:val="24"/>
        </w:rPr>
        <w:t>0,00 punktów, w tym:</w:t>
      </w:r>
    </w:p>
    <w:p w14:paraId="5CE6FBAC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2451E907" w14:textId="749C0BCD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okres gwarancji: </w:t>
      </w:r>
      <w:r w:rsidR="00D23FF9" w:rsidRPr="006C1425">
        <w:rPr>
          <w:rFonts w:ascii="Arial" w:hAnsi="Arial" w:cs="Arial"/>
          <w:iCs/>
          <w:color w:val="auto"/>
          <w:szCs w:val="24"/>
        </w:rPr>
        <w:t>1</w:t>
      </w:r>
      <w:r w:rsidRPr="006C1425">
        <w:rPr>
          <w:rFonts w:ascii="Arial" w:hAnsi="Arial" w:cs="Arial"/>
          <w:iCs/>
          <w:color w:val="auto"/>
          <w:szCs w:val="24"/>
        </w:rPr>
        <w:t>0,00 pkt</w:t>
      </w:r>
    </w:p>
    <w:p w14:paraId="64F03D5A" w14:textId="77777777" w:rsidR="00D23FF9" w:rsidRPr="006C1425" w:rsidRDefault="00D23FF9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color w:val="auto"/>
          <w:szCs w:val="24"/>
        </w:rPr>
      </w:pPr>
    </w:p>
    <w:p w14:paraId="6EE98606" w14:textId="7E4B5594" w:rsidR="001E7882" w:rsidRPr="006C1425" w:rsidRDefault="00D23FF9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/>
          <w:color w:val="auto"/>
          <w:szCs w:val="24"/>
          <w:u w:val="single"/>
        </w:rPr>
        <w:t>Część nr  18 – Wytrząsarka laboratoryjna – 1 szt</w:t>
      </w:r>
      <w:r w:rsidR="001E7882" w:rsidRPr="006C1425">
        <w:rPr>
          <w:rFonts w:ascii="Arial" w:hAnsi="Arial" w:cs="Arial"/>
          <w:b/>
          <w:color w:val="auto"/>
          <w:szCs w:val="24"/>
          <w:u w:val="single"/>
        </w:rPr>
        <w:t>.:</w:t>
      </w:r>
    </w:p>
    <w:p w14:paraId="0FC77DC2" w14:textId="3B148565" w:rsidR="001E7882" w:rsidRDefault="00D23FF9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„ALAB” Sp. z </w:t>
      </w:r>
      <w:proofErr w:type="spellStart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>, 00-739 WARSZAWA, STĘPIŃSKA 22/30, NIP 5252358933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2 198,01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5CCFEB03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73302C67" w14:textId="77777777" w:rsidR="001E7882" w:rsidRPr="006C1425" w:rsidRDefault="001E7882" w:rsidP="00EA5A9C">
      <w:pPr>
        <w:spacing w:after="0" w:line="360" w:lineRule="auto"/>
        <w:ind w:right="-1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1A245CB6" w14:textId="0737036C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Wykonawca spełnił wszystkie wymogi SWZ oraz ustawy Prawo zamówień publicznych, co zostało zweryfikowane na podstawie przedłożonych dokumentów  i oświadczeń </w:t>
      </w:r>
      <w:r w:rsidRPr="006C1425">
        <w:rPr>
          <w:rFonts w:ascii="Arial" w:hAnsi="Arial" w:cs="Arial"/>
          <w:iCs/>
          <w:color w:val="auto"/>
          <w:szCs w:val="24"/>
        </w:rPr>
        <w:lastRenderedPageBreak/>
        <w:t>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00057E2C" w14:textId="63D01F9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B74AF5">
        <w:rPr>
          <w:rFonts w:ascii="Arial" w:hAnsi="Arial" w:cs="Arial"/>
          <w:color w:val="auto"/>
          <w:szCs w:val="24"/>
        </w:rPr>
        <w:t>18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6DC61F78" w14:textId="10AC1F51" w:rsidR="001E7882" w:rsidRPr="006C1425" w:rsidRDefault="00D23FF9" w:rsidP="0019411C">
      <w:pPr>
        <w:pStyle w:val="Akapitzlist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6C1425">
        <w:rPr>
          <w:rFonts w:ascii="Arial" w:hAnsi="Arial" w:cs="Arial"/>
          <w:iCs/>
          <w:sz w:val="24"/>
          <w:szCs w:val="24"/>
        </w:rPr>
        <w:t>„ALAB” Sp. z o.o., 00-739 WARSZAWA, STĘPIŃSKA 22/30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64B2355B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23B5C7F1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0FC420E6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722EE1CE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</w:rPr>
      </w:pPr>
    </w:p>
    <w:bookmarkEnd w:id="1"/>
    <w:bookmarkEnd w:id="3"/>
    <w:p w14:paraId="6B74C87E" w14:textId="3F62BE66" w:rsidR="006C1425" w:rsidRPr="006C1425" w:rsidRDefault="006C1425" w:rsidP="006C1425">
      <w:pPr>
        <w:spacing w:after="0" w:line="360" w:lineRule="auto"/>
        <w:ind w:left="4395" w:right="283"/>
        <w:jc w:val="center"/>
        <w:rPr>
          <w:rFonts w:ascii="Arial" w:hAnsi="Arial" w:cs="Arial"/>
          <w:b/>
          <w:szCs w:val="24"/>
        </w:rPr>
      </w:pPr>
      <w:r w:rsidRPr="006C1425">
        <w:rPr>
          <w:rFonts w:ascii="Arial" w:hAnsi="Arial" w:cs="Arial"/>
          <w:b/>
          <w:szCs w:val="24"/>
        </w:rPr>
        <w:t>Z up.</w:t>
      </w:r>
    </w:p>
    <w:p w14:paraId="7A3C82A1" w14:textId="77777777" w:rsidR="006C1425" w:rsidRPr="006C1425" w:rsidRDefault="006C1425" w:rsidP="006C1425">
      <w:pPr>
        <w:spacing w:after="0" w:line="360" w:lineRule="auto"/>
        <w:ind w:left="4395" w:right="283"/>
        <w:jc w:val="center"/>
        <w:rPr>
          <w:rFonts w:ascii="Arial" w:hAnsi="Arial" w:cs="Arial"/>
          <w:b/>
          <w:szCs w:val="24"/>
        </w:rPr>
      </w:pPr>
    </w:p>
    <w:p w14:paraId="7E6C5A3D" w14:textId="77777777" w:rsidR="006C1425" w:rsidRPr="006C1425" w:rsidRDefault="006C1425" w:rsidP="006C1425">
      <w:pPr>
        <w:spacing w:after="0" w:line="360" w:lineRule="auto"/>
        <w:ind w:left="4395" w:right="283"/>
        <w:jc w:val="center"/>
        <w:rPr>
          <w:rFonts w:ascii="Arial" w:hAnsi="Arial" w:cs="Arial"/>
          <w:b/>
          <w:szCs w:val="24"/>
        </w:rPr>
      </w:pPr>
      <w:r w:rsidRPr="006C1425">
        <w:rPr>
          <w:rFonts w:ascii="Arial" w:hAnsi="Arial" w:cs="Arial"/>
          <w:b/>
          <w:szCs w:val="24"/>
        </w:rPr>
        <w:t>Główna księgowa</w:t>
      </w:r>
    </w:p>
    <w:p w14:paraId="1DCECAD3" w14:textId="77777777" w:rsidR="006C1425" w:rsidRPr="006C1425" w:rsidRDefault="006C1425" w:rsidP="006C1425">
      <w:pPr>
        <w:spacing w:after="0" w:line="360" w:lineRule="auto"/>
        <w:ind w:left="4395" w:right="283"/>
        <w:jc w:val="center"/>
        <w:rPr>
          <w:rFonts w:ascii="Arial" w:hAnsi="Arial" w:cs="Arial"/>
          <w:b/>
          <w:szCs w:val="24"/>
        </w:rPr>
      </w:pPr>
      <w:r w:rsidRPr="006C1425">
        <w:rPr>
          <w:rFonts w:ascii="Arial" w:hAnsi="Arial" w:cs="Arial"/>
          <w:b/>
          <w:szCs w:val="24"/>
        </w:rPr>
        <w:t>Renata Bryła</w:t>
      </w:r>
    </w:p>
    <w:p w14:paraId="0232DA88" w14:textId="77777777" w:rsidR="000B447D" w:rsidRPr="006C1425" w:rsidRDefault="000B447D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jc w:val="left"/>
        <w:rPr>
          <w:rFonts w:ascii="Arial" w:hAnsi="Arial" w:cs="Arial"/>
          <w:color w:val="auto"/>
          <w:szCs w:val="24"/>
        </w:rPr>
      </w:pPr>
    </w:p>
    <w:sectPr w:rsidR="000B447D" w:rsidRPr="006C1425" w:rsidSect="006C1425">
      <w:headerReference w:type="even" r:id="rId8"/>
      <w:headerReference w:type="default" r:id="rId9"/>
      <w:headerReference w:type="first" r:id="rId10"/>
      <w:pgSz w:w="11906" w:h="16838" w:code="9"/>
      <w:pgMar w:top="1134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40445" w14:textId="77777777" w:rsidR="00770DFE" w:rsidRDefault="00770DFE" w:rsidP="007C337A">
      <w:pPr>
        <w:spacing w:after="0" w:line="240" w:lineRule="auto"/>
      </w:pPr>
      <w:r>
        <w:separator/>
      </w:r>
    </w:p>
  </w:endnote>
  <w:endnote w:type="continuationSeparator" w:id="0">
    <w:p w14:paraId="359A45E3" w14:textId="77777777" w:rsidR="00770DFE" w:rsidRDefault="00770DF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sap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3DF355-97D0-455D-9BCC-1026D8959AD8}"/>
    <w:embedBold r:id="rId2" w:fontKey="{5E5A0109-BB98-467F-9F01-FA47C05B97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C422CD6-90A9-48CA-AA40-775953DB56C1}"/>
    <w:embedBold r:id="rId4" w:fontKey="{2A6D87BB-CF02-42F1-8FAF-91DCECA4B1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F8D23DA-FD03-41BF-BCBE-861B0B2D43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540A7" w14:textId="77777777" w:rsidR="00770DFE" w:rsidRDefault="00770DFE" w:rsidP="007C337A">
      <w:pPr>
        <w:spacing w:after="0" w:line="240" w:lineRule="auto"/>
      </w:pPr>
      <w:r>
        <w:separator/>
      </w:r>
    </w:p>
  </w:footnote>
  <w:footnote w:type="continuationSeparator" w:id="0">
    <w:p w14:paraId="3D39D591" w14:textId="77777777" w:rsidR="00770DFE" w:rsidRDefault="00770DF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7DE8A" w14:textId="77777777" w:rsidR="007C337A" w:rsidRDefault="00EA5A9C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6" type="#_x0000_t75" alt="" style="position:absolute;left:0;text-align:left;margin-left:0;margin-top:0;width:606.7pt;height:853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661A9" w14:textId="0A592383" w:rsidR="00636E48" w:rsidRDefault="00636E48" w:rsidP="00636E48">
    <w:pPr>
      <w:pStyle w:val="Nagwek"/>
      <w:tabs>
        <w:tab w:val="clear" w:pos="4536"/>
      </w:tabs>
    </w:pPr>
    <w:r>
      <w:tab/>
    </w:r>
  </w:p>
  <w:p w14:paraId="0AFD77A6" w14:textId="77777777" w:rsidR="00636E48" w:rsidRPr="004B2E84" w:rsidRDefault="00636E48" w:rsidP="00636E48">
    <w:pPr>
      <w:pStyle w:val="Nagwek"/>
    </w:pPr>
  </w:p>
  <w:p w14:paraId="007A4EB8" w14:textId="38E3DA78" w:rsidR="007C337A" w:rsidRPr="00CB1D0B" w:rsidRDefault="007C337A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CABA9" w14:textId="77777777" w:rsidR="007C337A" w:rsidRDefault="00EA5A9C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5" type="#_x0000_t75" alt="" style="position:absolute;left:0;text-align:left;margin-left:0;margin-top:0;width:606.7pt;height:853.2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6506B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545D8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04DBA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32923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00FB4"/>
    <w:multiLevelType w:val="hybridMultilevel"/>
    <w:tmpl w:val="1DFCA0F0"/>
    <w:lvl w:ilvl="0" w:tplc="861EAAF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F4909"/>
    <w:multiLevelType w:val="hybridMultilevel"/>
    <w:tmpl w:val="416AE0BA"/>
    <w:lvl w:ilvl="0" w:tplc="9ECC7A0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F5724"/>
    <w:multiLevelType w:val="hybridMultilevel"/>
    <w:tmpl w:val="949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E5320"/>
    <w:multiLevelType w:val="hybridMultilevel"/>
    <w:tmpl w:val="7DB29470"/>
    <w:lvl w:ilvl="0" w:tplc="B94E8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B461D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E03FF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15ED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326750"/>
    <w:multiLevelType w:val="hybridMultilevel"/>
    <w:tmpl w:val="5936E6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E5038"/>
    <w:multiLevelType w:val="hybridMultilevel"/>
    <w:tmpl w:val="6ED8BE3C"/>
    <w:lvl w:ilvl="0" w:tplc="23FE2C8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2D7517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E73ED"/>
    <w:multiLevelType w:val="hybridMultilevel"/>
    <w:tmpl w:val="416AE0BA"/>
    <w:lvl w:ilvl="0" w:tplc="FFFFFFFF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735561">
    <w:abstractNumId w:val="4"/>
  </w:num>
  <w:num w:numId="2" w16cid:durableId="346324678">
    <w:abstractNumId w:val="1"/>
  </w:num>
  <w:num w:numId="3" w16cid:durableId="1849130983">
    <w:abstractNumId w:val="9"/>
  </w:num>
  <w:num w:numId="4" w16cid:durableId="13094756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9321167">
    <w:abstractNumId w:val="8"/>
  </w:num>
  <w:num w:numId="6" w16cid:durableId="1667173829">
    <w:abstractNumId w:val="12"/>
  </w:num>
  <w:num w:numId="7" w16cid:durableId="1800296025">
    <w:abstractNumId w:val="5"/>
  </w:num>
  <w:num w:numId="8" w16cid:durableId="601110901">
    <w:abstractNumId w:val="2"/>
  </w:num>
  <w:num w:numId="9" w16cid:durableId="999890829">
    <w:abstractNumId w:val="15"/>
  </w:num>
  <w:num w:numId="10" w16cid:durableId="1928221663">
    <w:abstractNumId w:val="11"/>
  </w:num>
  <w:num w:numId="11" w16cid:durableId="1088968061">
    <w:abstractNumId w:val="14"/>
  </w:num>
  <w:num w:numId="12" w16cid:durableId="1568302327">
    <w:abstractNumId w:val="0"/>
  </w:num>
  <w:num w:numId="13" w16cid:durableId="1042680522">
    <w:abstractNumId w:val="6"/>
  </w:num>
  <w:num w:numId="14" w16cid:durableId="2127575501">
    <w:abstractNumId w:val="10"/>
  </w:num>
  <w:num w:numId="15" w16cid:durableId="1323658454">
    <w:abstractNumId w:val="7"/>
  </w:num>
  <w:num w:numId="16" w16cid:durableId="302929841">
    <w:abstractNumId w:val="3"/>
  </w:num>
  <w:num w:numId="17" w16cid:durableId="703022259">
    <w:abstractNumId w:val="16"/>
  </w:num>
  <w:num w:numId="18" w16cid:durableId="87963590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039DE"/>
    <w:rsid w:val="00013554"/>
    <w:rsid w:val="00013EAA"/>
    <w:rsid w:val="000174A9"/>
    <w:rsid w:val="00017F67"/>
    <w:rsid w:val="00024717"/>
    <w:rsid w:val="0002593E"/>
    <w:rsid w:val="00031613"/>
    <w:rsid w:val="0003368F"/>
    <w:rsid w:val="00035151"/>
    <w:rsid w:val="00040437"/>
    <w:rsid w:val="00040B19"/>
    <w:rsid w:val="00045B33"/>
    <w:rsid w:val="00046F4C"/>
    <w:rsid w:val="00056991"/>
    <w:rsid w:val="0005755C"/>
    <w:rsid w:val="000600E6"/>
    <w:rsid w:val="0006105A"/>
    <w:rsid w:val="00063213"/>
    <w:rsid w:val="000654FF"/>
    <w:rsid w:val="000666FC"/>
    <w:rsid w:val="000669DF"/>
    <w:rsid w:val="000672F9"/>
    <w:rsid w:val="000677C3"/>
    <w:rsid w:val="00076DA2"/>
    <w:rsid w:val="00094E9B"/>
    <w:rsid w:val="00097269"/>
    <w:rsid w:val="000A60D6"/>
    <w:rsid w:val="000A7204"/>
    <w:rsid w:val="000B0249"/>
    <w:rsid w:val="000B0B24"/>
    <w:rsid w:val="000B4386"/>
    <w:rsid w:val="000B447D"/>
    <w:rsid w:val="000B67C5"/>
    <w:rsid w:val="000C33D2"/>
    <w:rsid w:val="000C3FE4"/>
    <w:rsid w:val="000C5157"/>
    <w:rsid w:val="000C5396"/>
    <w:rsid w:val="000C7B51"/>
    <w:rsid w:val="000C7CC2"/>
    <w:rsid w:val="000D29DD"/>
    <w:rsid w:val="000D72E3"/>
    <w:rsid w:val="000E222F"/>
    <w:rsid w:val="000E6D37"/>
    <w:rsid w:val="0010072A"/>
    <w:rsid w:val="00104C6A"/>
    <w:rsid w:val="001064B5"/>
    <w:rsid w:val="00112129"/>
    <w:rsid w:val="00112E0E"/>
    <w:rsid w:val="0011338E"/>
    <w:rsid w:val="00114F1A"/>
    <w:rsid w:val="00127B44"/>
    <w:rsid w:val="00130CA6"/>
    <w:rsid w:val="00131B82"/>
    <w:rsid w:val="001335AD"/>
    <w:rsid w:val="00133BEA"/>
    <w:rsid w:val="001349B2"/>
    <w:rsid w:val="00136CBF"/>
    <w:rsid w:val="001377A4"/>
    <w:rsid w:val="00142999"/>
    <w:rsid w:val="00147EDA"/>
    <w:rsid w:val="00151ADE"/>
    <w:rsid w:val="0015601C"/>
    <w:rsid w:val="001600D3"/>
    <w:rsid w:val="001601F3"/>
    <w:rsid w:val="00164F37"/>
    <w:rsid w:val="00171529"/>
    <w:rsid w:val="001715B4"/>
    <w:rsid w:val="00174CFB"/>
    <w:rsid w:val="00182F3A"/>
    <w:rsid w:val="001862F7"/>
    <w:rsid w:val="0019098D"/>
    <w:rsid w:val="00191759"/>
    <w:rsid w:val="0019411C"/>
    <w:rsid w:val="00194255"/>
    <w:rsid w:val="001979D7"/>
    <w:rsid w:val="001A2150"/>
    <w:rsid w:val="001A5019"/>
    <w:rsid w:val="001B04C4"/>
    <w:rsid w:val="001B05A7"/>
    <w:rsid w:val="001B5634"/>
    <w:rsid w:val="001B7ADC"/>
    <w:rsid w:val="001C0DF7"/>
    <w:rsid w:val="001C5AA9"/>
    <w:rsid w:val="001D0721"/>
    <w:rsid w:val="001D6F12"/>
    <w:rsid w:val="001E081A"/>
    <w:rsid w:val="001E286F"/>
    <w:rsid w:val="001E304E"/>
    <w:rsid w:val="001E3186"/>
    <w:rsid w:val="001E603C"/>
    <w:rsid w:val="001E7882"/>
    <w:rsid w:val="001F15E3"/>
    <w:rsid w:val="001F4059"/>
    <w:rsid w:val="001F4FF1"/>
    <w:rsid w:val="002108E7"/>
    <w:rsid w:val="00211376"/>
    <w:rsid w:val="002168DC"/>
    <w:rsid w:val="0021725C"/>
    <w:rsid w:val="00222DC7"/>
    <w:rsid w:val="00224D28"/>
    <w:rsid w:val="00226249"/>
    <w:rsid w:val="00234CA9"/>
    <w:rsid w:val="002354DB"/>
    <w:rsid w:val="00237600"/>
    <w:rsid w:val="00243F1C"/>
    <w:rsid w:val="00245532"/>
    <w:rsid w:val="00254CD8"/>
    <w:rsid w:val="00256EE7"/>
    <w:rsid w:val="00261A66"/>
    <w:rsid w:val="00264460"/>
    <w:rsid w:val="0027299D"/>
    <w:rsid w:val="0027676B"/>
    <w:rsid w:val="002921A1"/>
    <w:rsid w:val="00293A4C"/>
    <w:rsid w:val="002A15E9"/>
    <w:rsid w:val="002A3660"/>
    <w:rsid w:val="002A5575"/>
    <w:rsid w:val="002A6AED"/>
    <w:rsid w:val="002A7722"/>
    <w:rsid w:val="002B6164"/>
    <w:rsid w:val="002C1258"/>
    <w:rsid w:val="002D45EF"/>
    <w:rsid w:val="002D498D"/>
    <w:rsid w:val="002D79B1"/>
    <w:rsid w:val="002F0D1D"/>
    <w:rsid w:val="002F5264"/>
    <w:rsid w:val="00306015"/>
    <w:rsid w:val="00307CD6"/>
    <w:rsid w:val="00314DC7"/>
    <w:rsid w:val="00317280"/>
    <w:rsid w:val="00321BDD"/>
    <w:rsid w:val="0032586A"/>
    <w:rsid w:val="00327C8F"/>
    <w:rsid w:val="00337225"/>
    <w:rsid w:val="00341A73"/>
    <w:rsid w:val="00344D94"/>
    <w:rsid w:val="00353F22"/>
    <w:rsid w:val="00353F5E"/>
    <w:rsid w:val="00357BC6"/>
    <w:rsid w:val="0036345E"/>
    <w:rsid w:val="0036508D"/>
    <w:rsid w:val="00383A1D"/>
    <w:rsid w:val="0038693B"/>
    <w:rsid w:val="00393C2E"/>
    <w:rsid w:val="003A72AC"/>
    <w:rsid w:val="003B6238"/>
    <w:rsid w:val="003B711A"/>
    <w:rsid w:val="003C06C1"/>
    <w:rsid w:val="003C07ED"/>
    <w:rsid w:val="003C12BD"/>
    <w:rsid w:val="003D6A0A"/>
    <w:rsid w:val="003E04A8"/>
    <w:rsid w:val="003E3AC2"/>
    <w:rsid w:val="003F385F"/>
    <w:rsid w:val="003F4944"/>
    <w:rsid w:val="003F69B2"/>
    <w:rsid w:val="003F7AD6"/>
    <w:rsid w:val="00406279"/>
    <w:rsid w:val="00413DED"/>
    <w:rsid w:val="004143C2"/>
    <w:rsid w:val="004144F7"/>
    <w:rsid w:val="00416DBF"/>
    <w:rsid w:val="00420AEA"/>
    <w:rsid w:val="00421F4F"/>
    <w:rsid w:val="00423D76"/>
    <w:rsid w:val="004301A5"/>
    <w:rsid w:val="0043307C"/>
    <w:rsid w:val="0044030C"/>
    <w:rsid w:val="004421E3"/>
    <w:rsid w:val="00456133"/>
    <w:rsid w:val="00460C12"/>
    <w:rsid w:val="00460F3E"/>
    <w:rsid w:val="00470405"/>
    <w:rsid w:val="00471739"/>
    <w:rsid w:val="0047256E"/>
    <w:rsid w:val="00474806"/>
    <w:rsid w:val="00487CE7"/>
    <w:rsid w:val="004924CE"/>
    <w:rsid w:val="0049302A"/>
    <w:rsid w:val="00493A75"/>
    <w:rsid w:val="004946CB"/>
    <w:rsid w:val="0049722C"/>
    <w:rsid w:val="004A24ED"/>
    <w:rsid w:val="004A28C6"/>
    <w:rsid w:val="004A7A77"/>
    <w:rsid w:val="004C3159"/>
    <w:rsid w:val="004D0E94"/>
    <w:rsid w:val="004D10F6"/>
    <w:rsid w:val="004E086B"/>
    <w:rsid w:val="004E2532"/>
    <w:rsid w:val="004E2AAF"/>
    <w:rsid w:val="004F67DB"/>
    <w:rsid w:val="004F7C46"/>
    <w:rsid w:val="00500C2A"/>
    <w:rsid w:val="0050127C"/>
    <w:rsid w:val="00502B0C"/>
    <w:rsid w:val="00506CFC"/>
    <w:rsid w:val="0051398B"/>
    <w:rsid w:val="005200CB"/>
    <w:rsid w:val="00523ABC"/>
    <w:rsid w:val="00527F0E"/>
    <w:rsid w:val="00555F1A"/>
    <w:rsid w:val="00557E95"/>
    <w:rsid w:val="00561BF7"/>
    <w:rsid w:val="00575B02"/>
    <w:rsid w:val="00577A35"/>
    <w:rsid w:val="00584154"/>
    <w:rsid w:val="005860E7"/>
    <w:rsid w:val="00595F8F"/>
    <w:rsid w:val="005A599D"/>
    <w:rsid w:val="005C002F"/>
    <w:rsid w:val="005C6041"/>
    <w:rsid w:val="005D1204"/>
    <w:rsid w:val="005D4A71"/>
    <w:rsid w:val="005E44BE"/>
    <w:rsid w:val="005E6156"/>
    <w:rsid w:val="005F0D4B"/>
    <w:rsid w:val="005F13F3"/>
    <w:rsid w:val="005F2DFD"/>
    <w:rsid w:val="005F5680"/>
    <w:rsid w:val="005F5A20"/>
    <w:rsid w:val="005F6238"/>
    <w:rsid w:val="00603BBD"/>
    <w:rsid w:val="006043AA"/>
    <w:rsid w:val="00605264"/>
    <w:rsid w:val="0061102B"/>
    <w:rsid w:val="00613A93"/>
    <w:rsid w:val="00614797"/>
    <w:rsid w:val="0061560E"/>
    <w:rsid w:val="0062040A"/>
    <w:rsid w:val="00622DBD"/>
    <w:rsid w:val="00623BE2"/>
    <w:rsid w:val="006274EC"/>
    <w:rsid w:val="00632C36"/>
    <w:rsid w:val="006362D8"/>
    <w:rsid w:val="006366C7"/>
    <w:rsid w:val="00636E48"/>
    <w:rsid w:val="00644790"/>
    <w:rsid w:val="0064528C"/>
    <w:rsid w:val="00661FCD"/>
    <w:rsid w:val="00676B52"/>
    <w:rsid w:val="00681613"/>
    <w:rsid w:val="00681E19"/>
    <w:rsid w:val="00683286"/>
    <w:rsid w:val="006847C8"/>
    <w:rsid w:val="0069039A"/>
    <w:rsid w:val="006912D1"/>
    <w:rsid w:val="00693C8D"/>
    <w:rsid w:val="00695011"/>
    <w:rsid w:val="006952F6"/>
    <w:rsid w:val="00695546"/>
    <w:rsid w:val="006955FB"/>
    <w:rsid w:val="006A212E"/>
    <w:rsid w:val="006A33D9"/>
    <w:rsid w:val="006B3DDD"/>
    <w:rsid w:val="006B56E5"/>
    <w:rsid w:val="006C1425"/>
    <w:rsid w:val="006C152D"/>
    <w:rsid w:val="006C1DEC"/>
    <w:rsid w:val="006C21DE"/>
    <w:rsid w:val="006C41F8"/>
    <w:rsid w:val="006C5F5E"/>
    <w:rsid w:val="006D02C6"/>
    <w:rsid w:val="006D300B"/>
    <w:rsid w:val="006D520D"/>
    <w:rsid w:val="006E10D2"/>
    <w:rsid w:val="006E2EF9"/>
    <w:rsid w:val="006F0A79"/>
    <w:rsid w:val="006F16FF"/>
    <w:rsid w:val="006F4AA5"/>
    <w:rsid w:val="006F5AC0"/>
    <w:rsid w:val="007028DA"/>
    <w:rsid w:val="007036EF"/>
    <w:rsid w:val="007037A7"/>
    <w:rsid w:val="007043AF"/>
    <w:rsid w:val="00704EDD"/>
    <w:rsid w:val="007060E4"/>
    <w:rsid w:val="00707C7B"/>
    <w:rsid w:val="007118B4"/>
    <w:rsid w:val="00714DB8"/>
    <w:rsid w:val="00714E3F"/>
    <w:rsid w:val="0072670A"/>
    <w:rsid w:val="00730E3A"/>
    <w:rsid w:val="00736BB3"/>
    <w:rsid w:val="007454E3"/>
    <w:rsid w:val="00751588"/>
    <w:rsid w:val="00751B05"/>
    <w:rsid w:val="00755E07"/>
    <w:rsid w:val="00757AD9"/>
    <w:rsid w:val="00763252"/>
    <w:rsid w:val="0076326A"/>
    <w:rsid w:val="00763AE6"/>
    <w:rsid w:val="00764741"/>
    <w:rsid w:val="0076612B"/>
    <w:rsid w:val="0076709F"/>
    <w:rsid w:val="00770DFE"/>
    <w:rsid w:val="00782153"/>
    <w:rsid w:val="00796A32"/>
    <w:rsid w:val="007A5497"/>
    <w:rsid w:val="007A7568"/>
    <w:rsid w:val="007B1B03"/>
    <w:rsid w:val="007B21B1"/>
    <w:rsid w:val="007B49AC"/>
    <w:rsid w:val="007B576B"/>
    <w:rsid w:val="007B6917"/>
    <w:rsid w:val="007C14AA"/>
    <w:rsid w:val="007C337A"/>
    <w:rsid w:val="007D739C"/>
    <w:rsid w:val="007E09EC"/>
    <w:rsid w:val="007E538F"/>
    <w:rsid w:val="007E71FA"/>
    <w:rsid w:val="007F0483"/>
    <w:rsid w:val="00801286"/>
    <w:rsid w:val="00803F15"/>
    <w:rsid w:val="0081530A"/>
    <w:rsid w:val="008163DB"/>
    <w:rsid w:val="00817CCA"/>
    <w:rsid w:val="00830370"/>
    <w:rsid w:val="00831621"/>
    <w:rsid w:val="008324DB"/>
    <w:rsid w:val="00832721"/>
    <w:rsid w:val="00835642"/>
    <w:rsid w:val="00840054"/>
    <w:rsid w:val="0084034F"/>
    <w:rsid w:val="008417CF"/>
    <w:rsid w:val="00844E65"/>
    <w:rsid w:val="00846A00"/>
    <w:rsid w:val="00846B90"/>
    <w:rsid w:val="00851671"/>
    <w:rsid w:val="0085288D"/>
    <w:rsid w:val="0085661B"/>
    <w:rsid w:val="00861859"/>
    <w:rsid w:val="00871244"/>
    <w:rsid w:val="008721FB"/>
    <w:rsid w:val="00873143"/>
    <w:rsid w:val="00880133"/>
    <w:rsid w:val="00892F22"/>
    <w:rsid w:val="00893D21"/>
    <w:rsid w:val="00894B8A"/>
    <w:rsid w:val="00894BB9"/>
    <w:rsid w:val="008A3672"/>
    <w:rsid w:val="008A3780"/>
    <w:rsid w:val="008A5A56"/>
    <w:rsid w:val="008B14DD"/>
    <w:rsid w:val="008B2889"/>
    <w:rsid w:val="008B363B"/>
    <w:rsid w:val="008C1BC3"/>
    <w:rsid w:val="008C1D89"/>
    <w:rsid w:val="008C3B9B"/>
    <w:rsid w:val="008D5021"/>
    <w:rsid w:val="008E2E42"/>
    <w:rsid w:val="008E7848"/>
    <w:rsid w:val="008F12D7"/>
    <w:rsid w:val="008F3547"/>
    <w:rsid w:val="008F5AD2"/>
    <w:rsid w:val="00904B92"/>
    <w:rsid w:val="009151A9"/>
    <w:rsid w:val="009172AF"/>
    <w:rsid w:val="00923099"/>
    <w:rsid w:val="009262F5"/>
    <w:rsid w:val="00926B46"/>
    <w:rsid w:val="00931A69"/>
    <w:rsid w:val="00937BF0"/>
    <w:rsid w:val="00941893"/>
    <w:rsid w:val="00943DF5"/>
    <w:rsid w:val="00946E4E"/>
    <w:rsid w:val="00952435"/>
    <w:rsid w:val="00953C85"/>
    <w:rsid w:val="00964616"/>
    <w:rsid w:val="0096476E"/>
    <w:rsid w:val="00965078"/>
    <w:rsid w:val="00965363"/>
    <w:rsid w:val="00965A27"/>
    <w:rsid w:val="00967603"/>
    <w:rsid w:val="00967CBD"/>
    <w:rsid w:val="00973008"/>
    <w:rsid w:val="0097326D"/>
    <w:rsid w:val="0097529C"/>
    <w:rsid w:val="00984A15"/>
    <w:rsid w:val="009874B7"/>
    <w:rsid w:val="00987D64"/>
    <w:rsid w:val="00987E9A"/>
    <w:rsid w:val="009904CD"/>
    <w:rsid w:val="00992465"/>
    <w:rsid w:val="00994A70"/>
    <w:rsid w:val="009A43E1"/>
    <w:rsid w:val="009A75F0"/>
    <w:rsid w:val="009B333B"/>
    <w:rsid w:val="009B40E8"/>
    <w:rsid w:val="009B47CB"/>
    <w:rsid w:val="009B5F50"/>
    <w:rsid w:val="009B7143"/>
    <w:rsid w:val="009D2B1C"/>
    <w:rsid w:val="009D30CE"/>
    <w:rsid w:val="009D3827"/>
    <w:rsid w:val="009D41B0"/>
    <w:rsid w:val="009E0B00"/>
    <w:rsid w:val="009E3ED9"/>
    <w:rsid w:val="009E638E"/>
    <w:rsid w:val="009E744D"/>
    <w:rsid w:val="009F7D29"/>
    <w:rsid w:val="00A00349"/>
    <w:rsid w:val="00A02F5E"/>
    <w:rsid w:val="00A06355"/>
    <w:rsid w:val="00A06A89"/>
    <w:rsid w:val="00A07548"/>
    <w:rsid w:val="00A07925"/>
    <w:rsid w:val="00A14390"/>
    <w:rsid w:val="00A33DC0"/>
    <w:rsid w:val="00A35300"/>
    <w:rsid w:val="00A364D7"/>
    <w:rsid w:val="00A536BC"/>
    <w:rsid w:val="00A538E9"/>
    <w:rsid w:val="00A539C1"/>
    <w:rsid w:val="00A55612"/>
    <w:rsid w:val="00A57CF8"/>
    <w:rsid w:val="00A57F79"/>
    <w:rsid w:val="00A63AFB"/>
    <w:rsid w:val="00A67D95"/>
    <w:rsid w:val="00A71471"/>
    <w:rsid w:val="00A747C4"/>
    <w:rsid w:val="00A76DAE"/>
    <w:rsid w:val="00A8147B"/>
    <w:rsid w:val="00A877A4"/>
    <w:rsid w:val="00A92DB3"/>
    <w:rsid w:val="00A95B24"/>
    <w:rsid w:val="00A97190"/>
    <w:rsid w:val="00A975A3"/>
    <w:rsid w:val="00A97EE2"/>
    <w:rsid w:val="00AA1B18"/>
    <w:rsid w:val="00AA1B9A"/>
    <w:rsid w:val="00AA7E89"/>
    <w:rsid w:val="00AD1135"/>
    <w:rsid w:val="00AD4345"/>
    <w:rsid w:val="00AD5769"/>
    <w:rsid w:val="00AE0A3F"/>
    <w:rsid w:val="00AE2501"/>
    <w:rsid w:val="00AE54C6"/>
    <w:rsid w:val="00AE6846"/>
    <w:rsid w:val="00AE6A61"/>
    <w:rsid w:val="00AF015B"/>
    <w:rsid w:val="00AF1B81"/>
    <w:rsid w:val="00B02142"/>
    <w:rsid w:val="00B0643A"/>
    <w:rsid w:val="00B102B5"/>
    <w:rsid w:val="00B11F9A"/>
    <w:rsid w:val="00B12C82"/>
    <w:rsid w:val="00B22B5A"/>
    <w:rsid w:val="00B22E5A"/>
    <w:rsid w:val="00B24124"/>
    <w:rsid w:val="00B32EF3"/>
    <w:rsid w:val="00B417C3"/>
    <w:rsid w:val="00B42FDC"/>
    <w:rsid w:val="00B449DE"/>
    <w:rsid w:val="00B45BDA"/>
    <w:rsid w:val="00B47873"/>
    <w:rsid w:val="00B51F0B"/>
    <w:rsid w:val="00B56C1C"/>
    <w:rsid w:val="00B613D4"/>
    <w:rsid w:val="00B6587F"/>
    <w:rsid w:val="00B74AF5"/>
    <w:rsid w:val="00B75121"/>
    <w:rsid w:val="00B832DB"/>
    <w:rsid w:val="00B840A7"/>
    <w:rsid w:val="00B91499"/>
    <w:rsid w:val="00B9245B"/>
    <w:rsid w:val="00B92E9E"/>
    <w:rsid w:val="00B943DA"/>
    <w:rsid w:val="00B94829"/>
    <w:rsid w:val="00B9586D"/>
    <w:rsid w:val="00B963A2"/>
    <w:rsid w:val="00B9647F"/>
    <w:rsid w:val="00B966A8"/>
    <w:rsid w:val="00B969B3"/>
    <w:rsid w:val="00B97845"/>
    <w:rsid w:val="00BA0C71"/>
    <w:rsid w:val="00BA5A1A"/>
    <w:rsid w:val="00BB31A3"/>
    <w:rsid w:val="00BB7B88"/>
    <w:rsid w:val="00BC43E5"/>
    <w:rsid w:val="00BC6245"/>
    <w:rsid w:val="00BC7947"/>
    <w:rsid w:val="00BD0741"/>
    <w:rsid w:val="00BD2079"/>
    <w:rsid w:val="00BD36E2"/>
    <w:rsid w:val="00BE3B4D"/>
    <w:rsid w:val="00BE4AE5"/>
    <w:rsid w:val="00BF0055"/>
    <w:rsid w:val="00BF052C"/>
    <w:rsid w:val="00BF1009"/>
    <w:rsid w:val="00C04B00"/>
    <w:rsid w:val="00C12F0F"/>
    <w:rsid w:val="00C16E1D"/>
    <w:rsid w:val="00C21F01"/>
    <w:rsid w:val="00C263B3"/>
    <w:rsid w:val="00C26B33"/>
    <w:rsid w:val="00C31C47"/>
    <w:rsid w:val="00C32F92"/>
    <w:rsid w:val="00C5013A"/>
    <w:rsid w:val="00C502E8"/>
    <w:rsid w:val="00C52368"/>
    <w:rsid w:val="00C60845"/>
    <w:rsid w:val="00C62992"/>
    <w:rsid w:val="00C639A7"/>
    <w:rsid w:val="00C67921"/>
    <w:rsid w:val="00C71408"/>
    <w:rsid w:val="00C74DA9"/>
    <w:rsid w:val="00C805FF"/>
    <w:rsid w:val="00C80BB3"/>
    <w:rsid w:val="00C90C08"/>
    <w:rsid w:val="00C97ABA"/>
    <w:rsid w:val="00CA1C80"/>
    <w:rsid w:val="00CA1F56"/>
    <w:rsid w:val="00CA2315"/>
    <w:rsid w:val="00CA4179"/>
    <w:rsid w:val="00CA4C0D"/>
    <w:rsid w:val="00CA553F"/>
    <w:rsid w:val="00CA5735"/>
    <w:rsid w:val="00CA5D7E"/>
    <w:rsid w:val="00CA62F2"/>
    <w:rsid w:val="00CA6ED0"/>
    <w:rsid w:val="00CB04E3"/>
    <w:rsid w:val="00CB1D0B"/>
    <w:rsid w:val="00CB5820"/>
    <w:rsid w:val="00CB6C62"/>
    <w:rsid w:val="00CC1408"/>
    <w:rsid w:val="00CC18F7"/>
    <w:rsid w:val="00CC621B"/>
    <w:rsid w:val="00CD107F"/>
    <w:rsid w:val="00CD30EC"/>
    <w:rsid w:val="00CE297E"/>
    <w:rsid w:val="00CF0D4D"/>
    <w:rsid w:val="00CF2E5E"/>
    <w:rsid w:val="00CF3F0E"/>
    <w:rsid w:val="00D01929"/>
    <w:rsid w:val="00D03B91"/>
    <w:rsid w:val="00D05BB1"/>
    <w:rsid w:val="00D20063"/>
    <w:rsid w:val="00D22804"/>
    <w:rsid w:val="00D23FF9"/>
    <w:rsid w:val="00D25400"/>
    <w:rsid w:val="00D346D6"/>
    <w:rsid w:val="00D37B0A"/>
    <w:rsid w:val="00D4686D"/>
    <w:rsid w:val="00D51EA3"/>
    <w:rsid w:val="00D56BC3"/>
    <w:rsid w:val="00D6457D"/>
    <w:rsid w:val="00D74F06"/>
    <w:rsid w:val="00D82A98"/>
    <w:rsid w:val="00D83A7E"/>
    <w:rsid w:val="00D946D4"/>
    <w:rsid w:val="00D96182"/>
    <w:rsid w:val="00D9626E"/>
    <w:rsid w:val="00D966C1"/>
    <w:rsid w:val="00D96C04"/>
    <w:rsid w:val="00DB3862"/>
    <w:rsid w:val="00DB6DBA"/>
    <w:rsid w:val="00DB71AF"/>
    <w:rsid w:val="00DC661E"/>
    <w:rsid w:val="00DD158B"/>
    <w:rsid w:val="00DD234C"/>
    <w:rsid w:val="00DD708E"/>
    <w:rsid w:val="00DE584B"/>
    <w:rsid w:val="00DF0907"/>
    <w:rsid w:val="00DF0F2A"/>
    <w:rsid w:val="00DF3FDF"/>
    <w:rsid w:val="00E00233"/>
    <w:rsid w:val="00E03D57"/>
    <w:rsid w:val="00E05CBA"/>
    <w:rsid w:val="00E109E9"/>
    <w:rsid w:val="00E13FAE"/>
    <w:rsid w:val="00E1403D"/>
    <w:rsid w:val="00E15B5C"/>
    <w:rsid w:val="00E17DBE"/>
    <w:rsid w:val="00E21BF6"/>
    <w:rsid w:val="00E303B5"/>
    <w:rsid w:val="00E43DF5"/>
    <w:rsid w:val="00E741FE"/>
    <w:rsid w:val="00E76C49"/>
    <w:rsid w:val="00E8009B"/>
    <w:rsid w:val="00E81521"/>
    <w:rsid w:val="00E91805"/>
    <w:rsid w:val="00E94F66"/>
    <w:rsid w:val="00EA15DC"/>
    <w:rsid w:val="00EA2B9B"/>
    <w:rsid w:val="00EA3315"/>
    <w:rsid w:val="00EA5630"/>
    <w:rsid w:val="00EA5A9C"/>
    <w:rsid w:val="00EA5B81"/>
    <w:rsid w:val="00EB1AFD"/>
    <w:rsid w:val="00EB41B6"/>
    <w:rsid w:val="00EB4853"/>
    <w:rsid w:val="00EB77C1"/>
    <w:rsid w:val="00EC4EB7"/>
    <w:rsid w:val="00EC7077"/>
    <w:rsid w:val="00ED4F02"/>
    <w:rsid w:val="00ED5623"/>
    <w:rsid w:val="00EE052B"/>
    <w:rsid w:val="00EE13E2"/>
    <w:rsid w:val="00EF487A"/>
    <w:rsid w:val="00EF72BD"/>
    <w:rsid w:val="00F0323D"/>
    <w:rsid w:val="00F04155"/>
    <w:rsid w:val="00F05018"/>
    <w:rsid w:val="00F051E6"/>
    <w:rsid w:val="00F10E0F"/>
    <w:rsid w:val="00F11237"/>
    <w:rsid w:val="00F17C49"/>
    <w:rsid w:val="00F23208"/>
    <w:rsid w:val="00F23C74"/>
    <w:rsid w:val="00F24D80"/>
    <w:rsid w:val="00F254E4"/>
    <w:rsid w:val="00F26828"/>
    <w:rsid w:val="00F26CAD"/>
    <w:rsid w:val="00F31D75"/>
    <w:rsid w:val="00F32350"/>
    <w:rsid w:val="00F33DBE"/>
    <w:rsid w:val="00F33E1E"/>
    <w:rsid w:val="00F35415"/>
    <w:rsid w:val="00F40FBE"/>
    <w:rsid w:val="00F42FE4"/>
    <w:rsid w:val="00F4666C"/>
    <w:rsid w:val="00F6096D"/>
    <w:rsid w:val="00F618FE"/>
    <w:rsid w:val="00F61EAA"/>
    <w:rsid w:val="00F61FF5"/>
    <w:rsid w:val="00F71874"/>
    <w:rsid w:val="00F718A9"/>
    <w:rsid w:val="00F80808"/>
    <w:rsid w:val="00F80FDF"/>
    <w:rsid w:val="00F848BF"/>
    <w:rsid w:val="00F9038B"/>
    <w:rsid w:val="00F909F0"/>
    <w:rsid w:val="00F90F25"/>
    <w:rsid w:val="00F94B49"/>
    <w:rsid w:val="00F9702D"/>
    <w:rsid w:val="00FA77D3"/>
    <w:rsid w:val="00FB77D8"/>
    <w:rsid w:val="00FC046F"/>
    <w:rsid w:val="00FD1EC2"/>
    <w:rsid w:val="00FD1EE8"/>
    <w:rsid w:val="00FD2F03"/>
    <w:rsid w:val="00FD454B"/>
    <w:rsid w:val="00FD643E"/>
    <w:rsid w:val="00FE7360"/>
    <w:rsid w:val="00FF151C"/>
    <w:rsid w:val="00FF42BD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9F1BED1F-CA7A-41E2-96C6-182C44D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AD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Poprawka">
    <w:name w:val="Revision"/>
    <w:hidden/>
    <w:uiPriority w:val="99"/>
    <w:semiHidden/>
    <w:rsid w:val="00174CFB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17D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7DBE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C1BC3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832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B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link w:val="pktZnak"/>
    <w:qFormat/>
    <w:rsid w:val="00E741FE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E741FE"/>
    <w:rPr>
      <w:rFonts w:ascii="Times New Roman" w:eastAsia="Times New Roman" w:hAnsi="Times New Roman"/>
      <w:sz w:val="24"/>
    </w:rPr>
  </w:style>
  <w:style w:type="paragraph" w:customStyle="1" w:styleId="Default">
    <w:name w:val="Default"/>
    <w:qFormat/>
    <w:rsid w:val="00E741FE"/>
    <w:rPr>
      <w:rFonts w:ascii="Arial" w:hAnsi="Arial" w:cs="Arial"/>
      <w:color w:val="000000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39"/>
    <w:rsid w:val="00E741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17280"/>
    <w:rPr>
      <w:b/>
      <w:bCs/>
    </w:rPr>
  </w:style>
  <w:style w:type="paragraph" w:styleId="Tekstpodstawowy">
    <w:name w:val="Body Text"/>
    <w:basedOn w:val="Normalny"/>
    <w:link w:val="TekstpodstawowyZnak"/>
    <w:rsid w:val="00555F1A"/>
    <w:pPr>
      <w:spacing w:after="0" w:line="240" w:lineRule="auto"/>
      <w:jc w:val="center"/>
    </w:pPr>
    <w:rPr>
      <w:rFonts w:ascii="Arial" w:eastAsia="Times New Roman" w:hAnsi="Arial"/>
      <w:color w:val="auto"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F1A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F7775-9A25-4DEB-8CCC-0EF5707B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4</TotalTime>
  <Pages>4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Małgorzata Szczepańska</cp:lastModifiedBy>
  <cp:revision>4</cp:revision>
  <cp:lastPrinted>2024-10-21T07:36:00Z</cp:lastPrinted>
  <dcterms:created xsi:type="dcterms:W3CDTF">2024-10-21T08:02:00Z</dcterms:created>
  <dcterms:modified xsi:type="dcterms:W3CDTF">2024-10-21T08:20:00Z</dcterms:modified>
</cp:coreProperties>
</file>