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5BBF" w14:textId="77777777" w:rsidR="008D0889" w:rsidRPr="008D0889" w:rsidRDefault="008D0889" w:rsidP="008D0889">
      <w:pPr>
        <w:pStyle w:val="Nagwek7"/>
        <w:jc w:val="right"/>
        <w:rPr>
          <w:rFonts w:ascii="Arial" w:hAnsi="Arial" w:cs="Arial"/>
          <w:color w:val="000000"/>
          <w:sz w:val="22"/>
          <w:szCs w:val="22"/>
        </w:rPr>
      </w:pPr>
    </w:p>
    <w:p w14:paraId="086077BF" w14:textId="4F9BDF81" w:rsidR="008D0889" w:rsidRPr="008D0889" w:rsidRDefault="008D0889" w:rsidP="00F61648">
      <w:pPr>
        <w:pStyle w:val="Nagwek7"/>
        <w:rPr>
          <w:rFonts w:ascii="Arial" w:hAnsi="Arial" w:cs="Arial"/>
          <w:color w:val="000000"/>
          <w:sz w:val="22"/>
          <w:szCs w:val="22"/>
          <w:u w:val="single"/>
        </w:rPr>
      </w:pPr>
      <w:r w:rsidRPr="008D0889">
        <w:rPr>
          <w:rFonts w:ascii="Arial" w:hAnsi="Arial" w:cs="Arial"/>
          <w:color w:val="000000"/>
          <w:sz w:val="22"/>
          <w:szCs w:val="22"/>
          <w:u w:val="single"/>
        </w:rPr>
        <w:t xml:space="preserve">UMOWA   NR ..... / </w:t>
      </w:r>
      <w:r w:rsidR="00F61648">
        <w:rPr>
          <w:rFonts w:ascii="Arial" w:hAnsi="Arial" w:cs="Arial"/>
          <w:color w:val="000000"/>
          <w:sz w:val="22"/>
          <w:szCs w:val="22"/>
          <w:u w:val="single"/>
        </w:rPr>
        <w:t>SZP</w:t>
      </w:r>
      <w:r w:rsidRPr="008D0889">
        <w:rPr>
          <w:rFonts w:ascii="Arial" w:hAnsi="Arial" w:cs="Arial"/>
          <w:color w:val="000000"/>
          <w:sz w:val="22"/>
          <w:szCs w:val="22"/>
          <w:u w:val="single"/>
        </w:rPr>
        <w:t xml:space="preserve"> / 202</w:t>
      </w:r>
      <w:r w:rsidR="00674539">
        <w:rPr>
          <w:rFonts w:ascii="Arial" w:hAnsi="Arial" w:cs="Arial"/>
          <w:color w:val="000000"/>
          <w:sz w:val="22"/>
          <w:szCs w:val="22"/>
          <w:u w:val="single"/>
        </w:rPr>
        <w:t>3</w:t>
      </w:r>
    </w:p>
    <w:p w14:paraId="77DE8731" w14:textId="77777777" w:rsidR="008D0889" w:rsidRPr="008D0889" w:rsidRDefault="008D0889" w:rsidP="00F61648">
      <w:pPr>
        <w:spacing w:line="240" w:lineRule="auto"/>
        <w:rPr>
          <w:rFonts w:ascii="Arial" w:hAnsi="Arial" w:cs="Arial"/>
          <w:color w:val="000000"/>
        </w:rPr>
      </w:pPr>
    </w:p>
    <w:p w14:paraId="7A9C5BBD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Zawarta w dniu………………… 2023 r. w Szczecinie pomiędzy:</w:t>
      </w:r>
    </w:p>
    <w:p w14:paraId="5B785AAB" w14:textId="77777777" w:rsidR="00F61648" w:rsidRPr="004A35A2" w:rsidRDefault="00F61648" w:rsidP="00F61648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 xml:space="preserve">Zakładem Wodociągów i Kanalizacji Spółką z o.o. 71-682 Szczecin, ul. M. </w:t>
      </w:r>
      <w:proofErr w:type="spellStart"/>
      <w:r w:rsidRPr="004A35A2">
        <w:rPr>
          <w:rFonts w:ascii="Arial" w:hAnsi="Arial" w:cs="Arial"/>
        </w:rPr>
        <w:t>Golisza</w:t>
      </w:r>
      <w:proofErr w:type="spellEnd"/>
      <w:r w:rsidRPr="004A35A2">
        <w:rPr>
          <w:rFonts w:ascii="Arial" w:hAnsi="Arial" w:cs="Arial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333B3973" w14:textId="77777777" w:rsidR="00F61648" w:rsidRPr="004A35A2" w:rsidRDefault="00F61648" w:rsidP="00F61648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NIP: 851-26-24-854</w:t>
      </w:r>
      <w:r w:rsidRPr="004A35A2">
        <w:rPr>
          <w:rFonts w:ascii="Arial" w:hAnsi="Arial" w:cs="Arial"/>
        </w:rPr>
        <w:tab/>
      </w:r>
      <w:r w:rsidRPr="004A35A2">
        <w:rPr>
          <w:rFonts w:ascii="Arial" w:hAnsi="Arial" w:cs="Arial"/>
        </w:rPr>
        <w:tab/>
        <w:t xml:space="preserve">                                                                            REGON: 811931430 </w:t>
      </w:r>
    </w:p>
    <w:p w14:paraId="0217B6C4" w14:textId="77777777" w:rsidR="00F61648" w:rsidRPr="004A35A2" w:rsidRDefault="00F61648" w:rsidP="00F61648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 xml:space="preserve">zwaną dalej </w:t>
      </w:r>
      <w:r w:rsidRPr="004A35A2">
        <w:rPr>
          <w:rFonts w:ascii="Arial" w:hAnsi="Arial" w:cs="Arial"/>
          <w:b/>
        </w:rPr>
        <w:t>Zamawiającym</w:t>
      </w:r>
      <w:r w:rsidRPr="004A35A2">
        <w:rPr>
          <w:rFonts w:ascii="Arial" w:hAnsi="Arial" w:cs="Arial"/>
        </w:rPr>
        <w:t xml:space="preserve">, reprezentowaną przez: </w:t>
      </w:r>
    </w:p>
    <w:p w14:paraId="62CB2357" w14:textId="77777777" w:rsidR="00F61648" w:rsidRPr="004A35A2" w:rsidRDefault="00F61648" w:rsidP="00F61648">
      <w:pPr>
        <w:spacing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2617ABE8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  <w:b/>
        </w:rPr>
      </w:pPr>
      <w:r w:rsidRPr="004A35A2">
        <w:rPr>
          <w:rFonts w:ascii="Arial" w:hAnsi="Arial" w:cs="Arial"/>
        </w:rPr>
        <w:t xml:space="preserve">oraz </w:t>
      </w:r>
    </w:p>
    <w:p w14:paraId="752AB1F4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  <w:b/>
        </w:rPr>
        <w:t>I. (Dla osób prawnych):</w:t>
      </w:r>
    </w:p>
    <w:p w14:paraId="01F9D335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68284B94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NIP - _____________________________ REGON - ________________________________</w:t>
      </w:r>
    </w:p>
    <w:p w14:paraId="6CE856DD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 xml:space="preserve">zwanym /ą/ dalej </w:t>
      </w:r>
      <w:r w:rsidRPr="004A35A2">
        <w:rPr>
          <w:rFonts w:ascii="Arial" w:hAnsi="Arial" w:cs="Arial"/>
          <w:b/>
        </w:rPr>
        <w:t>Wykonawcą</w:t>
      </w:r>
    </w:p>
    <w:p w14:paraId="285954EC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reprezentowanym przez:</w:t>
      </w:r>
    </w:p>
    <w:p w14:paraId="061BA64C" w14:textId="77777777" w:rsidR="00F61648" w:rsidRPr="004A35A2" w:rsidRDefault="00F61648" w:rsidP="00F61648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_______________________________________________________________________</w:t>
      </w:r>
    </w:p>
    <w:p w14:paraId="6DC76CCD" w14:textId="77777777" w:rsidR="00F61648" w:rsidRPr="004A35A2" w:rsidRDefault="00F61648" w:rsidP="00F61648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4A35A2">
        <w:rPr>
          <w:rFonts w:ascii="Arial" w:hAnsi="Arial" w:cs="Arial"/>
        </w:rPr>
        <w:t>_______________________________________________________________________</w:t>
      </w:r>
    </w:p>
    <w:p w14:paraId="16A5E159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  <w:b/>
        </w:rPr>
        <w:t>II. (Dla osób fizycznych):</w:t>
      </w:r>
    </w:p>
    <w:p w14:paraId="74C2C3F5" w14:textId="77777777" w:rsidR="00F61648" w:rsidRPr="004A35A2" w:rsidRDefault="00F61648" w:rsidP="00F61648">
      <w:pPr>
        <w:tabs>
          <w:tab w:val="left" w:pos="284"/>
          <w:tab w:val="left" w:pos="360"/>
        </w:tabs>
        <w:spacing w:before="120" w:line="240" w:lineRule="auto"/>
        <w:ind w:left="360" w:hanging="360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Panem/Panią/________________________zam. _________________________________</w:t>
      </w:r>
    </w:p>
    <w:p w14:paraId="6EE489C8" w14:textId="77777777" w:rsidR="00F61648" w:rsidRPr="004A35A2" w:rsidRDefault="00F61648" w:rsidP="00F61648">
      <w:pPr>
        <w:tabs>
          <w:tab w:val="left" w:pos="284"/>
          <w:tab w:val="left" w:pos="360"/>
        </w:tabs>
        <w:spacing w:before="120" w:line="240" w:lineRule="auto"/>
        <w:ind w:left="360" w:hanging="360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___________________________________ zam. ________________________________</w:t>
      </w:r>
    </w:p>
    <w:p w14:paraId="5086C08E" w14:textId="77777777" w:rsidR="00F61648" w:rsidRPr="004A35A2" w:rsidRDefault="00F61648" w:rsidP="00F61648">
      <w:pPr>
        <w:tabs>
          <w:tab w:val="left" w:pos="180"/>
        </w:tabs>
        <w:spacing w:before="120" w:line="240" w:lineRule="auto"/>
        <w:rPr>
          <w:rFonts w:ascii="Arial" w:hAnsi="Arial" w:cs="Arial"/>
        </w:rPr>
      </w:pPr>
      <w:r w:rsidRPr="004A35A2">
        <w:rPr>
          <w:rFonts w:ascii="Arial" w:hAnsi="Arial" w:cs="Arial"/>
        </w:rPr>
        <w:t>prowadzącym/ą/ działalność gospodarczą pod firmą _______________________________</w:t>
      </w:r>
    </w:p>
    <w:p w14:paraId="5C95EE03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rPr>
          <w:rFonts w:ascii="Arial" w:hAnsi="Arial" w:cs="Arial"/>
        </w:rPr>
      </w:pPr>
      <w:r w:rsidRPr="004A35A2">
        <w:rPr>
          <w:rFonts w:ascii="Arial" w:hAnsi="Arial" w:cs="Arial"/>
        </w:rPr>
        <w:t>z siedzibą</w:t>
      </w:r>
      <w:r w:rsidRPr="004A35A2">
        <w:rPr>
          <w:rFonts w:ascii="Arial" w:hAnsi="Arial" w:cs="Arial"/>
          <w:u w:val="single"/>
        </w:rPr>
        <w:t xml:space="preserve"> ________________________________________________________________</w:t>
      </w:r>
    </w:p>
    <w:p w14:paraId="7ED8CE8A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rPr>
          <w:rFonts w:ascii="Arial" w:hAnsi="Arial" w:cs="Arial"/>
        </w:rPr>
      </w:pPr>
      <w:r w:rsidRPr="004A35A2">
        <w:rPr>
          <w:rFonts w:ascii="Arial" w:hAnsi="Arial" w:cs="Arial"/>
        </w:rPr>
        <w:t>wpisanym/ą do Centralnej Ewidencji i Informacji o Działalności Gospodarczej</w:t>
      </w:r>
    </w:p>
    <w:p w14:paraId="5E788216" w14:textId="77777777" w:rsidR="00F61648" w:rsidRPr="004A35A2" w:rsidRDefault="00F61648" w:rsidP="00F61648">
      <w:pPr>
        <w:tabs>
          <w:tab w:val="left" w:pos="284"/>
          <w:tab w:val="left" w:pos="3969"/>
        </w:tabs>
        <w:spacing w:before="12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NIP - ________________________________REGON _____________________________</w:t>
      </w:r>
    </w:p>
    <w:p w14:paraId="50236CDE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 xml:space="preserve">zwanym /ą/ dalej </w:t>
      </w:r>
      <w:r w:rsidRPr="004A35A2">
        <w:rPr>
          <w:rFonts w:ascii="Arial" w:hAnsi="Arial" w:cs="Arial"/>
          <w:b/>
        </w:rPr>
        <w:t>Wykonawcą</w:t>
      </w:r>
    </w:p>
    <w:p w14:paraId="7A14698B" w14:textId="77777777" w:rsidR="00F61648" w:rsidRPr="004A35A2" w:rsidRDefault="00F61648" w:rsidP="00F61648">
      <w:pPr>
        <w:tabs>
          <w:tab w:val="left" w:pos="284"/>
        </w:tabs>
        <w:spacing w:before="120" w:line="240" w:lineRule="auto"/>
        <w:jc w:val="both"/>
        <w:rPr>
          <w:rFonts w:ascii="Arial" w:hAnsi="Arial" w:cs="Arial"/>
          <w:b/>
        </w:rPr>
      </w:pPr>
      <w:r w:rsidRPr="004A35A2">
        <w:rPr>
          <w:rFonts w:ascii="Arial" w:hAnsi="Arial" w:cs="Arial"/>
        </w:rPr>
        <w:t xml:space="preserve">zaś wspólnie zwanymi dalej </w:t>
      </w:r>
      <w:r w:rsidRPr="004A35A2">
        <w:rPr>
          <w:rFonts w:ascii="Arial" w:hAnsi="Arial" w:cs="Arial"/>
          <w:b/>
        </w:rPr>
        <w:t>Stronami.</w:t>
      </w:r>
    </w:p>
    <w:p w14:paraId="7B7EEB32" w14:textId="77777777" w:rsidR="008D0889" w:rsidRPr="008D0889" w:rsidRDefault="008D0889" w:rsidP="00F61648">
      <w:pPr>
        <w:pStyle w:val="Tekstpodstawowy"/>
        <w:rPr>
          <w:rFonts w:ascii="Arial" w:hAnsi="Arial" w:cs="Arial"/>
          <w:sz w:val="22"/>
          <w:szCs w:val="22"/>
        </w:rPr>
      </w:pPr>
    </w:p>
    <w:p w14:paraId="4F11D13A" w14:textId="5CE10F8A" w:rsidR="008D0889" w:rsidRPr="008D0889" w:rsidRDefault="008D0889" w:rsidP="00F61648">
      <w:pPr>
        <w:pStyle w:val="Tekstpodstawowy"/>
        <w:rPr>
          <w:rFonts w:ascii="Arial" w:hAnsi="Arial" w:cs="Arial"/>
          <w:sz w:val="22"/>
          <w:szCs w:val="22"/>
        </w:rPr>
      </w:pPr>
      <w:r w:rsidRPr="008D0889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</w:t>
      </w:r>
      <w:r w:rsidR="004E0086">
        <w:rPr>
          <w:rFonts w:ascii="Arial" w:hAnsi="Arial" w:cs="Arial"/>
          <w:sz w:val="22"/>
          <w:szCs w:val="22"/>
        </w:rPr>
        <w:t>2</w:t>
      </w:r>
      <w:r w:rsidR="005C26DB">
        <w:rPr>
          <w:rFonts w:ascii="Arial" w:hAnsi="Arial" w:cs="Arial"/>
          <w:sz w:val="22"/>
          <w:szCs w:val="22"/>
        </w:rPr>
        <w:t>2</w:t>
      </w:r>
      <w:r w:rsidRPr="008D0889">
        <w:rPr>
          <w:rFonts w:ascii="Arial" w:hAnsi="Arial" w:cs="Arial"/>
          <w:sz w:val="22"/>
          <w:szCs w:val="22"/>
        </w:rPr>
        <w:t xml:space="preserve">r., poz. </w:t>
      </w:r>
      <w:r w:rsidR="004E0086">
        <w:rPr>
          <w:rFonts w:ascii="Arial" w:hAnsi="Arial" w:cs="Arial"/>
          <w:sz w:val="22"/>
          <w:szCs w:val="22"/>
        </w:rPr>
        <w:t>1</w:t>
      </w:r>
      <w:r w:rsidR="005C26DB">
        <w:rPr>
          <w:rFonts w:ascii="Arial" w:hAnsi="Arial" w:cs="Arial"/>
          <w:sz w:val="22"/>
          <w:szCs w:val="22"/>
        </w:rPr>
        <w:t>710 ze zmianami</w:t>
      </w:r>
      <w:r w:rsidRPr="008D0889">
        <w:rPr>
          <w:rFonts w:ascii="Arial" w:hAnsi="Arial" w:cs="Arial"/>
          <w:sz w:val="22"/>
          <w:szCs w:val="22"/>
        </w:rPr>
        <w:t>) ze względu na treść art. 2 ust 1 pkt 2 w zw. z art. 5 ust.1 pkt 2 i ust. 4 pkt 1 tej ustawy (</w:t>
      </w:r>
      <w:r w:rsidRPr="008D0889">
        <w:rPr>
          <w:rFonts w:ascii="Arial" w:hAnsi="Arial" w:cs="Arial"/>
          <w:sz w:val="22"/>
          <w:szCs w:val="22"/>
          <w:u w:val="single"/>
        </w:rPr>
        <w:t>zamówienie sektorowe o</w:t>
      </w:r>
      <w:r w:rsidR="004E0086">
        <w:rPr>
          <w:rFonts w:ascii="Arial" w:hAnsi="Arial" w:cs="Arial"/>
          <w:sz w:val="22"/>
          <w:szCs w:val="22"/>
          <w:u w:val="single"/>
        </w:rPr>
        <w:t> </w:t>
      </w:r>
      <w:r w:rsidRPr="008D0889">
        <w:rPr>
          <w:rFonts w:ascii="Arial" w:hAnsi="Arial" w:cs="Arial"/>
          <w:sz w:val="22"/>
          <w:szCs w:val="22"/>
          <w:u w:val="single"/>
        </w:rPr>
        <w:t>wartości mniejszej niż progi unijne dla zamawiających sektorowych</w:t>
      </w:r>
      <w:r w:rsidRPr="008D0889">
        <w:rPr>
          <w:rFonts w:ascii="Arial" w:hAnsi="Arial" w:cs="Arial"/>
          <w:sz w:val="22"/>
          <w:szCs w:val="22"/>
        </w:rPr>
        <w:t>)</w:t>
      </w:r>
      <w:r w:rsidR="004E0086">
        <w:rPr>
          <w:rFonts w:ascii="Arial" w:hAnsi="Arial" w:cs="Arial"/>
          <w:sz w:val="22"/>
          <w:szCs w:val="22"/>
        </w:rPr>
        <w:t>.</w:t>
      </w:r>
    </w:p>
    <w:p w14:paraId="799485D8" w14:textId="77777777" w:rsidR="008D0889" w:rsidRPr="008D0889" w:rsidRDefault="008D0889">
      <w:pPr>
        <w:rPr>
          <w:rFonts w:ascii="Arial" w:hAnsi="Arial" w:cs="Arial"/>
        </w:rPr>
      </w:pPr>
    </w:p>
    <w:p w14:paraId="212AC2D3" w14:textId="77777777" w:rsidR="00F61648" w:rsidRDefault="00F61648" w:rsidP="008D0889">
      <w:pPr>
        <w:jc w:val="center"/>
        <w:rPr>
          <w:rFonts w:ascii="Arial" w:hAnsi="Arial" w:cs="Arial"/>
          <w:b/>
          <w:bCs/>
        </w:rPr>
      </w:pPr>
    </w:p>
    <w:p w14:paraId="51DF9F43" w14:textId="2EBCEF08" w:rsidR="008D0889" w:rsidRPr="00D634A8" w:rsidRDefault="008D0889" w:rsidP="008D0889">
      <w:pPr>
        <w:jc w:val="center"/>
        <w:rPr>
          <w:rFonts w:ascii="Arial" w:hAnsi="Arial" w:cs="Arial"/>
          <w:b/>
          <w:bCs/>
        </w:rPr>
      </w:pPr>
      <w:r w:rsidRPr="00D634A8">
        <w:rPr>
          <w:rFonts w:ascii="Arial" w:hAnsi="Arial" w:cs="Arial"/>
          <w:b/>
          <w:bCs/>
        </w:rPr>
        <w:lastRenderedPageBreak/>
        <w:t>§ 1.</w:t>
      </w:r>
    </w:p>
    <w:p w14:paraId="0AEDA77B" w14:textId="77777777" w:rsidR="008D0889" w:rsidRPr="008D0889" w:rsidRDefault="00EE2E46" w:rsidP="008D0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są: usługi </w:t>
      </w:r>
      <w:r w:rsidR="00EA2322">
        <w:rPr>
          <w:rFonts w:ascii="Arial" w:hAnsi="Arial" w:cs="Arial"/>
        </w:rPr>
        <w:t xml:space="preserve">wsparcia </w:t>
      </w:r>
      <w:r>
        <w:rPr>
          <w:rFonts w:ascii="Arial" w:hAnsi="Arial" w:cs="Arial"/>
        </w:rPr>
        <w:t>serwisowe</w:t>
      </w:r>
      <w:r w:rsidR="00EA2322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 zakresie oprogramowania AVEVA (dawniej Wonderware) oraz subskrypcja roc</w:t>
      </w:r>
      <w:r w:rsidR="00DD3945">
        <w:rPr>
          <w:rFonts w:ascii="Arial" w:hAnsi="Arial" w:cs="Arial"/>
        </w:rPr>
        <w:t xml:space="preserve">zna licencji Supervisory Server na warunkach określonych w załączniku nr 1 do umowy – opisie przedmiotu umowy. </w:t>
      </w:r>
    </w:p>
    <w:p w14:paraId="5A3EE0DD" w14:textId="77777777" w:rsidR="00EE2E46" w:rsidRDefault="00EE2E46" w:rsidP="00BE28FF">
      <w:pPr>
        <w:spacing w:after="0"/>
        <w:jc w:val="center"/>
        <w:rPr>
          <w:rFonts w:ascii="Arial" w:hAnsi="Arial" w:cs="Arial"/>
        </w:rPr>
      </w:pPr>
    </w:p>
    <w:p w14:paraId="3788B04F" w14:textId="77777777" w:rsidR="008D0889" w:rsidRPr="00D634A8" w:rsidRDefault="008D0889" w:rsidP="008D0889">
      <w:pPr>
        <w:jc w:val="center"/>
        <w:rPr>
          <w:rFonts w:ascii="Arial" w:hAnsi="Arial" w:cs="Arial"/>
          <w:b/>
          <w:bCs/>
        </w:rPr>
      </w:pPr>
      <w:r w:rsidRPr="00D634A8">
        <w:rPr>
          <w:rFonts w:ascii="Arial" w:hAnsi="Arial" w:cs="Arial"/>
          <w:b/>
          <w:bCs/>
        </w:rPr>
        <w:t>§ 2.</w:t>
      </w:r>
    </w:p>
    <w:p w14:paraId="11E0AABB" w14:textId="77777777" w:rsidR="008D0889" w:rsidRDefault="008D0889" w:rsidP="00BE28FF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jest uprawniony oraz posiada niezbędne kwalifikacje do realizacji przedmiotu umowy.</w:t>
      </w:r>
    </w:p>
    <w:p w14:paraId="73028E37" w14:textId="77777777" w:rsidR="008D0889" w:rsidRDefault="008D0889" w:rsidP="00BE28FF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Wykonawca </w:t>
      </w:r>
      <w:r w:rsidR="006868C9">
        <w:rPr>
          <w:rFonts w:ascii="Arial" w:hAnsi="Arial" w:cs="Arial"/>
        </w:rPr>
        <w:t>dostarczy Zamawiającemu subskrypcję roczną licencji Supervisory Server</w:t>
      </w:r>
      <w:r w:rsidRPr="00EE2E46">
        <w:rPr>
          <w:rFonts w:ascii="Arial" w:hAnsi="Arial" w:cs="Arial"/>
        </w:rPr>
        <w:t xml:space="preserve"> na własny koszt, w terminie nie dłuższym niż 7 (siedem) dni kalendarzowych od dnia zawarcia niniejszej umowy.</w:t>
      </w:r>
    </w:p>
    <w:p w14:paraId="4416BC5B" w14:textId="2B2177A8" w:rsidR="008D0889" w:rsidRPr="00E17EAE" w:rsidRDefault="008D0889" w:rsidP="00BE28FF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17EAE">
        <w:rPr>
          <w:rFonts w:ascii="Arial" w:hAnsi="Arial" w:cs="Arial"/>
        </w:rPr>
        <w:t>Dostawa licencji obe</w:t>
      </w:r>
      <w:r w:rsidR="003F7FF9" w:rsidRPr="00E17EAE">
        <w:rPr>
          <w:rFonts w:ascii="Arial" w:hAnsi="Arial" w:cs="Arial"/>
        </w:rPr>
        <w:t xml:space="preserve">jmuje przekazanie Zamawiającemu  </w:t>
      </w:r>
      <w:r w:rsidR="00E17EAE" w:rsidRPr="00E17EAE">
        <w:rPr>
          <w:rFonts w:ascii="Arial" w:hAnsi="Arial" w:cs="Arial"/>
        </w:rPr>
        <w:t xml:space="preserve">kluczy/kodu </w:t>
      </w:r>
      <w:r w:rsidRPr="00E17EAE">
        <w:rPr>
          <w:rFonts w:ascii="Arial" w:hAnsi="Arial" w:cs="Arial"/>
        </w:rPr>
        <w:t>lub zdalną rejestrację przez Wykonawcę u producenta przedmiotowego oprogramowania oraz zapewnienie i</w:t>
      </w:r>
      <w:r w:rsidR="00520F55">
        <w:rPr>
          <w:rFonts w:ascii="Arial" w:hAnsi="Arial" w:cs="Arial"/>
        </w:rPr>
        <w:t> </w:t>
      </w:r>
      <w:r w:rsidRPr="00E17EAE">
        <w:rPr>
          <w:rFonts w:ascii="Arial" w:hAnsi="Arial" w:cs="Arial"/>
        </w:rPr>
        <w:t>uruchomienie subskrypcji, wraz ze wsparciem serwisowym producenta dla przedmiotowego rozwiązania programowego</w:t>
      </w:r>
      <w:r w:rsidR="006868C9" w:rsidRPr="00E17EAE">
        <w:rPr>
          <w:rFonts w:ascii="Arial" w:hAnsi="Arial" w:cs="Arial"/>
        </w:rPr>
        <w:t xml:space="preserve">. </w:t>
      </w:r>
      <w:r w:rsidRPr="00E17EAE">
        <w:rPr>
          <w:rFonts w:ascii="Arial" w:hAnsi="Arial" w:cs="Arial"/>
        </w:rPr>
        <w:t xml:space="preserve">Po potwierdzeniu przez Zamawiającego </w:t>
      </w:r>
      <w:r w:rsidRPr="00D634A8">
        <w:rPr>
          <w:rFonts w:ascii="Arial" w:hAnsi="Arial" w:cs="Arial"/>
        </w:rPr>
        <w:t>prawidłowości przeprowadzonej rejestracji/aktualizacji licencji oprogramowania zgodnie z załącznik</w:t>
      </w:r>
      <w:r w:rsidR="00D634A8" w:rsidRPr="00D634A8">
        <w:rPr>
          <w:rFonts w:ascii="Arial" w:hAnsi="Arial" w:cs="Arial"/>
        </w:rPr>
        <w:t>iem</w:t>
      </w:r>
      <w:r w:rsidRPr="00D634A8">
        <w:rPr>
          <w:rFonts w:ascii="Arial" w:hAnsi="Arial" w:cs="Arial"/>
        </w:rPr>
        <w:t xml:space="preserve"> nr 1 do umowy, zostanie</w:t>
      </w:r>
      <w:r w:rsidRPr="00E17EAE">
        <w:rPr>
          <w:rFonts w:ascii="Arial" w:hAnsi="Arial" w:cs="Arial"/>
        </w:rPr>
        <w:t xml:space="preserve"> sporządzony protokół odbioru. Protokół odbioru podpisany przez strony będzie podstawą do wystawienia faktury.</w:t>
      </w:r>
    </w:p>
    <w:p w14:paraId="3744C9F3" w14:textId="77777777" w:rsidR="008D0889" w:rsidRDefault="008D0889" w:rsidP="00BE28FF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Zamawiający zobowiązuje się do udostępnienia Wykonawcy w</w:t>
      </w:r>
      <w:r w:rsidR="006868C9">
        <w:rPr>
          <w:rFonts w:ascii="Arial" w:hAnsi="Arial" w:cs="Arial"/>
        </w:rPr>
        <w:t>szystkich informacji i</w:t>
      </w:r>
      <w:r w:rsidR="00520F55">
        <w:rPr>
          <w:rFonts w:ascii="Arial" w:hAnsi="Arial" w:cs="Arial"/>
        </w:rPr>
        <w:t> </w:t>
      </w:r>
      <w:r w:rsidR="006868C9">
        <w:rPr>
          <w:rFonts w:ascii="Arial" w:hAnsi="Arial" w:cs="Arial"/>
        </w:rPr>
        <w:t xml:space="preserve">danych </w:t>
      </w:r>
      <w:r w:rsidRPr="00EE2E46">
        <w:rPr>
          <w:rFonts w:ascii="Arial" w:hAnsi="Arial" w:cs="Arial"/>
        </w:rPr>
        <w:t>niezbędnych do realizacji umowy.</w:t>
      </w:r>
    </w:p>
    <w:p w14:paraId="65042F6A" w14:textId="77777777" w:rsidR="008D0889" w:rsidRDefault="008D0889" w:rsidP="00BE28FF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posiada prawo udzielania</w:t>
      </w:r>
      <w:r w:rsidR="00EA2322">
        <w:rPr>
          <w:rFonts w:ascii="Arial" w:hAnsi="Arial" w:cs="Arial"/>
        </w:rPr>
        <w:t>/sprzedaży</w:t>
      </w:r>
      <w:r w:rsidRPr="00EE2E46">
        <w:rPr>
          <w:rFonts w:ascii="Arial" w:hAnsi="Arial" w:cs="Arial"/>
        </w:rPr>
        <w:t xml:space="preserve"> licencji oprogramowania, a także sprzedaży i dostarczania produktów będących przedmiotem Umowy, w tym na podstawie zawartych umów, bądź na podstawie innych ustaleń z producentem(</w:t>
      </w:r>
      <w:proofErr w:type="spellStart"/>
      <w:r w:rsidRPr="00EE2E46">
        <w:rPr>
          <w:rFonts w:ascii="Arial" w:hAnsi="Arial" w:cs="Arial"/>
        </w:rPr>
        <w:t>ami</w:t>
      </w:r>
      <w:proofErr w:type="spellEnd"/>
      <w:r w:rsidRPr="00EE2E46">
        <w:rPr>
          <w:rFonts w:ascii="Arial" w:hAnsi="Arial" w:cs="Arial"/>
        </w:rPr>
        <w:t>) oprogramowania.</w:t>
      </w:r>
    </w:p>
    <w:p w14:paraId="6C9BE1ED" w14:textId="77777777" w:rsidR="008D0889" w:rsidRDefault="008D0889" w:rsidP="00BE28FF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realizując przedmiot umowy nie narusza jakichkolwiek praw osób trzecich, w tym w szczególności autorskich praw majątkowych lub osobistych takich osób.</w:t>
      </w:r>
    </w:p>
    <w:p w14:paraId="33373AEF" w14:textId="77777777" w:rsidR="00EA2322" w:rsidRDefault="00EA2322" w:rsidP="00AC0A0B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Wykonawca zapewni dostęp do wsparcia serwisowego AVEVA w celu zapewnienia bezpieczeństwa eksploatacji, usuwania usterek i awarii oraz wprowadzanie nowych wersji oprogramowania przemysłowego AVEVA poprzez: </w:t>
      </w:r>
    </w:p>
    <w:p w14:paraId="68DCA3C9" w14:textId="06A4937F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>dostarczenie nośników z danymi uaktualnień produktów AVEVA w przypadku wydania nowej wersji oprogramowania w czasie ważności Umowy</w:t>
      </w:r>
      <w:r w:rsidR="002B05E4">
        <w:rPr>
          <w:rFonts w:ascii="Arial" w:hAnsi="Arial" w:cs="Arial"/>
        </w:rPr>
        <w:t>,</w:t>
      </w:r>
    </w:p>
    <w:p w14:paraId="7384425D" w14:textId="77777777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dostarczenie nośników z aktualnymi plikami licencyjnymi (dla uaktualnionych produktów z punktu „a)” wygenerowanymi na dane adresowe Użytkownika oprogramowania, </w:t>
      </w:r>
    </w:p>
    <w:p w14:paraId="33F2DCA7" w14:textId="77777777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obsługę w nielimitowanej ilości zgłoszeń serwisowych w dni robocze w godzinach 08:30-16:30 w czasie ważności Umowy w terminie: </w:t>
      </w:r>
    </w:p>
    <w:p w14:paraId="0707B7AE" w14:textId="77777777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24h od momentu zgłoszenia w zakresie usterek lub awarii limitujących tj. powodujących nieprawidłowe działanie systemu AVEVA System Platform i AVEVA Historian </w:t>
      </w:r>
    </w:p>
    <w:p w14:paraId="4E1E4CDA" w14:textId="77777777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48h od momentu zgłoszenia w zakresie usterek nielimitujących, </w:t>
      </w:r>
    </w:p>
    <w:p w14:paraId="7B771B56" w14:textId="77777777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w przypadku braku możliwości rozwiązania problemu w ciągu jednego dnia roboczego tj. 8h, Wykonawca uzgodni z Zamawiającym możliwy termin rozwiązania problemu. </w:t>
      </w:r>
    </w:p>
    <w:p w14:paraId="2360B1C6" w14:textId="77777777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zgłoszenia serwisowe, wskazane w lit. c) będą dokonywane telefonicznie lub drogą elektroniczną </w:t>
      </w:r>
    </w:p>
    <w:p w14:paraId="4F90B266" w14:textId="77777777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(e-mail, portal do obsługi zgłoszeń serwisowych) na dane wskazane w treści Umowy, </w:t>
      </w:r>
    </w:p>
    <w:p w14:paraId="7D18D91B" w14:textId="77777777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udostępnienie Bazy Wiedzy Technicznej na platformach internetowych producenta oprogramowania AVEVA oraz Wykonawcy Umowy (dostęp do dokumentacji technicznej, oprogramowania przemysłowego, poprawek do oprogramowania przemysłowego itp.) </w:t>
      </w:r>
    </w:p>
    <w:p w14:paraId="3D4DC9C9" w14:textId="77777777" w:rsidR="00EA2322" w:rsidRP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lastRenderedPageBreak/>
        <w:t xml:space="preserve">w ramach wynagrodzenia - dwa dni (16h) konsultacji technicznych w lokalizacji Zamawiającego w okresie trwania Umowy. Termin zostanie uzgodniony z Wykonawcą z uprzednim 5-dniowym wyprzedzeniem.  </w:t>
      </w:r>
    </w:p>
    <w:p w14:paraId="6C42E9ED" w14:textId="3460DF3D" w:rsidR="00EA2322" w:rsidRDefault="00EA2322" w:rsidP="00BE28FF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>W przypadku konieczności przeprowadzenia dodatkowych konsultacji technicznych, innych niż wskazanych w lit. g), Wykonawca udzieli dodatkowych konsultacji technicznych w lokalizacji Zamawiającego po zawarciu aneksu do umowy.</w:t>
      </w:r>
    </w:p>
    <w:p w14:paraId="0360F2EB" w14:textId="3953C6FC" w:rsidR="002E7EC9" w:rsidRDefault="002E7EC9" w:rsidP="002E7EC9">
      <w:pPr>
        <w:pStyle w:val="Akapitzlist"/>
        <w:ind w:left="709"/>
        <w:jc w:val="both"/>
        <w:rPr>
          <w:rFonts w:ascii="Arial" w:hAnsi="Arial" w:cs="Arial"/>
        </w:rPr>
      </w:pPr>
    </w:p>
    <w:p w14:paraId="5E05926D" w14:textId="16CF5A7C" w:rsidR="002E7EC9" w:rsidRDefault="002E7EC9" w:rsidP="002E7EC9">
      <w:pPr>
        <w:pStyle w:val="Akapitzlist"/>
        <w:ind w:left="709"/>
        <w:jc w:val="both"/>
        <w:rPr>
          <w:rFonts w:ascii="Arial" w:hAnsi="Arial" w:cs="Arial"/>
        </w:rPr>
      </w:pPr>
    </w:p>
    <w:p w14:paraId="2BCEF654" w14:textId="77777777" w:rsidR="002E7EC9" w:rsidRPr="00EA2322" w:rsidRDefault="002E7EC9" w:rsidP="002E7EC9">
      <w:pPr>
        <w:pStyle w:val="Akapitzlist"/>
        <w:ind w:left="709"/>
        <w:jc w:val="both"/>
        <w:rPr>
          <w:rFonts w:ascii="Arial" w:hAnsi="Arial" w:cs="Arial"/>
        </w:rPr>
      </w:pPr>
    </w:p>
    <w:p w14:paraId="69D343B1" w14:textId="77777777" w:rsidR="008D0889" w:rsidRPr="00D634A8" w:rsidRDefault="008D0889" w:rsidP="008D0889">
      <w:pPr>
        <w:jc w:val="center"/>
        <w:rPr>
          <w:rFonts w:ascii="Arial" w:hAnsi="Arial" w:cs="Arial"/>
          <w:b/>
          <w:bCs/>
        </w:rPr>
      </w:pPr>
      <w:r w:rsidRPr="00D634A8">
        <w:rPr>
          <w:rFonts w:ascii="Arial" w:hAnsi="Arial" w:cs="Arial"/>
          <w:b/>
          <w:bCs/>
        </w:rPr>
        <w:t>§ 3.</w:t>
      </w:r>
    </w:p>
    <w:p w14:paraId="68D8BAF5" w14:textId="1B16462D" w:rsidR="008D0889" w:rsidRDefault="008D0889" w:rsidP="00BE28FF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 tytułu wykonania przedmiotu umowy Zamawiający uiści Wykonawcy wynagrodzenie w</w:t>
      </w:r>
      <w:r w:rsidR="004E0086">
        <w:rPr>
          <w:rFonts w:ascii="Arial" w:hAnsi="Arial" w:cs="Arial"/>
        </w:rPr>
        <w:t> </w:t>
      </w:r>
      <w:r w:rsidRPr="00EE2E46">
        <w:rPr>
          <w:rFonts w:ascii="Arial" w:hAnsi="Arial" w:cs="Arial"/>
        </w:rPr>
        <w:t xml:space="preserve">wysokości </w:t>
      </w:r>
      <w:r w:rsidR="006868C9">
        <w:rPr>
          <w:rFonts w:ascii="Arial" w:hAnsi="Arial" w:cs="Arial"/>
        </w:rPr>
        <w:t>……………</w:t>
      </w:r>
      <w:r w:rsidRPr="00EE2E46">
        <w:rPr>
          <w:rFonts w:ascii="Arial" w:hAnsi="Arial" w:cs="Arial"/>
        </w:rPr>
        <w:t xml:space="preserve"> zł </w:t>
      </w:r>
      <w:r w:rsidR="00F61648">
        <w:rPr>
          <w:rFonts w:ascii="Arial" w:hAnsi="Arial" w:cs="Arial"/>
        </w:rPr>
        <w:t>netto</w:t>
      </w:r>
      <w:r w:rsidRPr="00EE2E46">
        <w:rPr>
          <w:rFonts w:ascii="Arial" w:hAnsi="Arial" w:cs="Arial"/>
        </w:rPr>
        <w:t xml:space="preserve"> (słownie: </w:t>
      </w:r>
      <w:r w:rsidR="006868C9">
        <w:rPr>
          <w:rFonts w:ascii="Arial" w:hAnsi="Arial" w:cs="Arial"/>
        </w:rPr>
        <w:t>………………………………</w:t>
      </w:r>
      <w:r w:rsidRPr="00EE2E46">
        <w:rPr>
          <w:rFonts w:ascii="Arial" w:hAnsi="Arial" w:cs="Arial"/>
        </w:rPr>
        <w:t xml:space="preserve">), </w:t>
      </w:r>
      <w:r w:rsidR="00F61648">
        <w:rPr>
          <w:rFonts w:ascii="Arial" w:hAnsi="Arial" w:cs="Arial"/>
        </w:rPr>
        <w:t>do kwoty netto zostanie doliczony</w:t>
      </w:r>
      <w:r w:rsidRPr="00EE2E46">
        <w:rPr>
          <w:rFonts w:ascii="Arial" w:hAnsi="Arial" w:cs="Arial"/>
        </w:rPr>
        <w:t xml:space="preserve"> podatek VAT według obowiązującej stawki.</w:t>
      </w:r>
    </w:p>
    <w:p w14:paraId="5D894B27" w14:textId="77777777" w:rsidR="008D0889" w:rsidRDefault="008D0889" w:rsidP="00BE28FF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Płatność nastąpi przelewem w</w:t>
      </w:r>
      <w:r w:rsidR="006868C9">
        <w:rPr>
          <w:rFonts w:ascii="Arial" w:hAnsi="Arial" w:cs="Arial"/>
        </w:rPr>
        <w:t xml:space="preserve"> terminie nie przekraczającym 30</w:t>
      </w:r>
      <w:r w:rsidRPr="00EE2E46">
        <w:rPr>
          <w:rFonts w:ascii="Arial" w:hAnsi="Arial" w:cs="Arial"/>
        </w:rPr>
        <w:t xml:space="preserve"> dni od daty otrzymania faktury, wystawionej po sporządzeniu protokołu odbioru podpisanego przez strony, na konto Wykonawcy.</w:t>
      </w:r>
    </w:p>
    <w:p w14:paraId="7715048F" w14:textId="77777777" w:rsidR="008D0889" w:rsidRDefault="008D0889" w:rsidP="00BE28FF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Płatność będzie dokonana na rachunek bankowy Wykonawcy wskazany na fakturze, z</w:t>
      </w:r>
      <w:r w:rsidR="00520F55">
        <w:rPr>
          <w:rFonts w:ascii="Arial" w:hAnsi="Arial" w:cs="Arial"/>
        </w:rPr>
        <w:t> t</w:t>
      </w:r>
      <w:r w:rsidRPr="00EE2E46">
        <w:rPr>
          <w:rFonts w:ascii="Arial" w:hAnsi="Arial" w:cs="Arial"/>
        </w:rPr>
        <w:t>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7C5CE9A4" w14:textId="77777777" w:rsidR="008D0889" w:rsidRDefault="008D0889" w:rsidP="00BE28FF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Za dzień zapłaty uznaje się dzień obciążenia rachunku bankowego Zamawiającego.</w:t>
      </w:r>
    </w:p>
    <w:p w14:paraId="137C36FC" w14:textId="77777777" w:rsidR="008D0889" w:rsidRDefault="008D0889" w:rsidP="00BE28FF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jest podatnikiem podatku VAT.</w:t>
      </w:r>
    </w:p>
    <w:p w14:paraId="1F562582" w14:textId="77777777" w:rsidR="008D0889" w:rsidRPr="00EE2E46" w:rsidRDefault="008D0889" w:rsidP="00BE28FF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Zamawiający oświadcza, że jest podatnikiem podatku VAT.</w:t>
      </w:r>
    </w:p>
    <w:p w14:paraId="46E9BC66" w14:textId="77777777" w:rsidR="00EE2E46" w:rsidRPr="00D634A8" w:rsidRDefault="008D0889" w:rsidP="00BE28FF">
      <w:pPr>
        <w:jc w:val="center"/>
        <w:rPr>
          <w:rFonts w:ascii="Arial" w:hAnsi="Arial" w:cs="Arial"/>
          <w:b/>
          <w:bCs/>
        </w:rPr>
      </w:pPr>
      <w:r w:rsidRPr="00D634A8">
        <w:rPr>
          <w:rFonts w:ascii="Arial" w:hAnsi="Arial" w:cs="Arial"/>
          <w:b/>
          <w:bCs/>
        </w:rPr>
        <w:t>§ 4.</w:t>
      </w:r>
    </w:p>
    <w:p w14:paraId="0FED7C89" w14:textId="77777777" w:rsidR="006868C9" w:rsidRDefault="008D0889" w:rsidP="00BE28FF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Wykonawca zapłaci Zamawiającemu kary umowne w wysokości: </w:t>
      </w:r>
    </w:p>
    <w:p w14:paraId="24CF4154" w14:textId="276774E1" w:rsidR="006868C9" w:rsidRDefault="008D0889" w:rsidP="00BE28FF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3% wynagrodzenia, o którym mowa w § 3 ust. 1, za każdy dzień zwłoki w dostawie przedmiotu umowy,</w:t>
      </w:r>
    </w:p>
    <w:p w14:paraId="4A89E6C8" w14:textId="3AC5D839" w:rsidR="00D634A8" w:rsidRDefault="00D634A8" w:rsidP="00BE28FF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100 zł za każdy dzień zwłoki w wykonaniu usług serwisowych,</w:t>
      </w:r>
    </w:p>
    <w:p w14:paraId="3E09F7C7" w14:textId="4C7ED07F" w:rsidR="008D0889" w:rsidRDefault="008D0889" w:rsidP="00BE28FF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20% wynagrodzenia, o którym mowa w § 3 ust. 1, w przypadku odstąpienia od umowy lub wypowiedzenia umowy z przyczyn leżących po stronie Wykonawcy.</w:t>
      </w:r>
    </w:p>
    <w:p w14:paraId="1F7352FB" w14:textId="77777777" w:rsidR="008D0889" w:rsidRDefault="008D0889" w:rsidP="00BE28FF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Zamawiający zastrzega sobie prawo dochodzenia </w:t>
      </w:r>
      <w:r w:rsidR="00520F55">
        <w:rPr>
          <w:rFonts w:ascii="Arial" w:hAnsi="Arial" w:cs="Arial"/>
        </w:rPr>
        <w:t>odszkodowania uzupełniającego w </w:t>
      </w:r>
      <w:r w:rsidRPr="00EE2E46">
        <w:rPr>
          <w:rFonts w:ascii="Arial" w:hAnsi="Arial" w:cs="Arial"/>
        </w:rPr>
        <w:t>przypadku wystąpienia szkód przewyższających wartość kar umownych.</w:t>
      </w:r>
    </w:p>
    <w:p w14:paraId="264317D0" w14:textId="77777777" w:rsidR="008D0889" w:rsidRDefault="008D0889" w:rsidP="00BE28FF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wyraża zgodę na potrącenie kar umownych z przysługującego mu wynagrodzenia. Potrącenie jest możliwe przed wymagalnością wynagrodzenia.</w:t>
      </w:r>
    </w:p>
    <w:p w14:paraId="76F55BFA" w14:textId="77777777" w:rsidR="006868C9" w:rsidRDefault="008D0889" w:rsidP="00BE28FF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Roszczenie o zapłatę kar umownych z tytułu zwłoki, ustalonych za każdy rozpoczęty dzień zwłoki, staje się wymagalne: </w:t>
      </w:r>
    </w:p>
    <w:p w14:paraId="3DD688B8" w14:textId="77777777" w:rsidR="006868C9" w:rsidRDefault="008D0889" w:rsidP="00BE28FF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1) za pierwszy rozpoczęty dzień zwłoki w tym dniu; </w:t>
      </w:r>
    </w:p>
    <w:p w14:paraId="6A47E145" w14:textId="77777777" w:rsidR="008D0889" w:rsidRDefault="008D0889" w:rsidP="00BE28FF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2) za każdy następny rozpoczęty dzień zwłoki - odpowiednio w każdym z tych dni.</w:t>
      </w:r>
    </w:p>
    <w:p w14:paraId="6299F984" w14:textId="77777777" w:rsidR="008D0889" w:rsidRPr="00EE2E46" w:rsidRDefault="008D0889" w:rsidP="00BE28FF">
      <w:pPr>
        <w:pStyle w:val="Akapitzlist"/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Poza przypadkiem wskazanym w ust. 4, roszczenie o zapłatę kar umownych staje się wymagalne z dniem zaistnienia zdarzenia uzasadniającego obciążenie Wykonawcy karą umowną.</w:t>
      </w:r>
    </w:p>
    <w:p w14:paraId="48063AE8" w14:textId="77777777" w:rsidR="008D0889" w:rsidRPr="008D0889" w:rsidRDefault="008D0889" w:rsidP="00BE28FF">
      <w:pPr>
        <w:jc w:val="center"/>
        <w:rPr>
          <w:rFonts w:ascii="Arial" w:hAnsi="Arial" w:cs="Arial"/>
          <w:b/>
        </w:rPr>
      </w:pPr>
      <w:r w:rsidRPr="008D0889">
        <w:rPr>
          <w:rFonts w:ascii="Arial" w:hAnsi="Arial" w:cs="Arial"/>
          <w:b/>
        </w:rPr>
        <w:t>§ 5.</w:t>
      </w:r>
    </w:p>
    <w:p w14:paraId="320EBD16" w14:textId="77777777" w:rsidR="008D0889" w:rsidRPr="008D0889" w:rsidRDefault="008D0889" w:rsidP="00BE28FF">
      <w:pPr>
        <w:jc w:val="both"/>
        <w:rPr>
          <w:rFonts w:ascii="Arial" w:hAnsi="Arial" w:cs="Arial"/>
        </w:rPr>
      </w:pPr>
      <w:r w:rsidRPr="008D0889">
        <w:rPr>
          <w:rFonts w:ascii="Arial" w:hAnsi="Arial" w:cs="Arial"/>
        </w:rPr>
        <w:t>Do kontaktów roboczych strony ustalają osoby odpowiedzialne za koordynację działań i</w:t>
      </w:r>
      <w:r w:rsidR="00520F55">
        <w:rPr>
          <w:rFonts w:ascii="Arial" w:hAnsi="Arial" w:cs="Arial"/>
        </w:rPr>
        <w:t> </w:t>
      </w:r>
      <w:r w:rsidRPr="008D0889">
        <w:rPr>
          <w:rFonts w:ascii="Arial" w:hAnsi="Arial" w:cs="Arial"/>
        </w:rPr>
        <w:t>upoważnione do dokonania odbioru przedmiotu umowy:</w:t>
      </w:r>
    </w:p>
    <w:p w14:paraId="7A78B08F" w14:textId="1A29B488" w:rsidR="006868C9" w:rsidRDefault="008D0889" w:rsidP="00BE28F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D0889">
        <w:rPr>
          <w:rFonts w:ascii="Arial" w:hAnsi="Arial" w:cs="Arial"/>
        </w:rPr>
        <w:t xml:space="preserve">ze strony Zamawiającego: </w:t>
      </w:r>
      <w:r w:rsidR="00D634A8" w:rsidRPr="00D634A8">
        <w:rPr>
          <w:rFonts w:ascii="Arial" w:hAnsi="Arial" w:cs="Arial"/>
        </w:rPr>
        <w:t>Szymon Suszczyński</w:t>
      </w:r>
      <w:r w:rsidR="00D634A8">
        <w:rPr>
          <w:rFonts w:ascii="Arial" w:hAnsi="Arial" w:cs="Arial"/>
        </w:rPr>
        <w:t>, tel. 91 44-26-290, e-mail: s.suszczynski@zwik.szczecin.pl</w:t>
      </w:r>
    </w:p>
    <w:p w14:paraId="031A474D" w14:textId="6D643C40" w:rsidR="008D0889" w:rsidRDefault="008D0889" w:rsidP="00BE28FF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</w:rPr>
      </w:pPr>
      <w:r w:rsidRPr="006868C9">
        <w:rPr>
          <w:rFonts w:ascii="Arial" w:hAnsi="Arial" w:cs="Arial"/>
        </w:rPr>
        <w:lastRenderedPageBreak/>
        <w:t>ze</w:t>
      </w:r>
      <w:r w:rsidR="00D634A8">
        <w:rPr>
          <w:rFonts w:ascii="Arial" w:hAnsi="Arial" w:cs="Arial"/>
        </w:rPr>
        <w:t xml:space="preserve"> </w:t>
      </w:r>
      <w:r w:rsidRPr="006868C9">
        <w:rPr>
          <w:rFonts w:ascii="Arial" w:hAnsi="Arial" w:cs="Arial"/>
        </w:rPr>
        <w:t>strony</w:t>
      </w:r>
      <w:r w:rsidR="00D634A8">
        <w:rPr>
          <w:rFonts w:ascii="Arial" w:hAnsi="Arial" w:cs="Arial"/>
        </w:rPr>
        <w:t xml:space="preserve"> </w:t>
      </w:r>
      <w:r w:rsidRPr="006868C9">
        <w:rPr>
          <w:rFonts w:ascii="Arial" w:hAnsi="Arial" w:cs="Arial"/>
        </w:rPr>
        <w:t>Wykonawcy:</w:t>
      </w:r>
      <w:r w:rsidR="006868C9">
        <w:rPr>
          <w:rFonts w:ascii="Arial" w:hAnsi="Arial" w:cs="Arial"/>
        </w:rPr>
        <w:t>………………………………………………………………</w:t>
      </w:r>
      <w:r w:rsidR="00D634A8">
        <w:rPr>
          <w:rFonts w:ascii="Arial" w:hAnsi="Arial" w:cs="Arial"/>
        </w:rPr>
        <w:t>……… …………………………………………………………………………………………………</w:t>
      </w:r>
    </w:p>
    <w:p w14:paraId="39685511" w14:textId="729443B7" w:rsidR="00D634A8" w:rsidRDefault="00D634A8" w:rsidP="00BE28FF">
      <w:pPr>
        <w:pStyle w:val="Akapitzlist"/>
        <w:jc w:val="both"/>
        <w:rPr>
          <w:rFonts w:ascii="Arial" w:hAnsi="Arial" w:cs="Arial"/>
        </w:rPr>
      </w:pPr>
    </w:p>
    <w:p w14:paraId="222E1770" w14:textId="77777777" w:rsidR="008D0889" w:rsidRPr="008D0889" w:rsidRDefault="008D0889" w:rsidP="00BE28FF">
      <w:pPr>
        <w:jc w:val="center"/>
        <w:rPr>
          <w:rFonts w:ascii="Arial" w:hAnsi="Arial" w:cs="Arial"/>
          <w:b/>
        </w:rPr>
      </w:pPr>
      <w:r w:rsidRPr="008D0889">
        <w:rPr>
          <w:rFonts w:ascii="Arial" w:hAnsi="Arial" w:cs="Arial"/>
          <w:b/>
        </w:rPr>
        <w:t>§ 6.</w:t>
      </w:r>
    </w:p>
    <w:p w14:paraId="5D45DB96" w14:textId="77777777" w:rsidR="006868C9" w:rsidRDefault="008D0889" w:rsidP="00BE28FF">
      <w:pPr>
        <w:jc w:val="both"/>
        <w:rPr>
          <w:rFonts w:ascii="Arial" w:hAnsi="Arial" w:cs="Arial"/>
        </w:rPr>
      </w:pPr>
      <w:r w:rsidRPr="008D0889">
        <w:rPr>
          <w:rFonts w:ascii="Arial" w:hAnsi="Arial" w:cs="Arial"/>
        </w:rPr>
        <w:t xml:space="preserve">W ramach wynagrodzenia, o którym mowa w § 3 ust. 1 umowy, z dniem dostawy licencji na zasadach określonych w §2, Wykonawca udziela Zamawiającemu licencji na oprogramowanie, na okres wskazany w załączniku nr 1, w celu realizacji przedmiotu działalności Zamawiającego, na wszelkich znanych w dacie zawarcia niniejszej Umowy polach eksploatacji, a w szczególności na polach eksploatacji wymienionych, choćby w sposób dorozumiany, w niniejszej umowie, w tym na następujących polach eksploatacji: </w:t>
      </w:r>
    </w:p>
    <w:p w14:paraId="5C05E74D" w14:textId="77777777" w:rsidR="006868C9" w:rsidRPr="00AD7F72" w:rsidRDefault="008D0889" w:rsidP="00BE28F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wprowadzanie do pamięci urządzeń; </w:t>
      </w:r>
    </w:p>
    <w:p w14:paraId="69875EB2" w14:textId="77777777" w:rsidR="00AD7F72" w:rsidRDefault="008D0889" w:rsidP="00BE28F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>uruchamianie, wyświetlanie, uzyskiwanie dostępu do danych zapisanych w</w:t>
      </w:r>
      <w:r w:rsidR="00520F55">
        <w:rPr>
          <w:rFonts w:ascii="Arial" w:hAnsi="Arial" w:cs="Arial"/>
        </w:rPr>
        <w:t> </w:t>
      </w:r>
      <w:r w:rsidRPr="00AD7F72">
        <w:rPr>
          <w:rFonts w:ascii="Arial" w:hAnsi="Arial" w:cs="Arial"/>
        </w:rPr>
        <w:t xml:space="preserve">urządzeniach; </w:t>
      </w:r>
    </w:p>
    <w:p w14:paraId="0948B7D2" w14:textId="40A4C2C8" w:rsidR="006868C9" w:rsidRDefault="008D0889" w:rsidP="00BE28F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instalowanie i deinstalowanie na środowiskach używanych przez </w:t>
      </w:r>
      <w:r w:rsidR="00F61648">
        <w:rPr>
          <w:rFonts w:ascii="Arial" w:hAnsi="Arial" w:cs="Arial"/>
        </w:rPr>
        <w:t>Z</w:t>
      </w:r>
      <w:r w:rsidRPr="00AD7F72">
        <w:rPr>
          <w:rFonts w:ascii="Arial" w:hAnsi="Arial" w:cs="Arial"/>
        </w:rPr>
        <w:t xml:space="preserve">amawiającego; </w:t>
      </w:r>
    </w:p>
    <w:p w14:paraId="45C0AF02" w14:textId="77777777" w:rsidR="006868C9" w:rsidRDefault="008D0889" w:rsidP="00BE28F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korzystanie na wszystkich polach funkcjonalności; </w:t>
      </w:r>
    </w:p>
    <w:p w14:paraId="0C06B0A7" w14:textId="77777777" w:rsidR="006868C9" w:rsidRDefault="008D0889" w:rsidP="00BE28F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wprowadzanie danych, aktualizacja, kasowanie danych, dokonywanie eksportu danych; </w:t>
      </w:r>
    </w:p>
    <w:p w14:paraId="77B3B0BC" w14:textId="77777777" w:rsidR="004522FF" w:rsidRPr="00AD7F72" w:rsidRDefault="00AD7F72" w:rsidP="00BE28F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D0889" w:rsidRPr="00AD7F72">
        <w:rPr>
          <w:rFonts w:ascii="Arial" w:hAnsi="Arial" w:cs="Arial"/>
        </w:rPr>
        <w:t xml:space="preserve">rwałe lub czasowe utrwalanie lub zwielokrotnienie danych w całości lub w części, jakimikolwiek środkami i w jakiejkolwiek formie, niezależnie od formatu, systemu lub standardu. </w:t>
      </w:r>
    </w:p>
    <w:p w14:paraId="439013BC" w14:textId="77777777" w:rsidR="008D0889" w:rsidRPr="00C47697" w:rsidRDefault="008D0889" w:rsidP="00BE28FF">
      <w:pPr>
        <w:spacing w:before="60" w:after="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7</w:t>
      </w:r>
    </w:p>
    <w:p w14:paraId="0951DB75" w14:textId="77777777" w:rsidR="008D0889" w:rsidRPr="00C47697" w:rsidRDefault="008D0889" w:rsidP="00BE28FF">
      <w:pPr>
        <w:numPr>
          <w:ilvl w:val="0"/>
          <w:numId w:val="5"/>
        </w:numPr>
        <w:tabs>
          <w:tab w:val="clear" w:pos="723"/>
          <w:tab w:val="left" w:pos="284"/>
        </w:tabs>
        <w:autoSpaceDN w:val="0"/>
        <w:spacing w:after="0" w:line="240" w:lineRule="auto"/>
        <w:ind w:left="284" w:hanging="426"/>
        <w:jc w:val="both"/>
        <w:rPr>
          <w:rFonts w:ascii="Arial" w:hAnsi="Arial" w:cs="Arial"/>
          <w:lang w:eastAsia="ar-SA"/>
        </w:rPr>
      </w:pPr>
      <w:r w:rsidRPr="00C47697">
        <w:rPr>
          <w:rFonts w:ascii="Arial" w:hAnsi="Arial" w:cs="Arial"/>
          <w:lang w:eastAsia="ar-SA"/>
        </w:rPr>
        <w:t xml:space="preserve">Niniejsza umowa stanowi informację publiczną w rozumieniu art. 1 ustawy z dnia </w:t>
      </w:r>
      <w:r w:rsidRPr="00C47697">
        <w:rPr>
          <w:rFonts w:ascii="Arial" w:hAnsi="Arial" w:cs="Arial"/>
          <w:lang w:eastAsia="ar-SA"/>
        </w:rPr>
        <w:br/>
        <w:t>6 września 2001 r. o dostępie do informacji publicznej i pod</w:t>
      </w:r>
      <w:r>
        <w:rPr>
          <w:rFonts w:ascii="Arial" w:hAnsi="Arial" w:cs="Arial"/>
          <w:lang w:eastAsia="ar-SA"/>
        </w:rPr>
        <w:t xml:space="preserve">lega udostępnieniu na zasadach </w:t>
      </w:r>
      <w:r w:rsidRPr="00C47697">
        <w:rPr>
          <w:rFonts w:ascii="Arial" w:hAnsi="Arial" w:cs="Arial"/>
          <w:lang w:eastAsia="ar-SA"/>
        </w:rPr>
        <w:t>i w trybie określonych w ww. ustawie.</w:t>
      </w:r>
    </w:p>
    <w:p w14:paraId="245CC7E9" w14:textId="77777777" w:rsidR="008D0889" w:rsidRPr="00C47697" w:rsidRDefault="008D0889" w:rsidP="00BE28FF">
      <w:pPr>
        <w:numPr>
          <w:ilvl w:val="0"/>
          <w:numId w:val="5"/>
        </w:numPr>
        <w:tabs>
          <w:tab w:val="clear" w:pos="723"/>
          <w:tab w:val="left" w:pos="284"/>
        </w:tabs>
        <w:autoSpaceDN w:val="0"/>
        <w:spacing w:before="120" w:after="120" w:line="240" w:lineRule="auto"/>
        <w:ind w:left="284" w:hanging="426"/>
        <w:jc w:val="both"/>
        <w:rPr>
          <w:rFonts w:ascii="Arial" w:hAnsi="Arial" w:cs="Arial"/>
          <w:lang w:eastAsia="ar-SA"/>
        </w:rPr>
      </w:pPr>
      <w:r w:rsidRPr="00C47697">
        <w:rPr>
          <w:rFonts w:ascii="Arial" w:hAnsi="Arial" w:cs="Arial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66DF629" w14:textId="77777777" w:rsidR="008D0889" w:rsidRPr="00C47697" w:rsidRDefault="008D0889" w:rsidP="00BE28FF">
      <w:pPr>
        <w:numPr>
          <w:ilvl w:val="0"/>
          <w:numId w:val="5"/>
        </w:numPr>
        <w:tabs>
          <w:tab w:val="clear" w:pos="723"/>
          <w:tab w:val="left" w:pos="284"/>
        </w:tabs>
        <w:autoSpaceDN w:val="0"/>
        <w:spacing w:after="0" w:line="240" w:lineRule="auto"/>
        <w:ind w:left="284" w:hanging="426"/>
        <w:jc w:val="both"/>
        <w:rPr>
          <w:rFonts w:ascii="Arial" w:hAnsi="Arial" w:cs="Arial"/>
          <w:lang w:eastAsia="ar-SA"/>
        </w:rPr>
      </w:pPr>
      <w:r w:rsidRPr="00C47697">
        <w:rPr>
          <w:rFonts w:ascii="Arial" w:hAnsi="Arial" w:cs="Arial"/>
          <w:lang w:eastAsia="ar-SA"/>
        </w:rPr>
        <w:t>Zamawiający, realizując nałożony na administratora obowiązek informacyjny wobec osób fizycznych – zgodnie z art. 13 i 14 RODO – informuje, że:</w:t>
      </w:r>
    </w:p>
    <w:p w14:paraId="1389456F" w14:textId="77777777" w:rsidR="008D0889" w:rsidRPr="00AD7F72" w:rsidRDefault="008D0889" w:rsidP="00BE28FF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 xml:space="preserve">administratorem danych osobowych jest: </w:t>
      </w:r>
      <w:r w:rsidRPr="00C47697">
        <w:rPr>
          <w:rFonts w:ascii="Arial" w:hAnsi="Arial" w:cs="Arial"/>
          <w:b/>
          <w:lang w:val="x-none" w:eastAsia="ar-SA"/>
        </w:rPr>
        <w:t xml:space="preserve">Zakład Wodociągów i Kanalizacji </w:t>
      </w:r>
      <w:r w:rsidRPr="00C47697">
        <w:rPr>
          <w:rFonts w:ascii="Arial" w:hAnsi="Arial" w:cs="Arial"/>
          <w:b/>
          <w:lang w:val="x-none" w:eastAsia="ar-SA"/>
        </w:rPr>
        <w:br/>
        <w:t>Sp. z o.o. w Szczecinie</w:t>
      </w:r>
      <w:r w:rsidRPr="00C47697">
        <w:rPr>
          <w:rFonts w:ascii="Arial" w:hAnsi="Arial" w:cs="Arial"/>
          <w:b/>
          <w:lang w:eastAsia="ar-SA"/>
        </w:rPr>
        <w:t>,</w:t>
      </w:r>
    </w:p>
    <w:p w14:paraId="14397231" w14:textId="77777777" w:rsidR="008D0889" w:rsidRPr="00AD7F72" w:rsidRDefault="008D0889" w:rsidP="00BE28FF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AD7F72">
        <w:rPr>
          <w:rFonts w:ascii="Arial" w:hAnsi="Arial" w:cs="Arial"/>
          <w:lang w:eastAsia="ar-SA"/>
        </w:rPr>
        <w:t>kontakt do</w:t>
      </w:r>
      <w:r w:rsidRPr="00AD7F72">
        <w:rPr>
          <w:rFonts w:ascii="Arial" w:hAnsi="Arial" w:cs="Arial"/>
          <w:b/>
          <w:lang w:val="x-none" w:eastAsia="ar-SA"/>
        </w:rPr>
        <w:t xml:space="preserve"> </w:t>
      </w:r>
      <w:r w:rsidRPr="00AD7F72">
        <w:rPr>
          <w:rFonts w:ascii="Arial" w:hAnsi="Arial" w:cs="Arial"/>
          <w:lang w:val="x-none" w:eastAsia="ar-SA"/>
        </w:rPr>
        <w:t>inspektora ochrony danych osobowych w:</w:t>
      </w:r>
      <w:r w:rsidRPr="00AD7F72">
        <w:rPr>
          <w:rFonts w:ascii="Arial" w:hAnsi="Arial" w:cs="Arial"/>
          <w:b/>
          <w:bCs/>
          <w:lang w:val="x-none" w:eastAsia="ar-SA"/>
        </w:rPr>
        <w:t xml:space="preserve"> </w:t>
      </w:r>
      <w:r w:rsidRPr="00AD7F72">
        <w:rPr>
          <w:rFonts w:ascii="Arial" w:hAnsi="Arial" w:cs="Arial"/>
          <w:bCs/>
          <w:lang w:val="x-none" w:eastAsia="ar-SA"/>
        </w:rPr>
        <w:t xml:space="preserve">Zakładzie Wodociągów </w:t>
      </w:r>
      <w:r w:rsidRPr="00AD7F72">
        <w:rPr>
          <w:rFonts w:ascii="Arial" w:hAnsi="Arial" w:cs="Arial"/>
          <w:bCs/>
          <w:lang w:val="x-none" w:eastAsia="ar-SA"/>
        </w:rPr>
        <w:br/>
        <w:t>i Kanalizacji Sp. z o.o. w Szczecinie</w:t>
      </w:r>
      <w:r w:rsidRPr="00AD7F72">
        <w:rPr>
          <w:rFonts w:ascii="Arial" w:hAnsi="Arial" w:cs="Arial"/>
          <w:lang w:val="x-none" w:eastAsia="ar-SA"/>
        </w:rPr>
        <w:t xml:space="preserve"> tel. </w:t>
      </w:r>
      <w:r w:rsidRPr="00AD7F72">
        <w:rPr>
          <w:rFonts w:ascii="Arial" w:hAnsi="Arial" w:cs="Arial"/>
          <w:lang w:eastAsia="ar-SA"/>
        </w:rPr>
        <w:t>91-44-26-231</w:t>
      </w:r>
      <w:r w:rsidRPr="00AD7F72">
        <w:rPr>
          <w:rFonts w:ascii="Arial" w:hAnsi="Arial" w:cs="Arial"/>
          <w:lang w:val="x-none" w:eastAsia="ar-SA"/>
        </w:rPr>
        <w:t xml:space="preserve">, adres e-mail: </w:t>
      </w:r>
      <w:hyperlink r:id="rId7" w:history="1">
        <w:r w:rsidRPr="00AD7F72">
          <w:rPr>
            <w:rFonts w:ascii="Arial" w:hAnsi="Arial" w:cs="Arial"/>
            <w:color w:val="0563C1"/>
            <w:u w:val="single"/>
            <w:lang w:eastAsia="ar-SA"/>
          </w:rPr>
          <w:t>iod@zwik.szczecin.pl</w:t>
        </w:r>
      </w:hyperlink>
    </w:p>
    <w:p w14:paraId="7ADE847C" w14:textId="77777777" w:rsidR="008D0889" w:rsidRDefault="008D0889" w:rsidP="00BE28FF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AD7F72">
        <w:rPr>
          <w:rFonts w:ascii="Arial" w:hAnsi="Arial" w:cs="Arial"/>
          <w:lang w:eastAsia="ar-SA"/>
        </w:rPr>
        <w:t xml:space="preserve">osobie </w:t>
      </w:r>
      <w:r w:rsidRPr="00AD7F72">
        <w:rPr>
          <w:rFonts w:ascii="Arial" w:hAnsi="Arial" w:cs="Arial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5FE3047F" w14:textId="4CCDC367" w:rsidR="008D0889" w:rsidRPr="00D634A8" w:rsidRDefault="008D0889" w:rsidP="00BE28FF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D634A8">
        <w:rPr>
          <w:rFonts w:ascii="Arial" w:hAnsi="Arial" w:cs="Arial"/>
          <w:lang w:eastAsia="ar-SA"/>
        </w:rPr>
        <w:t xml:space="preserve">osobie </w:t>
      </w:r>
      <w:r w:rsidRPr="00D634A8">
        <w:rPr>
          <w:rFonts w:ascii="Arial" w:hAnsi="Arial" w:cs="Arial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D634A8">
        <w:rPr>
          <w:rFonts w:ascii="Arial" w:hAnsi="Arial" w:cs="Arial"/>
          <w:lang w:eastAsia="ar-SA"/>
        </w:rPr>
        <w:t>,</w:t>
      </w:r>
    </w:p>
    <w:p w14:paraId="23307705" w14:textId="77777777" w:rsidR="008D0889" w:rsidRDefault="008D0889" w:rsidP="00BE28FF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AD7F72">
        <w:rPr>
          <w:rFonts w:ascii="Arial" w:hAnsi="Arial" w:cs="Arial"/>
          <w:lang w:val="x-none" w:eastAsia="ar-SA"/>
        </w:rPr>
        <w:t xml:space="preserve">dane osobowe będą przetwarzane </w:t>
      </w:r>
      <w:r w:rsidRPr="00AD7F72">
        <w:rPr>
          <w:rFonts w:ascii="Arial" w:hAnsi="Arial" w:cs="Arial"/>
          <w:lang w:eastAsia="ar-SA"/>
        </w:rPr>
        <w:t xml:space="preserve">na podstawie art. 6 ust. 1 lit b i c RODO </w:t>
      </w:r>
      <w:r w:rsidRPr="00AD7F72">
        <w:rPr>
          <w:rFonts w:ascii="Arial" w:hAnsi="Arial" w:cs="Arial"/>
          <w:lang w:val="x-none" w:eastAsia="ar-SA"/>
        </w:rPr>
        <w:t>w celu:</w:t>
      </w:r>
    </w:p>
    <w:p w14:paraId="1552D076" w14:textId="77777777" w:rsidR="00AD7F72" w:rsidRDefault="00AD7F72" w:rsidP="00BE28F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8D0889" w:rsidRPr="00C47697">
        <w:rPr>
          <w:rFonts w:ascii="Arial" w:hAnsi="Arial" w:cs="Arial"/>
          <w:lang w:val="x-none" w:eastAsia="ar-SA"/>
        </w:rPr>
        <w:t>zawarcia umowy i prawidłowej realizacji przedmiotu umowy,</w:t>
      </w:r>
    </w:p>
    <w:p w14:paraId="251409F3" w14:textId="77777777" w:rsidR="008D0889" w:rsidRDefault="00AD7F72" w:rsidP="00BE28F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lang w:val="x-none"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8D0889" w:rsidRPr="00C47697">
        <w:rPr>
          <w:rFonts w:ascii="Arial" w:hAnsi="Arial" w:cs="Arial"/>
          <w:lang w:val="x-none" w:eastAsia="ar-SA"/>
        </w:rPr>
        <w:t>przechowywania dokumentacji na wypadek kontroli prowadzonej przez uprawnione organy i podmioty,</w:t>
      </w:r>
    </w:p>
    <w:p w14:paraId="0CCE62E8" w14:textId="77777777" w:rsidR="008D0889" w:rsidRPr="00AD7F72" w:rsidRDefault="00AD7F72" w:rsidP="00BE28F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8D0889" w:rsidRPr="00C47697">
        <w:rPr>
          <w:rFonts w:ascii="Arial" w:hAnsi="Arial" w:cs="Arial"/>
          <w:lang w:val="x-none" w:eastAsia="ar-SA"/>
        </w:rPr>
        <w:t>przekazania dokumentacji do archiwum a następnie jej zbrakowania,</w:t>
      </w:r>
    </w:p>
    <w:p w14:paraId="64B51786" w14:textId="77777777" w:rsidR="008D0889" w:rsidRPr="00C47697" w:rsidRDefault="008D0889" w:rsidP="00BE28FF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lastRenderedPageBreak/>
        <w:t>dane osobowe będą przetwarzane przez okres realizacji umowy, okres rękojmi, okres do upływu terminu przedawnienia roszczeń oraz okres archiwizacji</w:t>
      </w:r>
      <w:r w:rsidRPr="00C47697">
        <w:rPr>
          <w:rFonts w:ascii="Arial" w:hAnsi="Arial" w:cs="Arial"/>
          <w:lang w:eastAsia="ar-SA"/>
        </w:rPr>
        <w:t>,</w:t>
      </w:r>
    </w:p>
    <w:p w14:paraId="12546732" w14:textId="77777777" w:rsidR="008D0889" w:rsidRPr="00C47697" w:rsidRDefault="008D0889" w:rsidP="00BE28FF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 xml:space="preserve">odbiorcami danych osobowych będą: </w:t>
      </w:r>
    </w:p>
    <w:p w14:paraId="4B0791C6" w14:textId="77777777" w:rsidR="008D0889" w:rsidRPr="00C47697" w:rsidRDefault="008D0889" w:rsidP="00BE28FF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C47697">
        <w:rPr>
          <w:rFonts w:ascii="Arial" w:hAnsi="Arial" w:cs="Arial"/>
          <w:lang w:eastAsia="ar-SA"/>
        </w:rPr>
        <w:t>ę</w:t>
      </w:r>
      <w:r w:rsidRPr="00C47697">
        <w:rPr>
          <w:rFonts w:ascii="Arial" w:hAnsi="Arial" w:cs="Arial"/>
          <w:lang w:val="x-none" w:eastAsia="ar-SA"/>
        </w:rPr>
        <w:t xml:space="preserve"> z dnia 6 września 2001 r. o dostępie do informacji publicznej, </w:t>
      </w:r>
    </w:p>
    <w:p w14:paraId="7C704400" w14:textId="77777777" w:rsidR="008D0889" w:rsidRPr="00C47697" w:rsidRDefault="008D0889" w:rsidP="00BE28FF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 xml:space="preserve">inni administratorzy danych, działający na mocy umów zawartych z </w:t>
      </w:r>
      <w:r w:rsidRPr="00C47697">
        <w:rPr>
          <w:rFonts w:ascii="Arial" w:hAnsi="Arial" w:cs="Arial"/>
          <w:lang w:eastAsia="ar-SA"/>
        </w:rPr>
        <w:t>Zamawiającym</w:t>
      </w:r>
      <w:r w:rsidRPr="00C47697">
        <w:rPr>
          <w:rFonts w:ascii="Arial" w:hAnsi="Arial" w:cs="Arial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79EDA37D" w14:textId="77777777" w:rsidR="008D0889" w:rsidRPr="00530580" w:rsidRDefault="008D0889" w:rsidP="00BE28FF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C47697">
        <w:rPr>
          <w:rFonts w:ascii="Arial" w:hAnsi="Arial" w:cs="Arial"/>
          <w:lang w:eastAsia="ar-SA"/>
        </w:rPr>
        <w:t>,</w:t>
      </w:r>
    </w:p>
    <w:p w14:paraId="2CA5FD67" w14:textId="77777777" w:rsidR="008D0889" w:rsidRPr="00530580" w:rsidRDefault="008D0889" w:rsidP="00BE28FF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lang w:val="x-none" w:eastAsia="ar-SA"/>
        </w:rPr>
      </w:pPr>
      <w:r w:rsidRPr="00530580">
        <w:rPr>
          <w:rFonts w:ascii="Arial" w:hAnsi="Arial" w:cs="Arial"/>
          <w:lang w:val="x-none" w:eastAsia="ar-SA"/>
        </w:rPr>
        <w:t xml:space="preserve">źródłem pochodzenia danych osobowych niepozyskanych bezpośrednio od osoby, której dane dotyczą jest </w:t>
      </w:r>
      <w:r w:rsidRPr="00530580">
        <w:rPr>
          <w:rFonts w:ascii="Arial" w:hAnsi="Arial" w:cs="Arial"/>
          <w:lang w:eastAsia="ar-SA"/>
        </w:rPr>
        <w:t>Wykonawca,</w:t>
      </w:r>
    </w:p>
    <w:p w14:paraId="76F73028" w14:textId="77777777" w:rsidR="008D0889" w:rsidRPr="00530580" w:rsidRDefault="008D0889" w:rsidP="00BE28FF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lang w:val="x-none" w:eastAsia="ar-SA"/>
        </w:rPr>
      </w:pPr>
      <w:r w:rsidRPr="00530580">
        <w:rPr>
          <w:rFonts w:ascii="Arial" w:hAnsi="Arial" w:cs="Arial"/>
          <w:lang w:val="x-none" w:eastAsia="ar-SA"/>
        </w:rPr>
        <w:t>obowiązek podania przez</w:t>
      </w:r>
      <w:r w:rsidRPr="00530580">
        <w:rPr>
          <w:rFonts w:ascii="Arial" w:hAnsi="Arial" w:cs="Arial"/>
          <w:lang w:eastAsia="ar-SA"/>
        </w:rPr>
        <w:t xml:space="preserve"> Wykonawcę</w:t>
      </w:r>
      <w:r w:rsidRPr="00530580">
        <w:rPr>
          <w:rFonts w:ascii="Arial" w:hAnsi="Arial" w:cs="Arial"/>
          <w:lang w:val="x-none" w:eastAsia="ar-SA"/>
        </w:rPr>
        <w:t xml:space="preserve"> danych osobowych </w:t>
      </w:r>
      <w:r w:rsidRPr="00530580">
        <w:rPr>
          <w:rFonts w:ascii="Arial" w:hAnsi="Arial" w:cs="Arial"/>
          <w:lang w:eastAsia="ar-SA"/>
        </w:rPr>
        <w:t>Zamawiającemu</w:t>
      </w:r>
      <w:r w:rsidRPr="00530580">
        <w:rPr>
          <w:rFonts w:ascii="Arial" w:hAnsi="Arial" w:cs="Arial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</w:t>
      </w:r>
      <w:r w:rsidRPr="00530580">
        <w:rPr>
          <w:rFonts w:ascii="Arial" w:hAnsi="Arial" w:cs="Arial"/>
          <w:lang w:val="x-none" w:eastAsia="ar-SA"/>
        </w:rPr>
        <w:br/>
        <w:t>i realizacji umowy</w:t>
      </w:r>
      <w:r w:rsidRPr="00530580">
        <w:rPr>
          <w:rFonts w:ascii="Arial" w:hAnsi="Arial" w:cs="Arial"/>
          <w:lang w:eastAsia="ar-SA"/>
        </w:rPr>
        <w:t>.</w:t>
      </w:r>
    </w:p>
    <w:p w14:paraId="03FF6346" w14:textId="2F4B0322" w:rsidR="008D0889" w:rsidRPr="00C47697" w:rsidRDefault="008D0889" w:rsidP="00BE28FF">
      <w:pPr>
        <w:numPr>
          <w:ilvl w:val="0"/>
          <w:numId w:val="5"/>
        </w:numPr>
        <w:tabs>
          <w:tab w:val="clear" w:pos="723"/>
          <w:tab w:val="left" w:pos="284"/>
        </w:tabs>
        <w:spacing w:before="120" w:after="0" w:line="240" w:lineRule="auto"/>
        <w:ind w:left="284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Wykonawca zobowiązuje się, przy przekazywaniu</w:t>
      </w:r>
      <w:r w:rsidRPr="00C47697">
        <w:rPr>
          <w:rFonts w:ascii="Arial" w:hAnsi="Arial" w:cs="Arial"/>
          <w:lang w:eastAsia="ar-SA"/>
        </w:rPr>
        <w:t xml:space="preserve"> Zamawiającemu</w:t>
      </w:r>
      <w:r w:rsidRPr="00C47697">
        <w:rPr>
          <w:rFonts w:ascii="Arial" w:hAnsi="Arial" w:cs="Arial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="00F61648">
        <w:rPr>
          <w:rFonts w:ascii="Arial" w:hAnsi="Arial" w:cs="Arial"/>
          <w:lang w:eastAsia="ar-SA"/>
        </w:rPr>
        <w:t>Z</w:t>
      </w:r>
      <w:r w:rsidRPr="00C47697">
        <w:rPr>
          <w:rFonts w:ascii="Arial" w:hAnsi="Arial" w:cs="Arial"/>
          <w:lang w:eastAsia="ar-SA"/>
        </w:rPr>
        <w:t>amawiającemu</w:t>
      </w:r>
      <w:r w:rsidRPr="00C47697">
        <w:rPr>
          <w:rFonts w:ascii="Arial" w:hAnsi="Arial" w:cs="Arial"/>
          <w:lang w:val="x-none" w:eastAsia="ar-SA"/>
        </w:rPr>
        <w:t xml:space="preserve"> każdorazowo przy przekazywaniu m. in.  wniosku o zmianę osób wskazanych prze</w:t>
      </w:r>
      <w:r w:rsidRPr="00C47697">
        <w:rPr>
          <w:rFonts w:ascii="Arial" w:hAnsi="Arial" w:cs="Arial"/>
          <w:lang w:eastAsia="ar-SA"/>
        </w:rPr>
        <w:t>z Wykonawcę</w:t>
      </w:r>
      <w:r w:rsidRPr="00C47697">
        <w:rPr>
          <w:rFonts w:ascii="Arial" w:hAnsi="Arial" w:cs="Arial"/>
          <w:lang w:val="x-none" w:eastAsia="ar-SA"/>
        </w:rPr>
        <w:t xml:space="preserve"> do realizacji umowy oraz uprawnień budowlanych osób skierowanych do realizacji umowy.</w:t>
      </w:r>
    </w:p>
    <w:p w14:paraId="779027E7" w14:textId="77777777" w:rsidR="008D0889" w:rsidRPr="00C47697" w:rsidRDefault="008D0889" w:rsidP="00BE28FF">
      <w:pPr>
        <w:numPr>
          <w:ilvl w:val="0"/>
          <w:numId w:val="5"/>
        </w:numPr>
        <w:tabs>
          <w:tab w:val="clear" w:pos="723"/>
          <w:tab w:val="left" w:pos="284"/>
        </w:tabs>
        <w:spacing w:before="120" w:after="120" w:line="240" w:lineRule="auto"/>
        <w:ind w:left="284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Wykonawca zobowiązuje się poinformować, w imieniu</w:t>
      </w:r>
      <w:r w:rsidRPr="00C47697">
        <w:rPr>
          <w:rFonts w:ascii="Arial" w:hAnsi="Arial" w:cs="Arial"/>
          <w:lang w:eastAsia="ar-SA"/>
        </w:rPr>
        <w:t xml:space="preserve"> Zamawiającego</w:t>
      </w:r>
      <w:r w:rsidRPr="00C47697">
        <w:rPr>
          <w:rFonts w:ascii="Arial" w:hAnsi="Arial" w:cs="Arial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7057C0F3" w14:textId="77777777" w:rsidR="008D0889" w:rsidRPr="00C47697" w:rsidRDefault="008D0889" w:rsidP="00BE28FF">
      <w:pPr>
        <w:tabs>
          <w:tab w:val="left" w:pos="284"/>
        </w:tabs>
        <w:ind w:left="284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eastAsia="ar-SA"/>
        </w:rPr>
        <w:t xml:space="preserve">- </w:t>
      </w:r>
      <w:r w:rsidRPr="00C47697">
        <w:rPr>
          <w:rFonts w:ascii="Arial" w:hAnsi="Arial" w:cs="Arial"/>
          <w:lang w:val="x-none" w:eastAsia="ar-SA"/>
        </w:rPr>
        <w:t xml:space="preserve">fakcie przekazania danych osobowych </w:t>
      </w:r>
      <w:r w:rsidRPr="00C47697">
        <w:rPr>
          <w:rFonts w:ascii="Arial" w:hAnsi="Arial" w:cs="Arial"/>
          <w:lang w:eastAsia="ar-SA"/>
        </w:rPr>
        <w:t>Zamawiającemu</w:t>
      </w:r>
      <w:r w:rsidRPr="00C47697">
        <w:rPr>
          <w:rFonts w:ascii="Arial" w:hAnsi="Arial" w:cs="Arial"/>
          <w:lang w:val="x-none" w:eastAsia="ar-SA"/>
        </w:rPr>
        <w:t>;</w:t>
      </w:r>
    </w:p>
    <w:p w14:paraId="71922A2D" w14:textId="77777777" w:rsidR="008D0889" w:rsidRPr="00C47697" w:rsidRDefault="008D0889" w:rsidP="00BE28FF">
      <w:pPr>
        <w:tabs>
          <w:tab w:val="left" w:pos="284"/>
        </w:tabs>
        <w:ind w:left="284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eastAsia="ar-SA"/>
        </w:rPr>
        <w:t xml:space="preserve">- </w:t>
      </w:r>
      <w:r w:rsidRPr="00C47697">
        <w:rPr>
          <w:rFonts w:ascii="Arial" w:hAnsi="Arial" w:cs="Arial"/>
          <w:lang w:val="x-none" w:eastAsia="ar-SA"/>
        </w:rPr>
        <w:t xml:space="preserve">treści klauzuli informacyjnej wskazanej w ust. </w:t>
      </w:r>
      <w:r w:rsidRPr="00C47697">
        <w:rPr>
          <w:rFonts w:ascii="Arial" w:hAnsi="Arial" w:cs="Arial"/>
          <w:lang w:eastAsia="ar-SA"/>
        </w:rPr>
        <w:t>3</w:t>
      </w:r>
      <w:r w:rsidRPr="00C47697">
        <w:rPr>
          <w:rFonts w:ascii="Arial" w:hAnsi="Arial" w:cs="Arial"/>
          <w:lang w:val="x-none" w:eastAsia="ar-SA"/>
        </w:rPr>
        <w:t>.</w:t>
      </w:r>
    </w:p>
    <w:p w14:paraId="0F6902F3" w14:textId="77777777" w:rsidR="008D0889" w:rsidRPr="003F7FF9" w:rsidRDefault="008D0889" w:rsidP="00BE28FF">
      <w:pPr>
        <w:tabs>
          <w:tab w:val="left" w:pos="284"/>
        </w:tabs>
        <w:ind w:left="284" w:hanging="426"/>
        <w:jc w:val="both"/>
        <w:rPr>
          <w:rFonts w:ascii="Arial" w:hAnsi="Arial" w:cs="Arial"/>
          <w:b/>
          <w:color w:val="000000"/>
        </w:rPr>
      </w:pPr>
      <w:r w:rsidRPr="00C47697">
        <w:rPr>
          <w:rFonts w:ascii="Arial" w:eastAsia="Calibri" w:hAnsi="Arial" w:cs="Arial"/>
        </w:rPr>
        <w:t xml:space="preserve">6. Wykonawca w oświadczeniu, o którym mowa w ust. 4 oświadczy wypełnienie obowiązku, </w:t>
      </w:r>
      <w:r w:rsidRPr="00C47697">
        <w:rPr>
          <w:rFonts w:ascii="Arial" w:eastAsia="Calibri" w:hAnsi="Arial" w:cs="Arial"/>
        </w:rPr>
        <w:br/>
        <w:t>o którym mowa ustępie 5</w:t>
      </w:r>
      <w:r w:rsidRPr="00C47697">
        <w:rPr>
          <w:rFonts w:ascii="Arial" w:hAnsi="Arial" w:cs="Arial"/>
          <w:color w:val="000000"/>
        </w:rPr>
        <w:t>.</w:t>
      </w:r>
    </w:p>
    <w:p w14:paraId="4AA2EED5" w14:textId="77777777" w:rsidR="008D0889" w:rsidRPr="00C47697" w:rsidRDefault="003F7FF9" w:rsidP="00BE28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67B130F3" w14:textId="77777777" w:rsidR="008D0889" w:rsidRPr="00C47697" w:rsidRDefault="008D0889" w:rsidP="00BE28FF">
      <w:pPr>
        <w:pStyle w:val="Tekstpodstawowywcity"/>
        <w:ind w:left="360"/>
        <w:jc w:val="both"/>
        <w:rPr>
          <w:rFonts w:ascii="Arial" w:hAnsi="Arial" w:cs="Arial"/>
          <w:sz w:val="22"/>
          <w:szCs w:val="22"/>
        </w:rPr>
      </w:pPr>
      <w:r w:rsidRPr="00C47697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14:paraId="13AFD6BC" w14:textId="77777777" w:rsidR="008D0889" w:rsidRPr="00C47697" w:rsidRDefault="003F7FF9" w:rsidP="00BE28FF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5BCDB8D2" w14:textId="77777777" w:rsidR="008D0889" w:rsidRPr="00C47697" w:rsidRDefault="008D0889" w:rsidP="00BE28FF">
      <w:pPr>
        <w:ind w:left="360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Przelew wierzytelności wynikających z niniejszej umowy jest niedopuszczalny bez zgody Zamawiającego wyrażonej na piśmie pod rygorem nieważności</w:t>
      </w:r>
    </w:p>
    <w:p w14:paraId="7E3837E9" w14:textId="77777777" w:rsidR="008D0889" w:rsidRPr="00C47697" w:rsidRDefault="008D0889" w:rsidP="00BE28FF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14:paraId="4DC5EDDD" w14:textId="77777777" w:rsidR="008D0889" w:rsidRPr="00C47697" w:rsidRDefault="008D0889" w:rsidP="00BE28FF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C47697">
        <w:rPr>
          <w:rFonts w:ascii="Arial" w:hAnsi="Arial" w:cs="Arial"/>
          <w:b/>
          <w:sz w:val="22"/>
          <w:szCs w:val="22"/>
        </w:rPr>
        <w:t>§ 1</w:t>
      </w:r>
      <w:r w:rsidR="003F7FF9">
        <w:rPr>
          <w:rFonts w:ascii="Arial" w:hAnsi="Arial" w:cs="Arial"/>
          <w:b/>
          <w:sz w:val="22"/>
          <w:szCs w:val="22"/>
        </w:rPr>
        <w:t>0</w:t>
      </w:r>
    </w:p>
    <w:p w14:paraId="3D4319D1" w14:textId="77777777" w:rsidR="008D0889" w:rsidRPr="00C47697" w:rsidRDefault="008D0889" w:rsidP="00BE28FF">
      <w:pPr>
        <w:ind w:left="360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Strony postanawiają, iż sądem wyłącznie właściwym do r</w:t>
      </w:r>
      <w:r>
        <w:rPr>
          <w:rFonts w:ascii="Arial" w:hAnsi="Arial" w:cs="Arial"/>
        </w:rPr>
        <w:t xml:space="preserve">ozstrzygania sporów związanych </w:t>
      </w:r>
      <w:r w:rsidRPr="00C47697">
        <w:rPr>
          <w:rFonts w:ascii="Arial" w:hAnsi="Arial" w:cs="Arial"/>
        </w:rPr>
        <w:t xml:space="preserve">z niniejszą umową będzie właściwy rzeczowo sąd powszechny siedziby Zamawiającego. </w:t>
      </w:r>
    </w:p>
    <w:p w14:paraId="52423B4B" w14:textId="77777777" w:rsidR="008D0889" w:rsidRPr="00C47697" w:rsidRDefault="008D0889" w:rsidP="00BE28FF">
      <w:pPr>
        <w:jc w:val="both"/>
        <w:rPr>
          <w:rFonts w:ascii="Arial" w:hAnsi="Arial" w:cs="Arial"/>
          <w:b/>
        </w:rPr>
      </w:pPr>
    </w:p>
    <w:p w14:paraId="51E99A51" w14:textId="77777777" w:rsidR="008D0889" w:rsidRPr="00C47697" w:rsidRDefault="008D0889" w:rsidP="00BE28FF">
      <w:pPr>
        <w:jc w:val="center"/>
        <w:rPr>
          <w:rFonts w:ascii="Arial" w:hAnsi="Arial" w:cs="Arial"/>
          <w:b/>
        </w:rPr>
      </w:pPr>
      <w:r w:rsidRPr="00C47697">
        <w:rPr>
          <w:rFonts w:ascii="Arial" w:hAnsi="Arial" w:cs="Arial"/>
          <w:b/>
        </w:rPr>
        <w:lastRenderedPageBreak/>
        <w:t>§ 1</w:t>
      </w:r>
      <w:r>
        <w:rPr>
          <w:rFonts w:ascii="Arial" w:hAnsi="Arial" w:cs="Arial"/>
          <w:b/>
        </w:rPr>
        <w:t>1</w:t>
      </w:r>
    </w:p>
    <w:p w14:paraId="09D1E8C0" w14:textId="77777777" w:rsidR="008D0889" w:rsidRPr="00C47697" w:rsidRDefault="008D0889" w:rsidP="00BE28FF">
      <w:pPr>
        <w:ind w:left="360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Umowa niniejsza została sporządzona w dwóch</w:t>
      </w:r>
      <w:r w:rsidRPr="00C47697">
        <w:rPr>
          <w:rFonts w:ascii="Arial" w:hAnsi="Arial" w:cs="Arial"/>
          <w:b/>
        </w:rPr>
        <w:t xml:space="preserve"> </w:t>
      </w:r>
      <w:r w:rsidRPr="00C47697">
        <w:rPr>
          <w:rFonts w:ascii="Arial" w:hAnsi="Arial" w:cs="Arial"/>
        </w:rPr>
        <w:t>jednobrzmiących egzemplarzach, po jednym</w:t>
      </w:r>
      <w:r w:rsidRPr="00C47697">
        <w:rPr>
          <w:rFonts w:ascii="Arial" w:hAnsi="Arial" w:cs="Arial"/>
          <w:b/>
        </w:rPr>
        <w:t xml:space="preserve"> </w:t>
      </w:r>
      <w:r w:rsidRPr="00C47697">
        <w:rPr>
          <w:rFonts w:ascii="Arial" w:hAnsi="Arial" w:cs="Arial"/>
        </w:rPr>
        <w:t>dla każdej ze stron.</w:t>
      </w:r>
    </w:p>
    <w:p w14:paraId="54DAC0A0" w14:textId="77777777" w:rsidR="008D0889" w:rsidRPr="00C47697" w:rsidRDefault="008D0889" w:rsidP="00BE28FF">
      <w:pPr>
        <w:jc w:val="center"/>
        <w:rPr>
          <w:rFonts w:ascii="Arial" w:hAnsi="Arial" w:cs="Arial"/>
          <w:b/>
        </w:rPr>
      </w:pPr>
      <w:r w:rsidRPr="00C4769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2</w:t>
      </w:r>
    </w:p>
    <w:p w14:paraId="671CA0C6" w14:textId="3DCCBF98" w:rsidR="008D0889" w:rsidRDefault="008D0889" w:rsidP="00BE28FF">
      <w:pPr>
        <w:ind w:firstLine="360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Załącznikami do niniejszej umowy stanowiącymi jej integralną część są:</w:t>
      </w:r>
    </w:p>
    <w:p w14:paraId="72DF0434" w14:textId="77777777" w:rsidR="002E7EC9" w:rsidRDefault="002E7EC9" w:rsidP="00BE28FF">
      <w:pPr>
        <w:ind w:firstLine="360"/>
        <w:jc w:val="both"/>
        <w:rPr>
          <w:rFonts w:ascii="Arial" w:hAnsi="Arial" w:cs="Arial"/>
        </w:rPr>
      </w:pPr>
    </w:p>
    <w:p w14:paraId="2CA0FBD1" w14:textId="20AB0CB6" w:rsidR="004E0086" w:rsidRDefault="004E0086" w:rsidP="008D088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szczegółowy opis przedmiotu zamówienia</w:t>
      </w:r>
    </w:p>
    <w:p w14:paraId="5D1374E9" w14:textId="004644C6" w:rsidR="004E0086" w:rsidRPr="00C47697" w:rsidRDefault="004E0086" w:rsidP="008D088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oferta wykonawcy</w:t>
      </w:r>
    </w:p>
    <w:p w14:paraId="45D3D01C" w14:textId="183C3FF9" w:rsidR="008D0889" w:rsidRPr="0069787B" w:rsidRDefault="008D0889" w:rsidP="008D0889">
      <w:pPr>
        <w:rPr>
          <w:rFonts w:ascii="Arial" w:hAnsi="Arial" w:cs="Arial"/>
          <w:color w:val="000000" w:themeColor="text1"/>
        </w:rPr>
      </w:pPr>
    </w:p>
    <w:p w14:paraId="69E3AA18" w14:textId="498E6FC9" w:rsidR="008D0889" w:rsidRPr="0069787B" w:rsidRDefault="008D0889" w:rsidP="008D0889">
      <w:pPr>
        <w:pStyle w:val="Nagwek3"/>
        <w:rPr>
          <w:rFonts w:ascii="Arial" w:hAnsi="Arial" w:cs="Arial"/>
          <w:color w:val="000000" w:themeColor="text1"/>
          <w:sz w:val="22"/>
          <w:szCs w:val="22"/>
        </w:rPr>
      </w:pPr>
      <w:r w:rsidRPr="0069787B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Pr="0069787B">
        <w:rPr>
          <w:rFonts w:ascii="Arial" w:hAnsi="Arial" w:cs="Arial"/>
          <w:color w:val="000000" w:themeColor="text1"/>
          <w:sz w:val="22"/>
          <w:szCs w:val="22"/>
        </w:rPr>
        <w:t xml:space="preserve">   WYKONAWCA                                      </w:t>
      </w:r>
      <w:r w:rsidRPr="0069787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ZAMAWIAJĄCY</w:t>
      </w:r>
    </w:p>
    <w:p w14:paraId="5E015872" w14:textId="77777777" w:rsidR="008D0889" w:rsidRPr="0069787B" w:rsidRDefault="008D0889" w:rsidP="008D0889">
      <w:pPr>
        <w:rPr>
          <w:rFonts w:ascii="Arial" w:hAnsi="Arial" w:cs="Arial"/>
          <w:color w:val="000000" w:themeColor="text1"/>
        </w:rPr>
      </w:pPr>
    </w:p>
    <w:p w14:paraId="5E343716" w14:textId="77777777" w:rsidR="004E0086" w:rsidRDefault="004E0086" w:rsidP="008D0889">
      <w:pPr>
        <w:jc w:val="both"/>
        <w:rPr>
          <w:rFonts w:ascii="Arial" w:hAnsi="Arial" w:cs="Arial"/>
          <w:color w:val="000000" w:themeColor="text1"/>
        </w:rPr>
      </w:pPr>
    </w:p>
    <w:p w14:paraId="74AB05AC" w14:textId="176A25AE" w:rsidR="008D0889" w:rsidRPr="0069787B" w:rsidRDefault="008D0889" w:rsidP="008D0889">
      <w:pPr>
        <w:jc w:val="both"/>
        <w:rPr>
          <w:rFonts w:ascii="Arial" w:hAnsi="Arial" w:cs="Arial"/>
          <w:color w:val="000000" w:themeColor="text1"/>
        </w:rPr>
      </w:pPr>
      <w:r w:rsidRPr="0069787B">
        <w:rPr>
          <w:rFonts w:ascii="Arial" w:hAnsi="Arial" w:cs="Arial"/>
          <w:color w:val="000000" w:themeColor="text1"/>
        </w:rPr>
        <w:t xml:space="preserve"> .................................................                                             .................................................                                 </w:t>
      </w:r>
      <w:r w:rsidR="0069787B">
        <w:rPr>
          <w:rFonts w:ascii="Arial" w:hAnsi="Arial" w:cs="Arial"/>
          <w:color w:val="000000" w:themeColor="text1"/>
        </w:rPr>
        <w:t xml:space="preserve">        </w:t>
      </w:r>
    </w:p>
    <w:sectPr w:rsidR="008D0889" w:rsidRPr="0069787B" w:rsidSect="002E7EC9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9978" w14:textId="77777777" w:rsidR="00E939E1" w:rsidRDefault="00E939E1" w:rsidP="00D62091">
      <w:pPr>
        <w:spacing w:after="0" w:line="240" w:lineRule="auto"/>
      </w:pPr>
      <w:r>
        <w:separator/>
      </w:r>
    </w:p>
  </w:endnote>
  <w:endnote w:type="continuationSeparator" w:id="0">
    <w:p w14:paraId="555D9398" w14:textId="77777777" w:rsidR="00E939E1" w:rsidRDefault="00E939E1" w:rsidP="00D6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8344" w14:textId="77777777" w:rsidR="00E939E1" w:rsidRDefault="00E939E1" w:rsidP="00D62091">
      <w:pPr>
        <w:spacing w:after="0" w:line="240" w:lineRule="auto"/>
      </w:pPr>
      <w:r>
        <w:separator/>
      </w:r>
    </w:p>
  </w:footnote>
  <w:footnote w:type="continuationSeparator" w:id="0">
    <w:p w14:paraId="0C8AB74A" w14:textId="77777777" w:rsidR="00E939E1" w:rsidRDefault="00E939E1" w:rsidP="00D6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6363" w14:textId="4AE9139F" w:rsidR="00D62091" w:rsidRDefault="00D62091" w:rsidP="00D62091">
    <w:pPr>
      <w:pStyle w:val="Nagwek"/>
      <w:rPr>
        <w:rFonts w:ascii="Arial" w:hAnsi="Arial" w:cs="Arial"/>
        <w:b/>
        <w:bCs/>
        <w:szCs w:val="24"/>
      </w:rPr>
    </w:pPr>
    <w:r>
      <w:rPr>
        <w:rFonts w:ascii="Arial" w:hAnsi="Arial" w:cs="Arial"/>
        <w:szCs w:val="24"/>
      </w:rPr>
      <w:t xml:space="preserve">Sprawa nr 31/2023                                          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 xml:space="preserve">                                    </w:t>
    </w:r>
    <w:r>
      <w:rPr>
        <w:rFonts w:ascii="Arial" w:hAnsi="Arial" w:cs="Arial"/>
        <w:b/>
        <w:bCs/>
        <w:szCs w:val="24"/>
      </w:rPr>
      <w:t>Załącznik nr 5 do SWZ</w:t>
    </w:r>
  </w:p>
  <w:p w14:paraId="5EDB210B" w14:textId="77777777" w:rsidR="00D62091" w:rsidRDefault="00D62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1509419B"/>
    <w:multiLevelType w:val="hybridMultilevel"/>
    <w:tmpl w:val="43965BCC"/>
    <w:lvl w:ilvl="0" w:tplc="F51234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DE66DC"/>
    <w:multiLevelType w:val="hybridMultilevel"/>
    <w:tmpl w:val="A35217E6"/>
    <w:lvl w:ilvl="0" w:tplc="DC5AE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6" w15:restartNumberingAfterBreak="0">
    <w:nsid w:val="24522119"/>
    <w:multiLevelType w:val="hybridMultilevel"/>
    <w:tmpl w:val="FE0E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A4427F9"/>
    <w:multiLevelType w:val="hybridMultilevel"/>
    <w:tmpl w:val="73E2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B3CCE"/>
    <w:multiLevelType w:val="hybridMultilevel"/>
    <w:tmpl w:val="A608F6B2"/>
    <w:lvl w:ilvl="0" w:tplc="09CC3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36396C"/>
    <w:multiLevelType w:val="hybridMultilevel"/>
    <w:tmpl w:val="7B0C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2493D"/>
    <w:multiLevelType w:val="hybridMultilevel"/>
    <w:tmpl w:val="0B6A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3"/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98"/>
    <w:rsid w:val="002B05E4"/>
    <w:rsid w:val="002E7EC9"/>
    <w:rsid w:val="003F7FF9"/>
    <w:rsid w:val="004522FF"/>
    <w:rsid w:val="00494E98"/>
    <w:rsid w:val="004E0086"/>
    <w:rsid w:val="00520F55"/>
    <w:rsid w:val="00530580"/>
    <w:rsid w:val="005C26DB"/>
    <w:rsid w:val="00674539"/>
    <w:rsid w:val="006868C9"/>
    <w:rsid w:val="0069787B"/>
    <w:rsid w:val="008D0889"/>
    <w:rsid w:val="00983E6A"/>
    <w:rsid w:val="00AC0A0B"/>
    <w:rsid w:val="00AD7F72"/>
    <w:rsid w:val="00BE28FF"/>
    <w:rsid w:val="00D62091"/>
    <w:rsid w:val="00D634A8"/>
    <w:rsid w:val="00DD3945"/>
    <w:rsid w:val="00E17EAE"/>
    <w:rsid w:val="00E939E1"/>
    <w:rsid w:val="00EA2322"/>
    <w:rsid w:val="00EE2E46"/>
    <w:rsid w:val="00F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B85"/>
  <w15:chartTrackingRefBased/>
  <w15:docId w15:val="{E346D337-7C33-44EF-B32A-6117E9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8D088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D08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0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08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08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08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08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91"/>
  </w:style>
  <w:style w:type="paragraph" w:styleId="Stopka">
    <w:name w:val="footer"/>
    <w:basedOn w:val="Normalny"/>
    <w:link w:val="StopkaZnak"/>
    <w:uiPriority w:val="99"/>
    <w:unhideWhenUsed/>
    <w:rsid w:val="00D6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14</cp:revision>
  <cp:lastPrinted>2023-06-21T07:20:00Z</cp:lastPrinted>
  <dcterms:created xsi:type="dcterms:W3CDTF">2021-06-16T09:55:00Z</dcterms:created>
  <dcterms:modified xsi:type="dcterms:W3CDTF">2023-06-21T07:20:00Z</dcterms:modified>
</cp:coreProperties>
</file>