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15CCCB74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A58BFC5" w14:textId="77777777" w:rsidTr="004C648F">
        <w:tc>
          <w:tcPr>
            <w:tcW w:w="9637" w:type="dxa"/>
            <w:vAlign w:val="center"/>
          </w:tcPr>
          <w:p w14:paraId="6CA5CDB8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FD20EF8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28951524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39C1E386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E42685D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2982B26" w14:textId="77777777" w:rsidTr="004C648F">
        <w:tc>
          <w:tcPr>
            <w:tcW w:w="4219" w:type="dxa"/>
            <w:vAlign w:val="center"/>
          </w:tcPr>
          <w:p w14:paraId="34AAAC1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261AB4E" w14:textId="77777777" w:rsidTr="004C648F">
        <w:tc>
          <w:tcPr>
            <w:tcW w:w="4219" w:type="dxa"/>
          </w:tcPr>
          <w:p w14:paraId="72BC06E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7F58B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51FB67F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4D0A14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1789100E" w14:textId="77777777" w:rsidTr="004C648F">
        <w:tc>
          <w:tcPr>
            <w:tcW w:w="4219" w:type="dxa"/>
          </w:tcPr>
          <w:p w14:paraId="42C84197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3EB660C9" w14:textId="77777777" w:rsidTr="004C648F">
        <w:tc>
          <w:tcPr>
            <w:tcW w:w="4219" w:type="dxa"/>
          </w:tcPr>
          <w:p w14:paraId="0039A688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ABCD65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AF383C4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341A45" w14:textId="17DFA91A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CFA1EED" w14:textId="5C4509D7" w:rsidR="00A75047" w:rsidRPr="003266AF" w:rsidRDefault="00A75047" w:rsidP="00A75047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7314419"/>
      <w:r w:rsidRPr="003266AF">
        <w:rPr>
          <w:rFonts w:ascii="Arial" w:hAnsi="Arial" w:cs="Arial"/>
          <w:b/>
          <w:sz w:val="28"/>
          <w:szCs w:val="26"/>
        </w:rPr>
        <w:t xml:space="preserve">Roboty remontowe na terenie kompleksów wojskowych </w:t>
      </w:r>
      <w:r w:rsidR="00FD38D1">
        <w:rPr>
          <w:rFonts w:ascii="Arial" w:hAnsi="Arial" w:cs="Arial"/>
          <w:b/>
          <w:sz w:val="28"/>
          <w:szCs w:val="26"/>
        </w:rPr>
        <w:br/>
      </w:r>
      <w:r w:rsidRPr="003266AF">
        <w:rPr>
          <w:rFonts w:ascii="Arial" w:hAnsi="Arial" w:cs="Arial"/>
          <w:b/>
          <w:sz w:val="28"/>
          <w:szCs w:val="26"/>
        </w:rPr>
        <w:t xml:space="preserve">w </w:t>
      </w:r>
      <w:r w:rsidR="00FD38D1">
        <w:rPr>
          <w:rFonts w:ascii="Arial" w:hAnsi="Arial" w:cs="Arial"/>
          <w:b/>
          <w:sz w:val="28"/>
          <w:szCs w:val="26"/>
        </w:rPr>
        <w:t>Choszcznie, Bielkowie i Stargardzie</w:t>
      </w:r>
    </w:p>
    <w:bookmarkEnd w:id="0"/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1523E4D6" w14:textId="56387DF9" w:rsidR="00653311" w:rsidRPr="00EA0EA8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2" w:name="_Hlk77314323"/>
      <w:r w:rsidR="00FD38D1">
        <w:rPr>
          <w:rFonts w:ascii="Arial" w:hAnsi="Arial" w:cs="Arial"/>
          <w:b/>
          <w:sz w:val="22"/>
          <w:szCs w:val="22"/>
          <w:lang w:eastAsia="ar-SA"/>
        </w:rPr>
        <w:t>Remont budynku</w:t>
      </w:r>
      <w:r w:rsidR="00EF0E14">
        <w:rPr>
          <w:rFonts w:ascii="Arial" w:hAnsi="Arial" w:cs="Arial"/>
          <w:b/>
          <w:sz w:val="22"/>
          <w:szCs w:val="22"/>
          <w:lang w:eastAsia="ar-SA"/>
        </w:rPr>
        <w:t xml:space="preserve"> nr 45, ul. Drawieńska 42, Choszczno</w:t>
      </w:r>
      <w:bookmarkEnd w:id="2"/>
      <w:r w:rsidR="00406BF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6D985DB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1F0F7AD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3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45A8EE0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355C1CD2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4127F7D9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4FA1054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29CA67BA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51447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629034F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0BCCD9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4E70D088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8FCC6C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62FE532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1C2A583" w14:textId="77777777" w:rsidTr="00AB1476">
        <w:trPr>
          <w:trHeight w:val="283"/>
        </w:trPr>
        <w:tc>
          <w:tcPr>
            <w:tcW w:w="709" w:type="dxa"/>
          </w:tcPr>
          <w:p w14:paraId="51A0D2C5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73471765"/>
          </w:p>
        </w:tc>
      </w:tr>
    </w:tbl>
    <w:bookmarkEnd w:id="4"/>
    <w:p w14:paraId="46786530" w14:textId="6D6A1FC2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49F90D5C" w14:textId="77777777" w:rsidTr="00AB1476">
        <w:trPr>
          <w:trHeight w:val="311"/>
        </w:trPr>
        <w:tc>
          <w:tcPr>
            <w:tcW w:w="755" w:type="dxa"/>
          </w:tcPr>
          <w:p w14:paraId="2D62FFB8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BADB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CE323EB" w14:textId="5C89AED2"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90485E2" w14:textId="77777777"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206F2419" w14:textId="1D87F869" w:rsidR="00DA3DFD" w:rsidRDefault="00DA3DFD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5" w:name="_Hlk70260216"/>
      <w:bookmarkEnd w:id="1"/>
      <w:bookmarkEnd w:id="3"/>
    </w:p>
    <w:p w14:paraId="04518DB2" w14:textId="47B585F5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9E0ECDC" w14:textId="31DC72A0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1264348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F1E7FD9" w14:textId="4EB5684D" w:rsidR="00AB1476" w:rsidRDefault="00DF6470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Start w:id="6" w:name="_Hlk77314331"/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</w:t>
      </w:r>
      <w:r w:rsidR="00D50B41" w:rsidRPr="00D50B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pomieszczeń </w:t>
      </w:r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PTS – budynek nr 25, Bielkowo, gm. Kobylanka</w:t>
      </w:r>
      <w:bookmarkEnd w:id="5"/>
      <w:bookmarkEnd w:id="6"/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1AE7D287" w14:textId="77777777"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14:paraId="24FD06BB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9F7ED8E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4636AE59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57612E36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2AF876AE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3ACB7947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8EDBB8B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0C34F3B8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73407E2A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6768107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6B40E9AB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34513630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3E329400" w14:textId="77777777" w:rsidTr="00734ACD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14:paraId="2A98AD06" w14:textId="77777777" w:rsidR="00AB1476" w:rsidRDefault="00AB1476" w:rsidP="004C64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648F27" w14:textId="77777777" w:rsidR="00AB1476" w:rsidRP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12DC231E" w14:textId="77777777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14:paraId="6DD4AC1F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BE122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E38A7C5" w14:textId="77777777"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6D5DE78" w14:textId="77777777" w:rsidR="008F55DE" w:rsidRPr="00A75047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15C48627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4DB3C12" w14:textId="099C462D" w:rsidR="00A75047" w:rsidRPr="00A75047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436B4222" w14:textId="6FEF958F" w:rsidR="00A75047" w:rsidRPr="00EA0EA8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3D2940"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7" w:name="_Hlk75247118"/>
      <w:bookmarkStart w:id="8" w:name="_Hlk77314342"/>
      <w:r w:rsidRPr="00B2086C">
        <w:rPr>
          <w:rFonts w:ascii="Arial" w:hAnsi="Arial" w:cs="Arial"/>
          <w:b/>
          <w:sz w:val="22"/>
          <w:szCs w:val="22"/>
          <w:lang w:eastAsia="ar-SA"/>
        </w:rPr>
        <w:t xml:space="preserve">Remont </w:t>
      </w:r>
      <w:bookmarkEnd w:id="7"/>
      <w:r w:rsidR="00DA3DFD">
        <w:rPr>
          <w:rFonts w:ascii="Arial" w:hAnsi="Arial" w:cs="Arial"/>
          <w:b/>
          <w:sz w:val="22"/>
          <w:szCs w:val="22"/>
          <w:lang w:eastAsia="ar-SA"/>
        </w:rPr>
        <w:t xml:space="preserve">sieci kablowej 0,4 </w:t>
      </w:r>
      <w:proofErr w:type="spellStart"/>
      <w:r w:rsidR="00DA3DFD">
        <w:rPr>
          <w:rFonts w:ascii="Arial" w:hAnsi="Arial" w:cs="Arial"/>
          <w:b/>
          <w:sz w:val="22"/>
          <w:szCs w:val="22"/>
          <w:lang w:eastAsia="ar-SA"/>
        </w:rPr>
        <w:t>kV</w:t>
      </w:r>
      <w:proofErr w:type="spellEnd"/>
      <w:r w:rsidR="00DA3DFD">
        <w:rPr>
          <w:rFonts w:ascii="Arial" w:hAnsi="Arial" w:cs="Arial"/>
          <w:b/>
          <w:sz w:val="22"/>
          <w:szCs w:val="22"/>
          <w:lang w:eastAsia="ar-SA"/>
        </w:rPr>
        <w:t xml:space="preserve"> – strzelnica, al. Żołnierza w </w:t>
      </w:r>
      <w:r w:rsidR="003D2940">
        <w:rPr>
          <w:rFonts w:ascii="Arial" w:hAnsi="Arial" w:cs="Arial"/>
          <w:b/>
          <w:sz w:val="22"/>
          <w:szCs w:val="22"/>
          <w:lang w:eastAsia="ar-SA"/>
        </w:rPr>
        <w:t>Stargardzie</w:t>
      </w:r>
      <w:bookmarkEnd w:id="8"/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4D4F317" w14:textId="77777777" w:rsidR="00A75047" w:rsidRPr="00A75047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787E5992" w14:textId="77777777" w:rsidR="00A75047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223F3A4A" w14:textId="77777777" w:rsidR="00A75047" w:rsidRPr="00A75047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75047" w14:paraId="55A11F85" w14:textId="77777777" w:rsidTr="00B578B8">
        <w:trPr>
          <w:trHeight w:val="328"/>
        </w:trPr>
        <w:tc>
          <w:tcPr>
            <w:tcW w:w="3300" w:type="dxa"/>
            <w:vAlign w:val="center"/>
          </w:tcPr>
          <w:p w14:paraId="6EABF349" w14:textId="77777777" w:rsidR="00A75047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75047" w14:paraId="24BC4772" w14:textId="77777777" w:rsidTr="00B578B8">
        <w:trPr>
          <w:trHeight w:val="368"/>
        </w:trPr>
        <w:tc>
          <w:tcPr>
            <w:tcW w:w="2155" w:type="dxa"/>
            <w:vAlign w:val="center"/>
          </w:tcPr>
          <w:p w14:paraId="21430FA7" w14:textId="77777777" w:rsidR="00A75047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60DA8B8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75047" w14:paraId="083FFC7F" w14:textId="77777777" w:rsidTr="00B578B8">
        <w:trPr>
          <w:trHeight w:val="416"/>
        </w:trPr>
        <w:tc>
          <w:tcPr>
            <w:tcW w:w="3366" w:type="dxa"/>
            <w:vAlign w:val="center"/>
          </w:tcPr>
          <w:p w14:paraId="350E7F8C" w14:textId="77777777" w:rsidR="00A75047" w:rsidRPr="005F1829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9C6576D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6914A86B" w14:textId="77777777" w:rsidR="00A75047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588DF712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75047" w14:paraId="62B673BB" w14:textId="77777777" w:rsidTr="00B578B8">
        <w:trPr>
          <w:trHeight w:val="283"/>
        </w:trPr>
        <w:tc>
          <w:tcPr>
            <w:tcW w:w="709" w:type="dxa"/>
          </w:tcPr>
          <w:p w14:paraId="594C6473" w14:textId="77777777" w:rsidR="00A75047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2B29D" w14:textId="77777777" w:rsidR="00A75047" w:rsidRPr="00AB1476" w:rsidRDefault="00A75047" w:rsidP="00A7504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75047" w14:paraId="78B9070E" w14:textId="77777777" w:rsidTr="00B578B8">
        <w:trPr>
          <w:trHeight w:val="311"/>
        </w:trPr>
        <w:tc>
          <w:tcPr>
            <w:tcW w:w="755" w:type="dxa"/>
          </w:tcPr>
          <w:p w14:paraId="0D0AF72C" w14:textId="77777777" w:rsidR="00A75047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0AD81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4B1D0CCC" w14:textId="77D7B119" w:rsidR="00A75047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28B20864" w14:textId="77777777" w:rsidR="003D2940" w:rsidRPr="003D2940" w:rsidRDefault="003D2940" w:rsidP="003D29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F5B3081" w14:textId="7B3A11A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13943025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707A6D3" w14:textId="3B97CD03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FCDB4" w14:textId="63F01538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AED1F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</w:tblGrid>
      <w:tr w:rsidR="00734ACD" w14:paraId="6A099476" w14:textId="77777777" w:rsidTr="00734ACD">
        <w:trPr>
          <w:trHeight w:val="134"/>
        </w:trPr>
        <w:tc>
          <w:tcPr>
            <w:tcW w:w="1915" w:type="dxa"/>
          </w:tcPr>
          <w:p w14:paraId="6AF8E8D8" w14:textId="70D76309"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ACD" w14:paraId="23B26CF5" w14:textId="77777777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14:paraId="6F477723" w14:textId="77777777"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734ACD" w14:paraId="1C13EEF6" w14:textId="77777777" w:rsidTr="00734ACD">
        <w:trPr>
          <w:trHeight w:val="184"/>
        </w:trPr>
        <w:tc>
          <w:tcPr>
            <w:tcW w:w="779" w:type="dxa"/>
          </w:tcPr>
          <w:p w14:paraId="2F4C4586" w14:textId="77777777"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AC7EB" w14:textId="63797F43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734ACD">
        <w:rPr>
          <w:rFonts w:ascii="Arial" w:hAnsi="Arial" w:cs="Arial"/>
          <w:sz w:val="22"/>
          <w:szCs w:val="22"/>
        </w:rPr>
        <w:t xml:space="preserve">       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5D3D6A52" w14:textId="7EDF78A5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5E245A16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D1E8601" w14:textId="77777777" w:rsidTr="00406BFC">
        <w:trPr>
          <w:trHeight w:val="342"/>
        </w:trPr>
        <w:tc>
          <w:tcPr>
            <w:tcW w:w="8471" w:type="dxa"/>
          </w:tcPr>
          <w:p w14:paraId="445B511F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22412" w14:textId="408B8ADF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D0EF3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33A0D97B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3CC41535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46993284" w14:textId="77777777" w:rsidTr="00406BFC">
        <w:tc>
          <w:tcPr>
            <w:tcW w:w="8505" w:type="dxa"/>
          </w:tcPr>
          <w:p w14:paraId="34FF4875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28655E0" w14:textId="00616F81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2A0DBF3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F2673C5" w14:textId="496E5DB5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4CCA126C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3DDF6AE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65D3DBE" w14:textId="08EB1709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 </w:t>
      </w: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7599694E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9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3D2940">
        <w:rPr>
          <w:rFonts w:ascii="Arial" w:hAnsi="Arial" w:cs="Arial"/>
          <w:b/>
          <w:sz w:val="22"/>
          <w:szCs w:val="22"/>
          <w:lang w:eastAsia="ar-SA"/>
        </w:rPr>
        <w:t>Remont budynku nr 45, ul. Drawieńska 42, Choszczno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3450BA32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115A6">
        <w:rPr>
          <w:rFonts w:ascii="Arial" w:hAnsi="Arial" w:cs="Arial"/>
          <w:sz w:val="22"/>
          <w:szCs w:val="22"/>
        </w:rPr>
        <w:t>:</w:t>
      </w:r>
    </w:p>
    <w:p w14:paraId="1803DBB2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9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034163EF"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3D294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Remont</w:t>
      </w:r>
      <w:r w:rsidR="003D2940" w:rsidRPr="00D50B4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pomieszczeń </w:t>
      </w:r>
      <w:r w:rsidR="003D294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PTS – budynek nr 25, Bielkowo, gm. Kobylanka</w:t>
      </w:r>
      <w:r w:rsidR="00D50B41">
        <w:rPr>
          <w:rFonts w:ascii="Arial" w:hAnsi="Arial" w:cs="Arial"/>
          <w:b/>
          <w:bCs/>
          <w:iCs/>
          <w:sz w:val="22"/>
        </w:rPr>
        <w:t>.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10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670FF2BC"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69E0038A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37594245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7A79FD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3339C96F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4E74B847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02208138" w14:textId="4009AE69" w:rsidR="00A75047" w:rsidRPr="004115A6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807C89" w:rsidRPr="00B2086C">
        <w:rPr>
          <w:rFonts w:ascii="Arial" w:hAnsi="Arial" w:cs="Arial"/>
          <w:b/>
          <w:sz w:val="22"/>
          <w:szCs w:val="22"/>
          <w:lang w:eastAsia="ar-SA"/>
        </w:rPr>
        <w:t xml:space="preserve">Remont </w:t>
      </w:r>
      <w:r w:rsidR="00807C89">
        <w:rPr>
          <w:rFonts w:ascii="Arial" w:hAnsi="Arial" w:cs="Arial"/>
          <w:b/>
          <w:sz w:val="22"/>
          <w:szCs w:val="22"/>
          <w:lang w:eastAsia="ar-SA"/>
        </w:rPr>
        <w:t xml:space="preserve">sieci kablowej 0,4 </w:t>
      </w:r>
      <w:proofErr w:type="spellStart"/>
      <w:r w:rsidR="00807C89">
        <w:rPr>
          <w:rFonts w:ascii="Arial" w:hAnsi="Arial" w:cs="Arial"/>
          <w:b/>
          <w:sz w:val="22"/>
          <w:szCs w:val="22"/>
          <w:lang w:eastAsia="ar-SA"/>
        </w:rPr>
        <w:t>kV</w:t>
      </w:r>
      <w:proofErr w:type="spellEnd"/>
      <w:r w:rsidR="00807C89">
        <w:rPr>
          <w:rFonts w:ascii="Arial" w:hAnsi="Arial" w:cs="Arial"/>
          <w:b/>
          <w:sz w:val="22"/>
          <w:szCs w:val="22"/>
          <w:lang w:eastAsia="ar-SA"/>
        </w:rPr>
        <w:t xml:space="preserve"> – strzelnica, al. Żołnierza w Stargardzie</w:t>
      </w:r>
      <w:r w:rsidR="007C2BB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409E0AA" w14:textId="77777777" w:rsidR="00A75047" w:rsidRPr="004115A6" w:rsidRDefault="00A75047" w:rsidP="00A75047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79FCB0C0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6E15A22B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14:paraId="4EFB4587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3964C02B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8A73A4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272FD98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077A79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63695083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2CFE92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E2F15C8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38553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EC21A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504A9E95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5A428F19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678A64C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080E3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BAD3EAF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2A041" w14:textId="77777777"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10"/>
    <w:p w14:paraId="49C089E4" w14:textId="6C2E4AF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61849248" w14:textId="77777777" w:rsidTr="00E20AEC">
        <w:trPr>
          <w:trHeight w:val="268"/>
        </w:trPr>
        <w:tc>
          <w:tcPr>
            <w:tcW w:w="3614" w:type="dxa"/>
          </w:tcPr>
          <w:p w14:paraId="23828712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1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4702F4F3" w14:textId="77777777" w:rsidTr="00734ACD">
        <w:trPr>
          <w:trHeight w:val="268"/>
        </w:trPr>
        <w:tc>
          <w:tcPr>
            <w:tcW w:w="1913" w:type="dxa"/>
          </w:tcPr>
          <w:p w14:paraId="02F9DF94" w14:textId="0E5FA48A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2" w:name="_Hlk73518312"/>
            <w:bookmarkStart w:id="13" w:name="_Hlk73517934"/>
            <w:bookmarkEnd w:id="11"/>
          </w:p>
        </w:tc>
      </w:tr>
    </w:tbl>
    <w:p w14:paraId="3FC7FBC4" w14:textId="777DBBC8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4" w:name="_Hlk73517944"/>
      <w:bookmarkEnd w:id="12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13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15" w:name="_Hlk73518302"/>
      <w:bookmarkEnd w:id="14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5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174BA51F" w14:textId="13FF2F58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580C7D8" w14:textId="77777777" w:rsidTr="00E20AEC">
        <w:trPr>
          <w:trHeight w:val="268"/>
        </w:trPr>
        <w:tc>
          <w:tcPr>
            <w:tcW w:w="3614" w:type="dxa"/>
          </w:tcPr>
          <w:p w14:paraId="2B5CE31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0E3C2C13" w14:textId="77777777" w:rsidTr="00E20AEC">
        <w:trPr>
          <w:trHeight w:val="268"/>
        </w:trPr>
        <w:tc>
          <w:tcPr>
            <w:tcW w:w="1913" w:type="dxa"/>
          </w:tcPr>
          <w:p w14:paraId="654474A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5774035A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BC74E2B" w14:textId="7E171B01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01F5ABF9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48D322DC" w14:textId="66ED1CA0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5D02F130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4EBB47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115AA1EE" w14:textId="77777777" w:rsidTr="00406BFC">
        <w:tc>
          <w:tcPr>
            <w:tcW w:w="9637" w:type="dxa"/>
          </w:tcPr>
          <w:p w14:paraId="69A00E82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AFDDBD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20059610" w14:textId="4E38901F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6275AFDB" w14:textId="7E43F05E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54C1109" w14:textId="7D1787B0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0ABD6B71" w14:textId="1FCF954F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99FC792" w14:textId="01B81E02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0F63F0D8" w14:textId="081B5834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C13832E" w14:textId="339C4FB5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0EAA9DFC" w14:textId="427B8E1C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9079F8A" w14:textId="5480430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9851D6" w14:textId="098866F9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0E304F8" w14:textId="304285DF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03168572" w14:textId="120A1A31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289B90FD" w14:textId="7315F374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2C29962A" w14:textId="77777777" w:rsidR="008422C8" w:rsidRPr="00A60D7C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50639E83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8C4FB22" w14:textId="6212D48F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735381F" w14:textId="43B846AE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0F7C495F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189A0FA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7C13A47B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9563A39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C049964" w14:textId="13AA828B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0F5ECE30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2D3553F5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477D4E6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1D529D95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71E29A9E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5740C1D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52D3E34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00163BD" w14:textId="2958F7F5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605C3422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C48DA76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1F1C01A" w14:textId="57E2FE46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A41A2BD" w14:textId="030D084D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2913C8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1E6522" w14:textId="711AA7E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6A87854" w14:textId="281CEA89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85E5033" w14:textId="5537AAD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3A1CCC0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6" w:name="_Hlk73475573"/>
    </w:p>
    <w:p w14:paraId="4D508E1D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F4AFBB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2668D7B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F29220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B8BD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E005F0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A789B3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85A7949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1EBB685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AC5CD5B" w14:textId="348FA26D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556FBE1" w14:textId="750996C4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6"/>
    <w:p w14:paraId="0BE9C79B" w14:textId="229B361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76CD59" w14:textId="63B0A3A0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A82183B" w14:textId="3BE84083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7FFBA74" w14:textId="08A0DE51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E7D8BAA" w14:textId="5163C21D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4F77E06" w14:textId="547A04E2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1A3B00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78B7A84" w14:textId="4CE804A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C074751" w14:textId="3E47E7A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78F1456" w14:textId="770C0E31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4895DAC" w14:textId="44DB4A4E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BBE5C5E" w14:textId="40EA474F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6BE6E46" w14:textId="029965B3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1DF37A7" w14:textId="7B66E14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4DD48F2" w14:textId="284431F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B3DF0ED" w14:textId="72509B45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961AAD8" w14:textId="52E3CED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8834562" w14:textId="2F097F51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A66218B" w14:textId="5B21802D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F3F1E68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344351D6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42279137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290F11B8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1F359" w14:textId="0CBC70E2"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0348D940" w14:textId="77777777" w:rsidTr="009916B9">
        <w:tc>
          <w:tcPr>
            <w:tcW w:w="9637" w:type="dxa"/>
          </w:tcPr>
          <w:p w14:paraId="58B7190C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626C2AB" w14:textId="6ADEACA1"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6461291B" w14:textId="7D833666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8EDDBF1" w14:textId="77777777" w:rsidR="000B7B75" w:rsidRPr="003266AF" w:rsidRDefault="000B7B75" w:rsidP="000B7B75">
      <w:pPr>
        <w:pBdr>
          <w:bottom w:val="single" w:sz="4" w:space="1" w:color="auto"/>
        </w:pBdr>
        <w:shd w:val="clear" w:color="auto" w:fill="BDD6EE"/>
        <w:suppressAutoHyphens/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17" w:name="_Hlk77314868"/>
      <w:r w:rsidRPr="003266AF">
        <w:rPr>
          <w:rFonts w:ascii="Arial" w:hAnsi="Arial" w:cs="Arial"/>
          <w:b/>
          <w:sz w:val="28"/>
          <w:szCs w:val="26"/>
        </w:rPr>
        <w:t xml:space="preserve">Roboty remontowe na terenie kompleksów wojskowych </w:t>
      </w:r>
      <w:r>
        <w:rPr>
          <w:rFonts w:ascii="Arial" w:hAnsi="Arial" w:cs="Arial"/>
          <w:b/>
          <w:sz w:val="28"/>
          <w:szCs w:val="26"/>
        </w:rPr>
        <w:br/>
      </w:r>
      <w:r w:rsidRPr="003266AF">
        <w:rPr>
          <w:rFonts w:ascii="Arial" w:hAnsi="Arial" w:cs="Arial"/>
          <w:b/>
          <w:sz w:val="28"/>
          <w:szCs w:val="26"/>
        </w:rPr>
        <w:t xml:space="preserve">w </w:t>
      </w:r>
      <w:r>
        <w:rPr>
          <w:rFonts w:ascii="Arial" w:hAnsi="Arial" w:cs="Arial"/>
          <w:b/>
          <w:sz w:val="28"/>
          <w:szCs w:val="26"/>
        </w:rPr>
        <w:t>Choszcznie, Bielkowie i Stargardzie</w:t>
      </w:r>
    </w:p>
    <w:bookmarkEnd w:id="17"/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489D2CA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543BF2F3" w14:textId="77777777" w:rsidTr="00F97D74">
        <w:trPr>
          <w:trHeight w:val="351"/>
        </w:trPr>
        <w:tc>
          <w:tcPr>
            <w:tcW w:w="993" w:type="dxa"/>
          </w:tcPr>
          <w:p w14:paraId="4460E4F2" w14:textId="561723AD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0F1F6C23" w14:textId="77777777" w:rsidTr="00F97D74">
        <w:trPr>
          <w:trHeight w:val="337"/>
        </w:trPr>
        <w:tc>
          <w:tcPr>
            <w:tcW w:w="959" w:type="dxa"/>
          </w:tcPr>
          <w:p w14:paraId="7E8D55BF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8" w:name="_Hlk73474945"/>
          </w:p>
        </w:tc>
      </w:tr>
    </w:tbl>
    <w:bookmarkEnd w:id="18"/>
    <w:p w14:paraId="49DF60D2" w14:textId="1D3DF941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59B555E0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9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1CAC555C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C59FAAC" w14:textId="77777777" w:rsidTr="00B601BD">
        <w:tc>
          <w:tcPr>
            <w:tcW w:w="9287" w:type="dxa"/>
          </w:tcPr>
          <w:p w14:paraId="67F20FE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0" w:name="_Hlk69371450"/>
          </w:p>
        </w:tc>
      </w:tr>
    </w:tbl>
    <w:p w14:paraId="0DE39F6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58BB033" w14:textId="77777777" w:rsidTr="009916B9">
        <w:tc>
          <w:tcPr>
            <w:tcW w:w="9637" w:type="dxa"/>
          </w:tcPr>
          <w:p w14:paraId="57A6D02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09273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056DF2CE" w14:textId="77777777" w:rsidTr="009916B9">
        <w:tc>
          <w:tcPr>
            <w:tcW w:w="9637" w:type="dxa"/>
          </w:tcPr>
          <w:p w14:paraId="15C36E5F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9"/>
      <w:bookmarkEnd w:id="20"/>
    </w:tbl>
    <w:p w14:paraId="406811B0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5ED820D6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49D77804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47FB6C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3728298" w14:textId="77777777" w:rsidTr="00C4218D">
        <w:tc>
          <w:tcPr>
            <w:tcW w:w="9287" w:type="dxa"/>
          </w:tcPr>
          <w:p w14:paraId="74D967DD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DE0D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FB42A6D" w14:textId="77777777" w:rsidTr="004C648F">
        <w:tc>
          <w:tcPr>
            <w:tcW w:w="9637" w:type="dxa"/>
          </w:tcPr>
          <w:p w14:paraId="4E3B9AF3" w14:textId="43DB5AF9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C82B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F32DA8D" w14:textId="77777777" w:rsidTr="004C648F">
        <w:tc>
          <w:tcPr>
            <w:tcW w:w="9637" w:type="dxa"/>
          </w:tcPr>
          <w:p w14:paraId="49C0A97C" w14:textId="48F51594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23BA5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153FD7E" w14:textId="77777777" w:rsidTr="00C4218D">
        <w:trPr>
          <w:trHeight w:val="760"/>
        </w:trPr>
        <w:tc>
          <w:tcPr>
            <w:tcW w:w="9637" w:type="dxa"/>
          </w:tcPr>
          <w:p w14:paraId="2EF4D31E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40DF9" w14:textId="24A71EC5"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2EE0B83A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146ADE00" w14:textId="3D7E3C6B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2409B2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5C199F03" w14:textId="77777777" w:rsidTr="004C648F">
        <w:trPr>
          <w:trHeight w:val="574"/>
        </w:trPr>
        <w:tc>
          <w:tcPr>
            <w:tcW w:w="3510" w:type="dxa"/>
          </w:tcPr>
          <w:p w14:paraId="6394BCBE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F615B2" w14:textId="5156543A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77EA1E1E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2E30F35F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EF7A990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6F5594E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B1F471" w14:textId="59F62F66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40FB7369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6EE2862F" w14:textId="2DEBCDBC"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3F2D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0342AE6A" w14:textId="77777777" w:rsidR="00CE4765" w:rsidRDefault="00CE4765" w:rsidP="00CE4765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3029DD5E" w14:textId="77777777" w:rsidR="00CE4765" w:rsidRPr="00DB34EE" w:rsidRDefault="00CE4765" w:rsidP="00CE4765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511E3637" w14:textId="77777777" w:rsidR="00CE4765" w:rsidRPr="00910C68" w:rsidRDefault="00CE4765" w:rsidP="00CE476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0F12CF60" w14:textId="2ADF8BEE" w:rsidR="00CE4765" w:rsidRPr="002C5E65" w:rsidRDefault="00CE4765" w:rsidP="00CE4765">
      <w:pPr>
        <w:spacing w:line="276" w:lineRule="auto"/>
        <w:rPr>
          <w:rFonts w:ascii="Arial" w:hAnsi="Arial" w:cs="Arial"/>
          <w:b/>
        </w:rPr>
      </w:pPr>
      <w:bookmarkStart w:id="21" w:name="_Hlk69400710"/>
      <w:r w:rsidRPr="002C5E65">
        <w:rPr>
          <w:rFonts w:ascii="Arial" w:hAnsi="Arial" w:cs="Arial"/>
        </w:rPr>
        <w:t xml:space="preserve">Składając ofertę na: </w:t>
      </w:r>
      <w:bookmarkStart w:id="22" w:name="_Hlk77314891"/>
      <w:bookmarkStart w:id="23" w:name="_Hlk74297714"/>
      <w:bookmarkStart w:id="24" w:name="_Hlk70593125"/>
      <w:bookmarkEnd w:id="21"/>
      <w:r w:rsidRPr="00CE4765">
        <w:rPr>
          <w:rFonts w:ascii="Arial" w:hAnsi="Arial" w:cs="Arial"/>
          <w:b/>
        </w:rPr>
        <w:t>Roboty remontowe na terenie kompleksów wojskowych w Choszcznie, Bielkowie i Stargardzie</w:t>
      </w:r>
      <w:bookmarkEnd w:id="22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bookmarkEnd w:id="23"/>
      <w:bookmarkEnd w:id="24"/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5FAA3EDC" w14:textId="77777777" w:rsidR="00CE4765" w:rsidRPr="00910C68" w:rsidRDefault="00CE4765" w:rsidP="00CE476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2679"/>
        <w:gridCol w:w="2159"/>
      </w:tblGrid>
      <w:tr w:rsidR="00CE4765" w:rsidRPr="00910C68" w14:paraId="307721E4" w14:textId="77777777" w:rsidTr="004A5FA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3A657A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3ADD8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11DF9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279F83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91F5E6D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763C69" w14:textId="77777777" w:rsidR="00CE4765" w:rsidRPr="00B336AF" w:rsidRDefault="00CE4765" w:rsidP="004A5FAF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49F8668E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832A54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7FBC311" w14:textId="77777777" w:rsidR="00CE4765" w:rsidRPr="00B336AF" w:rsidRDefault="00CE4765" w:rsidP="004A5FAF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CE4765" w:rsidRPr="00910C68" w14:paraId="35EE5B88" w14:textId="77777777" w:rsidTr="004A5FA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2F0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C99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08F2347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492F6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9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5B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493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120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4765" w:rsidRPr="00910C68" w14:paraId="5AB6C62D" w14:textId="77777777" w:rsidTr="004A5FAF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142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415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F68B876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F794E7F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0D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88E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5DE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6E1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4765" w:rsidRPr="00910C68" w14:paraId="50759AC7" w14:textId="77777777" w:rsidTr="004A5FAF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E48" w14:textId="77777777" w:rsidR="00CE4765" w:rsidRPr="00910C68" w:rsidRDefault="00CE4765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324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35904C1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9183070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07BC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957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39D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30A" w14:textId="77777777" w:rsidR="00CE4765" w:rsidRPr="00910C68" w:rsidRDefault="00CE4765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ABF9D75" w14:textId="77777777" w:rsidR="00CE4765" w:rsidRPr="00910C68" w:rsidRDefault="00CE4765" w:rsidP="00CE476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34087130" w14:textId="77777777" w:rsidR="00CE4765" w:rsidRPr="00910C68" w:rsidRDefault="00CE4765" w:rsidP="00CE476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42EB168E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FCD1070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08FC8423" w14:textId="77777777" w:rsidR="00CE4765" w:rsidRPr="00910C68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25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CE4765" w14:paraId="14F4582E" w14:textId="77777777" w:rsidTr="004A5FAF">
        <w:trPr>
          <w:trHeight w:val="574"/>
        </w:trPr>
        <w:tc>
          <w:tcPr>
            <w:tcW w:w="3510" w:type="dxa"/>
          </w:tcPr>
          <w:p w14:paraId="5A65F852" w14:textId="77777777" w:rsidR="00CE4765" w:rsidRDefault="00CE4765" w:rsidP="004A5FAF">
            <w:pPr>
              <w:rPr>
                <w:rFonts w:ascii="Arial" w:hAnsi="Arial" w:cs="Arial"/>
              </w:rPr>
            </w:pPr>
            <w:bookmarkStart w:id="26" w:name="_Hlk73475862"/>
          </w:p>
        </w:tc>
      </w:tr>
    </w:tbl>
    <w:p w14:paraId="7CE78FE2" w14:textId="77777777" w:rsidR="00CE4765" w:rsidRPr="006637FF" w:rsidRDefault="00CE4765" w:rsidP="00CE4765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CE4765" w14:paraId="246DCC31" w14:textId="77777777" w:rsidTr="004A5FAF">
        <w:tc>
          <w:tcPr>
            <w:tcW w:w="4111" w:type="dxa"/>
          </w:tcPr>
          <w:p w14:paraId="5A87D3A0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  <w:bookmarkStart w:id="27" w:name="_Hlk73473320"/>
            <w:bookmarkEnd w:id="25"/>
            <w:bookmarkEnd w:id="26"/>
          </w:p>
          <w:p w14:paraId="27CE8B26" w14:textId="77777777" w:rsidR="00CE4765" w:rsidRDefault="00CE4765" w:rsidP="004A5FAF">
            <w:pPr>
              <w:ind w:right="423"/>
              <w:rPr>
                <w:rFonts w:ascii="Arial" w:hAnsi="Arial" w:cs="Arial"/>
              </w:rPr>
            </w:pPr>
          </w:p>
          <w:p w14:paraId="39BD0B78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233F4639" w14:textId="77777777" w:rsidR="00CE4765" w:rsidRPr="006637FF" w:rsidRDefault="00CE4765" w:rsidP="00CE4765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bookmarkEnd w:id="27"/>
    <w:p w14:paraId="3991B2B1" w14:textId="77777777" w:rsidR="00CE4765" w:rsidRDefault="00CE4765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0B04ECE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7BFD244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25D97452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4E753DC" w14:textId="615AE28C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676FD8">
        <w:rPr>
          <w:rFonts w:ascii="Arial" w:hAnsi="Arial" w:cs="Arial"/>
          <w:szCs w:val="22"/>
        </w:rPr>
        <w:t>8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05FE6B0D" w14:textId="230557D3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3943C046"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923D4B" w:rsidRPr="00CE4765">
        <w:rPr>
          <w:rFonts w:ascii="Arial" w:hAnsi="Arial" w:cs="Arial"/>
          <w:b/>
        </w:rPr>
        <w:t>Roboty remontowe na terenie kompleksów wojskowych w Choszcznie, Bielkowie i Stargardzie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734BEE61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3"/>
            </w:r>
          </w:p>
          <w:p w14:paraId="6F4C976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55AE1C7D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5ABFBDE7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098E1183" w14:textId="1387C5E6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D9D1615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104359F6" w14:textId="77777777" w:rsidTr="004C648F">
        <w:trPr>
          <w:trHeight w:val="574"/>
        </w:trPr>
        <w:tc>
          <w:tcPr>
            <w:tcW w:w="3510" w:type="dxa"/>
          </w:tcPr>
          <w:p w14:paraId="4E64E8CA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05692DE7" w14:textId="75DAB307"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23A329DD" w14:textId="77777777" w:rsidTr="004C648F">
        <w:tc>
          <w:tcPr>
            <w:tcW w:w="4111" w:type="dxa"/>
          </w:tcPr>
          <w:p w14:paraId="2F12A54D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795C3F27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62EFC69C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589B8EF" w14:textId="77777777" w:rsidR="00DB34EE" w:rsidRP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sectPr w:rsidR="00DB34EE" w:rsidRPr="00DB34E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1805" w14:textId="77777777" w:rsidR="00466BBD" w:rsidRDefault="00466BBD" w:rsidP="001C7B33">
      <w:r>
        <w:separator/>
      </w:r>
    </w:p>
  </w:endnote>
  <w:endnote w:type="continuationSeparator" w:id="0">
    <w:p w14:paraId="6B25B43C" w14:textId="77777777" w:rsidR="00466BBD" w:rsidRDefault="00466BB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C011" w14:textId="77777777" w:rsidR="00466BBD" w:rsidRDefault="00466BBD" w:rsidP="001C7B33">
      <w:r>
        <w:separator/>
      </w:r>
    </w:p>
  </w:footnote>
  <w:footnote w:type="continuationSeparator" w:id="0">
    <w:p w14:paraId="2AC50E98" w14:textId="77777777" w:rsidR="00466BBD" w:rsidRDefault="00466BBD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3109CB5B" w14:textId="26512CC6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A75047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</w:footnote>
  <w:footnote w:id="4">
    <w:p w14:paraId="108C91D6" w14:textId="589DB39B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Wykonawca składa oświadczenie wpisując ilość miesięcy, zgodnie z kryterium „Okres udzielonej gwarancji”, </w:t>
      </w:r>
      <w:r w:rsidR="00A75047">
        <w:rPr>
          <w:rFonts w:ascii="Arial" w:hAnsi="Arial" w:cs="Arial"/>
          <w:sz w:val="16"/>
          <w:szCs w:val="16"/>
        </w:rPr>
        <w:t xml:space="preserve">zgodnie z </w:t>
      </w:r>
      <w:r w:rsidRPr="00A75047">
        <w:rPr>
          <w:rFonts w:ascii="Arial" w:hAnsi="Arial" w:cs="Arial"/>
          <w:sz w:val="16"/>
          <w:szCs w:val="16"/>
        </w:rPr>
        <w:t>pkt 14 SWZ.</w:t>
      </w:r>
    </w:p>
  </w:footnote>
  <w:footnote w:id="5">
    <w:p w14:paraId="4C527DA3" w14:textId="452742DF" w:rsidR="00A75047" w:rsidRPr="00A75047" w:rsidRDefault="00A75047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Jak w 3</w:t>
      </w:r>
    </w:p>
  </w:footnote>
  <w:footnote w:id="6">
    <w:p w14:paraId="13AAB9CC" w14:textId="3062F003" w:rsidR="00A75047" w:rsidRPr="00DF6470" w:rsidRDefault="00A75047" w:rsidP="00A75047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Jak w 4</w:t>
      </w:r>
    </w:p>
    <w:p w14:paraId="17A689F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</w:p>
  </w:footnote>
  <w:footnote w:id="7">
    <w:p w14:paraId="7EEDB050" w14:textId="51B008E4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8">
    <w:p w14:paraId="7F91DF1A" w14:textId="72053E6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0">
    <w:p w14:paraId="5AE232D5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2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65FC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EF0E14"/>
    <w:rsid w:val="00EF1040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60</cp:revision>
  <cp:lastPrinted>2021-07-16T06:25:00Z</cp:lastPrinted>
  <dcterms:created xsi:type="dcterms:W3CDTF">2021-03-11T21:03:00Z</dcterms:created>
  <dcterms:modified xsi:type="dcterms:W3CDTF">2021-07-19T11:09:00Z</dcterms:modified>
</cp:coreProperties>
</file>