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7866D" w14:textId="77777777" w:rsidR="008903E4" w:rsidRDefault="00DE75FD" w:rsidP="001176AC">
      <w:pPr>
        <w:spacing w:after="0" w:line="240" w:lineRule="auto"/>
        <w:jc w:val="right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A97A57">
        <w:rPr>
          <w:rFonts w:ascii="Garamond" w:eastAsia="Times New Roman" w:hAnsi="Garamond" w:cs="Times New Roman"/>
          <w:color w:val="000000" w:themeColor="text1"/>
          <w:lang w:eastAsia="pl-PL"/>
        </w:rPr>
        <w:t xml:space="preserve">  </w:t>
      </w:r>
    </w:p>
    <w:p w14:paraId="4A74C062" w14:textId="6B17877E" w:rsidR="005B334A" w:rsidRDefault="00D818AF" w:rsidP="001176AC">
      <w:pPr>
        <w:spacing w:after="0" w:line="240" w:lineRule="auto"/>
        <w:jc w:val="right"/>
        <w:rPr>
          <w:rFonts w:ascii="Garamond" w:eastAsia="Times New Roman" w:hAnsi="Garamond" w:cs="Times New Roman"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color w:val="000000" w:themeColor="text1"/>
          <w:lang w:eastAsia="pl-PL"/>
        </w:rPr>
        <w:t xml:space="preserve">  Kraków, dnia 0</w:t>
      </w:r>
      <w:r w:rsidR="00DA6614">
        <w:rPr>
          <w:rFonts w:ascii="Garamond" w:eastAsia="Times New Roman" w:hAnsi="Garamond" w:cs="Times New Roman"/>
          <w:color w:val="000000" w:themeColor="text1"/>
          <w:lang w:eastAsia="pl-PL"/>
        </w:rPr>
        <w:t>7</w:t>
      </w:r>
      <w:r w:rsidR="00685D62" w:rsidRPr="00A97A57">
        <w:rPr>
          <w:rFonts w:ascii="Garamond" w:eastAsia="Times New Roman" w:hAnsi="Garamond" w:cs="Times New Roman"/>
          <w:color w:val="000000" w:themeColor="text1"/>
          <w:lang w:eastAsia="pl-PL"/>
        </w:rPr>
        <w:t>.0</w:t>
      </w:r>
      <w:r>
        <w:rPr>
          <w:rFonts w:ascii="Garamond" w:eastAsia="Times New Roman" w:hAnsi="Garamond" w:cs="Times New Roman"/>
          <w:color w:val="000000" w:themeColor="text1"/>
          <w:lang w:eastAsia="pl-PL"/>
        </w:rPr>
        <w:t>9</w:t>
      </w:r>
      <w:r w:rsidR="00F47622" w:rsidRPr="00A97A57">
        <w:rPr>
          <w:rFonts w:ascii="Garamond" w:eastAsia="Times New Roman" w:hAnsi="Garamond" w:cs="Times New Roman"/>
          <w:color w:val="000000" w:themeColor="text1"/>
          <w:lang w:eastAsia="pl-PL"/>
        </w:rPr>
        <w:t>.202</w:t>
      </w:r>
      <w:r w:rsidR="00C4068D" w:rsidRPr="00A97A57">
        <w:rPr>
          <w:rFonts w:ascii="Garamond" w:eastAsia="Times New Roman" w:hAnsi="Garamond" w:cs="Times New Roman"/>
          <w:color w:val="000000" w:themeColor="text1"/>
          <w:lang w:eastAsia="pl-PL"/>
        </w:rPr>
        <w:t>2</w:t>
      </w:r>
      <w:r w:rsidR="00DE75FD" w:rsidRPr="00A97A57">
        <w:rPr>
          <w:rFonts w:ascii="Garamond" w:eastAsia="Times New Roman" w:hAnsi="Garamond" w:cs="Times New Roman"/>
          <w:color w:val="000000" w:themeColor="text1"/>
          <w:lang w:eastAsia="pl-PL"/>
        </w:rPr>
        <w:t xml:space="preserve"> r.</w:t>
      </w:r>
    </w:p>
    <w:p w14:paraId="28DDC1CF" w14:textId="51411C1C" w:rsidR="00DE75FD" w:rsidRPr="00A97A57" w:rsidRDefault="003536B2" w:rsidP="001176AC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A97A57">
        <w:rPr>
          <w:rFonts w:ascii="Garamond" w:eastAsia="Times New Roman" w:hAnsi="Garamond" w:cs="Times New Roman"/>
          <w:color w:val="000000" w:themeColor="text1"/>
          <w:lang w:eastAsia="pl-PL"/>
        </w:rPr>
        <w:t>Nr sprawy: DFP.271.</w:t>
      </w:r>
      <w:r w:rsidR="00D818AF">
        <w:rPr>
          <w:rFonts w:ascii="Garamond" w:eastAsia="Times New Roman" w:hAnsi="Garamond" w:cs="Times New Roman"/>
          <w:color w:val="000000" w:themeColor="text1"/>
          <w:lang w:eastAsia="pl-PL"/>
        </w:rPr>
        <w:t>94</w:t>
      </w:r>
      <w:r w:rsidR="006E59CC" w:rsidRPr="00A97A57">
        <w:rPr>
          <w:rFonts w:ascii="Garamond" w:eastAsia="Times New Roman" w:hAnsi="Garamond" w:cs="Times New Roman"/>
          <w:color w:val="000000" w:themeColor="text1"/>
          <w:lang w:eastAsia="pl-PL"/>
        </w:rPr>
        <w:t>.202</w:t>
      </w:r>
      <w:r w:rsidR="00735FD1" w:rsidRPr="00A97A57">
        <w:rPr>
          <w:rFonts w:ascii="Garamond" w:eastAsia="Times New Roman" w:hAnsi="Garamond" w:cs="Times New Roman"/>
          <w:color w:val="000000" w:themeColor="text1"/>
          <w:lang w:eastAsia="pl-PL"/>
        </w:rPr>
        <w:t>2.AB</w:t>
      </w:r>
    </w:p>
    <w:p w14:paraId="600463D4" w14:textId="0F68B49B" w:rsidR="005B334A" w:rsidRDefault="005B334A" w:rsidP="001176AC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3EE55F6C" w14:textId="77777777" w:rsidR="008903E4" w:rsidRPr="00A97A57" w:rsidRDefault="008903E4" w:rsidP="001176AC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467B1C1C" w14:textId="775437F1" w:rsidR="00DB5A02" w:rsidRPr="005B334A" w:rsidRDefault="00DE75FD" w:rsidP="001176AC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A97A57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Do wszystkich Wykonawców biorących udział w postępowaniu</w:t>
      </w:r>
    </w:p>
    <w:p w14:paraId="6774DA80" w14:textId="323DC8EC" w:rsidR="005B334A" w:rsidRDefault="005B334A" w:rsidP="001176AC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0751E280" w14:textId="77777777" w:rsidR="008903E4" w:rsidRPr="00A97A57" w:rsidRDefault="008903E4" w:rsidP="001176AC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7BF245CB" w14:textId="672DCD39" w:rsidR="00DA5168" w:rsidRPr="00A97A57" w:rsidRDefault="00DE75FD" w:rsidP="001176AC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Cs/>
          <w:color w:val="000000" w:themeColor="text1"/>
          <w:lang w:eastAsia="pl-PL"/>
        </w:rPr>
      </w:pPr>
      <w:r w:rsidRPr="00A97A57">
        <w:rPr>
          <w:rFonts w:ascii="Garamond" w:eastAsia="Times New Roman" w:hAnsi="Garamond" w:cs="Times New Roman"/>
          <w:bCs/>
          <w:color w:val="000000" w:themeColor="text1"/>
          <w:lang w:eastAsia="pl-PL"/>
        </w:rPr>
        <w:t>Dotyczy:</w:t>
      </w:r>
      <w:r w:rsidR="00473431" w:rsidRPr="00A97A57">
        <w:rPr>
          <w:rFonts w:ascii="Garamond" w:eastAsia="Times New Roman" w:hAnsi="Garamond" w:cs="Times New Roman"/>
          <w:bCs/>
          <w:color w:val="000000" w:themeColor="text1"/>
          <w:lang w:eastAsia="pl-PL"/>
        </w:rPr>
        <w:tab/>
      </w:r>
      <w:r w:rsidRPr="00A97A57">
        <w:rPr>
          <w:rFonts w:ascii="Garamond" w:eastAsia="Times New Roman" w:hAnsi="Garamond" w:cs="Times New Roman"/>
          <w:color w:val="000000" w:themeColor="text1"/>
          <w:lang w:eastAsia="pl-PL"/>
        </w:rPr>
        <w:t xml:space="preserve">postępowania o udzielenie zamówienia publicznego na </w:t>
      </w:r>
      <w:r w:rsidR="00D818AF" w:rsidRPr="00D818AF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 xml:space="preserve">świadczenie usługi polegającej </w:t>
      </w:r>
      <w:r w:rsidR="00D818AF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br/>
      </w:r>
      <w:r w:rsidR="00D818AF" w:rsidRPr="00D818AF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na udostępnieniu aplikacji dedykowanej do zdalnej opieki nad pacjentami geriatrycznymi oraz zapewnienie asysty technicznej</w:t>
      </w:r>
    </w:p>
    <w:p w14:paraId="1635DA44" w14:textId="73180829" w:rsidR="00A70379" w:rsidRPr="00A97A57" w:rsidRDefault="00951156" w:rsidP="001176AC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A97A57">
        <w:rPr>
          <w:rFonts w:ascii="Garamond" w:eastAsia="Times New Roman" w:hAnsi="Garamond" w:cs="Times New Roman"/>
          <w:color w:val="000000" w:themeColor="text1"/>
          <w:lang w:eastAsia="pl-PL"/>
        </w:rPr>
        <w:tab/>
      </w:r>
    </w:p>
    <w:p w14:paraId="02F1583B" w14:textId="4D736ECB" w:rsidR="003640FA" w:rsidRDefault="003640FA" w:rsidP="001176A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61DA4FC5" w14:textId="51DD196D" w:rsidR="00410911" w:rsidRDefault="00410911" w:rsidP="001176AC">
      <w:pPr>
        <w:spacing w:after="0" w:line="240" w:lineRule="auto"/>
        <w:ind w:right="2" w:firstLine="708"/>
        <w:jc w:val="both"/>
        <w:rPr>
          <w:rFonts w:ascii="Garamond" w:hAnsi="Garamond" w:cstheme="minorHAnsi"/>
          <w:color w:val="000000" w:themeColor="text1"/>
        </w:rPr>
      </w:pPr>
      <w:r w:rsidRPr="007826E0">
        <w:rPr>
          <w:rFonts w:ascii="Garamond" w:eastAsia="Times New Roman" w:hAnsi="Garamond"/>
          <w:color w:val="000000" w:themeColor="text1"/>
          <w:lang w:eastAsia="pl-PL"/>
        </w:rPr>
        <w:t xml:space="preserve">Zgodnie z art. 137 ust. 1 ustawy Prawo zamówień publicznych modyfikuję specyfikację warunków zamówienia. </w:t>
      </w:r>
      <w:r w:rsidR="00D818AF">
        <w:rPr>
          <w:rFonts w:ascii="Garamond" w:eastAsia="Times New Roman" w:hAnsi="Garamond"/>
          <w:color w:val="000000" w:themeColor="text1"/>
          <w:lang w:eastAsia="pl-PL"/>
        </w:rPr>
        <w:t>Z</w:t>
      </w:r>
      <w:r w:rsidRPr="0052175D">
        <w:rPr>
          <w:rFonts w:ascii="Garamond" w:hAnsi="Garamond" w:cstheme="minorHAnsi"/>
          <w:color w:val="000000" w:themeColor="text1"/>
        </w:rPr>
        <w:t xml:space="preserve">amawiający </w:t>
      </w:r>
      <w:r w:rsidR="001176AC">
        <w:rPr>
          <w:rFonts w:ascii="Garamond" w:hAnsi="Garamond" w:cstheme="minorHAnsi"/>
          <w:color w:val="000000" w:themeColor="text1"/>
        </w:rPr>
        <w:t xml:space="preserve">skrócił termin realizacji zamówienia oraz </w:t>
      </w:r>
      <w:r w:rsidR="00D818AF">
        <w:rPr>
          <w:rFonts w:ascii="Garamond" w:hAnsi="Garamond" w:cstheme="minorHAnsi"/>
          <w:color w:val="000000" w:themeColor="text1"/>
        </w:rPr>
        <w:t>zmieni</w:t>
      </w:r>
      <w:r w:rsidR="001176AC">
        <w:rPr>
          <w:rFonts w:ascii="Garamond" w:hAnsi="Garamond" w:cstheme="minorHAnsi"/>
          <w:color w:val="000000" w:themeColor="text1"/>
        </w:rPr>
        <w:t>ł</w:t>
      </w:r>
      <w:r w:rsidR="00D818AF">
        <w:rPr>
          <w:rFonts w:ascii="Garamond" w:hAnsi="Garamond" w:cstheme="minorHAnsi"/>
          <w:color w:val="000000" w:themeColor="text1"/>
        </w:rPr>
        <w:t xml:space="preserve"> sposób oceny ofert w zakresie kryterium „czas uruchomienia platformy”.</w:t>
      </w:r>
    </w:p>
    <w:p w14:paraId="2A254D0E" w14:textId="77777777" w:rsidR="00E36D3D" w:rsidRDefault="00E36D3D" w:rsidP="001176AC">
      <w:pPr>
        <w:spacing w:after="0" w:line="240" w:lineRule="auto"/>
        <w:ind w:right="2" w:firstLine="708"/>
        <w:jc w:val="both"/>
        <w:rPr>
          <w:rFonts w:ascii="Garamond" w:hAnsi="Garamond" w:cstheme="minorHAnsi"/>
          <w:color w:val="000000" w:themeColor="text1"/>
        </w:rPr>
      </w:pPr>
    </w:p>
    <w:p w14:paraId="062B784B" w14:textId="77777777" w:rsidR="00E36D3D" w:rsidRDefault="00E36D3D" w:rsidP="00E36D3D">
      <w:pPr>
        <w:spacing w:after="0" w:line="240" w:lineRule="auto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Pkt. 4.1. Specyfikacji otrzymał następujące brzmienie:</w:t>
      </w:r>
    </w:p>
    <w:p w14:paraId="4CB28C78" w14:textId="00B77897" w:rsidR="00E36D3D" w:rsidRDefault="00E36D3D" w:rsidP="00E36D3D">
      <w:pPr>
        <w:spacing w:after="0" w:line="240" w:lineRule="auto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„</w:t>
      </w:r>
      <w:r w:rsidRPr="000B6C7D">
        <w:rPr>
          <w:rFonts w:ascii="Garamond" w:hAnsi="Garamond"/>
          <w:color w:val="000000" w:themeColor="text1"/>
        </w:rPr>
        <w:t>I etap – udostępnienie aplikacji dedykowanej do zdalnej opieki</w:t>
      </w:r>
      <w:r>
        <w:rPr>
          <w:rFonts w:ascii="Garamond" w:hAnsi="Garamond"/>
          <w:color w:val="000000" w:themeColor="text1"/>
        </w:rPr>
        <w:t xml:space="preserve"> nad p</w:t>
      </w:r>
      <w:r w:rsidR="00DA6614">
        <w:rPr>
          <w:rFonts w:ascii="Garamond" w:hAnsi="Garamond"/>
          <w:color w:val="000000" w:themeColor="text1"/>
        </w:rPr>
        <w:t xml:space="preserve">acjentami geriatrycznymi </w:t>
      </w:r>
      <w:r w:rsidR="00DA6614">
        <w:rPr>
          <w:rFonts w:ascii="Garamond" w:hAnsi="Garamond"/>
          <w:color w:val="000000" w:themeColor="text1"/>
        </w:rPr>
        <w:br/>
        <w:t>- do 2</w:t>
      </w:r>
      <w:bookmarkStart w:id="0" w:name="_GoBack"/>
      <w:bookmarkEnd w:id="0"/>
      <w:r w:rsidRPr="000B6C7D">
        <w:rPr>
          <w:rFonts w:ascii="Garamond" w:hAnsi="Garamond"/>
          <w:color w:val="000000" w:themeColor="text1"/>
        </w:rPr>
        <w:t xml:space="preserve"> miesięcy od daty zawarcia umowy</w:t>
      </w:r>
      <w:r>
        <w:rPr>
          <w:rFonts w:ascii="Garamond" w:hAnsi="Garamond"/>
          <w:color w:val="000000" w:themeColor="text1"/>
        </w:rPr>
        <w:t>.”</w:t>
      </w:r>
    </w:p>
    <w:p w14:paraId="3B6300EE" w14:textId="77777777" w:rsidR="00E36D3D" w:rsidRPr="00D818AF" w:rsidRDefault="00E36D3D" w:rsidP="001176AC">
      <w:pPr>
        <w:spacing w:after="0" w:line="240" w:lineRule="auto"/>
        <w:ind w:right="2" w:firstLine="708"/>
        <w:jc w:val="both"/>
        <w:rPr>
          <w:rFonts w:ascii="Garamond" w:eastAsia="Times New Roman" w:hAnsi="Garamond"/>
          <w:color w:val="000000" w:themeColor="text1"/>
          <w:lang w:eastAsia="pl-PL"/>
        </w:rPr>
      </w:pPr>
    </w:p>
    <w:p w14:paraId="0F33249E" w14:textId="44D8C733" w:rsidR="00410911" w:rsidRPr="00123872" w:rsidRDefault="00D818AF" w:rsidP="001176AC">
      <w:pPr>
        <w:spacing w:after="0" w:line="240" w:lineRule="auto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Pkt. 14.1  </w:t>
      </w:r>
      <w:r w:rsidR="00410911">
        <w:rPr>
          <w:rFonts w:ascii="Garamond" w:hAnsi="Garamond"/>
          <w:color w:val="000000" w:themeColor="text1"/>
        </w:rPr>
        <w:t xml:space="preserve">specyfikacji </w:t>
      </w:r>
      <w:r>
        <w:rPr>
          <w:rFonts w:ascii="Garamond" w:hAnsi="Garamond"/>
          <w:color w:val="000000" w:themeColor="text1"/>
        </w:rPr>
        <w:t xml:space="preserve">w  zakresie sposobu oceny ofert w kryterium „czas uruchomienia platformy” </w:t>
      </w:r>
      <w:r w:rsidR="00410911">
        <w:rPr>
          <w:rFonts w:ascii="Garamond" w:hAnsi="Garamond"/>
          <w:color w:val="000000" w:themeColor="text1"/>
        </w:rPr>
        <w:t>otrzymał następujące brzmienie.</w:t>
      </w:r>
    </w:p>
    <w:p w14:paraId="233E91DB" w14:textId="29DA2826" w:rsidR="00D818AF" w:rsidRPr="00D818AF" w:rsidRDefault="00D818AF" w:rsidP="001176AC">
      <w:pPr>
        <w:spacing w:after="0" w:line="240" w:lineRule="auto"/>
        <w:rPr>
          <w:rFonts w:ascii="Garamond" w:hAnsi="Garamond"/>
          <w:color w:val="000000" w:themeColor="text1"/>
        </w:rPr>
      </w:pPr>
      <w:r w:rsidRPr="00D818AF">
        <w:rPr>
          <w:rFonts w:ascii="Garamond" w:hAnsi="Garamond"/>
          <w:color w:val="000000" w:themeColor="text1"/>
        </w:rPr>
        <w:t>B - Sposób oceny ofert w kryterium Czas uruchomienia platformy</w:t>
      </w:r>
    </w:p>
    <w:p w14:paraId="3741E3A9" w14:textId="6591F5C4" w:rsidR="00D818AF" w:rsidRPr="00D818AF" w:rsidRDefault="00D818AF" w:rsidP="001176AC">
      <w:pPr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D818AF">
        <w:rPr>
          <w:rFonts w:ascii="Garamond" w:hAnsi="Garamond"/>
          <w:color w:val="000000" w:themeColor="text1"/>
        </w:rPr>
        <w:t xml:space="preserve">Ocena zostanie dokonana w oparciu o informacje podane w złożonym załączniku nr 1a do SWZ (opis przedmiotu zamówienia) w pkt. 15. Należy podać pełną liczbę miesięcy. </w:t>
      </w:r>
    </w:p>
    <w:p w14:paraId="06E6041F" w14:textId="42BB5E35" w:rsidR="00D818AF" w:rsidRPr="00D818AF" w:rsidRDefault="00D818AF" w:rsidP="001176AC">
      <w:pPr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D818AF">
        <w:rPr>
          <w:rFonts w:ascii="Garamond" w:hAnsi="Garamond"/>
          <w:color w:val="000000" w:themeColor="text1"/>
        </w:rPr>
        <w:t xml:space="preserve">Wymagany maksymalny czas uruchomienia platformy wynosi </w:t>
      </w:r>
      <w:r>
        <w:rPr>
          <w:rFonts w:ascii="Garamond" w:hAnsi="Garamond"/>
          <w:color w:val="000000" w:themeColor="text1"/>
        </w:rPr>
        <w:t>2</w:t>
      </w:r>
      <w:r w:rsidRPr="00D818AF">
        <w:rPr>
          <w:rFonts w:ascii="Garamond" w:hAnsi="Garamond"/>
          <w:color w:val="000000" w:themeColor="text1"/>
        </w:rPr>
        <w:t xml:space="preserve"> miesiące. Jeżeli wykonawca nie poda </w:t>
      </w:r>
      <w:r>
        <w:rPr>
          <w:rFonts w:ascii="Garamond" w:hAnsi="Garamond"/>
          <w:color w:val="000000" w:themeColor="text1"/>
        </w:rPr>
        <w:br/>
      </w:r>
      <w:r w:rsidRPr="00D818AF">
        <w:rPr>
          <w:rFonts w:ascii="Garamond" w:hAnsi="Garamond"/>
          <w:color w:val="000000" w:themeColor="text1"/>
        </w:rPr>
        <w:t>w ofercie czasu uruchomienia platformy lub poda czas dłuższy od wymaganego, to Zamawiający przyjmie, że składając ofertę wykonawca oferuje maksymalny czas uruchomienia platformy i poprawi omyłkę. Zamawiający dokona oceny tego kryterium przyznając następującą ilość punktów:</w:t>
      </w:r>
    </w:p>
    <w:tbl>
      <w:tblPr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64"/>
      </w:tblGrid>
      <w:tr w:rsidR="00D818AF" w:rsidRPr="0078621A" w14:paraId="3D50D16F" w14:textId="77777777" w:rsidTr="00D818AF">
        <w:trPr>
          <w:trHeight w:val="43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4C00B3" w14:textId="77777777" w:rsidR="00D818AF" w:rsidRPr="0078621A" w:rsidRDefault="00D818AF" w:rsidP="001176AC">
            <w:pPr>
              <w:spacing w:after="0" w:line="240" w:lineRule="auto"/>
              <w:rPr>
                <w:rFonts w:ascii="Garamond" w:hAnsi="Garamond" w:cs="Arial"/>
              </w:rPr>
            </w:pPr>
            <w:r w:rsidRPr="0078621A">
              <w:rPr>
                <w:rFonts w:ascii="Garamond" w:hAnsi="Garamond" w:cs="Arial"/>
              </w:rPr>
              <w:t>Oferowany czas uruchomienia platformy od daty zawarcia umowy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C3884D" w14:textId="77777777" w:rsidR="00D818AF" w:rsidRPr="0078621A" w:rsidRDefault="00D818AF" w:rsidP="001176AC">
            <w:pPr>
              <w:spacing w:after="0" w:line="240" w:lineRule="auto"/>
              <w:rPr>
                <w:rFonts w:ascii="Garamond" w:hAnsi="Garamond" w:cs="Arial"/>
              </w:rPr>
            </w:pPr>
            <w:r w:rsidRPr="0078621A">
              <w:rPr>
                <w:rFonts w:ascii="Garamond" w:hAnsi="Garamond" w:cs="Arial"/>
              </w:rPr>
              <w:t>Liczba przyznanych punktów</w:t>
            </w:r>
          </w:p>
        </w:tc>
      </w:tr>
      <w:tr w:rsidR="00D818AF" w:rsidRPr="0078621A" w14:paraId="5BC735DE" w14:textId="77777777" w:rsidTr="00D2792B">
        <w:trPr>
          <w:trHeight w:val="133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7F5289" w14:textId="77777777" w:rsidR="00D818AF" w:rsidRPr="0078621A" w:rsidRDefault="00D818AF" w:rsidP="001176AC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78621A">
              <w:rPr>
                <w:rFonts w:ascii="Garamond" w:hAnsi="Garamond" w:cs="Arial"/>
              </w:rPr>
              <w:t>do 1 miesiąca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8E28FD" w14:textId="77777777" w:rsidR="00D818AF" w:rsidRPr="0078621A" w:rsidRDefault="00D818AF" w:rsidP="001176AC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78621A">
              <w:rPr>
                <w:rFonts w:ascii="Garamond" w:hAnsi="Garamond" w:cs="Arial"/>
              </w:rPr>
              <w:t>10 pkt</w:t>
            </w:r>
          </w:p>
        </w:tc>
      </w:tr>
      <w:tr w:rsidR="00D818AF" w:rsidRPr="0078621A" w14:paraId="00743B26" w14:textId="77777777" w:rsidTr="00D2792B">
        <w:trPr>
          <w:trHeight w:val="43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6A7C30" w14:textId="77777777" w:rsidR="00D818AF" w:rsidRPr="0078621A" w:rsidRDefault="00D818AF" w:rsidP="001176AC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78621A">
              <w:rPr>
                <w:rFonts w:ascii="Garamond" w:hAnsi="Garamond" w:cs="Arial"/>
              </w:rPr>
              <w:t>powyżej 1 miesiąca do 2 miesięcy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2AFE8E" w14:textId="368DB533" w:rsidR="00D818AF" w:rsidRPr="0078621A" w:rsidRDefault="00D818AF" w:rsidP="001176AC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</w:t>
            </w:r>
            <w:r w:rsidRPr="0078621A">
              <w:rPr>
                <w:rFonts w:ascii="Garamond" w:hAnsi="Garamond" w:cs="Arial"/>
              </w:rPr>
              <w:t xml:space="preserve"> pkt</w:t>
            </w:r>
          </w:p>
        </w:tc>
      </w:tr>
    </w:tbl>
    <w:p w14:paraId="38C88FA5" w14:textId="77777777" w:rsidR="00D818AF" w:rsidRDefault="00D818AF" w:rsidP="001176AC">
      <w:pPr>
        <w:spacing w:after="0" w:line="240" w:lineRule="auto"/>
        <w:rPr>
          <w:rFonts w:ascii="Garamond" w:hAnsi="Garamond"/>
          <w:color w:val="000000" w:themeColor="text1"/>
        </w:rPr>
      </w:pPr>
    </w:p>
    <w:p w14:paraId="65D9E87D" w14:textId="047EA9DA" w:rsidR="000B6C7D" w:rsidRPr="000B6C7D" w:rsidRDefault="000B6C7D" w:rsidP="001176AC">
      <w:pPr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0B6C7D">
        <w:rPr>
          <w:rFonts w:ascii="Garamond" w:hAnsi="Garamond"/>
          <w:color w:val="000000" w:themeColor="text1"/>
        </w:rPr>
        <w:t>Wzór umowy ulega zmianie w zakresie § 2 ust. 2</w:t>
      </w:r>
      <w:r w:rsidR="001176AC">
        <w:rPr>
          <w:rFonts w:ascii="Garamond" w:hAnsi="Garamond"/>
          <w:color w:val="000000" w:themeColor="text1"/>
        </w:rPr>
        <w:t>,</w:t>
      </w:r>
      <w:r w:rsidRPr="000B6C7D">
        <w:rPr>
          <w:rFonts w:ascii="Garamond" w:hAnsi="Garamond"/>
          <w:color w:val="000000" w:themeColor="text1"/>
        </w:rPr>
        <w:t xml:space="preserve"> otrzymując następujące brzmienie:</w:t>
      </w:r>
    </w:p>
    <w:p w14:paraId="73B8FA2B" w14:textId="77777777" w:rsidR="000B6C7D" w:rsidRPr="000B6C7D" w:rsidRDefault="000B6C7D" w:rsidP="001176AC">
      <w:pPr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0B6C7D">
        <w:rPr>
          <w:rFonts w:ascii="Garamond" w:hAnsi="Garamond"/>
          <w:color w:val="000000" w:themeColor="text1"/>
        </w:rPr>
        <w:t>,,2. Wykonawca w celu prawidłowej realizacji przedmiotu umowy, o którym mowa w § 1 ust. 1, zobowiązuje się do:</w:t>
      </w:r>
    </w:p>
    <w:p w14:paraId="1A624001" w14:textId="344EADCC" w:rsidR="000B6C7D" w:rsidRPr="000B6C7D" w:rsidRDefault="000B6C7D" w:rsidP="001176AC">
      <w:pPr>
        <w:spacing w:after="0" w:line="240" w:lineRule="auto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a) </w:t>
      </w:r>
      <w:r w:rsidRPr="000B6C7D">
        <w:rPr>
          <w:rFonts w:ascii="Garamond" w:hAnsi="Garamond"/>
          <w:color w:val="000000" w:themeColor="text1"/>
        </w:rPr>
        <w:t>udostępnienie aplikacji dedykowanej do zdalnej opieki nad pacjentami geriatrycznymi</w:t>
      </w:r>
      <w:r w:rsidR="001570E0">
        <w:rPr>
          <w:rFonts w:ascii="Garamond" w:hAnsi="Garamond"/>
          <w:color w:val="000000" w:themeColor="text1"/>
        </w:rPr>
        <w:t xml:space="preserve"> nie później niż w terminie ……</w:t>
      </w:r>
      <w:r w:rsidRPr="000B6C7D">
        <w:rPr>
          <w:rFonts w:ascii="Garamond" w:hAnsi="Garamond"/>
          <w:color w:val="000000" w:themeColor="text1"/>
        </w:rPr>
        <w:t xml:space="preserve"> </w:t>
      </w:r>
      <w:r w:rsidRPr="000B6C7D">
        <w:rPr>
          <w:rFonts w:ascii="Garamond" w:hAnsi="Garamond"/>
          <w:color w:val="000000" w:themeColor="text1"/>
          <w:vertAlign w:val="superscript"/>
        </w:rPr>
        <w:t>4</w:t>
      </w:r>
      <w:r w:rsidRPr="000B6C7D">
        <w:rPr>
          <w:rFonts w:ascii="Garamond" w:hAnsi="Garamond"/>
          <w:color w:val="000000" w:themeColor="text1"/>
        </w:rPr>
        <w:t xml:space="preserve"> miesięcy (maksymalnie 2 miesiące) od dn</w:t>
      </w:r>
      <w:r w:rsidR="001570E0">
        <w:rPr>
          <w:rFonts w:ascii="Garamond" w:hAnsi="Garamond"/>
          <w:color w:val="000000" w:themeColor="text1"/>
        </w:rPr>
        <w:t>ia zawarcia Umowy tj. do dnia …</w:t>
      </w:r>
      <w:r w:rsidRPr="000B6C7D">
        <w:rPr>
          <w:rFonts w:ascii="Garamond" w:hAnsi="Garamond"/>
          <w:color w:val="000000" w:themeColor="text1"/>
        </w:rPr>
        <w:t>…</w:t>
      </w:r>
      <w:r w:rsidR="001570E0">
        <w:rPr>
          <w:rFonts w:ascii="Garamond" w:hAnsi="Garamond"/>
          <w:color w:val="000000" w:themeColor="text1"/>
        </w:rPr>
        <w:t>..</w:t>
      </w:r>
      <w:r w:rsidRPr="000B6C7D">
        <w:rPr>
          <w:rFonts w:ascii="Garamond" w:hAnsi="Garamond"/>
          <w:color w:val="000000" w:themeColor="text1"/>
        </w:rPr>
        <w:t xml:space="preserve">… (I ETAP). </w:t>
      </w:r>
    </w:p>
    <w:p w14:paraId="6790DCF7" w14:textId="70CF8B6A" w:rsidR="000B6C7D" w:rsidRDefault="000B6C7D" w:rsidP="001176AC">
      <w:pPr>
        <w:spacing w:after="0" w:line="240" w:lineRule="auto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b) </w:t>
      </w:r>
      <w:r w:rsidRPr="000B6C7D">
        <w:rPr>
          <w:rFonts w:ascii="Garamond" w:hAnsi="Garamond"/>
          <w:color w:val="000000" w:themeColor="text1"/>
        </w:rPr>
        <w:t>wykonywania asysty technicznej Aplikacji – od dni</w:t>
      </w:r>
      <w:r>
        <w:rPr>
          <w:rFonts w:ascii="Garamond" w:hAnsi="Garamond"/>
          <w:color w:val="000000" w:themeColor="text1"/>
        </w:rPr>
        <w:t xml:space="preserve">a podpisania protokołu odbioru </w:t>
      </w:r>
      <w:r w:rsidRPr="000B6C7D">
        <w:rPr>
          <w:rFonts w:ascii="Garamond" w:hAnsi="Garamond"/>
          <w:color w:val="000000" w:themeColor="text1"/>
        </w:rPr>
        <w:t>I etapu do dnia 31.12.2023 r. (II ETAP).”</w:t>
      </w:r>
    </w:p>
    <w:p w14:paraId="65245DBD" w14:textId="531E2A20" w:rsidR="000B6C7D" w:rsidRDefault="000B6C7D" w:rsidP="001176AC">
      <w:pPr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0B6C7D">
        <w:rPr>
          <w:rFonts w:ascii="Garamond" w:hAnsi="Garamond"/>
          <w:color w:val="000000" w:themeColor="text1"/>
          <w:vertAlign w:val="superscript"/>
        </w:rPr>
        <w:t xml:space="preserve">4 </w:t>
      </w:r>
      <w:r w:rsidRPr="000B6C7D">
        <w:rPr>
          <w:rFonts w:ascii="Garamond" w:hAnsi="Garamond"/>
          <w:color w:val="000000" w:themeColor="text1"/>
        </w:rPr>
        <w:t>Liczba miesięcy uzależniona od oferty Wykonawcy. W przypadku wskazania w ofercie liczby miesięcy przekraczającej 2 miesiące zastosowanie znajdzie pkt. 14.1 SWZ.</w:t>
      </w:r>
    </w:p>
    <w:p w14:paraId="12D84476" w14:textId="77777777" w:rsidR="000B6C7D" w:rsidRDefault="000B6C7D" w:rsidP="001176AC">
      <w:pPr>
        <w:spacing w:after="0" w:line="240" w:lineRule="auto"/>
        <w:jc w:val="both"/>
        <w:rPr>
          <w:rFonts w:ascii="Garamond" w:hAnsi="Garamond"/>
          <w:color w:val="000000" w:themeColor="text1"/>
        </w:rPr>
      </w:pPr>
    </w:p>
    <w:p w14:paraId="593F6442" w14:textId="5C483CC6" w:rsidR="000B6C7D" w:rsidRDefault="000B6C7D" w:rsidP="001176AC">
      <w:pPr>
        <w:spacing w:after="0" w:line="240" w:lineRule="auto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Pkt. 5 formularza oferty przetargowej został dostosowany.</w:t>
      </w:r>
    </w:p>
    <w:p w14:paraId="31DC8737" w14:textId="77777777" w:rsidR="000B6C7D" w:rsidRDefault="000B6C7D" w:rsidP="001176AC">
      <w:pPr>
        <w:spacing w:after="0" w:line="240" w:lineRule="auto"/>
        <w:jc w:val="both"/>
        <w:rPr>
          <w:rFonts w:ascii="Garamond" w:hAnsi="Garamond"/>
          <w:color w:val="000000" w:themeColor="text1"/>
        </w:rPr>
      </w:pPr>
    </w:p>
    <w:p w14:paraId="4A5A3545" w14:textId="76E8C575" w:rsidR="004C0435" w:rsidRDefault="00410911" w:rsidP="001176AC">
      <w:pPr>
        <w:spacing w:after="0" w:line="240" w:lineRule="auto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Pkt. </w:t>
      </w:r>
      <w:r w:rsidR="0031051F">
        <w:rPr>
          <w:rFonts w:ascii="Garamond" w:hAnsi="Garamond"/>
          <w:color w:val="000000" w:themeColor="text1"/>
        </w:rPr>
        <w:t>15</w:t>
      </w:r>
      <w:r>
        <w:rPr>
          <w:rFonts w:ascii="Garamond" w:hAnsi="Garamond"/>
          <w:color w:val="000000" w:themeColor="text1"/>
        </w:rPr>
        <w:t xml:space="preserve"> </w:t>
      </w:r>
      <w:r w:rsidR="004C0435">
        <w:rPr>
          <w:rFonts w:ascii="Garamond" w:hAnsi="Garamond"/>
          <w:color w:val="000000" w:themeColor="text1"/>
        </w:rPr>
        <w:t xml:space="preserve">opisu przedmiotu zamówienia został dostosowany. </w:t>
      </w:r>
    </w:p>
    <w:p w14:paraId="524058F0" w14:textId="77777777" w:rsidR="004C0435" w:rsidRDefault="004C0435" w:rsidP="001176AC">
      <w:pPr>
        <w:spacing w:after="0" w:line="240" w:lineRule="auto"/>
        <w:jc w:val="both"/>
        <w:rPr>
          <w:rFonts w:ascii="Garamond" w:hAnsi="Garamond"/>
          <w:color w:val="000000" w:themeColor="text1"/>
        </w:rPr>
      </w:pPr>
    </w:p>
    <w:p w14:paraId="7897D2A4" w14:textId="3FD7268D" w:rsidR="00410911" w:rsidRPr="007826E0" w:rsidRDefault="00410911" w:rsidP="001176AC">
      <w:pPr>
        <w:spacing w:after="0" w:line="240" w:lineRule="auto"/>
        <w:ind w:firstLine="708"/>
        <w:jc w:val="both"/>
        <w:rPr>
          <w:rFonts w:ascii="Garamond" w:eastAsia="Times New Roman" w:hAnsi="Garamond"/>
          <w:color w:val="000000" w:themeColor="text1"/>
          <w:lang w:eastAsia="pl-PL"/>
        </w:rPr>
      </w:pPr>
      <w:r w:rsidRPr="007826E0">
        <w:rPr>
          <w:rFonts w:ascii="Garamond" w:eastAsia="Times New Roman" w:hAnsi="Garamond"/>
          <w:color w:val="000000" w:themeColor="text1"/>
          <w:lang w:eastAsia="pl-PL"/>
        </w:rPr>
        <w:t xml:space="preserve">W załączeniu przekazuję </w:t>
      </w:r>
      <w:r w:rsidR="001176AC">
        <w:rPr>
          <w:rFonts w:ascii="Garamond" w:eastAsia="Times New Roman" w:hAnsi="Garamond"/>
          <w:color w:val="000000" w:themeColor="text1"/>
          <w:lang w:eastAsia="pl-PL"/>
        </w:rPr>
        <w:t xml:space="preserve">formularz oferty przetargowej (załącznik 1 do SWZ), </w:t>
      </w:r>
      <w:r w:rsidR="004C0435">
        <w:rPr>
          <w:rFonts w:ascii="Garamond" w:eastAsia="Times New Roman" w:hAnsi="Garamond"/>
          <w:color w:val="000000" w:themeColor="text1"/>
          <w:lang w:eastAsia="pl-PL"/>
        </w:rPr>
        <w:t xml:space="preserve">opis przedmiotu zamówienia </w:t>
      </w:r>
      <w:r w:rsidR="004C2F3B">
        <w:rPr>
          <w:rFonts w:ascii="Garamond" w:eastAsia="Times New Roman" w:hAnsi="Garamond"/>
          <w:color w:val="000000" w:themeColor="text1"/>
          <w:lang w:eastAsia="pl-PL"/>
        </w:rPr>
        <w:t>(</w:t>
      </w:r>
      <w:r w:rsidRPr="007826E0">
        <w:rPr>
          <w:rFonts w:ascii="Garamond" w:eastAsia="Times New Roman" w:hAnsi="Garamond"/>
          <w:color w:val="000000" w:themeColor="text1"/>
          <w:lang w:eastAsia="pl-PL"/>
        </w:rPr>
        <w:t>załącznik nr 1</w:t>
      </w:r>
      <w:r w:rsidR="004C0435">
        <w:rPr>
          <w:rFonts w:ascii="Garamond" w:eastAsia="Times New Roman" w:hAnsi="Garamond"/>
          <w:color w:val="000000" w:themeColor="text1"/>
          <w:lang w:eastAsia="pl-PL"/>
        </w:rPr>
        <w:t>a</w:t>
      </w:r>
      <w:r w:rsidRPr="007826E0">
        <w:rPr>
          <w:rFonts w:ascii="Garamond" w:eastAsia="Times New Roman" w:hAnsi="Garamond"/>
          <w:color w:val="000000" w:themeColor="text1"/>
          <w:lang w:eastAsia="pl-PL"/>
        </w:rPr>
        <w:t xml:space="preserve"> do SWZ</w:t>
      </w:r>
      <w:r w:rsidR="009B2CA8">
        <w:rPr>
          <w:rFonts w:ascii="Garamond" w:eastAsia="Times New Roman" w:hAnsi="Garamond"/>
          <w:color w:val="000000" w:themeColor="text1"/>
          <w:lang w:eastAsia="pl-PL"/>
        </w:rPr>
        <w:t>),</w:t>
      </w:r>
      <w:r w:rsidR="001176AC">
        <w:rPr>
          <w:rFonts w:ascii="Garamond" w:eastAsia="Times New Roman" w:hAnsi="Garamond"/>
          <w:color w:val="000000" w:themeColor="text1"/>
          <w:lang w:eastAsia="pl-PL"/>
        </w:rPr>
        <w:t xml:space="preserve"> </w:t>
      </w:r>
      <w:r w:rsidRPr="007826E0">
        <w:rPr>
          <w:rFonts w:ascii="Garamond" w:eastAsia="Times New Roman" w:hAnsi="Garamond"/>
          <w:color w:val="000000" w:themeColor="text1"/>
          <w:lang w:eastAsia="pl-PL"/>
        </w:rPr>
        <w:t>uwzględniając</w:t>
      </w:r>
      <w:r w:rsidR="001176AC">
        <w:rPr>
          <w:rFonts w:ascii="Garamond" w:eastAsia="Times New Roman" w:hAnsi="Garamond"/>
          <w:color w:val="000000" w:themeColor="text1"/>
          <w:lang w:eastAsia="pl-PL"/>
        </w:rPr>
        <w:t>e</w:t>
      </w:r>
      <w:r w:rsidRPr="007826E0">
        <w:rPr>
          <w:rFonts w:ascii="Garamond" w:eastAsia="Times New Roman" w:hAnsi="Garamond"/>
          <w:color w:val="000000" w:themeColor="text1"/>
          <w:lang w:eastAsia="pl-PL"/>
        </w:rPr>
        <w:t xml:space="preserve"> wprowadzoną zmianę.</w:t>
      </w:r>
    </w:p>
    <w:p w14:paraId="7378CBA5" w14:textId="77777777" w:rsidR="00410911" w:rsidRPr="007826E0" w:rsidRDefault="00410911" w:rsidP="00410911">
      <w:pPr>
        <w:ind w:right="2"/>
        <w:jc w:val="both"/>
        <w:rPr>
          <w:rFonts w:ascii="Garamond" w:eastAsia="Times New Roman" w:hAnsi="Garamond"/>
          <w:color w:val="000000" w:themeColor="text1"/>
          <w:lang w:eastAsia="pl-PL"/>
        </w:rPr>
      </w:pPr>
    </w:p>
    <w:p w14:paraId="606E2EC5" w14:textId="77777777" w:rsidR="005A165F" w:rsidRPr="005B334A" w:rsidRDefault="005A165F" w:rsidP="005B334A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sectPr w:rsidR="005A165F" w:rsidRPr="005B334A" w:rsidSect="00735FD1">
      <w:headerReference w:type="default" r:id="rId11"/>
      <w:footerReference w:type="default" r:id="rId12"/>
      <w:footnotePr>
        <w:numStart w:val="6"/>
      </w:footnotePr>
      <w:pgSz w:w="11906" w:h="16838"/>
      <w:pgMar w:top="1418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8FF1F" w14:textId="77777777" w:rsidR="005A21D3" w:rsidRDefault="005A21D3" w:rsidP="00E22E7B">
      <w:pPr>
        <w:spacing w:after="0" w:line="240" w:lineRule="auto"/>
      </w:pPr>
      <w:r>
        <w:separator/>
      </w:r>
    </w:p>
  </w:endnote>
  <w:endnote w:type="continuationSeparator" w:id="0">
    <w:p w14:paraId="70FBE06E" w14:textId="77777777" w:rsidR="005A21D3" w:rsidRDefault="005A21D3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69488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55C1687" w14:textId="37A5F2D9" w:rsidR="00D23F04" w:rsidRPr="00D23F04" w:rsidRDefault="00D23F04">
        <w:pPr>
          <w:pStyle w:val="Stopka"/>
          <w:jc w:val="right"/>
          <w:rPr>
            <w:sz w:val="18"/>
            <w:szCs w:val="18"/>
          </w:rPr>
        </w:pPr>
        <w:r w:rsidRPr="00D23F04">
          <w:rPr>
            <w:sz w:val="18"/>
            <w:szCs w:val="18"/>
          </w:rPr>
          <w:fldChar w:fldCharType="begin"/>
        </w:r>
        <w:r w:rsidRPr="00D23F04">
          <w:rPr>
            <w:sz w:val="18"/>
            <w:szCs w:val="18"/>
          </w:rPr>
          <w:instrText>PAGE   \* MERGEFORMAT</w:instrText>
        </w:r>
        <w:r w:rsidRPr="00D23F04">
          <w:rPr>
            <w:sz w:val="18"/>
            <w:szCs w:val="18"/>
          </w:rPr>
          <w:fldChar w:fldCharType="separate"/>
        </w:r>
        <w:r w:rsidR="00DA6614">
          <w:rPr>
            <w:noProof/>
            <w:sz w:val="18"/>
            <w:szCs w:val="18"/>
          </w:rPr>
          <w:t>1</w:t>
        </w:r>
        <w:r w:rsidRPr="00D23F04">
          <w:rPr>
            <w:sz w:val="18"/>
            <w:szCs w:val="18"/>
          </w:rPr>
          <w:fldChar w:fldCharType="end"/>
        </w:r>
      </w:p>
    </w:sdtContent>
  </w:sdt>
  <w:p w14:paraId="38D8EA46" w14:textId="77777777" w:rsidR="00D23F04" w:rsidRDefault="00D23F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AF977" w14:textId="77777777" w:rsidR="005A21D3" w:rsidRDefault="005A21D3" w:rsidP="00E22E7B">
      <w:pPr>
        <w:spacing w:after="0" w:line="240" w:lineRule="auto"/>
      </w:pPr>
      <w:r>
        <w:separator/>
      </w:r>
    </w:p>
  </w:footnote>
  <w:footnote w:type="continuationSeparator" w:id="0">
    <w:p w14:paraId="34E302F2" w14:textId="77777777" w:rsidR="005A21D3" w:rsidRDefault="005A21D3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9CBB" w14:textId="1C43B661" w:rsidR="00735FD1" w:rsidRDefault="005A21D3" w:rsidP="00735FD1">
    <w:pPr>
      <w:pStyle w:val="Nagwek"/>
      <w:jc w:val="center"/>
    </w:pPr>
    <w:r>
      <w:rPr>
        <w:noProof/>
        <w:lang w:eastAsia="pl-PL"/>
      </w:rPr>
      <w:pict w14:anchorId="78B7A8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866346" o:spid="_x0000_s2053" type="#_x0000_t75" style="position:absolute;left:0;text-align:left;margin-left:-70.85pt;margin-top:-72.2pt;width:595.2pt;height:841.9pt;z-index:-251658752;mso-position-horizontal-relative:margin;mso-position-vertical-relative:margin" o:allowincell="f">
          <v:imagedata r:id="rId1" o:title="UJ_NG_papier firmowy_czar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2D383D32"/>
    <w:lvl w:ilvl="0">
      <w:start w:val="1"/>
      <w:numFmt w:val="decimal"/>
      <w:lvlText w:val="%1."/>
      <w:lvlJc w:val="right"/>
      <w:pPr>
        <w:tabs>
          <w:tab w:val="left" w:pos="6946"/>
        </w:tabs>
        <w:ind w:left="730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2F7340"/>
    <w:multiLevelType w:val="hybridMultilevel"/>
    <w:tmpl w:val="1F9E400A"/>
    <w:lvl w:ilvl="0" w:tplc="9C2AA8DA">
      <w:start w:val="5"/>
      <w:numFmt w:val="decimal"/>
      <w:lvlText w:val="%1."/>
      <w:lvlJc w:val="left"/>
      <w:pPr>
        <w:ind w:left="7306" w:hanging="360"/>
      </w:pPr>
      <w:rPr>
        <w:rFonts w:ascii="Garamond" w:eastAsiaTheme="minorHAnsi" w:hAnsi="Garamond" w:cstheme="minorBidi" w:hint="default"/>
        <w:color w:val="0070C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8026" w:hanging="360"/>
      </w:pPr>
    </w:lvl>
    <w:lvl w:ilvl="2" w:tplc="0415001B" w:tentative="1">
      <w:start w:val="1"/>
      <w:numFmt w:val="lowerRoman"/>
      <w:lvlText w:val="%3."/>
      <w:lvlJc w:val="right"/>
      <w:pPr>
        <w:ind w:left="8746" w:hanging="180"/>
      </w:pPr>
    </w:lvl>
    <w:lvl w:ilvl="3" w:tplc="0415000F" w:tentative="1">
      <w:start w:val="1"/>
      <w:numFmt w:val="decimal"/>
      <w:lvlText w:val="%4."/>
      <w:lvlJc w:val="left"/>
      <w:pPr>
        <w:ind w:left="9466" w:hanging="360"/>
      </w:pPr>
    </w:lvl>
    <w:lvl w:ilvl="4" w:tplc="04150019" w:tentative="1">
      <w:start w:val="1"/>
      <w:numFmt w:val="lowerLetter"/>
      <w:lvlText w:val="%5."/>
      <w:lvlJc w:val="left"/>
      <w:pPr>
        <w:ind w:left="10186" w:hanging="360"/>
      </w:pPr>
    </w:lvl>
    <w:lvl w:ilvl="5" w:tplc="0415001B" w:tentative="1">
      <w:start w:val="1"/>
      <w:numFmt w:val="lowerRoman"/>
      <w:lvlText w:val="%6."/>
      <w:lvlJc w:val="right"/>
      <w:pPr>
        <w:ind w:left="10906" w:hanging="180"/>
      </w:pPr>
    </w:lvl>
    <w:lvl w:ilvl="6" w:tplc="0415000F" w:tentative="1">
      <w:start w:val="1"/>
      <w:numFmt w:val="decimal"/>
      <w:lvlText w:val="%7."/>
      <w:lvlJc w:val="left"/>
      <w:pPr>
        <w:ind w:left="11626" w:hanging="360"/>
      </w:pPr>
    </w:lvl>
    <w:lvl w:ilvl="7" w:tplc="04150019" w:tentative="1">
      <w:start w:val="1"/>
      <w:numFmt w:val="lowerLetter"/>
      <w:lvlText w:val="%8."/>
      <w:lvlJc w:val="left"/>
      <w:pPr>
        <w:ind w:left="12346" w:hanging="360"/>
      </w:pPr>
    </w:lvl>
    <w:lvl w:ilvl="8" w:tplc="0415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5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70B69"/>
    <w:multiLevelType w:val="hybridMultilevel"/>
    <w:tmpl w:val="64EAF2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468E7"/>
    <w:multiLevelType w:val="multilevel"/>
    <w:tmpl w:val="B25C0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 w15:restartNumberingAfterBreak="0">
    <w:nsid w:val="4892569E"/>
    <w:multiLevelType w:val="hybridMultilevel"/>
    <w:tmpl w:val="DFB27512"/>
    <w:lvl w:ilvl="0" w:tplc="A16C3918">
      <w:start w:val="9"/>
      <w:numFmt w:val="decimal"/>
      <w:lvlText w:val="%1."/>
      <w:lvlJc w:val="left"/>
      <w:pPr>
        <w:ind w:left="7306" w:hanging="360"/>
      </w:pPr>
      <w:rPr>
        <w:rFonts w:ascii="Garamond" w:eastAsia="SimSun" w:hAnsi="Garamond" w:cstheme="minorBidi"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8026" w:hanging="360"/>
      </w:pPr>
    </w:lvl>
    <w:lvl w:ilvl="2" w:tplc="0415001B" w:tentative="1">
      <w:start w:val="1"/>
      <w:numFmt w:val="lowerRoman"/>
      <w:lvlText w:val="%3."/>
      <w:lvlJc w:val="right"/>
      <w:pPr>
        <w:ind w:left="8746" w:hanging="180"/>
      </w:pPr>
    </w:lvl>
    <w:lvl w:ilvl="3" w:tplc="0415000F" w:tentative="1">
      <w:start w:val="1"/>
      <w:numFmt w:val="decimal"/>
      <w:lvlText w:val="%4."/>
      <w:lvlJc w:val="left"/>
      <w:pPr>
        <w:ind w:left="9466" w:hanging="360"/>
      </w:pPr>
    </w:lvl>
    <w:lvl w:ilvl="4" w:tplc="04150019" w:tentative="1">
      <w:start w:val="1"/>
      <w:numFmt w:val="lowerLetter"/>
      <w:lvlText w:val="%5."/>
      <w:lvlJc w:val="left"/>
      <w:pPr>
        <w:ind w:left="10186" w:hanging="360"/>
      </w:pPr>
    </w:lvl>
    <w:lvl w:ilvl="5" w:tplc="0415001B" w:tentative="1">
      <w:start w:val="1"/>
      <w:numFmt w:val="lowerRoman"/>
      <w:lvlText w:val="%6."/>
      <w:lvlJc w:val="right"/>
      <w:pPr>
        <w:ind w:left="10906" w:hanging="180"/>
      </w:pPr>
    </w:lvl>
    <w:lvl w:ilvl="6" w:tplc="0415000F" w:tentative="1">
      <w:start w:val="1"/>
      <w:numFmt w:val="decimal"/>
      <w:lvlText w:val="%7."/>
      <w:lvlJc w:val="left"/>
      <w:pPr>
        <w:ind w:left="11626" w:hanging="360"/>
      </w:pPr>
    </w:lvl>
    <w:lvl w:ilvl="7" w:tplc="04150019" w:tentative="1">
      <w:start w:val="1"/>
      <w:numFmt w:val="lowerLetter"/>
      <w:lvlText w:val="%8."/>
      <w:lvlJc w:val="left"/>
      <w:pPr>
        <w:ind w:left="12346" w:hanging="360"/>
      </w:pPr>
    </w:lvl>
    <w:lvl w:ilvl="8" w:tplc="0415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10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B16E5"/>
    <w:multiLevelType w:val="hybridMultilevel"/>
    <w:tmpl w:val="1C3EBC52"/>
    <w:lvl w:ilvl="0" w:tplc="1154080C">
      <w:start w:val="9"/>
      <w:numFmt w:val="decimal"/>
      <w:lvlText w:val="%1."/>
      <w:lvlJc w:val="left"/>
      <w:pPr>
        <w:ind w:left="7306" w:hanging="360"/>
      </w:pPr>
      <w:rPr>
        <w:rFonts w:ascii="Garamond" w:eastAsiaTheme="minorHAnsi" w:hAnsi="Garamond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8026" w:hanging="360"/>
      </w:pPr>
    </w:lvl>
    <w:lvl w:ilvl="2" w:tplc="0415001B" w:tentative="1">
      <w:start w:val="1"/>
      <w:numFmt w:val="lowerRoman"/>
      <w:lvlText w:val="%3."/>
      <w:lvlJc w:val="right"/>
      <w:pPr>
        <w:ind w:left="8746" w:hanging="180"/>
      </w:pPr>
    </w:lvl>
    <w:lvl w:ilvl="3" w:tplc="0415000F" w:tentative="1">
      <w:start w:val="1"/>
      <w:numFmt w:val="decimal"/>
      <w:lvlText w:val="%4."/>
      <w:lvlJc w:val="left"/>
      <w:pPr>
        <w:ind w:left="9466" w:hanging="360"/>
      </w:pPr>
    </w:lvl>
    <w:lvl w:ilvl="4" w:tplc="04150019" w:tentative="1">
      <w:start w:val="1"/>
      <w:numFmt w:val="lowerLetter"/>
      <w:lvlText w:val="%5."/>
      <w:lvlJc w:val="left"/>
      <w:pPr>
        <w:ind w:left="10186" w:hanging="360"/>
      </w:pPr>
    </w:lvl>
    <w:lvl w:ilvl="5" w:tplc="0415001B" w:tentative="1">
      <w:start w:val="1"/>
      <w:numFmt w:val="lowerRoman"/>
      <w:lvlText w:val="%6."/>
      <w:lvlJc w:val="right"/>
      <w:pPr>
        <w:ind w:left="10906" w:hanging="180"/>
      </w:pPr>
    </w:lvl>
    <w:lvl w:ilvl="6" w:tplc="0415000F" w:tentative="1">
      <w:start w:val="1"/>
      <w:numFmt w:val="decimal"/>
      <w:lvlText w:val="%7."/>
      <w:lvlJc w:val="left"/>
      <w:pPr>
        <w:ind w:left="11626" w:hanging="360"/>
      </w:pPr>
    </w:lvl>
    <w:lvl w:ilvl="7" w:tplc="04150019" w:tentative="1">
      <w:start w:val="1"/>
      <w:numFmt w:val="lowerLetter"/>
      <w:lvlText w:val="%8."/>
      <w:lvlJc w:val="left"/>
      <w:pPr>
        <w:ind w:left="12346" w:hanging="360"/>
      </w:pPr>
    </w:lvl>
    <w:lvl w:ilvl="8" w:tplc="0415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12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11"/>
  </w:num>
  <w:num w:numId="11">
    <w:abstractNumId w:val="9"/>
  </w:num>
  <w:num w:numId="12">
    <w:abstractNumId w:val="7"/>
    <w:lvlOverride w:ilvl="0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numStart w:val="6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6906"/>
    <w:rsid w:val="00006FC4"/>
    <w:rsid w:val="0001220F"/>
    <w:rsid w:val="000160FE"/>
    <w:rsid w:val="00020D85"/>
    <w:rsid w:val="00023495"/>
    <w:rsid w:val="00025E22"/>
    <w:rsid w:val="0003360C"/>
    <w:rsid w:val="000456B6"/>
    <w:rsid w:val="00046AAB"/>
    <w:rsid w:val="0005276B"/>
    <w:rsid w:val="00056A8A"/>
    <w:rsid w:val="00071EB1"/>
    <w:rsid w:val="00073F20"/>
    <w:rsid w:val="00074020"/>
    <w:rsid w:val="000932C3"/>
    <w:rsid w:val="000A2A8A"/>
    <w:rsid w:val="000A3427"/>
    <w:rsid w:val="000A351A"/>
    <w:rsid w:val="000A3CFF"/>
    <w:rsid w:val="000A50E1"/>
    <w:rsid w:val="000B2E90"/>
    <w:rsid w:val="000B5FCC"/>
    <w:rsid w:val="000B6C7D"/>
    <w:rsid w:val="000B773D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6188"/>
    <w:rsid w:val="001176AC"/>
    <w:rsid w:val="00117D69"/>
    <w:rsid w:val="00131A66"/>
    <w:rsid w:val="001349BE"/>
    <w:rsid w:val="001369B1"/>
    <w:rsid w:val="00142013"/>
    <w:rsid w:val="00146721"/>
    <w:rsid w:val="00150773"/>
    <w:rsid w:val="001514F3"/>
    <w:rsid w:val="00153564"/>
    <w:rsid w:val="00156BB5"/>
    <w:rsid w:val="001570E0"/>
    <w:rsid w:val="00160302"/>
    <w:rsid w:val="00165DD2"/>
    <w:rsid w:val="001764D4"/>
    <w:rsid w:val="0018565E"/>
    <w:rsid w:val="0018594C"/>
    <w:rsid w:val="00186736"/>
    <w:rsid w:val="001869AF"/>
    <w:rsid w:val="00197F7E"/>
    <w:rsid w:val="001A1E07"/>
    <w:rsid w:val="001A2069"/>
    <w:rsid w:val="001A528B"/>
    <w:rsid w:val="001B06E2"/>
    <w:rsid w:val="001B1A27"/>
    <w:rsid w:val="001B631D"/>
    <w:rsid w:val="001B7FB1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62E5D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A3523"/>
    <w:rsid w:val="002A364D"/>
    <w:rsid w:val="002B0B31"/>
    <w:rsid w:val="002B24C3"/>
    <w:rsid w:val="002B46A8"/>
    <w:rsid w:val="002B639A"/>
    <w:rsid w:val="002C1DF4"/>
    <w:rsid w:val="002C3686"/>
    <w:rsid w:val="002C6433"/>
    <w:rsid w:val="002D1203"/>
    <w:rsid w:val="002D223F"/>
    <w:rsid w:val="002D3DD3"/>
    <w:rsid w:val="002E1600"/>
    <w:rsid w:val="002E5F39"/>
    <w:rsid w:val="002F30C3"/>
    <w:rsid w:val="002F6AE6"/>
    <w:rsid w:val="002F78B0"/>
    <w:rsid w:val="00301172"/>
    <w:rsid w:val="00303206"/>
    <w:rsid w:val="00304B60"/>
    <w:rsid w:val="00305021"/>
    <w:rsid w:val="0031051F"/>
    <w:rsid w:val="00313075"/>
    <w:rsid w:val="00321CB4"/>
    <w:rsid w:val="00323FBC"/>
    <w:rsid w:val="00335AB9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5D3E"/>
    <w:rsid w:val="00381CB6"/>
    <w:rsid w:val="003828C4"/>
    <w:rsid w:val="003835ED"/>
    <w:rsid w:val="00390BBE"/>
    <w:rsid w:val="003944AD"/>
    <w:rsid w:val="00395678"/>
    <w:rsid w:val="003A1658"/>
    <w:rsid w:val="003A311E"/>
    <w:rsid w:val="003A677C"/>
    <w:rsid w:val="003B4213"/>
    <w:rsid w:val="003B6BF5"/>
    <w:rsid w:val="003C031B"/>
    <w:rsid w:val="003C51BF"/>
    <w:rsid w:val="003C5B16"/>
    <w:rsid w:val="003C6A04"/>
    <w:rsid w:val="003D0F8F"/>
    <w:rsid w:val="003D3B45"/>
    <w:rsid w:val="003D4F72"/>
    <w:rsid w:val="003E182E"/>
    <w:rsid w:val="003E397A"/>
    <w:rsid w:val="003F12E8"/>
    <w:rsid w:val="003F447D"/>
    <w:rsid w:val="003F4E07"/>
    <w:rsid w:val="004037D7"/>
    <w:rsid w:val="004070CC"/>
    <w:rsid w:val="00410911"/>
    <w:rsid w:val="00414986"/>
    <w:rsid w:val="004239FA"/>
    <w:rsid w:val="00423A3B"/>
    <w:rsid w:val="004341D7"/>
    <w:rsid w:val="004368FF"/>
    <w:rsid w:val="004415EF"/>
    <w:rsid w:val="00443B98"/>
    <w:rsid w:val="00444438"/>
    <w:rsid w:val="00451107"/>
    <w:rsid w:val="00454A93"/>
    <w:rsid w:val="00456514"/>
    <w:rsid w:val="00456DF0"/>
    <w:rsid w:val="00461ABF"/>
    <w:rsid w:val="00463FE3"/>
    <w:rsid w:val="004717F1"/>
    <w:rsid w:val="00473431"/>
    <w:rsid w:val="00473F95"/>
    <w:rsid w:val="00481A6E"/>
    <w:rsid w:val="004824AB"/>
    <w:rsid w:val="0048372B"/>
    <w:rsid w:val="0048465A"/>
    <w:rsid w:val="0048621A"/>
    <w:rsid w:val="0048696B"/>
    <w:rsid w:val="00491F76"/>
    <w:rsid w:val="00494258"/>
    <w:rsid w:val="004A6908"/>
    <w:rsid w:val="004B6E89"/>
    <w:rsid w:val="004C025C"/>
    <w:rsid w:val="004C0435"/>
    <w:rsid w:val="004C0C91"/>
    <w:rsid w:val="004C0CB8"/>
    <w:rsid w:val="004C19BB"/>
    <w:rsid w:val="004C2F3B"/>
    <w:rsid w:val="004C317C"/>
    <w:rsid w:val="004C3955"/>
    <w:rsid w:val="004C3EB3"/>
    <w:rsid w:val="004C4CBF"/>
    <w:rsid w:val="004C5879"/>
    <w:rsid w:val="004D094A"/>
    <w:rsid w:val="004D57B8"/>
    <w:rsid w:val="004D7045"/>
    <w:rsid w:val="004E1A5F"/>
    <w:rsid w:val="004E6FEE"/>
    <w:rsid w:val="004F5198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11A3"/>
    <w:rsid w:val="00563796"/>
    <w:rsid w:val="005648AF"/>
    <w:rsid w:val="00566763"/>
    <w:rsid w:val="005716B9"/>
    <w:rsid w:val="005761C7"/>
    <w:rsid w:val="00584A81"/>
    <w:rsid w:val="00587449"/>
    <w:rsid w:val="00590A18"/>
    <w:rsid w:val="00595C42"/>
    <w:rsid w:val="00596E26"/>
    <w:rsid w:val="00597B73"/>
    <w:rsid w:val="005A165F"/>
    <w:rsid w:val="005A21D3"/>
    <w:rsid w:val="005A22C1"/>
    <w:rsid w:val="005B334A"/>
    <w:rsid w:val="005B4381"/>
    <w:rsid w:val="005B6105"/>
    <w:rsid w:val="005C4A87"/>
    <w:rsid w:val="005C5421"/>
    <w:rsid w:val="005D0DB5"/>
    <w:rsid w:val="005D5ACA"/>
    <w:rsid w:val="005D775F"/>
    <w:rsid w:val="005E2C15"/>
    <w:rsid w:val="005E4F0D"/>
    <w:rsid w:val="005E6536"/>
    <w:rsid w:val="005F147E"/>
    <w:rsid w:val="00600795"/>
    <w:rsid w:val="006068BE"/>
    <w:rsid w:val="00612332"/>
    <w:rsid w:val="00613330"/>
    <w:rsid w:val="00614CB1"/>
    <w:rsid w:val="0061675E"/>
    <w:rsid w:val="006211E8"/>
    <w:rsid w:val="00623C4B"/>
    <w:rsid w:val="00623D77"/>
    <w:rsid w:val="00626B32"/>
    <w:rsid w:val="00627C46"/>
    <w:rsid w:val="006361F8"/>
    <w:rsid w:val="006432C0"/>
    <w:rsid w:val="00645051"/>
    <w:rsid w:val="0064588A"/>
    <w:rsid w:val="00651879"/>
    <w:rsid w:val="00651F7A"/>
    <w:rsid w:val="00656BE4"/>
    <w:rsid w:val="0065700D"/>
    <w:rsid w:val="00657975"/>
    <w:rsid w:val="00657A74"/>
    <w:rsid w:val="006635BA"/>
    <w:rsid w:val="0068299B"/>
    <w:rsid w:val="006844CD"/>
    <w:rsid w:val="00684F8E"/>
    <w:rsid w:val="00685D62"/>
    <w:rsid w:val="0068731C"/>
    <w:rsid w:val="00691CA3"/>
    <w:rsid w:val="00692557"/>
    <w:rsid w:val="00695A89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703E98"/>
    <w:rsid w:val="0070511C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7F97"/>
    <w:rsid w:val="00731E60"/>
    <w:rsid w:val="00733A84"/>
    <w:rsid w:val="007354A6"/>
    <w:rsid w:val="00735FD1"/>
    <w:rsid w:val="00736089"/>
    <w:rsid w:val="007372AB"/>
    <w:rsid w:val="0074131A"/>
    <w:rsid w:val="00744821"/>
    <w:rsid w:val="00745AC7"/>
    <w:rsid w:val="0076011F"/>
    <w:rsid w:val="00760848"/>
    <w:rsid w:val="0076127C"/>
    <w:rsid w:val="007616A9"/>
    <w:rsid w:val="00761C78"/>
    <w:rsid w:val="007640F1"/>
    <w:rsid w:val="00766296"/>
    <w:rsid w:val="00767009"/>
    <w:rsid w:val="007710AA"/>
    <w:rsid w:val="0077257E"/>
    <w:rsid w:val="0077395A"/>
    <w:rsid w:val="00780BC3"/>
    <w:rsid w:val="00783511"/>
    <w:rsid w:val="00783596"/>
    <w:rsid w:val="00783B2E"/>
    <w:rsid w:val="00785DE7"/>
    <w:rsid w:val="00790BA1"/>
    <w:rsid w:val="00795DC4"/>
    <w:rsid w:val="007A0D09"/>
    <w:rsid w:val="007A1223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D0211"/>
    <w:rsid w:val="007D2EC9"/>
    <w:rsid w:val="007E2D75"/>
    <w:rsid w:val="007F1F87"/>
    <w:rsid w:val="007F208A"/>
    <w:rsid w:val="008105E0"/>
    <w:rsid w:val="00810FC8"/>
    <w:rsid w:val="008224E0"/>
    <w:rsid w:val="008231DF"/>
    <w:rsid w:val="0082518B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733D"/>
    <w:rsid w:val="008731A4"/>
    <w:rsid w:val="008731AE"/>
    <w:rsid w:val="008747F4"/>
    <w:rsid w:val="00883618"/>
    <w:rsid w:val="00883C13"/>
    <w:rsid w:val="00884C08"/>
    <w:rsid w:val="008903E4"/>
    <w:rsid w:val="0089260D"/>
    <w:rsid w:val="00895013"/>
    <w:rsid w:val="008A0AA4"/>
    <w:rsid w:val="008A350C"/>
    <w:rsid w:val="008A539D"/>
    <w:rsid w:val="008A7C9C"/>
    <w:rsid w:val="008B3F2B"/>
    <w:rsid w:val="008C207B"/>
    <w:rsid w:val="008C3915"/>
    <w:rsid w:val="008C7C5F"/>
    <w:rsid w:val="008D668C"/>
    <w:rsid w:val="008E1D80"/>
    <w:rsid w:val="008E2ED1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925B5"/>
    <w:rsid w:val="009A2636"/>
    <w:rsid w:val="009A3FB6"/>
    <w:rsid w:val="009A40E0"/>
    <w:rsid w:val="009A57F4"/>
    <w:rsid w:val="009A5839"/>
    <w:rsid w:val="009A7688"/>
    <w:rsid w:val="009B074B"/>
    <w:rsid w:val="009B2CA2"/>
    <w:rsid w:val="009B2CA8"/>
    <w:rsid w:val="009B3680"/>
    <w:rsid w:val="009C44B8"/>
    <w:rsid w:val="009D2A2E"/>
    <w:rsid w:val="009D599B"/>
    <w:rsid w:val="009D69BB"/>
    <w:rsid w:val="009E6EE7"/>
    <w:rsid w:val="009F028C"/>
    <w:rsid w:val="009F0659"/>
    <w:rsid w:val="009F4300"/>
    <w:rsid w:val="009F6B93"/>
    <w:rsid w:val="009F7923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3125C"/>
    <w:rsid w:val="00A3548C"/>
    <w:rsid w:val="00A35DDF"/>
    <w:rsid w:val="00A4270B"/>
    <w:rsid w:val="00A43CEB"/>
    <w:rsid w:val="00A44A80"/>
    <w:rsid w:val="00A50CDA"/>
    <w:rsid w:val="00A56F65"/>
    <w:rsid w:val="00A64618"/>
    <w:rsid w:val="00A64642"/>
    <w:rsid w:val="00A6766E"/>
    <w:rsid w:val="00A70379"/>
    <w:rsid w:val="00A71580"/>
    <w:rsid w:val="00A76D40"/>
    <w:rsid w:val="00A838C2"/>
    <w:rsid w:val="00A94382"/>
    <w:rsid w:val="00A96DB5"/>
    <w:rsid w:val="00A97A57"/>
    <w:rsid w:val="00AA2535"/>
    <w:rsid w:val="00AA3D0C"/>
    <w:rsid w:val="00AA6CEE"/>
    <w:rsid w:val="00AB0F5C"/>
    <w:rsid w:val="00AB19CB"/>
    <w:rsid w:val="00AB3637"/>
    <w:rsid w:val="00AC224B"/>
    <w:rsid w:val="00AC30CE"/>
    <w:rsid w:val="00AC33A7"/>
    <w:rsid w:val="00AC71CD"/>
    <w:rsid w:val="00AD1EDE"/>
    <w:rsid w:val="00AD23F4"/>
    <w:rsid w:val="00AD3E4E"/>
    <w:rsid w:val="00AD6778"/>
    <w:rsid w:val="00AD73CA"/>
    <w:rsid w:val="00AE1E0F"/>
    <w:rsid w:val="00AE4DB8"/>
    <w:rsid w:val="00AF1F80"/>
    <w:rsid w:val="00AF2305"/>
    <w:rsid w:val="00AF3006"/>
    <w:rsid w:val="00AF74C8"/>
    <w:rsid w:val="00B06B76"/>
    <w:rsid w:val="00B104B5"/>
    <w:rsid w:val="00B11829"/>
    <w:rsid w:val="00B12300"/>
    <w:rsid w:val="00B12A97"/>
    <w:rsid w:val="00B14324"/>
    <w:rsid w:val="00B2061E"/>
    <w:rsid w:val="00B218BB"/>
    <w:rsid w:val="00B22694"/>
    <w:rsid w:val="00B2321A"/>
    <w:rsid w:val="00B239B7"/>
    <w:rsid w:val="00B366A3"/>
    <w:rsid w:val="00B37E0E"/>
    <w:rsid w:val="00B40A5A"/>
    <w:rsid w:val="00B40DFB"/>
    <w:rsid w:val="00B42123"/>
    <w:rsid w:val="00B44ED4"/>
    <w:rsid w:val="00B5084D"/>
    <w:rsid w:val="00B50D86"/>
    <w:rsid w:val="00B5159D"/>
    <w:rsid w:val="00B567B1"/>
    <w:rsid w:val="00B63144"/>
    <w:rsid w:val="00B66E1F"/>
    <w:rsid w:val="00B7461A"/>
    <w:rsid w:val="00B760A1"/>
    <w:rsid w:val="00B91716"/>
    <w:rsid w:val="00B9346B"/>
    <w:rsid w:val="00BB2E21"/>
    <w:rsid w:val="00BB5ADE"/>
    <w:rsid w:val="00BB5E28"/>
    <w:rsid w:val="00BC2123"/>
    <w:rsid w:val="00BC422C"/>
    <w:rsid w:val="00BD3358"/>
    <w:rsid w:val="00BE0B8A"/>
    <w:rsid w:val="00BE386F"/>
    <w:rsid w:val="00BE49BF"/>
    <w:rsid w:val="00BE62EC"/>
    <w:rsid w:val="00BF5A98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5242"/>
    <w:rsid w:val="00C30C9D"/>
    <w:rsid w:val="00C35294"/>
    <w:rsid w:val="00C4068D"/>
    <w:rsid w:val="00C52143"/>
    <w:rsid w:val="00C5234E"/>
    <w:rsid w:val="00C54532"/>
    <w:rsid w:val="00C611D5"/>
    <w:rsid w:val="00C61809"/>
    <w:rsid w:val="00C61919"/>
    <w:rsid w:val="00C65F50"/>
    <w:rsid w:val="00C66224"/>
    <w:rsid w:val="00C66D6D"/>
    <w:rsid w:val="00C67CA9"/>
    <w:rsid w:val="00C75BCA"/>
    <w:rsid w:val="00C942AD"/>
    <w:rsid w:val="00CA01D3"/>
    <w:rsid w:val="00CA3C40"/>
    <w:rsid w:val="00CA4952"/>
    <w:rsid w:val="00CB0F59"/>
    <w:rsid w:val="00CB3149"/>
    <w:rsid w:val="00CB4A9E"/>
    <w:rsid w:val="00CB5CEC"/>
    <w:rsid w:val="00CC1108"/>
    <w:rsid w:val="00CC2372"/>
    <w:rsid w:val="00CC403C"/>
    <w:rsid w:val="00CC4175"/>
    <w:rsid w:val="00CC51A8"/>
    <w:rsid w:val="00CD5492"/>
    <w:rsid w:val="00CD5B12"/>
    <w:rsid w:val="00CD747F"/>
    <w:rsid w:val="00CE0CE2"/>
    <w:rsid w:val="00CE2E08"/>
    <w:rsid w:val="00CE6243"/>
    <w:rsid w:val="00CF03BC"/>
    <w:rsid w:val="00CF13B9"/>
    <w:rsid w:val="00CF3415"/>
    <w:rsid w:val="00CF4284"/>
    <w:rsid w:val="00D03318"/>
    <w:rsid w:val="00D1379C"/>
    <w:rsid w:val="00D1579C"/>
    <w:rsid w:val="00D212C3"/>
    <w:rsid w:val="00D21996"/>
    <w:rsid w:val="00D23559"/>
    <w:rsid w:val="00D23F04"/>
    <w:rsid w:val="00D2792B"/>
    <w:rsid w:val="00D3796C"/>
    <w:rsid w:val="00D37A9A"/>
    <w:rsid w:val="00D40897"/>
    <w:rsid w:val="00D41B75"/>
    <w:rsid w:val="00D41E7A"/>
    <w:rsid w:val="00D430B3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18AF"/>
    <w:rsid w:val="00D83D22"/>
    <w:rsid w:val="00D856BD"/>
    <w:rsid w:val="00D875A6"/>
    <w:rsid w:val="00D876BE"/>
    <w:rsid w:val="00D87B78"/>
    <w:rsid w:val="00D915D0"/>
    <w:rsid w:val="00D92644"/>
    <w:rsid w:val="00D94DBA"/>
    <w:rsid w:val="00D9717D"/>
    <w:rsid w:val="00D977D1"/>
    <w:rsid w:val="00DA5168"/>
    <w:rsid w:val="00DA6614"/>
    <w:rsid w:val="00DB2A4C"/>
    <w:rsid w:val="00DB39F3"/>
    <w:rsid w:val="00DB5A02"/>
    <w:rsid w:val="00DC1985"/>
    <w:rsid w:val="00DC2E02"/>
    <w:rsid w:val="00DC3875"/>
    <w:rsid w:val="00DD258D"/>
    <w:rsid w:val="00DE3B29"/>
    <w:rsid w:val="00DE51FC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22E7B"/>
    <w:rsid w:val="00E34CA0"/>
    <w:rsid w:val="00E36D3D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D18"/>
    <w:rsid w:val="00EA2693"/>
    <w:rsid w:val="00EA3DFE"/>
    <w:rsid w:val="00EA4061"/>
    <w:rsid w:val="00EA40AB"/>
    <w:rsid w:val="00EA4796"/>
    <w:rsid w:val="00EA4D92"/>
    <w:rsid w:val="00EB7BB0"/>
    <w:rsid w:val="00EC2439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1B69"/>
    <w:rsid w:val="00EF2149"/>
    <w:rsid w:val="00EF2395"/>
    <w:rsid w:val="00EF43B5"/>
    <w:rsid w:val="00EF496A"/>
    <w:rsid w:val="00F02F07"/>
    <w:rsid w:val="00F05CD4"/>
    <w:rsid w:val="00F06794"/>
    <w:rsid w:val="00F10E8F"/>
    <w:rsid w:val="00F26EC4"/>
    <w:rsid w:val="00F34666"/>
    <w:rsid w:val="00F35CA6"/>
    <w:rsid w:val="00F36E4E"/>
    <w:rsid w:val="00F47622"/>
    <w:rsid w:val="00F478CA"/>
    <w:rsid w:val="00F5445A"/>
    <w:rsid w:val="00F5507E"/>
    <w:rsid w:val="00F658CF"/>
    <w:rsid w:val="00F72288"/>
    <w:rsid w:val="00F756C1"/>
    <w:rsid w:val="00F80450"/>
    <w:rsid w:val="00F80B50"/>
    <w:rsid w:val="00F81E4E"/>
    <w:rsid w:val="00F83175"/>
    <w:rsid w:val="00F842B9"/>
    <w:rsid w:val="00F87037"/>
    <w:rsid w:val="00F9149B"/>
    <w:rsid w:val="00F9372B"/>
    <w:rsid w:val="00F9396D"/>
    <w:rsid w:val="00F95FA2"/>
    <w:rsid w:val="00FA4BFF"/>
    <w:rsid w:val="00FA71E4"/>
    <w:rsid w:val="00FA776D"/>
    <w:rsid w:val="00FA7AB4"/>
    <w:rsid w:val="00FA7FDE"/>
    <w:rsid w:val="00FB47C8"/>
    <w:rsid w:val="00FB6943"/>
    <w:rsid w:val="00FC0643"/>
    <w:rsid w:val="00FC3646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F0332FE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  <w:style w:type="paragraph" w:customStyle="1" w:styleId="Default">
    <w:name w:val="Default"/>
    <w:rsid w:val="00D23F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0CA81B-FDAD-4E82-A046-B1EAC14D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12</cp:revision>
  <cp:lastPrinted>2022-08-05T10:07:00Z</cp:lastPrinted>
  <dcterms:created xsi:type="dcterms:W3CDTF">2022-08-30T12:39:00Z</dcterms:created>
  <dcterms:modified xsi:type="dcterms:W3CDTF">2022-09-07T10:12:00Z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