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EC" w:rsidRDefault="00CC162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RBI.271.</w:t>
      </w:r>
      <w:r w:rsidR="00DF1840">
        <w:rPr>
          <w:rFonts w:ascii="Arial" w:eastAsia="Calibri" w:hAnsi="Arial" w:cs="Arial"/>
          <w:kern w:val="0"/>
          <w:sz w:val="24"/>
          <w:szCs w:val="24"/>
        </w:rPr>
        <w:t>1</w:t>
      </w:r>
      <w:r w:rsidR="00BA0FD9">
        <w:rPr>
          <w:rFonts w:ascii="Arial" w:eastAsia="Calibri" w:hAnsi="Arial" w:cs="Arial"/>
          <w:kern w:val="0"/>
          <w:sz w:val="24"/>
          <w:szCs w:val="24"/>
        </w:rPr>
        <w:t>7</w:t>
      </w:r>
      <w:r>
        <w:rPr>
          <w:rFonts w:ascii="Arial" w:eastAsia="Calibri" w:hAnsi="Arial" w:cs="Arial"/>
          <w:kern w:val="0"/>
          <w:sz w:val="24"/>
          <w:szCs w:val="24"/>
        </w:rPr>
        <w:t>.</w:t>
      </w:r>
      <w:r w:rsidR="00090483">
        <w:rPr>
          <w:rFonts w:ascii="Arial" w:eastAsia="Calibri" w:hAnsi="Arial" w:cs="Arial"/>
          <w:kern w:val="0"/>
          <w:sz w:val="24"/>
          <w:szCs w:val="24"/>
        </w:rPr>
        <w:t xml:space="preserve">2021                                         </w:t>
      </w:r>
      <w:r w:rsidR="00DF1840">
        <w:rPr>
          <w:rFonts w:ascii="Arial" w:eastAsia="Calibri" w:hAnsi="Arial" w:cs="Arial"/>
          <w:kern w:val="0"/>
          <w:sz w:val="24"/>
          <w:szCs w:val="24"/>
        </w:rPr>
        <w:t xml:space="preserve">                             </w:t>
      </w:r>
      <w:r w:rsidR="00757992">
        <w:rPr>
          <w:rFonts w:ascii="Arial" w:eastAsia="Calibri" w:hAnsi="Arial" w:cs="Arial"/>
          <w:kern w:val="0"/>
          <w:sz w:val="24"/>
          <w:szCs w:val="24"/>
        </w:rPr>
        <w:t xml:space="preserve">  </w:t>
      </w:r>
      <w:r w:rsidR="004460B8">
        <w:rPr>
          <w:rFonts w:ascii="Arial" w:eastAsia="Calibri" w:hAnsi="Arial" w:cs="Arial"/>
          <w:kern w:val="0"/>
          <w:sz w:val="24"/>
          <w:szCs w:val="24"/>
        </w:rPr>
        <w:t xml:space="preserve">Załącznik nr </w:t>
      </w:r>
      <w:r w:rsidR="00757992">
        <w:rPr>
          <w:rFonts w:ascii="Arial" w:eastAsia="Calibri" w:hAnsi="Arial" w:cs="Arial"/>
          <w:kern w:val="0"/>
          <w:sz w:val="24"/>
          <w:szCs w:val="24"/>
        </w:rPr>
        <w:t>3</w:t>
      </w:r>
      <w:r w:rsidR="006C7E42">
        <w:rPr>
          <w:rFonts w:ascii="Arial" w:eastAsia="Calibri" w:hAnsi="Arial" w:cs="Arial"/>
          <w:kern w:val="0"/>
          <w:sz w:val="24"/>
          <w:szCs w:val="24"/>
        </w:rPr>
        <w:t xml:space="preserve"> do S</w:t>
      </w:r>
      <w:r w:rsidR="004460B8">
        <w:rPr>
          <w:rFonts w:ascii="Arial" w:eastAsia="Calibri" w:hAnsi="Arial" w:cs="Arial"/>
          <w:kern w:val="0"/>
          <w:sz w:val="24"/>
          <w:szCs w:val="24"/>
        </w:rPr>
        <w:t>WZ</w:t>
      </w:r>
    </w:p>
    <w:p w:rsidR="00A93597" w:rsidRDefault="00A93597">
      <w:pPr>
        <w:widowControl/>
        <w:suppressAutoHyphens w:val="0"/>
        <w:spacing w:after="0" w:line="360" w:lineRule="auto"/>
        <w:textAlignment w:val="auto"/>
        <w:rPr>
          <w:rFonts w:ascii="Arial" w:eastAsia="Calibri" w:hAnsi="Arial" w:cs="Arial"/>
          <w:kern w:val="0"/>
          <w:sz w:val="24"/>
          <w:szCs w:val="24"/>
        </w:rPr>
      </w:pPr>
    </w:p>
    <w:p w:rsidR="00DF1840" w:rsidRPr="00DF1840" w:rsidRDefault="00A93597" w:rsidP="00DF184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Wzór umowy</w:t>
      </w:r>
      <w:r w:rsidR="00DF1840">
        <w:rPr>
          <w:rFonts w:ascii="Arial" w:eastAsia="Calibri" w:hAnsi="Arial" w:cs="Arial"/>
          <w:kern w:val="0"/>
          <w:sz w:val="24"/>
          <w:szCs w:val="24"/>
        </w:rPr>
        <w:t xml:space="preserve"> w sprawie zamówienia publicznego pod nazwą </w:t>
      </w:r>
      <w:r w:rsidR="00FB41D5" w:rsidRPr="00FB41D5">
        <w:rPr>
          <w:rFonts w:ascii="Arial" w:eastAsia="Calibri" w:hAnsi="Arial" w:cs="Arial"/>
          <w:b/>
          <w:kern w:val="0"/>
          <w:sz w:val="24"/>
          <w:szCs w:val="24"/>
        </w:rPr>
        <w:t>Przebudowa i remont dwóch dróg w ramach zadania Modernizacja/remont dróg dojazdowych do pól i gruntów rolnych</w:t>
      </w:r>
      <w:r w:rsidR="00DF1840">
        <w:rPr>
          <w:rFonts w:ascii="Arial" w:eastAsia="Calibri" w:hAnsi="Arial" w:cs="Arial"/>
          <w:kern w:val="0"/>
          <w:sz w:val="24"/>
          <w:szCs w:val="24"/>
        </w:rPr>
        <w:t>, w postępowaniu prowadzonym przez Gminę Lipinki</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Gminą Lipinki, z siedzibą w Lipinkach, adres: Lipinki 53, 38-305 Lipinki, </w:t>
      </w:r>
      <w:r>
        <w:rPr>
          <w:rFonts w:ascii="Arial" w:eastAsia="Calibri" w:hAnsi="Arial" w:cs="Arial"/>
          <w:kern w:val="0"/>
          <w:sz w:val="24"/>
          <w:szCs w:val="24"/>
        </w:rPr>
        <w:br/>
        <w:t>NIP: 6851648081, REGON: 370440815, reprezentowaną przez Sekretarza Gminy – Panią Annę Kozioł</w:t>
      </w:r>
      <w:r w:rsidR="00D42A8F">
        <w:rPr>
          <w:rFonts w:ascii="Arial" w:eastAsia="Calibri" w:hAnsi="Arial" w:cs="Arial"/>
          <w:kern w:val="0"/>
          <w:sz w:val="24"/>
          <w:szCs w:val="24"/>
        </w:rPr>
        <w:t>/Wójta Gminy – Czesława Rakoczego</w:t>
      </w:r>
      <w:r>
        <w:rPr>
          <w:rFonts w:ascii="Arial" w:eastAsia="Calibri" w:hAnsi="Arial" w:cs="Arial"/>
          <w:kern w:val="0"/>
          <w:sz w:val="24"/>
          <w:szCs w:val="24"/>
        </w:rPr>
        <w:t>, przy kontrasygnacie Skarbnika Gminy – Pani Anny Knapik-Jurasz, zwaną dalej „Zamawiającym”</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firmą …………………….. z siedzibą w …………….., adres: …………, NIP: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 wpisaną do Krajowego Rejestru Sądowego pod numerem: ..………………………………………………………………………………,</w:t>
      </w:r>
    </w:p>
    <w:p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zwaną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prowadzącym działalność gospodarczą pod firmą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 siedzibą w ……………………….., adres: ………………………, NIP: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w:t>
      </w:r>
      <w:r w:rsidR="00ED0660">
        <w:rPr>
          <w:rFonts w:ascii="Arial" w:eastAsia="Calibri" w:hAnsi="Arial" w:cs="Arial"/>
          <w:kern w:val="0"/>
          <w:sz w:val="24"/>
          <w:szCs w:val="24"/>
        </w:rPr>
        <w:t>.., reprezentowanym przez Pana/</w:t>
      </w:r>
      <w:r>
        <w:rPr>
          <w:rFonts w:ascii="Arial" w:eastAsia="Calibri" w:hAnsi="Arial" w:cs="Arial"/>
          <w:kern w:val="0"/>
          <w:sz w:val="24"/>
          <w:szCs w:val="24"/>
        </w:rPr>
        <w:t>Panią ……………</w:t>
      </w:r>
      <w:r w:rsidR="00ED0660">
        <w:rPr>
          <w:rFonts w:ascii="Arial" w:eastAsia="Calibri" w:hAnsi="Arial" w:cs="Arial"/>
          <w:kern w:val="0"/>
          <w:sz w:val="24"/>
          <w:szCs w:val="24"/>
        </w:rPr>
        <w:t>.</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W wyniku rozstrzygnięcia postępowania o udzielenie zamówienia publicznego, przeprowadzonego w trybie </w:t>
      </w:r>
      <w:r w:rsidR="002C24E1">
        <w:rPr>
          <w:rFonts w:ascii="Arial" w:eastAsia="Calibri" w:hAnsi="Arial" w:cs="Arial"/>
          <w:kern w:val="0"/>
          <w:sz w:val="24"/>
          <w:szCs w:val="24"/>
        </w:rPr>
        <w:t>podstawowym</w:t>
      </w:r>
      <w:r>
        <w:rPr>
          <w:rFonts w:ascii="Arial" w:eastAsia="Calibri" w:hAnsi="Arial" w:cs="Arial"/>
          <w:kern w:val="0"/>
          <w:sz w:val="24"/>
          <w:szCs w:val="24"/>
        </w:rPr>
        <w:t xml:space="preserve"> na podstawie </w:t>
      </w:r>
      <w:r w:rsidR="002C24E1">
        <w:rPr>
          <w:rFonts w:ascii="Arial" w:eastAsia="Calibri" w:hAnsi="Arial" w:cs="Arial"/>
          <w:kern w:val="0"/>
          <w:sz w:val="24"/>
          <w:szCs w:val="24"/>
        </w:rPr>
        <w:t xml:space="preserve">art. </w:t>
      </w:r>
      <w:r w:rsidR="00A04B1F">
        <w:rPr>
          <w:rFonts w:ascii="Arial" w:eastAsia="Calibri" w:hAnsi="Arial" w:cs="Arial"/>
          <w:kern w:val="0"/>
          <w:sz w:val="24"/>
          <w:szCs w:val="24"/>
        </w:rPr>
        <w:t xml:space="preserve">275 pkt 1 </w:t>
      </w:r>
      <w:r>
        <w:rPr>
          <w:rFonts w:ascii="Arial" w:eastAsia="Calibri" w:hAnsi="Arial" w:cs="Arial"/>
          <w:kern w:val="0"/>
          <w:sz w:val="24"/>
          <w:szCs w:val="24"/>
        </w:rPr>
        <w:t xml:space="preserve">ustawy z </w:t>
      </w:r>
      <w:r w:rsidR="00F2681D">
        <w:rPr>
          <w:rFonts w:ascii="Arial" w:eastAsia="Calibri" w:hAnsi="Arial" w:cs="Arial"/>
          <w:kern w:val="0"/>
          <w:sz w:val="24"/>
          <w:szCs w:val="24"/>
        </w:rPr>
        <w:t>11.09.2019</w:t>
      </w:r>
      <w:r>
        <w:rPr>
          <w:rFonts w:ascii="Arial" w:eastAsia="Calibri" w:hAnsi="Arial" w:cs="Arial"/>
          <w:kern w:val="0"/>
          <w:sz w:val="24"/>
          <w:szCs w:val="24"/>
        </w:rPr>
        <w:t xml:space="preserve"> r. – Prawo zamówień publicznych, zwanej dalej „PZP”, Strony uzgadniają, co następuje:</w:t>
      </w:r>
    </w:p>
    <w:p w:rsidR="00FA0EF5" w:rsidRDefault="00FA0EF5">
      <w:pPr>
        <w:widowControl/>
        <w:suppressAutoHyphens w:val="0"/>
        <w:spacing w:after="0" w:line="360" w:lineRule="auto"/>
        <w:textAlignment w:val="auto"/>
        <w:rPr>
          <w:rFonts w:ascii="Arial" w:hAnsi="Arial" w:cs="Arial"/>
          <w:sz w:val="24"/>
          <w:szCs w:val="24"/>
        </w:rPr>
      </w:pPr>
    </w:p>
    <w:p w:rsidR="00FB41D5" w:rsidRDefault="00FB41D5">
      <w:pPr>
        <w:widowControl/>
        <w:suppressAutoHyphens w:val="0"/>
        <w:spacing w:after="0" w:line="360" w:lineRule="auto"/>
        <w:textAlignment w:val="auto"/>
        <w:rPr>
          <w:rFonts w:ascii="Arial" w:hAnsi="Arial" w:cs="Arial"/>
          <w:sz w:val="24"/>
          <w:szCs w:val="24"/>
        </w:rPr>
      </w:pPr>
    </w:p>
    <w:p w:rsidR="00FB41D5" w:rsidRDefault="00FB41D5">
      <w:pPr>
        <w:widowControl/>
        <w:suppressAutoHyphens w:val="0"/>
        <w:spacing w:after="0" w:line="360" w:lineRule="auto"/>
        <w:textAlignment w:val="auto"/>
        <w:rPr>
          <w:rFonts w:ascii="Arial" w:hAnsi="Arial" w:cs="Arial"/>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 1</w:t>
      </w:r>
    </w:p>
    <w:p w:rsidR="00F42736" w:rsidRDefault="004460B8" w:rsidP="00FA0EF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Zamawiający udziela Wykonawcy zamówienia publicznego pod nazwą </w:t>
      </w:r>
      <w:r w:rsidR="00FB41D5" w:rsidRPr="00FB41D5">
        <w:rPr>
          <w:rFonts w:ascii="Arial" w:eastAsia="Calibri" w:hAnsi="Arial" w:cs="Arial"/>
          <w:b/>
          <w:kern w:val="0"/>
          <w:sz w:val="24"/>
          <w:szCs w:val="24"/>
        </w:rPr>
        <w:t>Przebudowa i remont dwóch dróg w ramach zadania Modernizacja/remont dróg dojazdowych do pól i gruntów rolnych</w:t>
      </w:r>
      <w:r w:rsidR="00FB41D5">
        <w:rPr>
          <w:rFonts w:ascii="Arial" w:eastAsia="Calibri" w:hAnsi="Arial" w:cs="Arial"/>
          <w:kern w:val="0"/>
          <w:sz w:val="24"/>
          <w:szCs w:val="24"/>
        </w:rPr>
        <w:t xml:space="preserve"> w zakresie:</w:t>
      </w:r>
    </w:p>
    <w:p w:rsidR="00FB41D5" w:rsidRPr="00FB41D5" w:rsidRDefault="00FB41D5" w:rsidP="00FB41D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części 1 zamówienia pod nazwą </w:t>
      </w:r>
      <w:r w:rsidRPr="00FB41D5">
        <w:rPr>
          <w:rFonts w:ascii="Arial" w:eastAsia="Calibri" w:hAnsi="Arial" w:cs="Arial"/>
          <w:kern w:val="0"/>
          <w:sz w:val="24"/>
          <w:szCs w:val="24"/>
        </w:rPr>
        <w:t>Przebudowa drogi gminnej (wewnętrznej)</w:t>
      </w:r>
    </w:p>
    <w:p w:rsidR="00FB41D5" w:rsidRDefault="00FB41D5" w:rsidP="00FB41D5">
      <w:pPr>
        <w:widowControl/>
        <w:suppressAutoHyphens w:val="0"/>
        <w:spacing w:after="0" w:line="360" w:lineRule="auto"/>
        <w:textAlignment w:val="auto"/>
        <w:rPr>
          <w:rFonts w:ascii="Arial" w:eastAsia="Calibri" w:hAnsi="Arial" w:cs="Arial"/>
          <w:i/>
          <w:kern w:val="0"/>
          <w:sz w:val="24"/>
          <w:szCs w:val="24"/>
        </w:rPr>
      </w:pPr>
      <w:r w:rsidRPr="00FB41D5">
        <w:rPr>
          <w:rFonts w:ascii="Arial" w:eastAsia="Calibri" w:hAnsi="Arial" w:cs="Arial"/>
          <w:kern w:val="0"/>
          <w:sz w:val="24"/>
          <w:szCs w:val="24"/>
        </w:rPr>
        <w:t>"Do Patrzyka" w m. Lipinki km 0+000 - 0+190</w:t>
      </w:r>
      <w:r>
        <w:rPr>
          <w:rFonts w:ascii="Arial" w:eastAsia="Calibri" w:hAnsi="Arial" w:cs="Arial"/>
          <w:kern w:val="0"/>
          <w:sz w:val="24"/>
          <w:szCs w:val="24"/>
        </w:rPr>
        <w:t xml:space="preserve">; </w:t>
      </w:r>
      <w:r w:rsidRPr="00FB41D5">
        <w:rPr>
          <w:rFonts w:ascii="Arial" w:eastAsia="Calibri" w:hAnsi="Arial" w:cs="Arial"/>
          <w:i/>
          <w:kern w:val="0"/>
          <w:sz w:val="24"/>
          <w:szCs w:val="24"/>
        </w:rPr>
        <w:t>(niepotrzebne zostanie usunięte)</w:t>
      </w:r>
    </w:p>
    <w:p w:rsidR="00FB41D5" w:rsidRPr="00FB41D5" w:rsidRDefault="00FB41D5" w:rsidP="00FB41D5">
      <w:pPr>
        <w:widowControl/>
        <w:suppressAutoHyphens w:val="0"/>
        <w:spacing w:after="0" w:line="360" w:lineRule="auto"/>
        <w:textAlignment w:val="auto"/>
      </w:pPr>
      <w:r>
        <w:rPr>
          <w:rFonts w:ascii="Arial" w:eastAsia="Calibri" w:hAnsi="Arial" w:cs="Arial"/>
          <w:kern w:val="0"/>
          <w:sz w:val="24"/>
          <w:szCs w:val="24"/>
        </w:rPr>
        <w:t xml:space="preserve">b) części 2 zamówienia pod nazwą </w:t>
      </w:r>
      <w:r w:rsidRPr="00FB41D5">
        <w:rPr>
          <w:rFonts w:ascii="Arial" w:eastAsia="Calibri" w:hAnsi="Arial" w:cs="Arial"/>
          <w:kern w:val="0"/>
          <w:sz w:val="24"/>
          <w:szCs w:val="24"/>
        </w:rPr>
        <w:t>Remont drogi gminnej wewnętrznej na odcinku od km 0+206 - 0+371 na działkach 1885/1 w m. Lipinki</w:t>
      </w:r>
      <w:r>
        <w:rPr>
          <w:rFonts w:ascii="Arial" w:eastAsia="Calibri" w:hAnsi="Arial" w:cs="Arial"/>
          <w:kern w:val="0"/>
          <w:sz w:val="24"/>
          <w:szCs w:val="24"/>
        </w:rPr>
        <w:t xml:space="preserve">. </w:t>
      </w:r>
      <w:r w:rsidRPr="00FB41D5">
        <w:rPr>
          <w:rFonts w:ascii="Arial" w:eastAsia="Calibri" w:hAnsi="Arial" w:cs="Arial"/>
          <w:i/>
          <w:kern w:val="0"/>
          <w:sz w:val="24"/>
          <w:szCs w:val="24"/>
        </w:rPr>
        <w:t>(niepotrzebne zostanie usunięte)</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2. Szczegółowy opis przedmiotu zamówienia zawiera </w:t>
      </w:r>
      <w:r w:rsidR="00F6024E">
        <w:rPr>
          <w:rFonts w:ascii="Arial" w:eastAsia="Calibri" w:hAnsi="Arial" w:cs="Arial"/>
          <w:kern w:val="0"/>
          <w:sz w:val="24"/>
          <w:szCs w:val="24"/>
        </w:rPr>
        <w:t>SWZ.</w:t>
      </w:r>
    </w:p>
    <w:p w:rsidR="001E33EC" w:rsidRDefault="001E33EC">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2</w:t>
      </w:r>
    </w:p>
    <w:p w:rsidR="001E33EC" w:rsidRDefault="004460B8">
      <w:pPr>
        <w:widowControl/>
        <w:spacing w:after="0" w:line="360" w:lineRule="auto"/>
        <w:rPr>
          <w:rFonts w:ascii="Arial" w:hAnsi="Arial" w:cs="Arial"/>
          <w:sz w:val="24"/>
          <w:szCs w:val="24"/>
        </w:rPr>
      </w:pPr>
      <w:r>
        <w:rPr>
          <w:rFonts w:ascii="Arial" w:hAnsi="Arial" w:cs="Arial"/>
          <w:sz w:val="24"/>
          <w:szCs w:val="24"/>
        </w:rPr>
        <w:t>Wykonawca zobowiązuje się wykonać zamówienie w termin</w:t>
      </w:r>
      <w:r w:rsidR="00AB3C2A">
        <w:rPr>
          <w:rFonts w:ascii="Arial" w:hAnsi="Arial" w:cs="Arial"/>
          <w:sz w:val="24"/>
          <w:szCs w:val="24"/>
        </w:rPr>
        <w:t xml:space="preserve">ie </w:t>
      </w:r>
      <w:r w:rsidR="00FA0EF5">
        <w:rPr>
          <w:rFonts w:ascii="Arial" w:hAnsi="Arial" w:cs="Arial"/>
          <w:sz w:val="24"/>
          <w:szCs w:val="24"/>
        </w:rPr>
        <w:t>3 tygodni od dnia zawarcia niniejszej umowy.</w:t>
      </w:r>
    </w:p>
    <w:p w:rsidR="00AB3C2A" w:rsidRDefault="00AB3C2A">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3</w:t>
      </w:r>
    </w:p>
    <w:p w:rsidR="001E33EC" w:rsidRDefault="004460B8">
      <w:pPr>
        <w:widowControl/>
        <w:spacing w:after="0" w:line="360" w:lineRule="auto"/>
        <w:rPr>
          <w:rFonts w:ascii="Arial" w:hAnsi="Arial" w:cs="Arial"/>
          <w:sz w:val="24"/>
          <w:szCs w:val="24"/>
        </w:rPr>
      </w:pPr>
      <w:r>
        <w:rPr>
          <w:rFonts w:ascii="Arial" w:hAnsi="Arial" w:cs="Arial"/>
          <w:sz w:val="24"/>
          <w:szCs w:val="24"/>
        </w:rPr>
        <w:t>Do dnia rozpoczęcia robót przez Wykonawcę, Zamawiający zapewni nadzór inwestorski.</w:t>
      </w:r>
    </w:p>
    <w:p w:rsidR="001E33EC" w:rsidRDefault="001E33EC">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4</w:t>
      </w:r>
    </w:p>
    <w:p w:rsidR="00851936" w:rsidRDefault="00FA0EF5">
      <w:pPr>
        <w:widowControl/>
        <w:suppressAutoHyphens w:val="0"/>
        <w:spacing w:after="0" w:line="360" w:lineRule="auto"/>
        <w:textAlignment w:val="auto"/>
        <w:rPr>
          <w:rFonts w:ascii="Arial" w:hAnsi="Arial" w:cs="Arial"/>
          <w:sz w:val="24"/>
          <w:szCs w:val="24"/>
        </w:rPr>
      </w:pPr>
      <w:r>
        <w:rPr>
          <w:rFonts w:ascii="Arial" w:hAnsi="Arial" w:cs="Arial"/>
          <w:sz w:val="24"/>
          <w:szCs w:val="24"/>
        </w:rPr>
        <w:t>Wyznaczony przez Wykonawcę k</w:t>
      </w:r>
      <w:r w:rsidR="00851936">
        <w:rPr>
          <w:rFonts w:ascii="Arial" w:hAnsi="Arial" w:cs="Arial"/>
          <w:sz w:val="24"/>
          <w:szCs w:val="24"/>
        </w:rPr>
        <w:t>ierownik budowy zobowiązany jest uczestniczyć w naradach koordynacyjnych dotyczących wykonywania zamówienia, w miejscu i terminie wyznaczonym przez Zamawiającego.</w:t>
      </w:r>
    </w:p>
    <w:p w:rsidR="00493F3F" w:rsidRDefault="00493F3F">
      <w:pPr>
        <w:widowControl/>
        <w:suppressAutoHyphens w:val="0"/>
        <w:spacing w:after="0" w:line="360" w:lineRule="auto"/>
        <w:textAlignment w:val="auto"/>
        <w:rPr>
          <w:rFonts w:ascii="Arial" w:hAnsi="Arial" w:cs="Arial"/>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5</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Zamawiający wymaga zatrudnienia przez Wykonawcę lub podwykonawcę na podstawie umowy o pracę osób wykonujących następujące czynności w zakresie realizacji zamówienia: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czynności wykonywane przez pracowników fizycznych;</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b) czynności wykonywane przez operatorów sprzętu;</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c) czynności obsługi biurowej i technicznej.</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2. Nie jest wymagane zatrudnienie na podstawie umowy o pracę osób pełniących samodzielne funkcje techniczne w budownictwie oraz osób fizycznych prowadzących </w:t>
      </w:r>
      <w:r>
        <w:rPr>
          <w:rFonts w:ascii="Arial" w:eastAsia="Calibri" w:hAnsi="Arial" w:cs="Arial"/>
          <w:kern w:val="0"/>
          <w:sz w:val="24"/>
          <w:szCs w:val="24"/>
        </w:rPr>
        <w:lastRenderedPageBreak/>
        <w:t>działalność gospodarczą, wykonujących wskazane w ust. 1 czynności jako podwykonawcy.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3. W trakcie realizacji zamówienia, na każde wezwanie Zamawiającego, w wyznaczonym w tym wezwaniu terminie, Wykonawca lub podwykonawca złoży oświadczenie, że wszystkie osoby wykonujące czynności, o których mowa w ust. 1, zostały zatrudn</w:t>
      </w:r>
      <w:r w:rsidR="00B9304C">
        <w:rPr>
          <w:rFonts w:ascii="Arial" w:eastAsia="Calibri" w:hAnsi="Arial" w:cs="Arial"/>
          <w:kern w:val="0"/>
          <w:sz w:val="24"/>
          <w:szCs w:val="24"/>
        </w:rPr>
        <w:t>ione na podstawie umowy o pracę</w:t>
      </w:r>
      <w:r>
        <w:rPr>
          <w:rFonts w:ascii="Arial" w:eastAsia="Calibri" w:hAnsi="Arial" w:cs="Arial"/>
          <w:kern w:val="0"/>
          <w:sz w:val="24"/>
          <w:szCs w:val="24"/>
        </w:rPr>
        <w:t xml:space="preserve">. Oświadczenie to powinno zawierać w szczególności: </w:t>
      </w:r>
      <w:r w:rsidR="00B82441">
        <w:rPr>
          <w:rFonts w:ascii="Arial" w:eastAsia="Calibri" w:hAnsi="Arial" w:cs="Arial"/>
          <w:kern w:val="0"/>
          <w:sz w:val="24"/>
          <w:szCs w:val="24"/>
        </w:rPr>
        <w:t>i</w:t>
      </w:r>
      <w:r w:rsidR="00B82441" w:rsidRPr="00B82441">
        <w:rPr>
          <w:rFonts w:ascii="Arial" w:eastAsia="Calibri" w:hAnsi="Arial" w:cs="Arial"/>
          <w:kern w:val="0"/>
          <w:sz w:val="24"/>
          <w:szCs w:val="24"/>
        </w:rPr>
        <w:t>mię i nazwisko zatrudnionego pracownika, datę zawarcia umowy o pracę, rodzaj umowy o pracę i zakres obowiązków pracownika.</w:t>
      </w:r>
      <w:r>
        <w:rPr>
          <w:rFonts w:ascii="Arial" w:eastAsia="Calibri" w:hAnsi="Arial" w:cs="Arial"/>
          <w:kern w:val="0"/>
          <w:sz w:val="24"/>
          <w:szCs w:val="24"/>
        </w:rPr>
        <w:t xml:space="preserve"> </w:t>
      </w:r>
      <w:r w:rsidR="00E24DB9" w:rsidRPr="00E24DB9">
        <w:rPr>
          <w:rFonts w:ascii="Arial" w:eastAsia="Calibri" w:hAnsi="Arial" w:cs="Arial"/>
          <w:kern w:val="0"/>
          <w:sz w:val="24"/>
          <w:szCs w:val="24"/>
        </w:rPr>
        <w:t xml:space="preserve">Wzór oświadczenia stanowi załącznik nr </w:t>
      </w:r>
      <w:r w:rsidR="00F33A4F">
        <w:rPr>
          <w:rFonts w:ascii="Arial" w:eastAsia="Calibri" w:hAnsi="Arial" w:cs="Arial"/>
          <w:kern w:val="0"/>
          <w:sz w:val="24"/>
          <w:szCs w:val="24"/>
        </w:rPr>
        <w:t>4</w:t>
      </w:r>
      <w:r w:rsidR="00E24DB9" w:rsidRPr="00E24DB9">
        <w:rPr>
          <w:rFonts w:ascii="Arial" w:eastAsia="Calibri" w:hAnsi="Arial" w:cs="Arial"/>
          <w:kern w:val="0"/>
          <w:sz w:val="24"/>
          <w:szCs w:val="24"/>
        </w:rPr>
        <w:t xml:space="preserve"> do SWZ.</w:t>
      </w:r>
      <w:r w:rsidR="00E24DB9">
        <w:rPr>
          <w:rFonts w:ascii="Arial" w:eastAsia="Calibri" w:hAnsi="Arial" w:cs="Arial"/>
          <w:kern w:val="0"/>
          <w:sz w:val="24"/>
          <w:szCs w:val="24"/>
        </w:rPr>
        <w:t xml:space="preserve"> </w:t>
      </w:r>
      <w:r>
        <w:rPr>
          <w:rFonts w:ascii="Arial" w:eastAsia="Calibri" w:hAnsi="Arial" w:cs="Arial"/>
          <w:kern w:val="0"/>
          <w:sz w:val="24"/>
          <w:szCs w:val="24"/>
        </w:rPr>
        <w:t>Niezłożenie oświadczenia w terminie będzie traktowane jako niespełnienie przez Wykonawcę lub podwykonawcę wymogu zatrudnienia na podstawie umowy o pracę osób wykonujących czynności wskazane w ust. 1.</w:t>
      </w:r>
      <w:r w:rsidR="004408AC">
        <w:rPr>
          <w:rFonts w:ascii="Arial" w:eastAsia="Calibri" w:hAnsi="Arial" w:cs="Arial"/>
          <w:kern w:val="0"/>
          <w:sz w:val="24"/>
          <w:szCs w:val="24"/>
        </w:rPr>
        <w:t xml:space="preserve"> </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4. 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rsidR="001E33EC" w:rsidRDefault="004460B8">
      <w:pPr>
        <w:widowControl/>
        <w:suppressAutoHyphens w:val="0"/>
        <w:spacing w:after="0" w:line="360" w:lineRule="auto"/>
        <w:textAlignment w:val="auto"/>
      </w:pPr>
      <w:r>
        <w:rPr>
          <w:rFonts w:ascii="Arial" w:eastAsia="Calibri" w:hAnsi="Arial" w:cs="Arial"/>
          <w:kern w:val="0"/>
          <w:sz w:val="24"/>
          <w:szCs w:val="24"/>
        </w:rPr>
        <w:t>5. W przypadku powzięcia uzasadnionych wątpliwości co do przestrzegania prawa pracy przez Wykonawcę lub podwykonawcę, Zamawiający może zwrócić się do Państwowej Inspekcji Pracy o przeprowadzenie kontroli w tym przedmiocie.</w:t>
      </w:r>
    </w:p>
    <w:p w:rsidR="001E33EC" w:rsidRDefault="001E33EC">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6</w:t>
      </w:r>
    </w:p>
    <w:p w:rsidR="001E33EC" w:rsidRDefault="004460B8">
      <w:pPr>
        <w:widowControl/>
        <w:spacing w:after="0" w:line="360" w:lineRule="auto"/>
        <w:rPr>
          <w:rFonts w:ascii="Arial" w:hAnsi="Arial" w:cs="Arial"/>
          <w:sz w:val="24"/>
          <w:szCs w:val="24"/>
        </w:rPr>
      </w:pPr>
      <w:r>
        <w:rPr>
          <w:rFonts w:ascii="Arial" w:hAnsi="Arial" w:cs="Arial"/>
          <w:sz w:val="24"/>
          <w:szCs w:val="24"/>
        </w:rPr>
        <w:t>1. 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1E33EC" w:rsidRDefault="004460B8">
      <w:pPr>
        <w:widowControl/>
        <w:spacing w:after="0" w:line="360" w:lineRule="auto"/>
        <w:rPr>
          <w:rFonts w:ascii="Arial" w:hAnsi="Arial" w:cs="Arial"/>
          <w:sz w:val="24"/>
          <w:szCs w:val="24"/>
        </w:rPr>
      </w:pPr>
      <w:r>
        <w:rPr>
          <w:rFonts w:ascii="Arial" w:hAnsi="Arial" w:cs="Arial"/>
          <w:sz w:val="24"/>
          <w:szCs w:val="24"/>
        </w:rPr>
        <w:t>2. Wymaga się, aby umowy o podwykonawstwo z podwykonawcami lub z dalszymi podwykonawcami:</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a) zawierały termin zapłaty wynagrodzenia podwykonawcy nie dłuższy niż </w:t>
      </w:r>
      <w:r w:rsidR="00833516">
        <w:rPr>
          <w:rFonts w:ascii="Arial" w:hAnsi="Arial" w:cs="Arial"/>
          <w:sz w:val="24"/>
          <w:szCs w:val="24"/>
        </w:rPr>
        <w:t>30</w:t>
      </w:r>
      <w:r>
        <w:rPr>
          <w:rFonts w:ascii="Arial" w:hAnsi="Arial" w:cs="Arial"/>
          <w:sz w:val="24"/>
          <w:szCs w:val="24"/>
        </w:rPr>
        <w:t xml:space="preserve"> dni od dnia doręczenia Wykonawcy</w:t>
      </w:r>
      <w:r w:rsidR="00833516">
        <w:rPr>
          <w:rFonts w:ascii="Arial" w:hAnsi="Arial" w:cs="Arial"/>
          <w:sz w:val="24"/>
          <w:szCs w:val="24"/>
        </w:rPr>
        <w:t>, podwykonawcy lub dalszemu podwykonawcy</w:t>
      </w:r>
      <w:r>
        <w:rPr>
          <w:rFonts w:ascii="Arial" w:hAnsi="Arial" w:cs="Arial"/>
          <w:sz w:val="24"/>
          <w:szCs w:val="24"/>
        </w:rPr>
        <w:t xml:space="preserve"> faktury lub rachunku, potwierdzających wykonanie zleconej podwykonawcy lub dalszemu podwykonawcy roboty budowlanej;</w:t>
      </w:r>
    </w:p>
    <w:p w:rsidR="001E33EC" w:rsidRDefault="004460B8">
      <w:pPr>
        <w:widowControl/>
        <w:spacing w:after="0" w:line="360" w:lineRule="auto"/>
        <w:rPr>
          <w:rFonts w:ascii="Arial" w:hAnsi="Arial" w:cs="Arial"/>
          <w:sz w:val="24"/>
          <w:szCs w:val="24"/>
        </w:rPr>
      </w:pPr>
      <w:r>
        <w:rPr>
          <w:rFonts w:ascii="Arial" w:hAnsi="Arial" w:cs="Arial"/>
          <w:sz w:val="24"/>
          <w:szCs w:val="24"/>
        </w:rPr>
        <w:lastRenderedPageBreak/>
        <w:t>b) ich treść merytoryczna była zgodna z przedmiotem zamówienia, w szczególności w zakresie zgodności z zastosowanymi technologiami i wymaganiami wobec urządzeń i materiałów przewidzianych w dokumentacji technicznej;</w:t>
      </w:r>
    </w:p>
    <w:p w:rsidR="001E33EC" w:rsidRDefault="004460B8">
      <w:pPr>
        <w:widowControl/>
        <w:spacing w:after="0" w:line="360" w:lineRule="auto"/>
        <w:rPr>
          <w:rFonts w:ascii="Arial" w:hAnsi="Arial" w:cs="Arial"/>
          <w:sz w:val="24"/>
          <w:szCs w:val="24"/>
        </w:rPr>
      </w:pPr>
      <w:r>
        <w:rPr>
          <w:rFonts w:ascii="Arial" w:hAnsi="Arial" w:cs="Arial"/>
          <w:sz w:val="24"/>
          <w:szCs w:val="24"/>
        </w:rPr>
        <w:t>c) zawierały wynagrodzenie podwykonawcy, a w przypadku wynagrodzenia kosztorysowego - maksymalną nominalną wartość umowy.</w:t>
      </w:r>
    </w:p>
    <w:p w:rsidR="001E33EC" w:rsidRDefault="004460B8">
      <w:pPr>
        <w:widowControl/>
        <w:spacing w:after="0" w:line="360" w:lineRule="auto"/>
        <w:rPr>
          <w:rFonts w:ascii="Arial" w:hAnsi="Arial" w:cs="Arial"/>
          <w:sz w:val="24"/>
          <w:szCs w:val="24"/>
        </w:rPr>
      </w:pPr>
      <w:r>
        <w:rPr>
          <w:rFonts w:ascii="Arial" w:hAnsi="Arial" w:cs="Arial"/>
          <w:sz w:val="24"/>
          <w:szCs w:val="24"/>
        </w:rPr>
        <w:t>3. Zamawiający, w terminie 7 dni od otrzymania projektu umowy o podwykonawstwo, której przedmiotem są roboty budowlane, a także projektu zmian tej umowy, zgłosi w formie pisemnej zastrzeżenia do projektu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4. Wykonawca, podwykonawca lub dalszy podwykonawca z</w:t>
      </w:r>
      <w:r w:rsidR="000B0D2F">
        <w:rPr>
          <w:rFonts w:ascii="Arial" w:hAnsi="Arial" w:cs="Arial"/>
          <w:sz w:val="24"/>
          <w:szCs w:val="24"/>
        </w:rPr>
        <w:t>obowiązany jest do przedłożenia</w:t>
      </w:r>
      <w:r>
        <w:rPr>
          <w:rFonts w:ascii="Arial" w:hAnsi="Arial" w:cs="Arial"/>
          <w:sz w:val="24"/>
          <w:szCs w:val="24"/>
        </w:rPr>
        <w:t xml:space="preserve"> Zamawiającemu poświadczonej za zgodność z oryginałem kopii zawartej umowy o podwykonawstwo, której przedmiotem są roboty budowlane, i jej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5. 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6. 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rsidR="001E33EC" w:rsidRDefault="004460B8">
      <w:pPr>
        <w:widowControl/>
        <w:spacing w:after="0" w:line="360" w:lineRule="auto"/>
        <w:rPr>
          <w:rFonts w:ascii="Arial" w:hAnsi="Arial" w:cs="Arial"/>
          <w:sz w:val="24"/>
          <w:szCs w:val="24"/>
        </w:rPr>
      </w:pPr>
      <w:r>
        <w:rPr>
          <w:rFonts w:ascii="Arial" w:hAnsi="Arial" w:cs="Arial"/>
          <w:sz w:val="24"/>
          <w:szCs w:val="24"/>
        </w:rPr>
        <w:t>7. 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8. 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9. Jeżeli w umowie o podwykonawstwo, której przedmiotem są dostawy lub usługi termin zapłaty wynagrodzenia podwykonawcy będzie dłuższy niż 30 dni od dnia doręczenia Wykonawcy faktury lub rachunku, potwierdzających wykonanie zleconej </w:t>
      </w:r>
      <w:r>
        <w:rPr>
          <w:rFonts w:ascii="Arial" w:hAnsi="Arial" w:cs="Arial"/>
          <w:sz w:val="24"/>
          <w:szCs w:val="24"/>
        </w:rPr>
        <w:lastRenderedPageBreak/>
        <w:t>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lub usługi, w terminie wyznaczonym przez Zamawiającego w wezwaniu.</w:t>
      </w:r>
    </w:p>
    <w:p w:rsidR="001E33EC" w:rsidRDefault="004460B8">
      <w:pPr>
        <w:widowControl/>
        <w:spacing w:after="0" w:line="360" w:lineRule="auto"/>
        <w:rPr>
          <w:rFonts w:ascii="Arial" w:hAnsi="Arial" w:cs="Arial"/>
          <w:sz w:val="24"/>
          <w:szCs w:val="24"/>
        </w:rPr>
      </w:pPr>
      <w:r>
        <w:rPr>
          <w:rFonts w:ascii="Arial" w:hAnsi="Arial" w:cs="Arial"/>
          <w:sz w:val="24"/>
          <w:szCs w:val="24"/>
        </w:rPr>
        <w:t>10. Wykonawca wraz z fakturą przedstawianą Zamawiającemu, przedstawi również dowód dokonania</w:t>
      </w:r>
      <w:r w:rsidR="00F27920">
        <w:rPr>
          <w:rFonts w:ascii="Arial" w:hAnsi="Arial" w:cs="Arial"/>
          <w:sz w:val="24"/>
          <w:szCs w:val="24"/>
        </w:rPr>
        <w:t xml:space="preserve"> na rzecz podwykonawcy zapłaty </w:t>
      </w:r>
      <w:r>
        <w:rPr>
          <w:rFonts w:ascii="Arial" w:hAnsi="Arial" w:cs="Arial"/>
          <w:sz w:val="24"/>
          <w:szCs w:val="24"/>
        </w:rPr>
        <w:t>należnego mu wy</w:t>
      </w:r>
      <w:r w:rsidR="00F27920">
        <w:rPr>
          <w:rFonts w:ascii="Arial" w:hAnsi="Arial" w:cs="Arial"/>
          <w:sz w:val="24"/>
          <w:szCs w:val="24"/>
        </w:rPr>
        <w:t xml:space="preserve">nagrodzenia objętego fakturą, </w:t>
      </w:r>
      <w:r>
        <w:rPr>
          <w:rFonts w:ascii="Arial" w:hAnsi="Arial" w:cs="Arial"/>
          <w:sz w:val="24"/>
          <w:szCs w:val="24"/>
        </w:rPr>
        <w:t>którego termin wymagalności już upłynął. W miejsce dowodu zapłaty dopuszcza się również pisemne oświadczenie podwykonawcy, że jego wymagalne roszczenia względem Wykonawcy zostały zaspokojone w pełnej wysokości.</w:t>
      </w:r>
    </w:p>
    <w:p w:rsidR="001E33EC" w:rsidRDefault="004460B8">
      <w:pPr>
        <w:widowControl/>
        <w:spacing w:after="0" w:line="360" w:lineRule="auto"/>
        <w:rPr>
          <w:rFonts w:ascii="Arial" w:hAnsi="Arial" w:cs="Arial"/>
          <w:sz w:val="24"/>
          <w:szCs w:val="24"/>
        </w:rPr>
      </w:pPr>
      <w:r>
        <w:rPr>
          <w:rFonts w:ascii="Arial" w:hAnsi="Arial" w:cs="Arial"/>
          <w:sz w:val="24"/>
          <w:szCs w:val="24"/>
        </w:rPr>
        <w:t>11. 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12. 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dotyczące zasadności bezpośredniej zapłaty w terminie 7 dni od dnia doręczenia informacji. </w:t>
      </w:r>
    </w:p>
    <w:p w:rsidR="001E33EC" w:rsidRDefault="004460B8">
      <w:pPr>
        <w:widowControl/>
        <w:spacing w:after="0" w:line="360" w:lineRule="auto"/>
        <w:rPr>
          <w:rFonts w:ascii="Arial" w:hAnsi="Arial" w:cs="Arial"/>
          <w:sz w:val="24"/>
          <w:szCs w:val="24"/>
        </w:rPr>
      </w:pPr>
      <w:r>
        <w:rPr>
          <w:rFonts w:ascii="Arial" w:hAnsi="Arial" w:cs="Arial"/>
          <w:sz w:val="24"/>
          <w:szCs w:val="24"/>
        </w:rPr>
        <w:t>13. W przypadku zgłoszenia uwag, o których mowa w ust. 12, we wskazanym przez siebie terminie, Zamawiający może:</w:t>
      </w:r>
    </w:p>
    <w:p w:rsidR="001E33EC" w:rsidRDefault="004460B8">
      <w:pPr>
        <w:widowControl/>
        <w:spacing w:after="0" w:line="360" w:lineRule="auto"/>
        <w:rPr>
          <w:rFonts w:ascii="Arial" w:hAnsi="Arial" w:cs="Arial"/>
          <w:sz w:val="24"/>
          <w:szCs w:val="24"/>
        </w:rPr>
      </w:pPr>
      <w:r>
        <w:rPr>
          <w:rFonts w:ascii="Arial" w:hAnsi="Arial" w:cs="Arial"/>
          <w:sz w:val="24"/>
          <w:szCs w:val="24"/>
        </w:rPr>
        <w:lastRenderedPageBreak/>
        <w:t>a) nie dokonać bezpośredniej zapłaty wynagrodzenia podwykonawcy, jeżeli Wykonawca wykaże niezasadność takiej zapłaty albo</w:t>
      </w:r>
    </w:p>
    <w:p w:rsidR="001E33EC" w:rsidRDefault="004460B8">
      <w:pPr>
        <w:widowControl/>
        <w:spacing w:after="0" w:line="360" w:lineRule="auto"/>
        <w:rPr>
          <w:rFonts w:ascii="Arial" w:hAnsi="Arial" w:cs="Arial"/>
          <w:sz w:val="24"/>
          <w:szCs w:val="24"/>
        </w:rPr>
      </w:pPr>
      <w:r>
        <w:rPr>
          <w:rFonts w:ascii="Arial" w:hAnsi="Arial" w:cs="Arial"/>
          <w:sz w:val="24"/>
          <w:szCs w:val="24"/>
        </w:rPr>
        <w:t>b) złożyć do depozytu sądowego kwotę potrzebną na pokrycie wynagrodzenia podwykonawcy lub dalszego podwykonawcy albo</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c) dokonać bezpośredniej zapłaty wynagrodzenia podwykonawcy lub dalszemu podwykonawcy. </w:t>
      </w:r>
    </w:p>
    <w:p w:rsidR="001E33EC" w:rsidRDefault="004460B8">
      <w:pPr>
        <w:widowControl/>
        <w:spacing w:after="0" w:line="360" w:lineRule="auto"/>
        <w:rPr>
          <w:rFonts w:ascii="Arial" w:hAnsi="Arial" w:cs="Arial"/>
          <w:sz w:val="24"/>
          <w:szCs w:val="24"/>
        </w:rPr>
      </w:pPr>
      <w:r>
        <w:rPr>
          <w:rFonts w:ascii="Arial" w:hAnsi="Arial" w:cs="Arial"/>
          <w:sz w:val="24"/>
          <w:szCs w:val="24"/>
        </w:rPr>
        <w:t>14. W przypadku dokonania bezpośredniej zapłaty podwykonawcy lub dalszemu podwykonawcy, jeżeli podwykonawca wykaże zasadność takiej zapłaty, Zamawiający potrąci kwotę wypłaconego wynagrodzenia z wynagrodzenia należnego Wykonawcy.</w:t>
      </w:r>
    </w:p>
    <w:p w:rsidR="001E33EC" w:rsidRDefault="004460B8">
      <w:pPr>
        <w:widowControl/>
        <w:spacing w:after="0" w:line="360" w:lineRule="auto"/>
        <w:rPr>
          <w:rFonts w:ascii="Arial" w:hAnsi="Arial" w:cs="Arial"/>
          <w:sz w:val="24"/>
          <w:szCs w:val="24"/>
        </w:rPr>
      </w:pPr>
      <w:r>
        <w:rPr>
          <w:rFonts w:ascii="Arial" w:hAnsi="Arial" w:cs="Arial"/>
          <w:sz w:val="24"/>
          <w:szCs w:val="24"/>
        </w:rPr>
        <w:t>15. 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1E33EC" w:rsidRDefault="004460B8">
      <w:pPr>
        <w:widowControl/>
        <w:spacing w:after="0" w:line="360" w:lineRule="auto"/>
        <w:rPr>
          <w:rFonts w:ascii="Arial" w:hAnsi="Arial" w:cs="Arial"/>
          <w:sz w:val="24"/>
          <w:szCs w:val="24"/>
        </w:rPr>
      </w:pPr>
      <w:r>
        <w:rPr>
          <w:rFonts w:ascii="Arial" w:hAnsi="Arial" w:cs="Arial"/>
          <w:sz w:val="24"/>
          <w:szCs w:val="24"/>
        </w:rPr>
        <w:t>16. 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rsidR="00493F3F" w:rsidRDefault="00493F3F">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7</w:t>
      </w:r>
    </w:p>
    <w:p w:rsidR="00E7317B"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1. Wynagrodzenie Wykonawcy za wykonanie zamówienia wynosi </w:t>
      </w:r>
      <w:r w:rsidRPr="00E34CDF">
        <w:rPr>
          <w:rFonts w:ascii="Arial" w:eastAsia="Times New Roman" w:hAnsi="Arial" w:cs="Arial"/>
          <w:b/>
          <w:kern w:val="0"/>
          <w:sz w:val="24"/>
          <w:szCs w:val="24"/>
        </w:rPr>
        <w:t>…....................... zł brutto</w:t>
      </w:r>
      <w:r>
        <w:rPr>
          <w:rFonts w:ascii="Arial" w:eastAsia="Times New Roman" w:hAnsi="Arial" w:cs="Arial"/>
          <w:kern w:val="0"/>
          <w:sz w:val="24"/>
          <w:szCs w:val="24"/>
        </w:rPr>
        <w:t xml:space="preserve"> (</w:t>
      </w:r>
      <w:r w:rsidRPr="00E34CDF">
        <w:rPr>
          <w:rFonts w:ascii="Arial" w:eastAsia="Times New Roman" w:hAnsi="Arial" w:cs="Arial"/>
          <w:b/>
          <w:kern w:val="0"/>
          <w:sz w:val="24"/>
          <w:szCs w:val="24"/>
        </w:rPr>
        <w:t>słownie: ............................................................</w:t>
      </w:r>
      <w:r>
        <w:rPr>
          <w:rFonts w:ascii="Arial" w:eastAsia="Times New Roman" w:hAnsi="Arial" w:cs="Arial"/>
          <w:kern w:val="0"/>
          <w:sz w:val="24"/>
          <w:szCs w:val="24"/>
        </w:rPr>
        <w:t xml:space="preserve">), </w:t>
      </w:r>
      <w:r w:rsidR="00E7317B">
        <w:rPr>
          <w:rFonts w:ascii="Arial" w:eastAsia="Times New Roman" w:hAnsi="Arial" w:cs="Arial"/>
          <w:kern w:val="0"/>
          <w:sz w:val="24"/>
          <w:szCs w:val="24"/>
        </w:rPr>
        <w:t>w tym za wykonanie:</w:t>
      </w:r>
    </w:p>
    <w:p w:rsidR="001E33EC" w:rsidRDefault="00E7317B">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a) części 1 zamówienia - ……..………… zł brutto, </w:t>
      </w:r>
      <w:r w:rsidR="002A12A6">
        <w:rPr>
          <w:rFonts w:ascii="Arial" w:eastAsia="Times New Roman" w:hAnsi="Arial" w:cs="Arial"/>
          <w:kern w:val="0"/>
          <w:sz w:val="24"/>
          <w:szCs w:val="24"/>
        </w:rPr>
        <w:t xml:space="preserve">w tym </w:t>
      </w:r>
      <w:r w:rsidR="004460B8">
        <w:rPr>
          <w:rFonts w:ascii="Arial" w:eastAsia="Times New Roman" w:hAnsi="Arial" w:cs="Arial"/>
          <w:kern w:val="0"/>
          <w:sz w:val="24"/>
          <w:szCs w:val="24"/>
        </w:rPr>
        <w:t xml:space="preserve">stawka VAT: ….. %, wartość VAT: ……… zł, </w:t>
      </w:r>
      <w:r w:rsidR="00CA5390">
        <w:rPr>
          <w:rFonts w:ascii="Arial" w:eastAsia="Times New Roman" w:hAnsi="Arial" w:cs="Arial"/>
          <w:kern w:val="0"/>
          <w:sz w:val="24"/>
          <w:szCs w:val="24"/>
        </w:rPr>
        <w:t>wynagrodzenie</w:t>
      </w:r>
      <w:r>
        <w:rPr>
          <w:rFonts w:ascii="Arial" w:eastAsia="Times New Roman" w:hAnsi="Arial" w:cs="Arial"/>
          <w:kern w:val="0"/>
          <w:sz w:val="24"/>
          <w:szCs w:val="24"/>
        </w:rPr>
        <w:t xml:space="preserve"> netto: …...……………….. zł; </w:t>
      </w:r>
      <w:r w:rsidRPr="00E7317B">
        <w:rPr>
          <w:rFonts w:ascii="Arial" w:eastAsia="Times New Roman" w:hAnsi="Arial" w:cs="Arial"/>
          <w:i/>
          <w:kern w:val="0"/>
          <w:sz w:val="24"/>
          <w:szCs w:val="24"/>
        </w:rPr>
        <w:t>(niepotrzebne zostanie usunięte)</w:t>
      </w:r>
    </w:p>
    <w:p w:rsidR="00E7317B" w:rsidRPr="00760077" w:rsidRDefault="00E7317B">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b) </w:t>
      </w:r>
      <w:r w:rsidRPr="00E7317B">
        <w:rPr>
          <w:rFonts w:ascii="Arial" w:eastAsia="Times New Roman" w:hAnsi="Arial" w:cs="Arial"/>
          <w:kern w:val="0"/>
          <w:sz w:val="24"/>
          <w:szCs w:val="24"/>
        </w:rPr>
        <w:t xml:space="preserve">części </w:t>
      </w:r>
      <w:r>
        <w:rPr>
          <w:rFonts w:ascii="Arial" w:eastAsia="Times New Roman" w:hAnsi="Arial" w:cs="Arial"/>
          <w:kern w:val="0"/>
          <w:sz w:val="24"/>
          <w:szCs w:val="24"/>
        </w:rPr>
        <w:t>2</w:t>
      </w:r>
      <w:r w:rsidRPr="00E7317B">
        <w:rPr>
          <w:rFonts w:ascii="Arial" w:eastAsia="Times New Roman" w:hAnsi="Arial" w:cs="Arial"/>
          <w:kern w:val="0"/>
          <w:sz w:val="24"/>
          <w:szCs w:val="24"/>
        </w:rPr>
        <w:t xml:space="preserve"> zamówienia - ……..………… zł brutto, w tym stawka VAT: ….. %, wartość VAT: ……… zł, wynagrodzenie netto: …...……………….. zł</w:t>
      </w:r>
      <w:r>
        <w:rPr>
          <w:rFonts w:ascii="Arial" w:eastAsia="Times New Roman" w:hAnsi="Arial" w:cs="Arial"/>
          <w:kern w:val="0"/>
          <w:sz w:val="24"/>
          <w:szCs w:val="24"/>
        </w:rPr>
        <w:t xml:space="preserve">. </w:t>
      </w:r>
      <w:r w:rsidRPr="00E7317B">
        <w:rPr>
          <w:rFonts w:ascii="Arial" w:eastAsia="Times New Roman" w:hAnsi="Arial" w:cs="Arial"/>
          <w:i/>
          <w:kern w:val="0"/>
          <w:sz w:val="24"/>
          <w:szCs w:val="24"/>
        </w:rPr>
        <w:t>(niepotrzebne zostanie usunięte)</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2. Wynagrodzenie ma charakter ryczałtowy. Kosztorys ofertowy jest podstawą do </w:t>
      </w:r>
      <w:r w:rsidR="000348CF">
        <w:rPr>
          <w:rFonts w:ascii="Arial" w:eastAsia="Times New Roman" w:hAnsi="Arial" w:cs="Arial"/>
          <w:kern w:val="0"/>
          <w:sz w:val="24"/>
          <w:szCs w:val="24"/>
        </w:rPr>
        <w:t>obliczenia wynagrodzenia</w:t>
      </w:r>
      <w:r w:rsidR="00BA0FD9">
        <w:rPr>
          <w:rFonts w:ascii="Arial" w:eastAsia="Times New Roman" w:hAnsi="Arial" w:cs="Arial"/>
          <w:kern w:val="0"/>
          <w:sz w:val="24"/>
          <w:szCs w:val="24"/>
        </w:rPr>
        <w:t xml:space="preserve"> w przypadku zmiany umowy, rozwiązania umowy </w:t>
      </w:r>
      <w:r>
        <w:rPr>
          <w:rFonts w:ascii="Arial" w:eastAsia="Times New Roman" w:hAnsi="Arial" w:cs="Arial"/>
          <w:kern w:val="0"/>
          <w:sz w:val="24"/>
          <w:szCs w:val="24"/>
        </w:rPr>
        <w:t>lub odstąpienia od umowy.</w:t>
      </w:r>
    </w:p>
    <w:p w:rsidR="007158DB" w:rsidRDefault="004460B8">
      <w:pPr>
        <w:spacing w:after="0" w:line="360" w:lineRule="auto"/>
        <w:rPr>
          <w:rFonts w:ascii="Arial" w:hAnsi="Arial" w:cs="Arial"/>
          <w:color w:val="000000" w:themeColor="text1"/>
          <w:sz w:val="24"/>
          <w:szCs w:val="24"/>
        </w:rPr>
      </w:pPr>
      <w:r w:rsidRPr="007158DB">
        <w:rPr>
          <w:rFonts w:ascii="Arial" w:hAnsi="Arial" w:cs="Arial"/>
          <w:color w:val="000000" w:themeColor="text1"/>
          <w:sz w:val="24"/>
          <w:szCs w:val="24"/>
        </w:rPr>
        <w:lastRenderedPageBreak/>
        <w:t xml:space="preserve">3. </w:t>
      </w:r>
      <w:r w:rsidR="007158DB">
        <w:rPr>
          <w:rFonts w:ascii="Arial" w:hAnsi="Arial" w:cs="Arial"/>
          <w:color w:val="000000" w:themeColor="text1"/>
          <w:sz w:val="24"/>
          <w:szCs w:val="24"/>
        </w:rPr>
        <w:t xml:space="preserve">Zapłata wynagrodzenia nastąpi </w:t>
      </w:r>
      <w:r w:rsidR="002D2D77">
        <w:rPr>
          <w:rFonts w:ascii="Arial" w:hAnsi="Arial" w:cs="Arial"/>
          <w:color w:val="000000" w:themeColor="text1"/>
          <w:sz w:val="24"/>
          <w:szCs w:val="24"/>
        </w:rPr>
        <w:t xml:space="preserve">jednorazowo </w:t>
      </w:r>
      <w:r w:rsidR="00CA011C">
        <w:rPr>
          <w:rFonts w:ascii="Arial" w:hAnsi="Arial" w:cs="Arial"/>
          <w:color w:val="000000" w:themeColor="text1"/>
          <w:sz w:val="24"/>
          <w:szCs w:val="24"/>
        </w:rPr>
        <w:t>po dokonaniu pozytywnego odbioru wykonanych robót bu</w:t>
      </w:r>
      <w:r w:rsidR="002D2D77">
        <w:rPr>
          <w:rFonts w:ascii="Arial" w:hAnsi="Arial" w:cs="Arial"/>
          <w:color w:val="000000" w:themeColor="text1"/>
          <w:sz w:val="24"/>
          <w:szCs w:val="24"/>
        </w:rPr>
        <w:t>dowlanych.</w:t>
      </w:r>
    </w:p>
    <w:p w:rsidR="001E33EC" w:rsidRPr="00341C64" w:rsidRDefault="004460B8">
      <w:pPr>
        <w:spacing w:after="0" w:line="360" w:lineRule="auto"/>
        <w:rPr>
          <w:rFonts w:ascii="Arial" w:hAnsi="Arial" w:cs="Arial"/>
          <w:color w:val="000000" w:themeColor="text1"/>
          <w:sz w:val="24"/>
          <w:szCs w:val="24"/>
        </w:rPr>
      </w:pPr>
      <w:r w:rsidRPr="00341C64">
        <w:rPr>
          <w:rFonts w:ascii="Arial" w:hAnsi="Arial" w:cs="Arial"/>
          <w:color w:val="000000" w:themeColor="text1"/>
          <w:sz w:val="24"/>
          <w:szCs w:val="24"/>
        </w:rPr>
        <w:t xml:space="preserve">4. </w:t>
      </w:r>
      <w:r w:rsidR="000249E6">
        <w:rPr>
          <w:rFonts w:ascii="Arial" w:hAnsi="Arial" w:cs="Arial"/>
          <w:color w:val="000000" w:themeColor="text1"/>
          <w:sz w:val="24"/>
          <w:szCs w:val="24"/>
        </w:rPr>
        <w:t>Zapłata wynagrodzenia</w:t>
      </w:r>
      <w:r w:rsidR="00341C64">
        <w:rPr>
          <w:rFonts w:ascii="Arial" w:hAnsi="Arial" w:cs="Arial"/>
          <w:color w:val="000000" w:themeColor="text1"/>
          <w:sz w:val="24"/>
          <w:szCs w:val="24"/>
        </w:rPr>
        <w:t xml:space="preserve"> </w:t>
      </w:r>
      <w:r w:rsidR="000249E6">
        <w:rPr>
          <w:rFonts w:ascii="Arial" w:hAnsi="Arial" w:cs="Arial"/>
          <w:color w:val="000000" w:themeColor="text1"/>
          <w:sz w:val="24"/>
          <w:szCs w:val="24"/>
        </w:rPr>
        <w:t>zostanie dokonana</w:t>
      </w:r>
      <w:r w:rsidR="00341C64">
        <w:rPr>
          <w:rFonts w:ascii="Arial" w:hAnsi="Arial" w:cs="Arial"/>
          <w:color w:val="000000" w:themeColor="text1"/>
          <w:sz w:val="24"/>
          <w:szCs w:val="24"/>
        </w:rPr>
        <w:t xml:space="preserve"> na podstawie wystawion</w:t>
      </w:r>
      <w:r w:rsidR="000249E6">
        <w:rPr>
          <w:rFonts w:ascii="Arial" w:hAnsi="Arial" w:cs="Arial"/>
          <w:color w:val="000000" w:themeColor="text1"/>
          <w:sz w:val="24"/>
          <w:szCs w:val="24"/>
        </w:rPr>
        <w:t>ej</w:t>
      </w:r>
      <w:r w:rsidR="00341C64">
        <w:rPr>
          <w:rFonts w:ascii="Arial" w:hAnsi="Arial" w:cs="Arial"/>
          <w:color w:val="000000" w:themeColor="text1"/>
          <w:sz w:val="24"/>
          <w:szCs w:val="24"/>
        </w:rPr>
        <w:t xml:space="preserve"> przez Wykonawcę </w:t>
      </w:r>
      <w:r w:rsidRPr="00341C64">
        <w:rPr>
          <w:rFonts w:ascii="Arial" w:hAnsi="Arial" w:cs="Arial"/>
          <w:color w:val="000000" w:themeColor="text1"/>
          <w:sz w:val="24"/>
          <w:szCs w:val="24"/>
        </w:rPr>
        <w:t>faktur</w:t>
      </w:r>
      <w:r w:rsidR="000249E6">
        <w:rPr>
          <w:rFonts w:ascii="Arial" w:hAnsi="Arial" w:cs="Arial"/>
          <w:color w:val="000000" w:themeColor="text1"/>
          <w:sz w:val="24"/>
          <w:szCs w:val="24"/>
        </w:rPr>
        <w:t>y</w:t>
      </w:r>
      <w:r w:rsidRPr="00341C64">
        <w:rPr>
          <w:rFonts w:ascii="Arial" w:hAnsi="Arial" w:cs="Arial"/>
          <w:color w:val="000000" w:themeColor="text1"/>
          <w:sz w:val="24"/>
          <w:szCs w:val="24"/>
        </w:rPr>
        <w:t xml:space="preserve"> VAT</w:t>
      </w:r>
      <w:r w:rsidR="000249E6">
        <w:rPr>
          <w:rFonts w:ascii="Arial" w:hAnsi="Arial" w:cs="Arial"/>
          <w:color w:val="000000" w:themeColor="text1"/>
          <w:sz w:val="24"/>
          <w:szCs w:val="24"/>
        </w:rPr>
        <w:t xml:space="preserve"> lub rachunku</w:t>
      </w:r>
      <w:r w:rsidR="00341C64" w:rsidRPr="00341C64">
        <w:rPr>
          <w:rFonts w:ascii="Arial" w:hAnsi="Arial" w:cs="Arial"/>
          <w:color w:val="000000" w:themeColor="text1"/>
          <w:sz w:val="24"/>
          <w:szCs w:val="24"/>
        </w:rPr>
        <w:t>.</w:t>
      </w:r>
    </w:p>
    <w:p w:rsidR="001E33EC" w:rsidRDefault="004460B8">
      <w:pPr>
        <w:spacing w:after="0" w:line="360" w:lineRule="auto"/>
        <w:rPr>
          <w:rFonts w:ascii="Arial" w:hAnsi="Arial" w:cs="Arial"/>
          <w:sz w:val="24"/>
          <w:szCs w:val="24"/>
        </w:rPr>
      </w:pPr>
      <w:r>
        <w:rPr>
          <w:rFonts w:ascii="Arial" w:hAnsi="Arial" w:cs="Arial"/>
          <w:sz w:val="24"/>
          <w:szCs w:val="24"/>
        </w:rPr>
        <w:t>5. Zapłata wynagrodzenia i wszystkie inne płatności dokonywane na podstawie umowy będą realizowane przez Zamawiającego w złotych polskich.</w:t>
      </w:r>
    </w:p>
    <w:p w:rsidR="001E33EC" w:rsidRDefault="004460B8">
      <w:pPr>
        <w:spacing w:after="0" w:line="360" w:lineRule="auto"/>
        <w:rPr>
          <w:rFonts w:ascii="Arial" w:hAnsi="Arial" w:cs="Arial"/>
          <w:sz w:val="24"/>
          <w:szCs w:val="24"/>
        </w:rPr>
      </w:pPr>
      <w:r>
        <w:rPr>
          <w:rFonts w:ascii="Arial" w:hAnsi="Arial" w:cs="Arial"/>
          <w:sz w:val="24"/>
          <w:szCs w:val="24"/>
        </w:rPr>
        <w:t>6. 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Gmina Lipinki, Lipinki 53, 38-305 Lipinki, NIP: 685-16-48-081 i odbiorcy: Urząd Gminy Lipinki, Lipinki 53, 38-305 Lipinki.</w:t>
      </w:r>
    </w:p>
    <w:p w:rsidR="001E33EC" w:rsidRDefault="004460B8">
      <w:pPr>
        <w:spacing w:after="0" w:line="360" w:lineRule="auto"/>
        <w:rPr>
          <w:rFonts w:ascii="Arial" w:hAnsi="Arial" w:cs="Arial"/>
          <w:sz w:val="24"/>
          <w:szCs w:val="24"/>
        </w:rPr>
      </w:pPr>
      <w:r>
        <w:rPr>
          <w:rFonts w:ascii="Arial" w:hAnsi="Arial" w:cs="Arial"/>
          <w:sz w:val="24"/>
          <w:szCs w:val="24"/>
        </w:rPr>
        <w:t xml:space="preserve">7. Płatności będą realizowane w terminie nie dłuższym niż 30 dni kalendarzowych od daty otrzymania przez Zamawiającego </w:t>
      </w:r>
      <w:r w:rsidR="00CF6FAC">
        <w:rPr>
          <w:rFonts w:ascii="Arial" w:hAnsi="Arial" w:cs="Arial"/>
          <w:sz w:val="24"/>
          <w:szCs w:val="24"/>
        </w:rPr>
        <w:t xml:space="preserve">prawidłowo </w:t>
      </w:r>
      <w:r>
        <w:rPr>
          <w:rFonts w:ascii="Arial" w:hAnsi="Arial" w:cs="Arial"/>
          <w:sz w:val="24"/>
          <w:szCs w:val="24"/>
        </w:rPr>
        <w:t>wystawionej przez Wykonawcę faktury VAT lub rachunku z uwzględnieniem potrąceń wynikających z umowy.</w:t>
      </w:r>
    </w:p>
    <w:p w:rsidR="00C40407" w:rsidRDefault="00C40407">
      <w:pPr>
        <w:spacing w:after="0" w:line="360" w:lineRule="auto"/>
        <w:rPr>
          <w:rFonts w:ascii="Arial" w:hAnsi="Arial" w:cs="Arial"/>
          <w:sz w:val="24"/>
          <w:szCs w:val="24"/>
        </w:rPr>
      </w:pPr>
      <w:r>
        <w:rPr>
          <w:rFonts w:ascii="Arial" w:hAnsi="Arial" w:cs="Arial"/>
          <w:sz w:val="24"/>
          <w:szCs w:val="24"/>
        </w:rPr>
        <w:t>8. Zmiana wierzyciela z tytułu przysługującego Wykonawcy wynagrodzenia wymaga zgody Zamawiającego, wyrażonej w formie pisemnej pod rygorem nieważności.</w:t>
      </w:r>
    </w:p>
    <w:p w:rsidR="001E33EC" w:rsidRDefault="00696F5F">
      <w:pPr>
        <w:spacing w:after="0" w:line="360" w:lineRule="auto"/>
        <w:rPr>
          <w:rFonts w:ascii="Arial" w:hAnsi="Arial" w:cs="Arial"/>
          <w:sz w:val="24"/>
          <w:szCs w:val="24"/>
        </w:rPr>
      </w:pPr>
      <w:r>
        <w:rPr>
          <w:rFonts w:ascii="Arial" w:hAnsi="Arial" w:cs="Arial"/>
          <w:sz w:val="24"/>
          <w:szCs w:val="24"/>
        </w:rPr>
        <w:t>9</w:t>
      </w:r>
      <w:r w:rsidR="004460B8">
        <w:rPr>
          <w:rFonts w:ascii="Arial" w:hAnsi="Arial" w:cs="Arial"/>
          <w:sz w:val="24"/>
          <w:szCs w:val="24"/>
        </w:rPr>
        <w:t xml:space="preserve">. Wykonawca jest zobowiązany przedłożyć wraz z </w:t>
      </w:r>
      <w:r w:rsidR="00CF6FAC">
        <w:rPr>
          <w:rFonts w:ascii="Arial" w:hAnsi="Arial" w:cs="Arial"/>
          <w:sz w:val="24"/>
          <w:szCs w:val="24"/>
        </w:rPr>
        <w:t>fakturą VAT lub rachunkiem</w:t>
      </w:r>
      <w:r w:rsidR="004460B8">
        <w:rPr>
          <w:rFonts w:ascii="Arial" w:hAnsi="Arial" w:cs="Arial"/>
          <w:sz w:val="24"/>
          <w:szCs w:val="24"/>
        </w:rPr>
        <w:t xml:space="preserve"> oświadcze</w:t>
      </w:r>
      <w:r w:rsidR="00B5004C">
        <w:rPr>
          <w:rFonts w:ascii="Arial" w:hAnsi="Arial" w:cs="Arial"/>
          <w:sz w:val="24"/>
          <w:szCs w:val="24"/>
        </w:rPr>
        <w:t>ń</w:t>
      </w:r>
      <w:r w:rsidR="004460B8">
        <w:rPr>
          <w:rFonts w:ascii="Arial" w:hAnsi="Arial" w:cs="Arial"/>
          <w:sz w:val="24"/>
          <w:szCs w:val="24"/>
        </w:rPr>
        <w:t xml:space="preserve"> podwykonawców i dalszych podwykonawców o uregulowaniu względem nich wszystkich należności lub dowody zapłaty wynagrodzenia </w:t>
      </w:r>
      <w:r w:rsidR="00D64690">
        <w:rPr>
          <w:rFonts w:ascii="Arial" w:hAnsi="Arial" w:cs="Arial"/>
          <w:sz w:val="24"/>
          <w:szCs w:val="24"/>
        </w:rPr>
        <w:t>p</w:t>
      </w:r>
      <w:r w:rsidR="004460B8">
        <w:rPr>
          <w:rFonts w:ascii="Arial" w:hAnsi="Arial" w:cs="Arial"/>
          <w:sz w:val="24"/>
          <w:szCs w:val="24"/>
        </w:rPr>
        <w:t xml:space="preserve">odwykonawcom i </w:t>
      </w:r>
      <w:r w:rsidR="00D64690">
        <w:rPr>
          <w:rFonts w:ascii="Arial" w:hAnsi="Arial" w:cs="Arial"/>
          <w:sz w:val="24"/>
          <w:szCs w:val="24"/>
        </w:rPr>
        <w:t>d</w:t>
      </w:r>
      <w:r w:rsidR="004460B8">
        <w:rPr>
          <w:rFonts w:ascii="Arial" w:hAnsi="Arial" w:cs="Arial"/>
          <w:sz w:val="24"/>
          <w:szCs w:val="24"/>
        </w:rPr>
        <w:t xml:space="preserve">alszym podwykonawcom dotyczące tych należności, których termin </w:t>
      </w:r>
      <w:r w:rsidR="00B5004C">
        <w:rPr>
          <w:rFonts w:ascii="Arial" w:hAnsi="Arial" w:cs="Arial"/>
          <w:sz w:val="24"/>
          <w:szCs w:val="24"/>
        </w:rPr>
        <w:t xml:space="preserve">wymagalności już </w:t>
      </w:r>
      <w:r w:rsidR="004460B8">
        <w:rPr>
          <w:rFonts w:ascii="Arial" w:hAnsi="Arial" w:cs="Arial"/>
          <w:sz w:val="24"/>
          <w:szCs w:val="24"/>
        </w:rPr>
        <w:t>upłynął</w:t>
      </w:r>
      <w:r w:rsidR="00CF6FAC">
        <w:rPr>
          <w:rFonts w:ascii="Arial" w:hAnsi="Arial" w:cs="Arial"/>
          <w:color w:val="000000" w:themeColor="text1"/>
          <w:sz w:val="24"/>
          <w:szCs w:val="24"/>
        </w:rPr>
        <w:t>.</w:t>
      </w:r>
      <w:r w:rsidR="004460B8">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1E33EC" w:rsidRDefault="005A194A">
      <w:pPr>
        <w:spacing w:after="0" w:line="360" w:lineRule="auto"/>
        <w:rPr>
          <w:rFonts w:ascii="Arial" w:hAnsi="Arial" w:cs="Arial"/>
          <w:sz w:val="24"/>
          <w:szCs w:val="24"/>
        </w:rPr>
      </w:pPr>
      <w:r>
        <w:rPr>
          <w:rFonts w:ascii="Arial" w:hAnsi="Arial" w:cs="Arial"/>
          <w:sz w:val="24"/>
          <w:szCs w:val="24"/>
        </w:rPr>
        <w:t>10</w:t>
      </w:r>
      <w:r w:rsidR="004460B8">
        <w:rPr>
          <w:rFonts w:ascii="Arial" w:hAnsi="Arial" w:cs="Arial"/>
          <w:sz w:val="24"/>
          <w:szCs w:val="24"/>
        </w:rPr>
        <w:t>.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1</w:t>
      </w:r>
      <w:r>
        <w:rPr>
          <w:rFonts w:ascii="Arial" w:hAnsi="Arial" w:cs="Arial"/>
          <w:sz w:val="24"/>
          <w:szCs w:val="24"/>
        </w:rPr>
        <w:t xml:space="preserve">. Zamawiający niezwłocznie po zgłoszeniu żądania dokonania płatności bezpośredniej zawiadomi Wykonawcę o żądaniu podwykonawcy lub dalszego </w:t>
      </w:r>
      <w:r>
        <w:rPr>
          <w:rFonts w:ascii="Arial" w:hAnsi="Arial" w:cs="Arial"/>
          <w:sz w:val="24"/>
          <w:szCs w:val="24"/>
        </w:rPr>
        <w:lastRenderedPageBreak/>
        <w:t>podwykonawcy oraz wezwie Wykonawcę do zgłoszenia w formie pisemnej uwag dotyczących zasadności bezpośredniej zapłaty wynagrodzenia podwykonawcy lub dalszemu podwykonawcy w terminie nie krótszym niż 7 dni kalendarzowych od dnia doręczenia Wykonawcy wezwania.</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2</w:t>
      </w:r>
      <w:r>
        <w:rPr>
          <w:rFonts w:ascii="Arial" w:hAnsi="Arial" w:cs="Arial"/>
          <w:sz w:val="24"/>
          <w:szCs w:val="24"/>
        </w:rPr>
        <w:t xml:space="preserve">. W przypadku zgłoszenia przez Wykonawcę uwag, o których mowa w </w:t>
      </w:r>
      <w:bookmarkStart w:id="0" w:name="WKP_AL_3284"/>
      <w:r>
        <w:rPr>
          <w:rFonts w:ascii="Arial" w:hAnsi="Arial" w:cs="Arial"/>
          <w:sz w:val="24"/>
          <w:szCs w:val="24"/>
        </w:rPr>
        <w:t xml:space="preserve">ust. </w:t>
      </w:r>
      <w:bookmarkEnd w:id="0"/>
      <w:r>
        <w:rPr>
          <w:rFonts w:ascii="Arial" w:hAnsi="Arial" w:cs="Arial"/>
          <w:sz w:val="24"/>
          <w:szCs w:val="24"/>
        </w:rPr>
        <w:t>1</w:t>
      </w:r>
      <w:r w:rsidR="005A194A">
        <w:rPr>
          <w:rFonts w:ascii="Arial" w:hAnsi="Arial" w:cs="Arial"/>
          <w:sz w:val="24"/>
          <w:szCs w:val="24"/>
        </w:rPr>
        <w:t>1</w:t>
      </w:r>
      <w:r>
        <w:rPr>
          <w:rFonts w:ascii="Arial" w:hAnsi="Arial" w:cs="Arial"/>
          <w:sz w:val="24"/>
          <w:szCs w:val="24"/>
        </w:rPr>
        <w:t>, podważających zasadność bezpośredniej zapłaty, Zamawiający może:</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a) nie dokonać bezpośredniej zapłaty wynagrodzenia podwykonawcy lub dalszemu podwykonawcy, jeżeli Wykonawca wykaże niezasadność takiej zapłaty,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złożyć do depozytu sądowego kwotę potrzebną na pokrycie wynagrodzenia podwykonawcy lub dalszego podwykonawcy w przypadku zaistnienia zasadniczej wątpliwości co do wysokości kwoty należnej zapłaty lub podmiotu, któremu płatność się należy,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3</w:t>
      </w:r>
      <w:r>
        <w:rPr>
          <w:rFonts w:ascii="Arial" w:hAnsi="Arial" w:cs="Arial"/>
          <w:sz w:val="24"/>
          <w:szCs w:val="24"/>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1" w:name="WKP_AL_3285"/>
      <w:r>
        <w:rPr>
          <w:rFonts w:ascii="Arial" w:hAnsi="Arial" w:cs="Arial"/>
          <w:sz w:val="24"/>
          <w:szCs w:val="24"/>
        </w:rPr>
        <w:t xml:space="preserve">ust. </w:t>
      </w:r>
      <w:bookmarkEnd w:id="1"/>
      <w:r>
        <w:rPr>
          <w:rFonts w:ascii="Arial" w:hAnsi="Arial" w:cs="Arial"/>
          <w:sz w:val="24"/>
          <w:szCs w:val="24"/>
        </w:rPr>
        <w:t>1</w:t>
      </w:r>
      <w:r w:rsidR="005A194A">
        <w:rPr>
          <w:rFonts w:ascii="Arial" w:hAnsi="Arial" w:cs="Arial"/>
          <w:sz w:val="24"/>
          <w:szCs w:val="24"/>
        </w:rPr>
        <w:t>1</w:t>
      </w:r>
      <w:r>
        <w:rPr>
          <w:rFonts w:ascii="Arial" w:hAnsi="Arial" w:cs="Arial"/>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4</w:t>
      </w:r>
      <w:r>
        <w:rPr>
          <w:rFonts w:ascii="Arial" w:hAnsi="Arial" w:cs="Arial"/>
          <w:sz w:val="24"/>
          <w:szCs w:val="24"/>
        </w:rPr>
        <w:t>. Równowartość kwoty zapłaconej podwykonawcy lub dalszemu podwykonawcy bądź skierowanej do depozytu sądowego Zamawiający potrąci z wynagrodzenia należnego Wykonawcy.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5</w:t>
      </w:r>
      <w:r>
        <w:rPr>
          <w:rFonts w:ascii="Arial" w:hAnsi="Arial" w:cs="Arial"/>
          <w:sz w:val="24"/>
          <w:szCs w:val="24"/>
        </w:rPr>
        <w:t>. Podstawą wypłaty należnego Wykonawcy wynagrodzenia będą wystawione przez Wykonawcę faktura VAT lub rachunek przedstawione Zamawiającemu wraz z:</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a) protokołem odbioru </w:t>
      </w:r>
      <w:r w:rsidR="00BF09E0">
        <w:rPr>
          <w:rFonts w:ascii="Arial" w:hAnsi="Arial" w:cs="Arial"/>
          <w:szCs w:val="24"/>
        </w:rPr>
        <w:t xml:space="preserve">końcowego </w:t>
      </w:r>
      <w:r>
        <w:rPr>
          <w:rFonts w:ascii="Arial" w:hAnsi="Arial" w:cs="Arial"/>
          <w:szCs w:val="24"/>
        </w:rPr>
        <w:t>robót budowlanych;</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kopiami faktur VAT lub rachunków wystawionych przez zaakceptowanych przez Zamawiającego podwykonawców i dalszych podwykonawców za wykonane przez nich roboty, dostawy i usługi;</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c) kopiami potwierdzeń przelewów bankowych albo sporządzonymi nie więcej niż 7 dni przed upływem terminu płatności oświadczeniami podwykonawców i dalszych </w:t>
      </w:r>
      <w:r>
        <w:rPr>
          <w:rFonts w:ascii="Arial" w:hAnsi="Arial" w:cs="Arial"/>
          <w:szCs w:val="24"/>
        </w:rPr>
        <w:lastRenderedPageBreak/>
        <w:t>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6</w:t>
      </w:r>
      <w:r>
        <w:rPr>
          <w:rFonts w:ascii="Arial" w:hAnsi="Arial" w:cs="Arial"/>
          <w:sz w:val="24"/>
          <w:szCs w:val="24"/>
        </w:rPr>
        <w:t xml:space="preserve">. Jeżeli Wykonawca nie przedstawi wraz z fakturą VAT lub rachunkiem dokumentów, o których mowa w </w:t>
      </w:r>
      <w:bookmarkStart w:id="2" w:name="WKP_AL_3286"/>
      <w:r>
        <w:rPr>
          <w:rFonts w:ascii="Arial" w:hAnsi="Arial" w:cs="Arial"/>
          <w:sz w:val="24"/>
          <w:szCs w:val="24"/>
        </w:rPr>
        <w:t>ust. 1</w:t>
      </w:r>
      <w:bookmarkEnd w:id="2"/>
      <w:r w:rsidR="005A194A">
        <w:rPr>
          <w:rFonts w:ascii="Arial" w:hAnsi="Arial" w:cs="Arial"/>
          <w:sz w:val="24"/>
          <w:szCs w:val="24"/>
        </w:rPr>
        <w:t>5</w:t>
      </w:r>
      <w:r>
        <w:rPr>
          <w:rFonts w:ascii="Arial" w:hAnsi="Arial" w:cs="Arial"/>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3" w:name="WKP_AL_3287"/>
      <w:r>
        <w:rPr>
          <w:rFonts w:ascii="Arial" w:hAnsi="Arial" w:cs="Arial"/>
          <w:sz w:val="24"/>
          <w:szCs w:val="24"/>
        </w:rPr>
        <w:t>ust. 1</w:t>
      </w:r>
      <w:bookmarkEnd w:id="3"/>
      <w:r w:rsidR="005A194A">
        <w:rPr>
          <w:rFonts w:ascii="Arial" w:hAnsi="Arial" w:cs="Arial"/>
          <w:sz w:val="24"/>
          <w:szCs w:val="24"/>
        </w:rPr>
        <w:t>5</w:t>
      </w:r>
      <w:r>
        <w:rPr>
          <w:rFonts w:ascii="Arial" w:hAnsi="Arial" w:cs="Arial"/>
          <w:sz w:val="24"/>
          <w:szCs w:val="24"/>
        </w:rPr>
        <w:t>, nie skutkuje niedotrzymaniem przez Zamawiającego terminu płatności i nie uprawnia Wykonawcy do żądania odsetek.</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7</w:t>
      </w:r>
      <w:r>
        <w:rPr>
          <w:rFonts w:ascii="Arial" w:hAnsi="Arial" w:cs="Arial"/>
          <w:sz w:val="24"/>
          <w:szCs w:val="24"/>
        </w:rPr>
        <w:t>. Zamawiający jest uprawniony do żądania i uzyskania od Wykonawcy  niezwłocznie wyjaśnień w przypadku wątpliwości dotyczących dokumentów składanych wraz z wnioskami o płatność.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8</w:t>
      </w:r>
      <w:r>
        <w:rPr>
          <w:rFonts w:ascii="Arial" w:hAnsi="Arial" w:cs="Arial"/>
          <w:sz w:val="24"/>
          <w:szCs w:val="24"/>
        </w:rPr>
        <w:t xml:space="preserve">. Wykonawca przekazuje Zamawiającemu w formie pisemnej uwagi, o których mowa w </w:t>
      </w:r>
      <w:bookmarkStart w:id="4" w:name="WKP_AL_3288"/>
      <w:r>
        <w:rPr>
          <w:rFonts w:ascii="Arial" w:hAnsi="Arial" w:cs="Arial"/>
          <w:sz w:val="24"/>
          <w:szCs w:val="24"/>
        </w:rPr>
        <w:t>ust. 1</w:t>
      </w:r>
      <w:bookmarkEnd w:id="4"/>
      <w:r w:rsidR="005A194A">
        <w:rPr>
          <w:rFonts w:ascii="Arial" w:hAnsi="Arial" w:cs="Arial"/>
          <w:sz w:val="24"/>
          <w:szCs w:val="24"/>
        </w:rPr>
        <w:t>1</w:t>
      </w:r>
      <w:r>
        <w:rPr>
          <w:rFonts w:ascii="Arial" w:hAnsi="Arial" w:cs="Arial"/>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w:t>
      </w:r>
      <w:r w:rsidR="00B57061">
        <w:rPr>
          <w:rFonts w:ascii="Arial" w:hAnsi="Arial" w:cs="Arial"/>
          <w:sz w:val="24"/>
          <w:szCs w:val="24"/>
        </w:rPr>
        <w:t>p</w:t>
      </w:r>
      <w:r>
        <w:rPr>
          <w:rFonts w:ascii="Arial" w:hAnsi="Arial" w:cs="Arial"/>
          <w:sz w:val="24"/>
          <w:szCs w:val="24"/>
        </w:rPr>
        <w:t xml:space="preserve">odwykonawcę lub </w:t>
      </w:r>
      <w:r w:rsidR="00B57061">
        <w:rPr>
          <w:rFonts w:ascii="Arial" w:hAnsi="Arial" w:cs="Arial"/>
          <w:sz w:val="24"/>
          <w:szCs w:val="24"/>
        </w:rPr>
        <w:t>d</w:t>
      </w:r>
      <w:r>
        <w:rPr>
          <w:rFonts w:ascii="Arial" w:hAnsi="Arial" w:cs="Arial"/>
          <w:sz w:val="24"/>
          <w:szCs w:val="24"/>
        </w:rPr>
        <w:t xml:space="preserve">alszego podwykonawcę postanowień </w:t>
      </w:r>
      <w:r w:rsidR="00B57061">
        <w:rPr>
          <w:rFonts w:ascii="Arial" w:hAnsi="Arial" w:cs="Arial"/>
          <w:sz w:val="24"/>
          <w:szCs w:val="24"/>
        </w:rPr>
        <w:t>u</w:t>
      </w:r>
      <w:r>
        <w:rPr>
          <w:rFonts w:ascii="Arial" w:hAnsi="Arial" w:cs="Arial"/>
          <w:sz w:val="24"/>
          <w:szCs w:val="24"/>
        </w:rPr>
        <w:t xml:space="preserve">mowy o podwykonawstwo w zakresie mającym wpływ na wymagalność roszczenia </w:t>
      </w:r>
      <w:r w:rsidR="00B57061">
        <w:rPr>
          <w:rFonts w:ascii="Arial" w:hAnsi="Arial" w:cs="Arial"/>
          <w:sz w:val="24"/>
          <w:szCs w:val="24"/>
        </w:rPr>
        <w:t>p</w:t>
      </w:r>
      <w:r>
        <w:rPr>
          <w:rFonts w:ascii="Arial" w:hAnsi="Arial" w:cs="Arial"/>
          <w:sz w:val="24"/>
          <w:szCs w:val="24"/>
        </w:rPr>
        <w:t xml:space="preserve">odwykonawcy lub </w:t>
      </w:r>
      <w:r w:rsidR="00B57061">
        <w:rPr>
          <w:rFonts w:ascii="Arial" w:hAnsi="Arial" w:cs="Arial"/>
          <w:sz w:val="24"/>
          <w:szCs w:val="24"/>
        </w:rPr>
        <w:t>d</w:t>
      </w:r>
      <w:r>
        <w:rPr>
          <w:rFonts w:ascii="Arial" w:hAnsi="Arial" w:cs="Arial"/>
          <w:sz w:val="24"/>
          <w:szCs w:val="24"/>
        </w:rPr>
        <w:t>alszego podwykonawcy, a także co do innych okoliczności mających wpływ na tę wymagalność.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9</w:t>
      </w:r>
      <w:r>
        <w:rPr>
          <w:rFonts w:ascii="Arial" w:hAnsi="Arial" w:cs="Arial"/>
          <w:sz w:val="24"/>
          <w:szCs w:val="24"/>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5" w:name="WKP_AL_3289"/>
      <w:r>
        <w:rPr>
          <w:rFonts w:ascii="Arial" w:hAnsi="Arial" w:cs="Arial"/>
          <w:sz w:val="24"/>
          <w:szCs w:val="24"/>
        </w:rPr>
        <w:t>ust. 1</w:t>
      </w:r>
      <w:bookmarkEnd w:id="5"/>
      <w:r w:rsidR="005A194A">
        <w:rPr>
          <w:rFonts w:ascii="Arial" w:hAnsi="Arial" w:cs="Arial"/>
          <w:sz w:val="24"/>
          <w:szCs w:val="24"/>
        </w:rPr>
        <w:t>1</w:t>
      </w:r>
      <w:r>
        <w:rPr>
          <w:rFonts w:ascii="Arial" w:hAnsi="Arial" w:cs="Arial"/>
          <w:sz w:val="24"/>
          <w:szCs w:val="24"/>
        </w:rPr>
        <w:t xml:space="preserve">, i wykaże niezasadność takiej płatności lub jeżeli Wykonawca nie zgłosi uwag, o których mowa w </w:t>
      </w:r>
      <w:bookmarkStart w:id="6" w:name="WKP_AL_3290"/>
      <w:r>
        <w:rPr>
          <w:rFonts w:ascii="Arial" w:hAnsi="Arial" w:cs="Arial"/>
          <w:sz w:val="24"/>
          <w:szCs w:val="24"/>
        </w:rPr>
        <w:t>ust. 1</w:t>
      </w:r>
      <w:bookmarkEnd w:id="6"/>
      <w:r w:rsidR="005A194A">
        <w:rPr>
          <w:rFonts w:ascii="Arial" w:hAnsi="Arial" w:cs="Arial"/>
          <w:sz w:val="24"/>
          <w:szCs w:val="24"/>
        </w:rPr>
        <w:t>1</w:t>
      </w:r>
      <w:r>
        <w:rPr>
          <w:rFonts w:ascii="Arial" w:hAnsi="Arial" w:cs="Arial"/>
          <w:sz w:val="24"/>
          <w:szCs w:val="24"/>
        </w:rPr>
        <w:t xml:space="preserve">, </w:t>
      </w:r>
      <w:bookmarkStart w:id="7" w:name="WKP_AL_3291"/>
      <w:r>
        <w:rPr>
          <w:rFonts w:ascii="Arial" w:hAnsi="Arial" w:cs="Arial"/>
          <w:sz w:val="24"/>
          <w:szCs w:val="24"/>
        </w:rPr>
        <w:t>a</w:t>
      </w:r>
      <w:bookmarkEnd w:id="7"/>
      <w:r>
        <w:rPr>
          <w:rFonts w:ascii="Arial" w:hAnsi="Arial" w:cs="Arial"/>
          <w:sz w:val="24"/>
          <w:szCs w:val="24"/>
        </w:rPr>
        <w:t xml:space="preserve"> podwykonawca lub dalszy podwykonawca nie wykażą zasadności takiej płatności.</w:t>
      </w:r>
    </w:p>
    <w:p w:rsidR="001E33EC" w:rsidRDefault="005A194A">
      <w:pPr>
        <w:spacing w:after="0" w:line="360" w:lineRule="auto"/>
        <w:rPr>
          <w:rFonts w:ascii="Arial" w:hAnsi="Arial" w:cs="Arial"/>
          <w:sz w:val="24"/>
          <w:szCs w:val="24"/>
        </w:rPr>
      </w:pPr>
      <w:r>
        <w:rPr>
          <w:rFonts w:ascii="Arial" w:hAnsi="Arial" w:cs="Arial"/>
          <w:sz w:val="24"/>
          <w:szCs w:val="24"/>
        </w:rPr>
        <w:t>20</w:t>
      </w:r>
      <w:r w:rsidR="004460B8">
        <w:rPr>
          <w:rFonts w:ascii="Arial" w:hAnsi="Arial" w:cs="Arial"/>
          <w:sz w:val="24"/>
          <w:szCs w:val="24"/>
        </w:rPr>
        <w:t xml:space="preserve">. Zamawiający może dokonać bezpośredniej płatności na rzecz podwykonawcy lub dalszego podwykonawcy, jeżeli Wykonawca zgłosi uwagi, o których mowa w </w:t>
      </w:r>
      <w:bookmarkStart w:id="8" w:name="WKP_AL_3292"/>
      <w:r w:rsidR="004460B8">
        <w:rPr>
          <w:rFonts w:ascii="Arial" w:hAnsi="Arial" w:cs="Arial"/>
          <w:sz w:val="24"/>
          <w:szCs w:val="24"/>
        </w:rPr>
        <w:t>ust. 1</w:t>
      </w:r>
      <w:bookmarkEnd w:id="8"/>
      <w:r>
        <w:rPr>
          <w:rFonts w:ascii="Arial" w:hAnsi="Arial" w:cs="Arial"/>
          <w:sz w:val="24"/>
          <w:szCs w:val="24"/>
        </w:rPr>
        <w:t>1</w:t>
      </w:r>
      <w:r w:rsidR="004460B8">
        <w:rPr>
          <w:rFonts w:ascii="Arial" w:hAnsi="Arial" w:cs="Arial"/>
          <w:sz w:val="24"/>
          <w:szCs w:val="24"/>
        </w:rPr>
        <w:t xml:space="preserve">, i potwierdzi zasadność takiej płatności lub jeżeli Wykonawca nie zgłosi uwag, o których mowa w </w:t>
      </w:r>
      <w:bookmarkStart w:id="9" w:name="WKP_AL_3293"/>
      <w:r w:rsidR="004460B8">
        <w:rPr>
          <w:rFonts w:ascii="Arial" w:hAnsi="Arial" w:cs="Arial"/>
          <w:sz w:val="24"/>
          <w:szCs w:val="24"/>
        </w:rPr>
        <w:t>ust. 1</w:t>
      </w:r>
      <w:bookmarkEnd w:id="9"/>
      <w:r>
        <w:rPr>
          <w:rFonts w:ascii="Arial" w:hAnsi="Arial" w:cs="Arial"/>
          <w:sz w:val="24"/>
          <w:szCs w:val="24"/>
        </w:rPr>
        <w:t>1</w:t>
      </w:r>
      <w:r w:rsidR="004460B8">
        <w:rPr>
          <w:rFonts w:ascii="Arial" w:hAnsi="Arial" w:cs="Arial"/>
          <w:sz w:val="24"/>
          <w:szCs w:val="24"/>
        </w:rPr>
        <w:t xml:space="preserve">, </w:t>
      </w:r>
      <w:bookmarkStart w:id="10" w:name="WKP_AL_3294"/>
      <w:r w:rsidR="004460B8">
        <w:rPr>
          <w:rFonts w:ascii="Arial" w:hAnsi="Arial" w:cs="Arial"/>
          <w:sz w:val="24"/>
          <w:szCs w:val="24"/>
        </w:rPr>
        <w:t>a</w:t>
      </w:r>
      <w:bookmarkEnd w:id="10"/>
      <w:r w:rsidR="004460B8">
        <w:rPr>
          <w:rFonts w:ascii="Arial" w:hAnsi="Arial" w:cs="Arial"/>
          <w:sz w:val="24"/>
          <w:szCs w:val="24"/>
        </w:rPr>
        <w:t xml:space="preserve"> podwykonawca lub dalszy podwykonawca wykażą </w:t>
      </w:r>
      <w:r w:rsidR="004460B8">
        <w:rPr>
          <w:rFonts w:ascii="Arial" w:hAnsi="Arial" w:cs="Arial"/>
          <w:sz w:val="24"/>
          <w:szCs w:val="24"/>
        </w:rPr>
        <w:lastRenderedPageBreak/>
        <w:t>zasadność takiej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1</w:t>
      </w:r>
      <w:r>
        <w:rPr>
          <w:rFonts w:ascii="Arial" w:hAnsi="Arial" w:cs="Arial"/>
          <w:sz w:val="24"/>
          <w:szCs w:val="24"/>
        </w:rPr>
        <w:t>.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2</w:t>
      </w:r>
      <w:r>
        <w:rPr>
          <w:rFonts w:ascii="Arial" w:hAnsi="Arial" w:cs="Arial"/>
          <w:sz w:val="24"/>
          <w:szCs w:val="24"/>
        </w:rPr>
        <w:t>.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3</w:t>
      </w:r>
      <w:r>
        <w:rPr>
          <w:rFonts w:ascii="Arial" w:hAnsi="Arial" w:cs="Arial"/>
          <w:sz w:val="24"/>
          <w:szCs w:val="24"/>
        </w:rPr>
        <w:t>.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4</w:t>
      </w:r>
      <w:r>
        <w:rPr>
          <w:rFonts w:ascii="Arial" w:hAnsi="Arial" w:cs="Arial"/>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5</w:t>
      </w:r>
      <w:r>
        <w:rPr>
          <w:rFonts w:ascii="Arial" w:hAnsi="Arial" w:cs="Arial"/>
          <w:sz w:val="24"/>
          <w:szCs w:val="24"/>
        </w:rPr>
        <w:t>.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rsidR="001E33EC" w:rsidRDefault="004460B8">
      <w:pPr>
        <w:spacing w:after="0" w:line="360" w:lineRule="auto"/>
        <w:rPr>
          <w:rFonts w:ascii="Arial" w:hAnsi="Arial" w:cs="Arial"/>
          <w:sz w:val="24"/>
          <w:szCs w:val="24"/>
        </w:rPr>
      </w:pPr>
      <w:bookmarkStart w:id="11" w:name="WKP_AL_3295"/>
      <w:r>
        <w:rPr>
          <w:rFonts w:ascii="Arial" w:hAnsi="Arial" w:cs="Arial"/>
          <w:sz w:val="24"/>
          <w:szCs w:val="24"/>
        </w:rPr>
        <w:t>2</w:t>
      </w:r>
      <w:r w:rsidR="005A194A">
        <w:rPr>
          <w:rFonts w:ascii="Arial" w:hAnsi="Arial" w:cs="Arial"/>
          <w:sz w:val="24"/>
          <w:szCs w:val="24"/>
        </w:rPr>
        <w:t>6</w:t>
      </w:r>
      <w:r>
        <w:rPr>
          <w:rFonts w:ascii="Arial" w:hAnsi="Arial" w:cs="Arial"/>
          <w:sz w:val="24"/>
          <w:szCs w:val="24"/>
        </w:rPr>
        <w:t xml:space="preserve">. Odpowiedzialność Zamawiającego wobec podwykonawcy lub dalszego podwykonawcy z tytułu płatności bezpośrednich za wykonanie robót budowlanych jest ograniczona wyłącznie do wysokości kwoty należności za wykonanie tych robót </w:t>
      </w:r>
      <w:r>
        <w:rPr>
          <w:rFonts w:ascii="Arial" w:hAnsi="Arial" w:cs="Arial"/>
          <w:sz w:val="24"/>
          <w:szCs w:val="24"/>
        </w:rPr>
        <w:lastRenderedPageBreak/>
        <w:t xml:space="preserve">budowlanych wynikającej z umowy. </w:t>
      </w:r>
    </w:p>
    <w:bookmarkEnd w:id="11"/>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7</w:t>
      </w:r>
      <w:r>
        <w:rPr>
          <w:rFonts w:ascii="Arial" w:hAnsi="Arial" w:cs="Arial"/>
          <w:sz w:val="24"/>
          <w:szCs w:val="24"/>
        </w:rPr>
        <w:t>.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8E694C" w:rsidRDefault="008E694C">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w:t>
      </w:r>
      <w:r w:rsidR="00EE2E39">
        <w:rPr>
          <w:rFonts w:ascii="Arial" w:hAnsi="Arial" w:cs="Arial"/>
          <w:sz w:val="24"/>
          <w:szCs w:val="24"/>
        </w:rPr>
        <w:t xml:space="preserve"> 8</w:t>
      </w:r>
    </w:p>
    <w:p w:rsidR="00E7317B"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udziela na zamówienie, k</w:t>
      </w:r>
      <w:r w:rsidR="008E694C">
        <w:rPr>
          <w:rFonts w:ascii="Arial" w:eastAsia="Calibri" w:hAnsi="Arial" w:cs="Arial"/>
          <w:kern w:val="0"/>
          <w:sz w:val="24"/>
          <w:szCs w:val="24"/>
        </w:rPr>
        <w:t>tóre wykona, gwarancji na okres</w:t>
      </w:r>
      <w:r w:rsidR="00E7317B">
        <w:rPr>
          <w:rFonts w:ascii="Arial" w:eastAsia="Calibri" w:hAnsi="Arial" w:cs="Arial"/>
          <w:kern w:val="0"/>
          <w:sz w:val="24"/>
          <w:szCs w:val="24"/>
        </w:rPr>
        <w:t>:</w:t>
      </w:r>
    </w:p>
    <w:p w:rsidR="00EE2E39" w:rsidRDefault="00E7317B">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 zakresie </w:t>
      </w:r>
      <w:r w:rsidR="006B3D10">
        <w:rPr>
          <w:rFonts w:ascii="Arial" w:eastAsia="Calibri" w:hAnsi="Arial" w:cs="Arial"/>
          <w:kern w:val="0"/>
          <w:sz w:val="24"/>
          <w:szCs w:val="24"/>
        </w:rPr>
        <w:t>części 1 zamówienia -</w:t>
      </w:r>
      <w:r w:rsidR="008E694C">
        <w:rPr>
          <w:rFonts w:ascii="Arial" w:eastAsia="Calibri" w:hAnsi="Arial" w:cs="Arial"/>
          <w:kern w:val="0"/>
          <w:sz w:val="24"/>
          <w:szCs w:val="24"/>
        </w:rPr>
        <w:t xml:space="preserve"> </w:t>
      </w:r>
      <w:r w:rsidR="003B2534">
        <w:rPr>
          <w:rFonts w:ascii="Arial" w:eastAsia="Calibri" w:hAnsi="Arial" w:cs="Arial"/>
          <w:kern w:val="0"/>
          <w:sz w:val="24"/>
          <w:szCs w:val="24"/>
        </w:rPr>
        <w:t>36/48/60</w:t>
      </w:r>
      <w:r w:rsidR="00EE2E39">
        <w:rPr>
          <w:rFonts w:ascii="Arial" w:eastAsia="Calibri" w:hAnsi="Arial" w:cs="Arial"/>
          <w:kern w:val="0"/>
          <w:sz w:val="24"/>
          <w:szCs w:val="24"/>
        </w:rPr>
        <w:t xml:space="preserve"> miesięcy</w:t>
      </w:r>
      <w:r w:rsidR="0015744A">
        <w:rPr>
          <w:rFonts w:ascii="Arial" w:eastAsia="Calibri" w:hAnsi="Arial" w:cs="Arial"/>
          <w:kern w:val="0"/>
          <w:sz w:val="24"/>
          <w:szCs w:val="24"/>
        </w:rPr>
        <w:t xml:space="preserve"> </w:t>
      </w:r>
      <w:r w:rsidR="0015744A">
        <w:rPr>
          <w:rFonts w:ascii="Arial" w:eastAsia="Calibri" w:hAnsi="Arial" w:cs="Arial"/>
          <w:i/>
          <w:kern w:val="0"/>
          <w:sz w:val="24"/>
          <w:szCs w:val="24"/>
        </w:rPr>
        <w:t>(niepotrzebne zostanie usunięte)</w:t>
      </w:r>
      <w:r w:rsidR="006B3D10">
        <w:rPr>
          <w:rFonts w:ascii="Arial" w:eastAsia="Calibri" w:hAnsi="Arial" w:cs="Arial"/>
          <w:kern w:val="0"/>
          <w:sz w:val="24"/>
          <w:szCs w:val="24"/>
        </w:rPr>
        <w:t>;</w:t>
      </w:r>
    </w:p>
    <w:p w:rsidR="006B3D10" w:rsidRPr="006B3D10" w:rsidRDefault="006B3D1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b) w zakresie części 2 zamówienia - </w:t>
      </w:r>
      <w:r w:rsidRPr="006B3D10">
        <w:rPr>
          <w:rFonts w:ascii="Arial" w:eastAsia="Calibri" w:hAnsi="Arial" w:cs="Arial"/>
          <w:kern w:val="0"/>
          <w:sz w:val="24"/>
          <w:szCs w:val="24"/>
        </w:rPr>
        <w:t xml:space="preserve">36/48/60 miesięcy </w:t>
      </w:r>
      <w:r w:rsidRPr="006B3D10">
        <w:rPr>
          <w:rFonts w:ascii="Arial" w:eastAsia="Calibri" w:hAnsi="Arial" w:cs="Arial"/>
          <w:i/>
          <w:kern w:val="0"/>
          <w:sz w:val="24"/>
          <w:szCs w:val="24"/>
        </w:rPr>
        <w:t>(niepotrzebne zostanie usunięte)</w:t>
      </w:r>
      <w:r>
        <w:rPr>
          <w:rFonts w:ascii="Arial" w:eastAsia="Calibri" w:hAnsi="Arial" w:cs="Arial"/>
          <w:kern w:val="0"/>
          <w:sz w:val="24"/>
          <w:szCs w:val="24"/>
        </w:rPr>
        <w:t>.</w:t>
      </w:r>
    </w:p>
    <w:p w:rsidR="001E33EC" w:rsidRDefault="004460B8">
      <w:pPr>
        <w:widowControl/>
        <w:suppressAutoHyphens w:val="0"/>
        <w:spacing w:after="0" w:line="360" w:lineRule="auto"/>
        <w:textAlignment w:val="auto"/>
      </w:pPr>
      <w:r>
        <w:rPr>
          <w:rFonts w:ascii="Arial" w:eastAsia="Calibri" w:hAnsi="Arial" w:cs="Arial"/>
          <w:kern w:val="0"/>
          <w:sz w:val="24"/>
          <w:szCs w:val="24"/>
        </w:rPr>
        <w:t>2. Gwarancja obejmuje cały przedmiot zamówienia, w tym części realizowane przez podwykonawców.</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3. </w:t>
      </w:r>
      <w:r w:rsidR="001B67C1">
        <w:rPr>
          <w:rFonts w:ascii="Arial" w:eastAsia="Calibri" w:hAnsi="Arial" w:cs="Arial"/>
          <w:kern w:val="0"/>
          <w:sz w:val="24"/>
          <w:szCs w:val="24"/>
        </w:rPr>
        <w:t>Okres</w:t>
      </w:r>
      <w:r>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Pr>
          <w:rFonts w:ascii="Arial" w:eastAsia="Calibri" w:hAnsi="Arial" w:cs="Arial"/>
          <w:kern w:val="0"/>
          <w:sz w:val="24"/>
          <w:szCs w:val="24"/>
        </w:rPr>
        <w:t>protokołu odbioru końcowego robót.</w:t>
      </w:r>
    </w:p>
    <w:p w:rsidR="001E33EC" w:rsidRDefault="004460B8">
      <w:pPr>
        <w:widowControl/>
        <w:suppressAutoHyphens w:val="0"/>
        <w:spacing w:after="0" w:line="360" w:lineRule="auto"/>
        <w:textAlignment w:val="auto"/>
      </w:pPr>
      <w:r>
        <w:rPr>
          <w:rFonts w:ascii="Arial" w:eastAsia="Calibri" w:hAnsi="Arial" w:cs="Arial"/>
          <w:kern w:val="0"/>
          <w:sz w:val="24"/>
          <w:szCs w:val="24"/>
        </w:rPr>
        <w:t>4. W okresie gwarancji Wykonawca zobowiązuje się do nieodpłatnego usuwania wad wykonanego przedmiotu umowy.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Z czynności usunięcia wady sporządzany będzie protokół, podpisany przez Strony.</w:t>
      </w:r>
    </w:p>
    <w:p w:rsidR="001E33EC" w:rsidRDefault="004460B8">
      <w:pPr>
        <w:widowControl/>
        <w:suppressAutoHyphens w:val="0"/>
        <w:spacing w:after="0" w:line="360" w:lineRule="auto"/>
        <w:textAlignment w:val="auto"/>
      </w:pPr>
      <w:r>
        <w:rPr>
          <w:rFonts w:ascii="Arial" w:eastAsia="Calibri" w:hAnsi="Arial" w:cs="Arial"/>
          <w:kern w:val="0"/>
          <w:sz w:val="24"/>
          <w:szCs w:val="24"/>
        </w:rPr>
        <w:t>6. W przypadku ujawnienia wady, Zamawiający niezwłocznie zawiadomi Wykonawcę na piśmie o stwierdzonej wadzie, wyznaczając odpowiedni termin na jej usunięcie.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 Terminy wyznaczone przez Zamawiającego na usunięcie wad mogą być następujące:</w:t>
      </w:r>
    </w:p>
    <w:p w:rsidR="001E33EC" w:rsidRDefault="004460B8">
      <w:pPr>
        <w:widowControl/>
        <w:suppressAutoHyphens w:val="0"/>
        <w:spacing w:after="0" w:line="360" w:lineRule="auto"/>
        <w:textAlignment w:val="auto"/>
      </w:pPr>
      <w:r>
        <w:rPr>
          <w:rFonts w:ascii="Arial" w:eastAsia="Calibri" w:hAnsi="Arial" w:cs="Arial"/>
          <w:kern w:val="0"/>
          <w:sz w:val="24"/>
          <w:szCs w:val="24"/>
        </w:rPr>
        <w:t>a) do 48 godzin od daty otrzymania zawiadomienia przez Wykonawcę – w przypadku wad uniemożliwiających prawidłową eksploatację lub powodującą zagrożenie bezpieczeństwa ludzi i mienia;</w:t>
      </w:r>
    </w:p>
    <w:p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przypadkach niż wymienione pod lit. a.</w:t>
      </w:r>
    </w:p>
    <w:p w:rsidR="001E33EC" w:rsidRDefault="004460B8">
      <w:pPr>
        <w:widowControl/>
        <w:suppressAutoHyphens w:val="0"/>
        <w:spacing w:after="0" w:line="360" w:lineRule="auto"/>
        <w:textAlignment w:val="auto"/>
      </w:pPr>
      <w:r>
        <w:rPr>
          <w:rFonts w:ascii="Arial" w:eastAsia="Calibri" w:hAnsi="Arial" w:cs="Arial"/>
          <w:kern w:val="0"/>
          <w:sz w:val="24"/>
          <w:szCs w:val="24"/>
        </w:rPr>
        <w:t>8. W szczególnych przypadkach, na uzasadniony wniosek Wykonawcy, Zamawiający może wyznaczyć dłuższy termin na usunięcie wad niż określony w ust. 7 lit. a lub b.</w:t>
      </w:r>
    </w:p>
    <w:p w:rsidR="001E33EC" w:rsidRDefault="004460B8">
      <w:pPr>
        <w:widowControl/>
        <w:suppressAutoHyphens w:val="0"/>
        <w:spacing w:after="0" w:line="360" w:lineRule="auto"/>
        <w:textAlignment w:val="auto"/>
      </w:pPr>
      <w:r>
        <w:rPr>
          <w:rFonts w:ascii="Arial" w:eastAsia="Calibri" w:hAnsi="Arial" w:cs="Arial"/>
          <w:kern w:val="0"/>
          <w:sz w:val="24"/>
          <w:szCs w:val="24"/>
        </w:rPr>
        <w:lastRenderedPageBreak/>
        <w:t>9. W przypadku nie usunięcia przez Wykonawcę wady w wyznaczonym na podstawie ust. 7 lit. a</w:t>
      </w:r>
      <w:r w:rsidR="00546955">
        <w:rPr>
          <w:rFonts w:ascii="Arial" w:eastAsia="Calibri" w:hAnsi="Arial" w:cs="Arial"/>
          <w:kern w:val="0"/>
          <w:sz w:val="24"/>
          <w:szCs w:val="24"/>
        </w:rPr>
        <w:t xml:space="preserve"> lub b</w:t>
      </w:r>
      <w:r>
        <w:rPr>
          <w:rFonts w:ascii="Arial" w:eastAsia="Calibri" w:hAnsi="Arial" w:cs="Arial"/>
          <w:kern w:val="0"/>
          <w:sz w:val="24"/>
          <w:szCs w:val="24"/>
        </w:rPr>
        <w:t xml:space="preserve"> przez Zamawiającego terminie, Zamawiający może zlecić jej usunięcie osobie trzeciej, na koszt 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10. W przypadku niemożności usunięcia wady elementu wykonanego przedmiotu zamówienia lub dwukrotnej naprawy tego samego elementu, Zamawiającemu przysługuje uprawnienie żądania wymiany elementu na nowy, wolny od wad. </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11.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12. Nie podlegają uprawnieniom z tytułu gwarancji wady powstałe na skutek:</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rsidR="001E33EC" w:rsidRDefault="004460B8">
      <w:pPr>
        <w:widowControl/>
        <w:suppressAutoHyphens w:val="0"/>
        <w:spacing w:after="0" w:line="360" w:lineRule="auto"/>
        <w:textAlignment w:val="auto"/>
      </w:pPr>
      <w:r>
        <w:rPr>
          <w:rFonts w:ascii="Arial" w:eastAsia="Calibri" w:hAnsi="Arial" w:cs="Arial"/>
          <w:kern w:val="0"/>
          <w:sz w:val="24"/>
          <w:szCs w:val="24"/>
        </w:rPr>
        <w:t>b) szkód wynikłych z winy użytkowników wykonanego przedmiotu umowy.</w:t>
      </w:r>
    </w:p>
    <w:p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t>13. Pomimo upływu okresu gwarancji, uprawnienia przewidziane w paragrafie niniejszym przysługują Zamawiającemu, jeżeli wada została zgłoszona przez Zamawiającego w okresie obowiązywania gwarancji.</w:t>
      </w:r>
    </w:p>
    <w:p w:rsidR="008F0A34" w:rsidRDefault="008F0A34">
      <w:pPr>
        <w:pStyle w:val="Standard"/>
        <w:spacing w:after="0" w:line="360" w:lineRule="auto"/>
        <w:rPr>
          <w:rFonts w:ascii="Arial" w:eastAsia="Calibri" w:hAnsi="Arial" w:cs="Arial"/>
          <w:kern w:val="0"/>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xml:space="preserve">§ </w:t>
      </w:r>
      <w:r w:rsidR="00E04A30">
        <w:rPr>
          <w:rFonts w:ascii="Arial" w:hAnsi="Arial" w:cs="Arial"/>
          <w:sz w:val="24"/>
          <w:szCs w:val="24"/>
        </w:rPr>
        <w:t>9</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roboczy przerwy w wykonywaniu robót budowlanych;</w:t>
      </w:r>
    </w:p>
    <w:p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zakończenia robót budowlanych - w wysokości 0,1 % wynagrodzenia brutto za każdy rozpoczęty dzień kalendarzowy zwłoki, jaki upłynie pomiędzy umownym terminem zakończenia robót budowlanych a faktycznym dniem zakończenia robót budowlanych;</w:t>
      </w:r>
    </w:p>
    <w:p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za brak zapłaty wynagrodzenia należnego podwykonawcom lub dalszym podwykonawcom - w wysokości 5 % wynagrodzenia brutto za każde dokonanie przez Zamawiającego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odwykonawców;</w:t>
      </w:r>
    </w:p>
    <w:p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kalendarzowy zwłoki od dnia upływu terminu zapłaty do dnia zapłaty;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5</w:t>
      </w:r>
      <w:r w:rsidR="004460B8">
        <w:rPr>
          <w:rFonts w:ascii="Arial" w:eastAsia="Calibri" w:hAnsi="Arial" w:cs="Arial"/>
          <w:kern w:val="0"/>
          <w:sz w:val="24"/>
          <w:szCs w:val="24"/>
        </w:rPr>
        <w:t>) za nieprzedłożenie do zaakceptowania projektu umowy o podwykonawstwo, której przedmiotem są roboty budowlane, lub projektu jej zmiany - w wysokości 5 % wynagrodzenia brutto za każdy nieprzedłożony do zaakceptowania projekt umowy lub jej zmiany;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za nieprzedłożenie poświadczonej za zgodność z oryginałem kopii umowy o podwykonawstwo lub jej zmiany - w wysokości 5 % wynagrodzenia brutto za każdą nieprzedłożoną kopię umowy lub jej zmiany;</w:t>
      </w:r>
    </w:p>
    <w:p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 xml:space="preserve">o zmiany umowy o podwykonawstwo, której przedmiotem są dostawy lub usługi, w zakresie terminu zapłaty wynagrodzenia podwykonawcy </w:t>
      </w:r>
      <w:r w:rsidR="004460B8">
        <w:rPr>
          <w:rFonts w:ascii="Arial" w:eastAsia="Calibri" w:hAnsi="Arial" w:cs="Arial"/>
          <w:kern w:val="0"/>
          <w:sz w:val="24"/>
          <w:szCs w:val="24"/>
        </w:rPr>
        <w:t>- w wysokości 5 %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niedokonanie wymaganej przez Zamawiającego zmiany</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8</w:t>
      </w:r>
      <w:r w:rsidR="004460B8">
        <w:rPr>
          <w:rFonts w:ascii="Arial" w:eastAsia="Calibri" w:hAnsi="Arial" w:cs="Arial"/>
          <w:kern w:val="0"/>
          <w:sz w:val="24"/>
          <w:szCs w:val="24"/>
        </w:rPr>
        <w:t xml:space="preserve">) za dopuszczenie do wykonywania robót budowlanych objętych przedmiotem umowy innego podmiotu niż Wykonawca lub zaakceptowany przez Zamawiającego podwykonawca skierowany do ich wykonania zgodnie z zasadami określonymi umową - w wysokości </w:t>
      </w:r>
      <w:r w:rsidR="00233A2D">
        <w:rPr>
          <w:rFonts w:ascii="Arial" w:eastAsia="Calibri" w:hAnsi="Arial" w:cs="Arial"/>
          <w:kern w:val="0"/>
          <w:sz w:val="24"/>
          <w:szCs w:val="24"/>
        </w:rPr>
        <w:t>5</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ierownika budowy osobie niezaakceptowanej pr</w:t>
      </w:r>
      <w:r>
        <w:rPr>
          <w:rFonts w:ascii="Arial" w:eastAsia="Calibri" w:hAnsi="Arial" w:cs="Arial"/>
          <w:kern w:val="0"/>
          <w:sz w:val="24"/>
          <w:szCs w:val="24"/>
        </w:rPr>
        <w:t>zez Zamawiającego - w wysokości 5</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C66AEA">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ierownika budowy na terenie budowy dłużej niż 1 dzień roboczy – 500 zł za każdy dzień roboczy nieobecności;</w:t>
      </w:r>
    </w:p>
    <w:p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240B98">
        <w:rPr>
          <w:rFonts w:ascii="Arial" w:eastAsia="Calibri" w:hAnsi="Arial" w:cs="Arial"/>
          <w:kern w:val="0"/>
          <w:sz w:val="24"/>
          <w:szCs w:val="24"/>
        </w:rPr>
        <w:t>1</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budowy na naradzie koordynacyjnej – 500 zł za </w:t>
      </w:r>
      <w:r w:rsidR="00684D95">
        <w:rPr>
          <w:rFonts w:ascii="Arial" w:eastAsia="Calibri" w:hAnsi="Arial" w:cs="Arial"/>
          <w:kern w:val="0"/>
          <w:sz w:val="24"/>
          <w:szCs w:val="24"/>
        </w:rPr>
        <w:t>każdą naradę koordynacyjną, w której nie uczestniczył kierownik budowy</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okresie rękojmi za wady lub gwarancji jakości - w wysokości 0,1 % wynagrodzenia brutto za każdy rozpoczęty dzień kalendarzowy zwłoki liczony od dnia upływu terminu na usunięcie wad;</w:t>
      </w:r>
    </w:p>
    <w:p w:rsidR="001E33EC" w:rsidRDefault="00290AC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 za każdy stwierdzony przypadek.</w:t>
      </w:r>
    </w:p>
    <w:p w:rsidR="008F0A34" w:rsidRDefault="008F0A34">
      <w:pPr>
        <w:widowControl/>
        <w:suppressAutoHyphens w:val="0"/>
        <w:spacing w:after="0" w:line="360" w:lineRule="auto"/>
        <w:textAlignment w:val="auto"/>
        <w:rPr>
          <w:rFonts w:ascii="Arial" w:eastAsia="Calibri" w:hAnsi="Arial" w:cs="Arial"/>
          <w:kern w:val="0"/>
          <w:sz w:val="24"/>
          <w:szCs w:val="24"/>
        </w:rPr>
      </w:pPr>
      <w:r w:rsidRPr="008F0A34">
        <w:rPr>
          <w:rFonts w:ascii="Arial" w:eastAsia="Calibri" w:hAnsi="Arial" w:cs="Arial"/>
          <w:kern w:val="0"/>
          <w:sz w:val="24"/>
          <w:szCs w:val="24"/>
        </w:rPr>
        <w:t>2. Wysokość kar umownych, o których mowa w ust. 1 pkt 1-9 i 12, oblicza się w odniesieniu do wynagrodzenia za wykonanie części zamówienia, której dotyczy przesłanka, będąca podstawą naliczenia kary umownej.</w:t>
      </w:r>
    </w:p>
    <w:p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3</w:t>
      </w:r>
      <w:r w:rsidR="004460B8">
        <w:rPr>
          <w:rFonts w:ascii="Arial" w:eastAsia="Calibri" w:hAnsi="Arial" w:cs="Arial"/>
          <w:kern w:val="0"/>
          <w:sz w:val="24"/>
          <w:szCs w:val="24"/>
        </w:rPr>
        <w:t xml:space="preserve">. Limit kar umownych, jakich Zamawiający może żądać od Wykonawcy ze wszystkich tytułów przewidzianych w niniejszej umowie wynosi </w:t>
      </w:r>
      <w:r w:rsidR="00290ACD">
        <w:rPr>
          <w:rFonts w:ascii="Arial" w:eastAsia="Calibri" w:hAnsi="Arial" w:cs="Arial"/>
          <w:kern w:val="0"/>
          <w:sz w:val="24"/>
          <w:szCs w:val="24"/>
        </w:rPr>
        <w:t>2</w:t>
      </w:r>
      <w:r w:rsidR="004460B8">
        <w:rPr>
          <w:rFonts w:ascii="Arial" w:eastAsia="Calibri" w:hAnsi="Arial" w:cs="Arial"/>
          <w:kern w:val="0"/>
          <w:sz w:val="24"/>
          <w:szCs w:val="24"/>
        </w:rPr>
        <w:t xml:space="preserve">0 % </w:t>
      </w:r>
      <w:r w:rsidR="00E24ACC">
        <w:rPr>
          <w:rFonts w:ascii="Arial" w:eastAsia="Calibri" w:hAnsi="Arial" w:cs="Arial"/>
          <w:kern w:val="0"/>
          <w:sz w:val="24"/>
          <w:szCs w:val="24"/>
        </w:rPr>
        <w:t xml:space="preserve">wynagrodzenia brutto </w:t>
      </w:r>
      <w:r w:rsidR="00DD15EC">
        <w:rPr>
          <w:rFonts w:ascii="Arial" w:eastAsia="Calibri" w:hAnsi="Arial" w:cs="Arial"/>
          <w:kern w:val="0"/>
          <w:sz w:val="24"/>
          <w:szCs w:val="24"/>
        </w:rPr>
        <w:t>za wykonanie całości zamówienia</w:t>
      </w:r>
      <w:r w:rsidR="004460B8">
        <w:rPr>
          <w:rFonts w:ascii="Arial" w:eastAsia="Calibri" w:hAnsi="Arial" w:cs="Arial"/>
          <w:kern w:val="0"/>
          <w:sz w:val="24"/>
          <w:szCs w:val="24"/>
        </w:rPr>
        <w:t>.</w:t>
      </w:r>
    </w:p>
    <w:p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uzupełniającego na zasadach ogólnych określonych w ustawie z 23 kwietnia 1964 r. – Kodeks cywilny.</w:t>
      </w:r>
    </w:p>
    <w:p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Termin zapłaty kary umownej wynosi 14 dni kalendarzowych od dnia skutecznego doręczenia Wykonawcy wezwania do zapłaty. W razie zwłoki z zapłatą kary umownej Zamawiający może żądać odsetek ustawowych za każdy dzień kalendarzowy opóźnienia.</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1</w:t>
      </w:r>
      <w:r w:rsidR="00336CB2">
        <w:rPr>
          <w:rFonts w:ascii="Arial" w:eastAsia="Calibri" w:hAnsi="Arial" w:cs="Arial"/>
          <w:kern w:val="0"/>
          <w:sz w:val="24"/>
          <w:szCs w:val="24"/>
        </w:rPr>
        <w:t>0</w:t>
      </w:r>
    </w:p>
    <w:p w:rsidR="001E33EC" w:rsidRDefault="004460B8">
      <w:pPr>
        <w:widowControl/>
        <w:suppressAutoHyphens w:val="0"/>
        <w:spacing w:after="0" w:line="360" w:lineRule="auto"/>
        <w:textAlignment w:val="auto"/>
      </w:pPr>
      <w:r>
        <w:rPr>
          <w:rFonts w:ascii="Arial" w:eastAsia="Calibri" w:hAnsi="Arial" w:cs="Arial"/>
          <w:kern w:val="0"/>
          <w:sz w:val="24"/>
          <w:szCs w:val="24"/>
        </w:rPr>
        <w:t>1. Od chwili protokolarnego przejęcia przez Wykonawcę terenu budowy do chwili końcowego odbioru robót, Wykonawca ponosi odpowiedzialność na zasadach ogólnych za wszystkie szkody wynikłe na tym terenie.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Wykonawca zobowiązany jest na własny koszt ubezpieczyć się od wszelkiego ryzyka związanego z wykonaniem niniejszej umowy, w tym zwłaszcza od ryzyka budowlano-montażowego na sumę ubezpieczenia równą co najmniej wysokości wynagrodzenia brutto należnego Wykonawcy.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Wykonawca musi posiadać w trakcie wykonywania zamówienia aktualne ubezpieczenie od odpowiedzialności cywilnej z tytułu prowadzonej działalności gospodarczej na sumę ubezpieczenia równą co najmniej wysokości wynagrodzenia brutto należnego Wykonawcy.</w:t>
      </w:r>
    </w:p>
    <w:p w:rsidR="00150831" w:rsidRDefault="00150831">
      <w:pPr>
        <w:widowControl/>
        <w:suppressAutoHyphens w:val="0"/>
        <w:spacing w:after="0" w:line="360" w:lineRule="auto"/>
        <w:textAlignment w:val="auto"/>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336CB2">
        <w:rPr>
          <w:rFonts w:ascii="Arial" w:hAnsi="Arial" w:cs="Arial"/>
          <w:sz w:val="24"/>
          <w:szCs w:val="24"/>
        </w:rPr>
        <w:t>1</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Zamawiający jest uprawniony do odstąpienia od umowy, jeżeli: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rsidR="001E33EC" w:rsidRDefault="004460B8">
      <w:pPr>
        <w:spacing w:after="0" w:line="360" w:lineRule="auto"/>
        <w:textAlignment w:val="auto"/>
      </w:pPr>
      <w:r>
        <w:rPr>
          <w:rFonts w:ascii="Arial" w:eastAsia="Times New Roman" w:hAnsi="Arial" w:cs="Arial"/>
          <w:kern w:val="0"/>
          <w:sz w:val="24"/>
          <w:szCs w:val="24"/>
          <w:lang w:eastAsia="pl-PL"/>
        </w:rPr>
        <w:lastRenderedPageBreak/>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kalendarzowe i pomimo dodatkowego 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Wykonawca z przyczyn zawinionych nie przystąpi do realizacji robót budowlanych albo pozostanie w zwłoce z realizacją przedmiotu umowy tak dalece, że wątpliwe 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od stwierdzenia przez Zamawiającego wystąpienia zagrożenia zakończenia robót budowlanych w określonym terminie;</w:t>
      </w:r>
    </w:p>
    <w:p w:rsidR="001E33EC" w:rsidRDefault="00F0088E">
      <w:pPr>
        <w:spacing w:after="0" w:line="360" w:lineRule="auto"/>
        <w:textAlignment w:val="auto"/>
      </w:pPr>
      <w:r>
        <w:rPr>
          <w:rFonts w:ascii="Arial" w:eastAsia="Times New Roman" w:hAnsi="Arial" w:cs="Arial"/>
          <w:kern w:val="0"/>
          <w:sz w:val="24"/>
          <w:szCs w:val="24"/>
          <w:lang w:eastAsia="pl-PL"/>
        </w:rPr>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brutto </w:t>
      </w:r>
      <w:r w:rsidR="000708F9">
        <w:rPr>
          <w:rFonts w:ascii="Arial" w:eastAsia="Times New Roman" w:hAnsi="Arial" w:cs="Arial"/>
          <w:kern w:val="0"/>
          <w:sz w:val="24"/>
          <w:szCs w:val="24"/>
          <w:lang w:eastAsia="pl-PL"/>
        </w:rPr>
        <w:t xml:space="preserve">za wykonanie całości zamówienia </w:t>
      </w:r>
      <w:r w:rsidR="004460B8">
        <w:rPr>
          <w:rFonts w:ascii="Arial" w:eastAsia="Times New Roman" w:hAnsi="Arial" w:cs="Arial"/>
          <w:kern w:val="0"/>
          <w:sz w:val="24"/>
          <w:szCs w:val="24"/>
          <w:lang w:eastAsia="pl-PL"/>
        </w:rPr>
        <w:t>- w terminie do 30 dni kalendarzowych od dnia przekroczenia;</w:t>
      </w:r>
    </w:p>
    <w:p w:rsidR="001E33EC" w:rsidRDefault="00F55F3A">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bookmarkStart w:id="12" w:name="_GoBack"/>
      <w:bookmarkEnd w:id="12"/>
    </w:p>
    <w:p w:rsidR="001E33EC" w:rsidRDefault="008F0A3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4460B8">
        <w:rPr>
          <w:rFonts w:ascii="Arial" w:eastAsia="Times New Roman" w:hAnsi="Arial" w:cs="Arial"/>
          <w:kern w:val="0"/>
          <w:sz w:val="24"/>
          <w:szCs w:val="24"/>
        </w:rPr>
        <w:t>. Odstąpienie od umowy następuje za pośrednictwem listu poleconego za potwierdzeniem odbioru lub w formie pisma złożonego w siedzibie Wykonawcy za pokwitowaniem z chwilą otrzymania oświadczenia o odstąpieniu przez Wykonawcę.</w:t>
      </w:r>
    </w:p>
    <w:p w:rsidR="001E33EC" w:rsidRDefault="008F0A3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3</w:t>
      </w:r>
      <w:r w:rsidR="004460B8">
        <w:rPr>
          <w:rFonts w:ascii="Arial" w:eastAsia="Times New Roman" w:hAnsi="Arial" w:cs="Arial"/>
          <w:kern w:val="0"/>
          <w:sz w:val="24"/>
          <w:szCs w:val="24"/>
        </w:rPr>
        <w:t>. Odstąpienie od umowy nie zwalnia Wykonawcy z obowiązku zapłaty kar umownych.</w:t>
      </w:r>
    </w:p>
    <w:p w:rsidR="008F0A34" w:rsidRDefault="008F0A34">
      <w:pPr>
        <w:widowControl/>
        <w:suppressAutoHyphens w:val="0"/>
        <w:spacing w:after="0" w:line="360" w:lineRule="auto"/>
        <w:textAlignment w:val="auto"/>
        <w:rPr>
          <w:rFonts w:ascii="Arial" w:eastAsia="Times New Roman" w:hAnsi="Arial" w:cs="Arial"/>
          <w:kern w:val="0"/>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162DD9">
        <w:rPr>
          <w:rFonts w:ascii="Arial" w:hAnsi="Arial" w:cs="Arial"/>
          <w:sz w:val="24"/>
          <w:szCs w:val="24"/>
        </w:rPr>
        <w:t>2</w:t>
      </w:r>
      <w:r>
        <w:rPr>
          <w:rFonts w:ascii="Arial" w:hAnsi="Arial" w:cs="Arial"/>
          <w:sz w:val="24"/>
          <w:szCs w:val="24"/>
        </w:rPr>
        <w:t xml:space="preserve"> </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jeżeli przyczyny, z powodu których będzie zagrożone dotrzymanie terminu zakończenia robót budowlanych, będą następstwem konieczności zmian 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2) jeżeli wystąpią niekorzystne warunki atmosferyczne (temperatura, opady, wiatr, </w:t>
      </w:r>
      <w:r>
        <w:rPr>
          <w:rFonts w:ascii="Arial" w:eastAsia="Times New Roman" w:hAnsi="Arial" w:cs="Arial"/>
          <w:kern w:val="0"/>
          <w:sz w:val="24"/>
          <w:szCs w:val="24"/>
          <w:lang w:eastAsia="pl-PL"/>
        </w:rPr>
        <w:lastRenderedPageBreak/>
        <w:t>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rojektowej i STWiORB;</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jeżeli wystąpi brak możliwości wykonywania robót z powodu niedopuszczania do ich wykonywania przez uprawniony organ lub nakazania ich wstrzymania przez uprawniony organ, z prz</w:t>
      </w:r>
      <w:r w:rsidR="00EF791C">
        <w:rPr>
          <w:rFonts w:ascii="Arial" w:eastAsia="Times New Roman" w:hAnsi="Arial" w:cs="Arial"/>
          <w:kern w:val="0"/>
          <w:sz w:val="24"/>
          <w:szCs w:val="24"/>
          <w:lang w:eastAsia="pl-PL"/>
        </w:rPr>
        <w:t>yczyn niezależnych od Wykonawcy;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jeżeli wystąpi siła wyższa uniemożliwiająca wykonanie przedmiotu umowy zgodnie z jej postanowieniami.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Strony są uprawnione do żądania zmiany umowy w zakresie wyrobów, parametrów technicznych, technologii wykonania robót budowlanych, sposobu i zakresu wykonania przedmiotu umowy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2) konieczności realizacji robót wynikających z wprowadzenia w dokumentacji projektowej zmian uznanych za nieistotne odstępstwo od projektu budowlanego i </w:t>
      </w:r>
      <w:r>
        <w:rPr>
          <w:rFonts w:ascii="Arial" w:eastAsia="Times New Roman" w:hAnsi="Arial" w:cs="Arial"/>
          <w:kern w:val="0"/>
          <w:sz w:val="24"/>
          <w:szCs w:val="24"/>
          <w:lang w:eastAsia="pl-PL"/>
        </w:rPr>
        <w:lastRenderedPageBreak/>
        <w:t>pozwolenia na budowę</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wystąpienia niebezpieczeństwa kolizji z planowanymi lub równolegle prowadzonymi przez inne podmioty inwestycjami, w zakresie niezbędnym do unikni</w:t>
      </w:r>
      <w:r w:rsidR="008A5F08">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3. Zamawiający dopuszcza zmianę wysokości wynagrodzenia należnego Wykonawcy w przypadku </w:t>
      </w:r>
      <w:r w:rsidR="007A03FE" w:rsidRPr="00424BDF">
        <w:rPr>
          <w:rFonts w:ascii="Arial" w:eastAsia="Times New Roman" w:hAnsi="Arial" w:cs="Arial"/>
          <w:color w:val="000000" w:themeColor="text1"/>
          <w:kern w:val="0"/>
          <w:sz w:val="24"/>
          <w:szCs w:val="24"/>
        </w:rPr>
        <w:t>zmiany:</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stawki podatku od towarów i usług (VAT)</w:t>
      </w:r>
      <w:r w:rsidR="007A03FE" w:rsidRPr="00424BDF">
        <w:rPr>
          <w:rFonts w:ascii="Arial" w:eastAsia="Times New Roman" w:hAnsi="Arial" w:cs="Arial"/>
          <w:color w:val="000000" w:themeColor="text1"/>
          <w:kern w:val="0"/>
          <w:sz w:val="24"/>
          <w:szCs w:val="24"/>
          <w:lang w:eastAsia="pl-PL"/>
        </w:rPr>
        <w:t xml:space="preserve"> oraz podatku akcyzowego</w:t>
      </w:r>
      <w:r w:rsidR="00E44C89" w:rsidRPr="00424BDF">
        <w:rPr>
          <w:rFonts w:ascii="Arial" w:eastAsia="Times New Roman" w:hAnsi="Arial" w:cs="Arial"/>
          <w:color w:val="000000" w:themeColor="text1"/>
          <w:kern w:val="0"/>
          <w:sz w:val="24"/>
          <w:szCs w:val="24"/>
          <w:lang w:eastAsia="pl-PL"/>
        </w:rPr>
        <w:t>;</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2) </w:t>
      </w:r>
      <w:r w:rsidR="007A03FE" w:rsidRPr="00424BDF">
        <w:rPr>
          <w:rFonts w:ascii="Arial" w:eastAsia="Times New Roman" w:hAnsi="Arial" w:cs="Arial"/>
          <w:color w:val="000000" w:themeColor="text1"/>
          <w:kern w:val="0"/>
          <w:sz w:val="24"/>
          <w:szCs w:val="24"/>
          <w:lang w:eastAsia="pl-PL"/>
        </w:rPr>
        <w:t>wysokości minimalnego wynagrodzenia za pracę albo wysokości minimalnej stawki godzinowej, ustalonych na podstawie ustawy z dnia 10 października 2002 r. o minimalnym wynagrodzeniu za pracę</w:t>
      </w:r>
      <w:r w:rsidR="00E44C89" w:rsidRPr="00424BDF">
        <w:rPr>
          <w:rFonts w:ascii="Arial" w:eastAsia="Times New Roman" w:hAnsi="Arial" w:cs="Arial"/>
          <w:color w:val="000000" w:themeColor="text1"/>
          <w:kern w:val="0"/>
          <w:sz w:val="24"/>
          <w:szCs w:val="24"/>
          <w:lang w:eastAsia="pl-PL"/>
        </w:rPr>
        <w:t>;</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zasad </w:t>
      </w:r>
      <w:r w:rsidR="007A03FE" w:rsidRPr="00424BDF">
        <w:rPr>
          <w:rFonts w:ascii="Arial" w:eastAsia="Times New Roman" w:hAnsi="Arial" w:cs="Arial"/>
          <w:color w:val="000000" w:themeColor="text1"/>
          <w:kern w:val="0"/>
          <w:sz w:val="24"/>
          <w:szCs w:val="24"/>
          <w:lang w:eastAsia="pl-PL"/>
        </w:rPr>
        <w:t>podlegania ubezpieczeniom społecznym lub ubezpieczeniu zdrowotnemu lub wysokości stawki składki na ubezpieczenia społeczne lub ubezpieczenie zdrowotne</w:t>
      </w:r>
      <w:r w:rsidR="00E44C89" w:rsidRPr="00424BDF">
        <w:rPr>
          <w:rFonts w:ascii="Arial" w:eastAsia="Times New Roman" w:hAnsi="Arial" w:cs="Arial"/>
          <w:color w:val="000000" w:themeColor="text1"/>
          <w:kern w:val="0"/>
          <w:sz w:val="24"/>
          <w:szCs w:val="24"/>
          <w:lang w:eastAsia="pl-PL"/>
        </w:rPr>
        <w:t>;</w:t>
      </w:r>
    </w:p>
    <w:p w:rsidR="007A03FE" w:rsidRPr="00424BDF" w:rsidRDefault="007A03FE">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4) zasad gromadzenia i wysokości wpłat do pracowniczych planów kapitałowych, o których mowa w ustawie z dnia 4 października 2018 r. o pracowniczych planach kapitałowych</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 na zasadach i w sposób określony w </w:t>
      </w:r>
      <w:bookmarkStart w:id="13" w:name="WKP_AL_3280"/>
      <w:r w:rsidRPr="00424BDF">
        <w:rPr>
          <w:rFonts w:ascii="Arial" w:eastAsia="Times New Roman" w:hAnsi="Arial" w:cs="Arial"/>
          <w:color w:val="000000" w:themeColor="text1"/>
          <w:kern w:val="0"/>
          <w:sz w:val="24"/>
          <w:szCs w:val="24"/>
          <w:lang w:eastAsia="pl-PL"/>
        </w:rPr>
        <w:t>ust. 4-1</w:t>
      </w:r>
      <w:bookmarkEnd w:id="13"/>
      <w:r w:rsidRPr="00424BDF">
        <w:rPr>
          <w:rFonts w:ascii="Arial" w:eastAsia="Times New Roman" w:hAnsi="Arial" w:cs="Arial"/>
          <w:color w:val="000000" w:themeColor="text1"/>
          <w:kern w:val="0"/>
          <w:sz w:val="24"/>
          <w:szCs w:val="24"/>
          <w:lang w:eastAsia="pl-PL"/>
        </w:rPr>
        <w:t>3, jeżeli zmiany te będą miały wpływ na koszty wykonania przedmiotu umowy przez Wykonawcę.</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lastRenderedPageBreak/>
        <w:t>4. Zmiana wysokości wynagrodzenia należnego Wykonawcy w przypadku zmiany stawki podatku od towarów i usług (VAT)</w:t>
      </w:r>
      <w:r w:rsidR="00F056F6" w:rsidRPr="00424BDF">
        <w:rPr>
          <w:rFonts w:ascii="Arial" w:eastAsia="Times New Roman" w:hAnsi="Arial" w:cs="Arial"/>
          <w:color w:val="000000" w:themeColor="text1"/>
          <w:kern w:val="0"/>
          <w:sz w:val="24"/>
          <w:szCs w:val="24"/>
        </w:rPr>
        <w:t xml:space="preserve"> i podatku akcyzowego</w:t>
      </w:r>
      <w:r w:rsidRPr="00424BDF">
        <w:rPr>
          <w:rFonts w:ascii="Arial" w:eastAsia="Times New Roman" w:hAnsi="Arial" w:cs="Arial"/>
          <w:color w:val="000000" w:themeColor="text1"/>
          <w:kern w:val="0"/>
          <w:sz w:val="24"/>
          <w:szCs w:val="24"/>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w:t>
      </w:r>
      <w:r w:rsidR="00F056F6" w:rsidRPr="00424BDF">
        <w:rPr>
          <w:rFonts w:ascii="Arial" w:eastAsia="Times New Roman" w:hAnsi="Arial" w:cs="Arial"/>
          <w:color w:val="000000" w:themeColor="text1"/>
          <w:kern w:val="0"/>
          <w:sz w:val="24"/>
          <w:szCs w:val="24"/>
        </w:rPr>
        <w:t xml:space="preserve"> i podatku akcyzowego</w:t>
      </w:r>
      <w:r w:rsidRPr="00424BDF">
        <w:rPr>
          <w:rFonts w:ascii="Arial" w:eastAsia="Times New Roman" w:hAnsi="Arial" w:cs="Arial"/>
          <w:color w:val="000000" w:themeColor="text1"/>
          <w:kern w:val="0"/>
          <w:sz w:val="24"/>
          <w:szCs w:val="24"/>
        </w:rPr>
        <w:t>.</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5. W przypadku zmiany stawki podatku od towarów i usług (VAT) </w:t>
      </w:r>
      <w:r w:rsidR="00F056F6" w:rsidRPr="00424BDF">
        <w:rPr>
          <w:rFonts w:ascii="Arial" w:eastAsia="Times New Roman" w:hAnsi="Arial" w:cs="Arial"/>
          <w:color w:val="000000" w:themeColor="text1"/>
          <w:kern w:val="0"/>
          <w:sz w:val="24"/>
          <w:szCs w:val="24"/>
        </w:rPr>
        <w:t xml:space="preserve">i podatku akcyzowego </w:t>
      </w:r>
      <w:r w:rsidRPr="00424BDF">
        <w:rPr>
          <w:rFonts w:ascii="Arial" w:eastAsia="Times New Roman" w:hAnsi="Arial" w:cs="Arial"/>
          <w:color w:val="000000" w:themeColor="text1"/>
          <w:kern w:val="0"/>
          <w:sz w:val="24"/>
          <w:szCs w:val="24"/>
        </w:rPr>
        <w:t>wartość wynagrodzenia netto nie zmieni się, a wartość wynagrodzenia brutto zostanie wyliczona na podstawie nowych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6. 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zdrowotne będzie obejmować wyłącznie część wynagrodzenia należnego Wykonawcy, w odniesieniu do której nastąpiła zmiana wysokości kosztów wykonania umowy przez Wykonawcę w związku z wejściem w życie zmian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7. 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8. W przypadku zmiany zasad podlegania ubezpieczeniom społecznym lub ubezpieczeniu zdrowotnemu lub wysokości stawki składki na ubezpieczenia społeczne lub zdrowotne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w:t>
      </w:r>
      <w:r w:rsidRPr="00424BDF">
        <w:rPr>
          <w:rFonts w:ascii="Arial" w:eastAsia="Times New Roman" w:hAnsi="Arial" w:cs="Arial"/>
          <w:color w:val="000000" w:themeColor="text1"/>
          <w:kern w:val="0"/>
          <w:sz w:val="24"/>
          <w:szCs w:val="24"/>
        </w:rPr>
        <w:lastRenderedPageBreak/>
        <w:t>usługi, o których mowa w zdaniu poprzedzającym, odpowiadającej zakresowi, w jakim wykonują oni prace bezpośrednio związane z realizacją przedmiotu umowy.</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9. W przypadku zmiany zasad gromadzenia i wysokości wpłat do pracowniczych planów kapitałowych, o których mowa w ustawie z dnia 4 października 2018 r. </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o pracowniczych planach kapitałowych, wynagrodzenie Wykonawcy ulegnie zmianie o </w:t>
      </w:r>
      <w:r w:rsidR="00A33679" w:rsidRPr="00424BDF">
        <w:rPr>
          <w:rFonts w:ascii="Arial" w:eastAsia="Times New Roman" w:hAnsi="Arial" w:cs="Arial"/>
          <w:color w:val="000000" w:themeColor="text1"/>
          <w:kern w:val="0"/>
          <w:sz w:val="24"/>
          <w:szCs w:val="24"/>
        </w:rPr>
        <w:t>kwotę odpowiadającą zmianie kosztu Wykonawcy ponoszonego w związku z wpłatą do pracowniczych planów kapitałowych pracownikom świadczącym usługi realizacji zamówienia.</w:t>
      </w:r>
      <w:r w:rsidR="009474C0" w:rsidRPr="00424BDF">
        <w:rPr>
          <w:rFonts w:ascii="Arial" w:eastAsia="Times New Roman" w:hAnsi="Arial" w:cs="Arial"/>
          <w:color w:val="000000" w:themeColor="text1"/>
          <w:kern w:val="0"/>
          <w:sz w:val="24"/>
          <w:szCs w:val="24"/>
        </w:rPr>
        <w:t xml:space="preserve"> Kwota odpowiadająca zmianie kosztu Wykonawcy będzie odnosić się wyłącznie do części wpłat pracowników świadczących usługi, o których mowa w zdaniu poprzedzającym, odpowiadającej zakresowi, w jakim wykonują oni prace bezpośrednio związane z realizacją przedmiotu umowy.</w:t>
      </w:r>
    </w:p>
    <w:p w:rsidR="001E33EC" w:rsidRPr="00424BDF" w:rsidRDefault="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10</w:t>
      </w:r>
      <w:r w:rsidR="004460B8" w:rsidRPr="00424BDF">
        <w:rPr>
          <w:rFonts w:ascii="Arial" w:eastAsia="Times New Roman" w:hAnsi="Arial" w:cs="Arial"/>
          <w:color w:val="000000" w:themeColor="text1"/>
          <w:kern w:val="0"/>
          <w:sz w:val="24"/>
          <w:szCs w:val="24"/>
        </w:rPr>
        <w:t xml:space="preserve">. W celu zawarcia aneksu, o którym mowa w </w:t>
      </w:r>
      <w:bookmarkStart w:id="14" w:name="WKP_AL_3281"/>
      <w:r w:rsidR="004460B8" w:rsidRPr="00424BDF">
        <w:rPr>
          <w:rFonts w:ascii="Arial" w:eastAsia="Times New Roman" w:hAnsi="Arial" w:cs="Arial"/>
          <w:color w:val="000000" w:themeColor="text1"/>
          <w:kern w:val="0"/>
          <w:sz w:val="24"/>
          <w:szCs w:val="24"/>
        </w:rPr>
        <w:t xml:space="preserve">ust. </w:t>
      </w:r>
      <w:bookmarkEnd w:id="14"/>
      <w:r w:rsidR="004460B8" w:rsidRPr="00424BDF">
        <w:rPr>
          <w:rFonts w:ascii="Arial" w:eastAsia="Times New Roman" w:hAnsi="Arial" w:cs="Arial"/>
          <w:color w:val="000000" w:themeColor="text1"/>
          <w:kern w:val="0"/>
          <w:sz w:val="24"/>
          <w:szCs w:val="24"/>
        </w:rPr>
        <w:t>3, każda ze Stron może wystąpić do drugiej Strony z pisemnym wnioskiem o dokonanie zmiany wysokości wynagrodzenia należnego Wykonawcy, wraz z 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6168A5" w:rsidRPr="00424BDF">
        <w:rPr>
          <w:rFonts w:ascii="Arial" w:eastAsia="Times New Roman" w:hAnsi="Arial" w:cs="Arial"/>
          <w:color w:val="000000" w:themeColor="text1"/>
          <w:kern w:val="0"/>
          <w:sz w:val="24"/>
          <w:szCs w:val="24"/>
        </w:rPr>
        <w:t>1</w:t>
      </w:r>
      <w:r w:rsidRPr="00424BDF">
        <w:rPr>
          <w:rFonts w:ascii="Arial" w:eastAsia="Times New Roman" w:hAnsi="Arial" w:cs="Arial"/>
          <w:color w:val="000000" w:themeColor="text1"/>
          <w:kern w:val="0"/>
          <w:sz w:val="24"/>
          <w:szCs w:val="24"/>
        </w:rPr>
        <w:t xml:space="preserve">. W przypadku zmian wysokości wynagrodzenia w następstwie zmiany wysokości minimalnego wynagrodzenia ustalonego na podstawie przepisów o minimalnym wynagrodzeniu za </w:t>
      </w:r>
      <w:r w:rsidR="002D5D18" w:rsidRPr="00424BDF">
        <w:rPr>
          <w:rFonts w:ascii="Arial" w:eastAsia="Times New Roman" w:hAnsi="Arial" w:cs="Arial"/>
          <w:color w:val="000000" w:themeColor="text1"/>
          <w:kern w:val="0"/>
          <w:sz w:val="24"/>
          <w:szCs w:val="24"/>
        </w:rPr>
        <w:t xml:space="preserve">pracę, </w:t>
      </w:r>
      <w:r w:rsidRPr="00424BDF">
        <w:rPr>
          <w:rFonts w:ascii="Arial" w:eastAsia="Times New Roman" w:hAnsi="Arial" w:cs="Arial"/>
          <w:color w:val="000000" w:themeColor="text1"/>
          <w:kern w:val="0"/>
          <w:sz w:val="24"/>
          <w:szCs w:val="24"/>
        </w:rPr>
        <w:t>zmiany zasad podlegania ubezpieczeniom społecznym lub ubezpieczeniu zdrowotnemu lub wysokości stawki składki na ubezpieczenia społeczne lub zdrowotne</w:t>
      </w:r>
      <w:r w:rsidR="002D5D18" w:rsidRPr="00424BDF">
        <w:rPr>
          <w:rFonts w:ascii="Arial" w:eastAsia="Times New Roman" w:hAnsi="Arial" w:cs="Arial"/>
          <w:color w:val="000000" w:themeColor="text1"/>
          <w:kern w:val="0"/>
          <w:sz w:val="24"/>
          <w:szCs w:val="24"/>
        </w:rPr>
        <w:t xml:space="preserve"> i zmiany zasad gromadzenia i wysokości wpłat do pracowniczych planów kapitałowych</w:t>
      </w:r>
      <w:r w:rsidRPr="00424BDF">
        <w:rPr>
          <w:rFonts w:ascii="Arial" w:eastAsia="Times New Roman" w:hAnsi="Arial" w:cs="Arial"/>
          <w:color w:val="000000" w:themeColor="text1"/>
          <w:kern w:val="0"/>
          <w:sz w:val="24"/>
          <w:szCs w:val="24"/>
        </w:rPr>
        <w:t>, jeżeli z wnioskiem występuje Wykonawca, jest on zobowiązany dołączyć do wniosku dokumenty, z których będzie wynikać, w jakim zakresie zmiany te mają wpływ na koszty wykonania umowy, w szczególności:</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2) pisemne zestawienie wynagrodzeń (zarówno przed, jak i po zmianie) pracowników świadczących usługi wraz z kwotami składek uiszczanych do Zakładu Ubezpieczeń </w:t>
      </w:r>
      <w:r w:rsidRPr="00424BDF">
        <w:rPr>
          <w:rFonts w:ascii="Arial" w:eastAsia="Times New Roman" w:hAnsi="Arial" w:cs="Arial"/>
          <w:color w:val="000000" w:themeColor="text1"/>
          <w:kern w:val="0"/>
          <w:sz w:val="24"/>
          <w:szCs w:val="24"/>
          <w:lang w:eastAsia="pl-PL"/>
        </w:rPr>
        <w:lastRenderedPageBreak/>
        <w:t>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stawki składki na ubezpi</w:t>
      </w:r>
      <w:r w:rsidR="00EB712D" w:rsidRPr="00424BDF">
        <w:rPr>
          <w:rFonts w:ascii="Arial" w:eastAsia="Times New Roman" w:hAnsi="Arial" w:cs="Arial"/>
          <w:color w:val="000000" w:themeColor="text1"/>
          <w:kern w:val="0"/>
          <w:sz w:val="24"/>
          <w:szCs w:val="24"/>
          <w:lang w:eastAsia="pl-PL"/>
        </w:rPr>
        <w:t>eczenia społeczne lub zdrowotne;</w:t>
      </w:r>
    </w:p>
    <w:p w:rsidR="00EB712D" w:rsidRPr="00424BDF" w:rsidRDefault="00EB712D">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w:t>
      </w:r>
      <w:r w:rsidR="005B2077" w:rsidRPr="00424BDF">
        <w:rPr>
          <w:rFonts w:ascii="Arial" w:eastAsia="Times New Roman" w:hAnsi="Arial" w:cs="Arial"/>
          <w:color w:val="000000" w:themeColor="text1"/>
          <w:kern w:val="0"/>
          <w:sz w:val="24"/>
          <w:szCs w:val="24"/>
          <w:lang w:eastAsia="pl-PL"/>
        </w:rPr>
        <w:t xml:space="preserve">pisemne zestawienie wynagrodzeń (zarówno przed, jak i po zmianie) pracowników świadczących usługi wraz z kwotami wpłat </w:t>
      </w:r>
      <w:r w:rsidR="00EE416C" w:rsidRPr="00424BDF">
        <w:rPr>
          <w:rFonts w:ascii="Arial" w:eastAsia="Times New Roman" w:hAnsi="Arial" w:cs="Arial"/>
          <w:color w:val="000000" w:themeColor="text1"/>
          <w:kern w:val="0"/>
          <w:sz w:val="24"/>
          <w:szCs w:val="24"/>
          <w:lang w:eastAsia="pl-PL"/>
        </w:rPr>
        <w:t>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zasad gromadzenia i wysokości wpłat do pracowniczych planów kapitałowych.</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6168A5" w:rsidRPr="00424BDF">
        <w:rPr>
          <w:rFonts w:ascii="Arial" w:eastAsia="Times New Roman" w:hAnsi="Arial" w:cs="Arial"/>
          <w:color w:val="000000" w:themeColor="text1"/>
          <w:kern w:val="0"/>
          <w:sz w:val="24"/>
          <w:szCs w:val="24"/>
        </w:rPr>
        <w:t>2</w:t>
      </w:r>
      <w:r w:rsidRPr="00424BDF">
        <w:rPr>
          <w:rFonts w:ascii="Arial" w:eastAsia="Times New Roman" w:hAnsi="Arial" w:cs="Arial"/>
          <w:color w:val="000000" w:themeColor="text1"/>
          <w:kern w:val="0"/>
          <w:sz w:val="24"/>
          <w:szCs w:val="24"/>
        </w:rPr>
        <w:t>. W przypadku zmiany zasad podlegania ubezpieczeniom społecznym lub ubezpieczeniu zdrowotnemu bądź wysokości stawki składki na ubezpieczenia społeczne lub zdrowotne</w:t>
      </w:r>
      <w:r w:rsidR="002D1C2E" w:rsidRPr="00424BDF">
        <w:rPr>
          <w:rFonts w:ascii="Arial" w:eastAsia="Times New Roman" w:hAnsi="Arial" w:cs="Arial"/>
          <w:color w:val="000000" w:themeColor="text1"/>
          <w:kern w:val="0"/>
          <w:sz w:val="24"/>
          <w:szCs w:val="24"/>
        </w:rPr>
        <w:t xml:space="preserve"> i zmiany zasad gromadzenia i wysokości wpłat do pracowniczych planów kapitałowych</w:t>
      </w:r>
      <w:r w:rsidRPr="00424BDF">
        <w:rPr>
          <w:rFonts w:ascii="Arial" w:eastAsia="Times New Roman" w:hAnsi="Arial" w:cs="Arial"/>
          <w:color w:val="000000" w:themeColor="text1"/>
          <w:kern w:val="0"/>
          <w:sz w:val="24"/>
          <w:szCs w:val="24"/>
        </w:rPr>
        <w:t>,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0C52F9" w:rsidRPr="00424BDF">
        <w:rPr>
          <w:rFonts w:ascii="Arial" w:eastAsia="Times New Roman" w:hAnsi="Arial" w:cs="Arial"/>
          <w:color w:val="000000" w:themeColor="text1"/>
          <w:kern w:val="0"/>
          <w:sz w:val="24"/>
          <w:szCs w:val="24"/>
        </w:rPr>
        <w:t>3</w:t>
      </w:r>
      <w:r w:rsidRPr="00424BDF">
        <w:rPr>
          <w:rFonts w:ascii="Arial" w:eastAsia="Times New Roman" w:hAnsi="Arial" w:cs="Arial"/>
          <w:color w:val="000000" w:themeColor="text1"/>
          <w:kern w:val="0"/>
          <w:sz w:val="24"/>
          <w:szCs w:val="24"/>
        </w:rPr>
        <w:t xml:space="preserve">. W terminie 7 dni roboczych od dnia przekazania wniosku, o którym mowa w </w:t>
      </w:r>
      <w:bookmarkStart w:id="15" w:name="WKP_AL_3282"/>
      <w:r w:rsidRPr="00424BDF">
        <w:rPr>
          <w:rFonts w:ascii="Arial" w:eastAsia="Times New Roman" w:hAnsi="Arial" w:cs="Arial"/>
          <w:color w:val="000000" w:themeColor="text1"/>
          <w:kern w:val="0"/>
          <w:sz w:val="24"/>
          <w:szCs w:val="24"/>
        </w:rPr>
        <w:t xml:space="preserve">ust. </w:t>
      </w:r>
      <w:bookmarkEnd w:id="15"/>
      <w:r w:rsidR="006168A5" w:rsidRPr="00424BDF">
        <w:rPr>
          <w:rFonts w:ascii="Arial" w:eastAsia="Times New Roman" w:hAnsi="Arial" w:cs="Arial"/>
          <w:color w:val="000000" w:themeColor="text1"/>
          <w:kern w:val="0"/>
          <w:sz w:val="24"/>
          <w:szCs w:val="24"/>
        </w:rPr>
        <w:t>10</w:t>
      </w:r>
      <w:r w:rsidRPr="00424BDF">
        <w:rPr>
          <w:rFonts w:ascii="Arial" w:eastAsia="Times New Roman" w:hAnsi="Arial" w:cs="Arial"/>
          <w:color w:val="000000" w:themeColor="text1"/>
          <w:kern w:val="0"/>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r w:rsidR="00A57D7A" w:rsidRPr="00A57D7A">
        <w:t xml:space="preserve"> </w:t>
      </w:r>
      <w:r w:rsidR="00E076BA">
        <w:rPr>
          <w:rFonts w:ascii="Arial" w:eastAsia="Times New Roman" w:hAnsi="Arial" w:cs="Arial"/>
          <w:color w:val="000000" w:themeColor="text1"/>
          <w:kern w:val="0"/>
          <w:sz w:val="24"/>
          <w:szCs w:val="24"/>
        </w:rPr>
        <w:t xml:space="preserve">W przypadku zatwierdzenia wniosku przez drugą Stronę, Zamawiający, w terminie </w:t>
      </w:r>
      <w:r w:rsidR="00E076BA" w:rsidRPr="00E076BA">
        <w:rPr>
          <w:rFonts w:ascii="Arial" w:eastAsia="Times New Roman" w:hAnsi="Arial" w:cs="Arial"/>
          <w:color w:val="000000" w:themeColor="text1"/>
          <w:kern w:val="0"/>
          <w:sz w:val="24"/>
          <w:szCs w:val="24"/>
        </w:rPr>
        <w:t>7 dni roboczych od dnia</w:t>
      </w:r>
      <w:r w:rsidR="00E076BA">
        <w:rPr>
          <w:rFonts w:ascii="Arial" w:eastAsia="Times New Roman" w:hAnsi="Arial" w:cs="Arial"/>
          <w:color w:val="000000" w:themeColor="text1"/>
          <w:kern w:val="0"/>
          <w:sz w:val="24"/>
          <w:szCs w:val="24"/>
        </w:rPr>
        <w:t xml:space="preserve"> jego zatwierdzenia, powiadomi Wykonawcę o terminie podpisania aneksu do umowy.</w:t>
      </w:r>
      <w:r w:rsidR="005D4B08">
        <w:rPr>
          <w:rFonts w:ascii="Arial" w:eastAsia="Times New Roman" w:hAnsi="Arial" w:cs="Arial"/>
          <w:color w:val="000000" w:themeColor="text1"/>
          <w:kern w:val="0"/>
          <w:sz w:val="24"/>
          <w:szCs w:val="24"/>
        </w:rPr>
        <w:t xml:space="preserve"> W przypadku, gdy zatwierdzenia wniosku dokonuje Zamawiający, może on również powiadomić Wykonawcę o terminie podpisania aneksu do umowy w piśmie zatwierdzającym </w:t>
      </w:r>
      <w:r w:rsidR="00BA17FF">
        <w:rPr>
          <w:rFonts w:ascii="Arial" w:eastAsia="Times New Roman" w:hAnsi="Arial" w:cs="Arial"/>
          <w:color w:val="000000" w:themeColor="text1"/>
          <w:kern w:val="0"/>
          <w:sz w:val="24"/>
          <w:szCs w:val="24"/>
        </w:rPr>
        <w:t>wniosek.</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w:t>
      </w:r>
      <w:r w:rsidR="000C52F9" w:rsidRPr="00424BDF">
        <w:rPr>
          <w:rFonts w:ascii="Arial" w:eastAsia="Times New Roman" w:hAnsi="Arial" w:cs="Arial"/>
          <w:color w:val="000000" w:themeColor="text1"/>
          <w:kern w:val="0"/>
          <w:sz w:val="24"/>
          <w:szCs w:val="24"/>
          <w:lang w:eastAsia="pl-PL"/>
        </w:rPr>
        <w:t>4</w:t>
      </w:r>
      <w:r w:rsidRPr="00424BDF">
        <w:rPr>
          <w:rFonts w:ascii="Arial" w:eastAsia="Times New Roman" w:hAnsi="Arial" w:cs="Arial"/>
          <w:color w:val="000000" w:themeColor="text1"/>
          <w:kern w:val="0"/>
          <w:sz w:val="24"/>
          <w:szCs w:val="24"/>
          <w:lang w:eastAsia="pl-PL"/>
        </w:rPr>
        <w:t xml:space="preserve">. W przypadku otrzymania przez Stronę informacji o niezatwierdzeniu wniosku lub częściowym zatwierdzeniu wniosku Strona ta może ponownie wystąpić z wnioskiem, o którym mowa w ust. </w:t>
      </w:r>
      <w:r w:rsidR="000C52F9" w:rsidRPr="00424BDF">
        <w:rPr>
          <w:rFonts w:ascii="Arial" w:eastAsia="Times New Roman" w:hAnsi="Arial" w:cs="Arial"/>
          <w:color w:val="000000" w:themeColor="text1"/>
          <w:kern w:val="0"/>
          <w:sz w:val="24"/>
          <w:szCs w:val="24"/>
          <w:lang w:eastAsia="pl-PL"/>
        </w:rPr>
        <w:t>10</w:t>
      </w:r>
      <w:r w:rsidRPr="00424BDF">
        <w:rPr>
          <w:rFonts w:ascii="Arial" w:eastAsia="Times New Roman" w:hAnsi="Arial" w:cs="Arial"/>
          <w:color w:val="000000" w:themeColor="text1"/>
          <w:kern w:val="0"/>
          <w:sz w:val="24"/>
          <w:szCs w:val="24"/>
          <w:lang w:eastAsia="pl-PL"/>
        </w:rPr>
        <w:t xml:space="preserve">. W takim przypadku przepisy </w:t>
      </w:r>
      <w:bookmarkStart w:id="16" w:name="WKP_AL_3283"/>
      <w:r w:rsidRPr="00424BDF">
        <w:rPr>
          <w:rFonts w:ascii="Arial" w:eastAsia="Times New Roman" w:hAnsi="Arial" w:cs="Arial"/>
          <w:color w:val="000000" w:themeColor="text1"/>
          <w:kern w:val="0"/>
          <w:sz w:val="24"/>
          <w:szCs w:val="24"/>
          <w:lang w:eastAsia="pl-PL"/>
        </w:rPr>
        <w:t>ust. 11-13</w:t>
      </w:r>
      <w:bookmarkEnd w:id="16"/>
      <w:r w:rsidRPr="00424BDF">
        <w:rPr>
          <w:rFonts w:ascii="Arial" w:eastAsia="Times New Roman" w:hAnsi="Arial" w:cs="Arial"/>
          <w:color w:val="000000" w:themeColor="text1"/>
          <w:kern w:val="0"/>
          <w:sz w:val="24"/>
          <w:szCs w:val="24"/>
          <w:lang w:eastAsia="pl-PL"/>
        </w:rPr>
        <w:t xml:space="preserve"> stosuje się odpowiednio.</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lastRenderedPageBreak/>
        <w:t>1</w:t>
      </w:r>
      <w:r w:rsidR="000C52F9">
        <w:rPr>
          <w:rFonts w:ascii="Arial" w:eastAsia="Times New Roman" w:hAnsi="Arial" w:cs="Arial"/>
          <w:kern w:val="0"/>
          <w:sz w:val="24"/>
          <w:szCs w:val="24"/>
        </w:rPr>
        <w:t>5</w:t>
      </w:r>
      <w:r>
        <w:rPr>
          <w:rFonts w:ascii="Arial" w:eastAsia="Times New Roman" w:hAnsi="Arial" w:cs="Arial"/>
          <w:kern w:val="0"/>
          <w:sz w:val="24"/>
          <w:szCs w:val="24"/>
        </w:rPr>
        <w:t xml:space="preserve">. Wykonawca oraz Zamawiający są uprawnieni do żądania zwiększenia lub zmniejszenia wynagrodzenia Wykonawcy z tytułu realizacji robót dodatkowych, zamiennych lub zaniechania części robót budowlanych, jednak nie więcej niż </w:t>
      </w:r>
      <w:r w:rsidR="00E132D3">
        <w:rPr>
          <w:rFonts w:ascii="Arial" w:eastAsia="Times New Roman" w:hAnsi="Arial" w:cs="Arial"/>
          <w:kern w:val="0"/>
          <w:sz w:val="24"/>
          <w:szCs w:val="24"/>
        </w:rPr>
        <w:t xml:space="preserve">o </w:t>
      </w:r>
      <w:r w:rsidR="00FC4736">
        <w:rPr>
          <w:rFonts w:ascii="Arial" w:eastAsia="Times New Roman" w:hAnsi="Arial" w:cs="Arial"/>
          <w:kern w:val="0"/>
          <w:sz w:val="24"/>
          <w:szCs w:val="24"/>
        </w:rPr>
        <w:t>2</w:t>
      </w:r>
      <w:r w:rsidR="00BE2FCC">
        <w:rPr>
          <w:rFonts w:ascii="Arial" w:eastAsia="Times New Roman" w:hAnsi="Arial" w:cs="Arial"/>
          <w:kern w:val="0"/>
          <w:sz w:val="24"/>
          <w:szCs w:val="24"/>
        </w:rPr>
        <w:t>5</w:t>
      </w:r>
      <w:r>
        <w:rPr>
          <w:rFonts w:ascii="Arial" w:eastAsia="Times New Roman" w:hAnsi="Arial" w:cs="Arial"/>
          <w:kern w:val="0"/>
          <w:sz w:val="24"/>
          <w:szCs w:val="24"/>
        </w:rPr>
        <w:t xml:space="preserve"> % </w:t>
      </w:r>
      <w:r w:rsidR="00FC4736">
        <w:rPr>
          <w:rFonts w:ascii="Arial" w:eastAsia="Times New Roman" w:hAnsi="Arial" w:cs="Arial"/>
          <w:kern w:val="0"/>
          <w:sz w:val="24"/>
          <w:szCs w:val="24"/>
        </w:rPr>
        <w:t>wynagrodzenia brutto</w:t>
      </w:r>
      <w:r>
        <w:rPr>
          <w:rFonts w:ascii="Arial" w:eastAsia="Times New Roman" w:hAnsi="Arial" w:cs="Arial"/>
          <w:kern w:val="0"/>
          <w:sz w:val="24"/>
          <w:szCs w:val="24"/>
        </w:rPr>
        <w:t xml:space="preserve"> </w:t>
      </w:r>
      <w:r w:rsidR="006256AA">
        <w:rPr>
          <w:rFonts w:ascii="Arial" w:eastAsia="Times New Roman" w:hAnsi="Arial" w:cs="Arial"/>
          <w:kern w:val="0"/>
          <w:sz w:val="24"/>
          <w:szCs w:val="24"/>
        </w:rPr>
        <w:t xml:space="preserve">za wykonanie całości zamówienia </w:t>
      </w:r>
      <w:r>
        <w:rPr>
          <w:rFonts w:ascii="Arial" w:eastAsia="Times New Roman" w:hAnsi="Arial" w:cs="Arial"/>
          <w:kern w:val="0"/>
          <w:sz w:val="24"/>
          <w:szCs w:val="24"/>
        </w:rPr>
        <w:t xml:space="preserve">i pod warunkiem, że Wykonawca przedłoży zaktualizowany kosztorys ofertowy, zawierający </w:t>
      </w:r>
      <w:r w:rsidR="006256AA" w:rsidRPr="006256AA">
        <w:rPr>
          <w:rFonts w:ascii="Arial" w:eastAsia="Times New Roman" w:hAnsi="Arial" w:cs="Arial"/>
          <w:kern w:val="0"/>
          <w:sz w:val="24"/>
          <w:szCs w:val="24"/>
        </w:rPr>
        <w:t xml:space="preserve">odpowiednio </w:t>
      </w:r>
      <w:r>
        <w:rPr>
          <w:rFonts w:ascii="Arial" w:eastAsia="Times New Roman" w:hAnsi="Arial" w:cs="Arial"/>
          <w:kern w:val="0"/>
          <w:sz w:val="24"/>
          <w:szCs w:val="24"/>
        </w:rPr>
        <w:t>roboty dodatkowe, zamienne lub pozb</w:t>
      </w:r>
      <w:r w:rsidR="006256AA">
        <w:rPr>
          <w:rFonts w:ascii="Arial" w:eastAsia="Times New Roman" w:hAnsi="Arial" w:cs="Arial"/>
          <w:kern w:val="0"/>
          <w:sz w:val="24"/>
          <w:szCs w:val="24"/>
        </w:rPr>
        <w:t>awiony części robót budowlanych w stosunku do kosztorysu ofertowego</w:t>
      </w:r>
      <w:r w:rsidR="008F1FC2">
        <w:rPr>
          <w:rFonts w:ascii="Arial" w:eastAsia="Times New Roman" w:hAnsi="Arial" w:cs="Arial"/>
          <w:kern w:val="0"/>
          <w:sz w:val="24"/>
          <w:szCs w:val="24"/>
        </w:rPr>
        <w:t xml:space="preserve"> załączonego do oferty złożonej przez Wykonawcę w postępowaniu o udzielenie zamówienia publicznego.</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0C52F9">
        <w:rPr>
          <w:rFonts w:ascii="Arial" w:eastAsia="Times New Roman" w:hAnsi="Arial" w:cs="Arial"/>
          <w:kern w:val="0"/>
          <w:sz w:val="24"/>
          <w:szCs w:val="24"/>
        </w:rPr>
        <w:t>6</w:t>
      </w:r>
      <w:r>
        <w:rPr>
          <w:rFonts w:ascii="Arial" w:eastAsia="Times New Roman" w:hAnsi="Arial" w:cs="Arial"/>
          <w:kern w:val="0"/>
          <w:sz w:val="24"/>
          <w:szCs w:val="24"/>
        </w:rPr>
        <w:t>. Wartość zmiany, o której mowa w ust. 1</w:t>
      </w:r>
      <w:r w:rsidR="000C52F9">
        <w:rPr>
          <w:rFonts w:ascii="Arial" w:eastAsia="Times New Roman" w:hAnsi="Arial" w:cs="Arial"/>
          <w:kern w:val="0"/>
          <w:sz w:val="24"/>
          <w:szCs w:val="24"/>
        </w:rPr>
        <w:t>5</w:t>
      </w:r>
      <w:r>
        <w:rPr>
          <w:rFonts w:ascii="Arial" w:eastAsia="Times New Roman" w:hAnsi="Arial" w:cs="Arial"/>
          <w:kern w:val="0"/>
          <w:sz w:val="24"/>
          <w:szCs w:val="24"/>
        </w:rPr>
        <w:t xml:space="preserve">, ustala się na podstawie składników cenotwórczych zawartych w kosztorysie ofertowym, a w przypadku braku danego składnika – na podstawie </w:t>
      </w:r>
      <w:r w:rsidR="00F51B90">
        <w:rPr>
          <w:rFonts w:ascii="Arial" w:eastAsia="Times New Roman" w:hAnsi="Arial" w:cs="Arial"/>
          <w:kern w:val="0"/>
          <w:sz w:val="24"/>
          <w:szCs w:val="24"/>
        </w:rPr>
        <w:t xml:space="preserve">kosztorysu </w:t>
      </w:r>
      <w:r>
        <w:rPr>
          <w:rFonts w:ascii="Arial" w:eastAsia="Times New Roman" w:hAnsi="Arial" w:cs="Arial"/>
          <w:kern w:val="0"/>
          <w:sz w:val="24"/>
          <w:szCs w:val="24"/>
        </w:rPr>
        <w:t xml:space="preserve">sporządzonego </w:t>
      </w:r>
      <w:r w:rsidR="00F51B90">
        <w:rPr>
          <w:rFonts w:ascii="Arial" w:eastAsia="Times New Roman" w:hAnsi="Arial" w:cs="Arial"/>
          <w:kern w:val="0"/>
          <w:sz w:val="24"/>
          <w:szCs w:val="24"/>
        </w:rPr>
        <w:t xml:space="preserve">przez </w:t>
      </w:r>
      <w:r w:rsidR="00F51B90" w:rsidRPr="00F51B90">
        <w:rPr>
          <w:rFonts w:ascii="Arial" w:eastAsia="Times New Roman" w:hAnsi="Arial" w:cs="Arial"/>
          <w:kern w:val="0"/>
          <w:sz w:val="24"/>
          <w:szCs w:val="24"/>
        </w:rPr>
        <w:t>inspektora nadzoru inwestorskiego</w:t>
      </w:r>
      <w:r w:rsidR="00F51B90">
        <w:rPr>
          <w:rFonts w:ascii="Arial" w:eastAsia="Times New Roman" w:hAnsi="Arial" w:cs="Arial"/>
          <w:kern w:val="0"/>
          <w:sz w:val="24"/>
          <w:szCs w:val="24"/>
        </w:rPr>
        <w:t xml:space="preserve"> i </w:t>
      </w:r>
      <w:r>
        <w:rPr>
          <w:rFonts w:ascii="Arial" w:eastAsia="Times New Roman" w:hAnsi="Arial" w:cs="Arial"/>
          <w:kern w:val="0"/>
          <w:sz w:val="24"/>
          <w:szCs w:val="24"/>
        </w:rPr>
        <w:t>zat</w:t>
      </w:r>
      <w:r w:rsidR="00F51B90">
        <w:rPr>
          <w:rFonts w:ascii="Arial" w:eastAsia="Times New Roman" w:hAnsi="Arial" w:cs="Arial"/>
          <w:kern w:val="0"/>
          <w:sz w:val="24"/>
          <w:szCs w:val="24"/>
        </w:rPr>
        <w:t>wierdzonego przez Zamawiającego</w:t>
      </w:r>
      <w:r>
        <w:rPr>
          <w:rFonts w:ascii="Arial" w:eastAsia="Times New Roman" w:hAnsi="Arial" w:cs="Arial"/>
          <w:kern w:val="0"/>
          <w:sz w:val="24"/>
          <w:szCs w:val="24"/>
        </w:rPr>
        <w:t xml:space="preserve">, </w:t>
      </w:r>
      <w:r w:rsidR="00F51B90">
        <w:rPr>
          <w:rFonts w:ascii="Arial" w:eastAsia="Times New Roman" w:hAnsi="Arial" w:cs="Arial"/>
          <w:kern w:val="0"/>
          <w:sz w:val="24"/>
          <w:szCs w:val="24"/>
        </w:rPr>
        <w:t>opracowanego</w:t>
      </w:r>
      <w:r>
        <w:rPr>
          <w:rFonts w:ascii="Arial" w:eastAsia="Times New Roman" w:hAnsi="Arial" w:cs="Arial"/>
          <w:kern w:val="0"/>
          <w:sz w:val="24"/>
          <w:szCs w:val="24"/>
        </w:rPr>
        <w:t xml:space="preserve"> na podstawie średnich cen jednostkowych opublikowanych w specjalistycznych wydawnictwach i biuletynach dla Województwa Małopolskiego aktualnych w miesiącu, w którym kalkulacja jest sporządzana.</w:t>
      </w:r>
    </w:p>
    <w:p w:rsidR="001E33EC" w:rsidRDefault="004460B8">
      <w:pPr>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A4711F">
        <w:rPr>
          <w:rFonts w:ascii="Arial" w:eastAsia="Times New Roman" w:hAnsi="Arial" w:cs="Arial"/>
          <w:kern w:val="0"/>
          <w:sz w:val="24"/>
          <w:szCs w:val="24"/>
        </w:rPr>
        <w:t>7</w:t>
      </w:r>
      <w:r>
        <w:rPr>
          <w:rFonts w:ascii="Arial" w:eastAsia="Times New Roman" w:hAnsi="Arial" w:cs="Arial"/>
          <w:kern w:val="0"/>
          <w:sz w:val="24"/>
          <w:szCs w:val="24"/>
        </w:rPr>
        <w:t>. Dopuszcza się zmianę osób pełniących funkcję kierownika budowy w przypadku niemożności sprawowania przez niego swojej funkcji; zmiana kierownika budowy</w:t>
      </w:r>
      <w:r w:rsidR="003E601A">
        <w:rPr>
          <w:rFonts w:ascii="Arial" w:eastAsia="Times New Roman" w:hAnsi="Arial" w:cs="Arial"/>
          <w:kern w:val="0"/>
          <w:sz w:val="24"/>
          <w:szCs w:val="24"/>
        </w:rPr>
        <w:t xml:space="preserve"> </w:t>
      </w:r>
      <w:r>
        <w:rPr>
          <w:rFonts w:ascii="Arial" w:eastAsia="Times New Roman" w:hAnsi="Arial" w:cs="Arial"/>
          <w:kern w:val="0"/>
          <w:sz w:val="24"/>
          <w:szCs w:val="24"/>
        </w:rPr>
        <w:t>może nastąpić wyłącznie w sytuacji, gdy wskazana przez Wykonawcę osoba mająca sprawować tę funkcję spełniać będzie wymagania dotyczące kwalifikacji</w:t>
      </w:r>
      <w:r w:rsidR="00AB137F">
        <w:rPr>
          <w:rFonts w:ascii="Arial" w:eastAsia="Times New Roman" w:hAnsi="Arial" w:cs="Arial"/>
          <w:kern w:val="0"/>
          <w:sz w:val="24"/>
          <w:szCs w:val="24"/>
        </w:rPr>
        <w:t xml:space="preserve"> i doświadczenia, określone w S</w:t>
      </w:r>
      <w:r w:rsidR="00035FC1">
        <w:rPr>
          <w:rFonts w:ascii="Arial" w:eastAsia="Times New Roman" w:hAnsi="Arial" w:cs="Arial"/>
          <w:kern w:val="0"/>
          <w:sz w:val="24"/>
          <w:szCs w:val="24"/>
        </w:rPr>
        <w:t xml:space="preserve">WZ oraz gdy Wykonawca przedłoży zamawiającemu potwierdzoną za zgodność z </w:t>
      </w:r>
      <w:r w:rsidR="009B14A2">
        <w:rPr>
          <w:rFonts w:ascii="Arial" w:eastAsia="Times New Roman" w:hAnsi="Arial" w:cs="Arial"/>
          <w:kern w:val="0"/>
          <w:sz w:val="24"/>
          <w:szCs w:val="24"/>
        </w:rPr>
        <w:t>oryginałem kserokopię dokumentu, potwierdzając</w:t>
      </w:r>
      <w:r w:rsidR="0056481D">
        <w:rPr>
          <w:rFonts w:ascii="Arial" w:eastAsia="Times New Roman" w:hAnsi="Arial" w:cs="Arial"/>
          <w:kern w:val="0"/>
          <w:sz w:val="24"/>
          <w:szCs w:val="24"/>
        </w:rPr>
        <w:t>ego</w:t>
      </w:r>
      <w:r w:rsidR="009B14A2">
        <w:rPr>
          <w:rFonts w:ascii="Arial" w:eastAsia="Times New Roman" w:hAnsi="Arial" w:cs="Arial"/>
          <w:kern w:val="0"/>
          <w:sz w:val="24"/>
          <w:szCs w:val="24"/>
        </w:rPr>
        <w:t xml:space="preserve"> nadanie tej osobie uprawnień budowlanych.</w:t>
      </w:r>
    </w:p>
    <w:p w:rsidR="001E33EC" w:rsidRDefault="004460B8">
      <w:pPr>
        <w:widowControl/>
        <w:suppressAutoHyphens w:val="0"/>
        <w:spacing w:after="0" w:line="360" w:lineRule="auto"/>
        <w:textAlignment w:val="auto"/>
        <w:rPr>
          <w:rFonts w:ascii="Arial" w:eastAsia="Times New Roman" w:hAnsi="Arial" w:cs="Arial"/>
          <w:kern w:val="0"/>
          <w:sz w:val="24"/>
          <w:szCs w:val="24"/>
        </w:rPr>
      </w:pPr>
      <w:bookmarkStart w:id="17" w:name="WKP_AL_3303"/>
      <w:r>
        <w:rPr>
          <w:rFonts w:ascii="Arial" w:eastAsia="Times New Roman" w:hAnsi="Arial" w:cs="Arial"/>
          <w:kern w:val="0"/>
          <w:sz w:val="24"/>
          <w:szCs w:val="24"/>
        </w:rPr>
        <w:t>1</w:t>
      </w:r>
      <w:r w:rsidR="00A4711F">
        <w:rPr>
          <w:rFonts w:ascii="Arial" w:eastAsia="Times New Roman" w:hAnsi="Arial" w:cs="Arial"/>
          <w:kern w:val="0"/>
          <w:sz w:val="24"/>
          <w:szCs w:val="24"/>
        </w:rPr>
        <w:t>8</w:t>
      </w:r>
      <w:r>
        <w:rPr>
          <w:rFonts w:ascii="Arial" w:eastAsia="Times New Roman" w:hAnsi="Arial" w:cs="Arial"/>
          <w:kern w:val="0"/>
          <w:sz w:val="24"/>
          <w:szCs w:val="24"/>
        </w:rPr>
        <w:t>. Jeżeli Wykonawca lub Zamawiający uważa, że zachodzi podstawa do dokonania zmiany umowy</w:t>
      </w:r>
      <w:r w:rsidR="008D6D82">
        <w:rPr>
          <w:rFonts w:ascii="Arial" w:eastAsia="Times New Roman" w:hAnsi="Arial" w:cs="Arial"/>
          <w:kern w:val="0"/>
          <w:sz w:val="24"/>
          <w:szCs w:val="24"/>
        </w:rPr>
        <w:t xml:space="preserve"> w oparciu o przepis ust. </w:t>
      </w:r>
      <w:r w:rsidR="00AE1942">
        <w:rPr>
          <w:rFonts w:ascii="Arial" w:eastAsia="Times New Roman" w:hAnsi="Arial" w:cs="Arial"/>
          <w:kern w:val="0"/>
          <w:sz w:val="24"/>
          <w:szCs w:val="24"/>
        </w:rPr>
        <w:t>1, 2, 15</w:t>
      </w:r>
      <w:r w:rsidR="008D6D82">
        <w:rPr>
          <w:rFonts w:ascii="Arial" w:eastAsia="Times New Roman" w:hAnsi="Arial" w:cs="Arial"/>
          <w:kern w:val="0"/>
          <w:sz w:val="24"/>
          <w:szCs w:val="24"/>
        </w:rPr>
        <w:t xml:space="preserve"> lub 1</w:t>
      </w:r>
      <w:r w:rsidR="00AE1942">
        <w:rPr>
          <w:rFonts w:ascii="Arial" w:eastAsia="Times New Roman" w:hAnsi="Arial" w:cs="Arial"/>
          <w:kern w:val="0"/>
          <w:sz w:val="24"/>
          <w:szCs w:val="24"/>
        </w:rPr>
        <w:t>7</w:t>
      </w:r>
      <w:r>
        <w:rPr>
          <w:rFonts w:ascii="Arial" w:eastAsia="Times New Roman" w:hAnsi="Arial" w:cs="Arial"/>
          <w:kern w:val="0"/>
          <w:sz w:val="24"/>
          <w:szCs w:val="24"/>
        </w:rPr>
        <w:t>, zobowiązany jest do przekazania drugiej Stronie</w:t>
      </w:r>
      <w:r w:rsidR="000836FA">
        <w:rPr>
          <w:rFonts w:ascii="Arial" w:eastAsia="Times New Roman" w:hAnsi="Arial" w:cs="Arial"/>
          <w:kern w:val="0"/>
          <w:sz w:val="24"/>
          <w:szCs w:val="24"/>
        </w:rPr>
        <w:t xml:space="preserve"> oraz</w:t>
      </w:r>
      <w:r>
        <w:rPr>
          <w:rFonts w:ascii="Arial" w:eastAsia="Times New Roman" w:hAnsi="Arial" w:cs="Arial"/>
          <w:kern w:val="0"/>
          <w:sz w:val="24"/>
          <w:szCs w:val="24"/>
        </w:rPr>
        <w:t xml:space="preserve"> </w:t>
      </w:r>
      <w:r w:rsidR="00AE4EB2">
        <w:rPr>
          <w:rFonts w:ascii="Arial" w:eastAsia="Times New Roman" w:hAnsi="Arial" w:cs="Arial"/>
          <w:kern w:val="0"/>
          <w:sz w:val="24"/>
          <w:szCs w:val="24"/>
        </w:rPr>
        <w:t>i</w:t>
      </w:r>
      <w:r>
        <w:rPr>
          <w:rFonts w:ascii="Arial" w:eastAsia="Times New Roman" w:hAnsi="Arial" w:cs="Arial"/>
          <w:kern w:val="0"/>
          <w:sz w:val="24"/>
          <w:szCs w:val="24"/>
        </w:rPr>
        <w:t xml:space="preserve">nspektorowi nadzoru inwestorskiego </w:t>
      </w:r>
      <w:r w:rsidR="00AC329D">
        <w:rPr>
          <w:rFonts w:ascii="Arial" w:eastAsia="Times New Roman" w:hAnsi="Arial" w:cs="Arial"/>
          <w:kern w:val="0"/>
          <w:sz w:val="24"/>
          <w:szCs w:val="24"/>
        </w:rPr>
        <w:t>wniosku o dokonanie</w:t>
      </w:r>
      <w:r>
        <w:rPr>
          <w:rFonts w:ascii="Arial" w:eastAsia="Times New Roman" w:hAnsi="Arial" w:cs="Arial"/>
          <w:kern w:val="0"/>
          <w:sz w:val="24"/>
          <w:szCs w:val="24"/>
        </w:rPr>
        <w:t xml:space="preserve"> zmiany umowy, zamieszczając w nim:</w:t>
      </w:r>
    </w:p>
    <w:bookmarkEnd w:id="17"/>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opis zdarzenia lub okoliczności stanowiących podstawę do żądania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proponowane rozwiązanie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szczegółową analizę kosztów wprowadzenia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zestawienie zysków i strat wynikających z wprowadzenia zmiany; jeżeli zmiana umowy będzie skutkować zmianą wynagrodzenia Wykonawcy, dane zestawienie musi być sporządzone przez rzeczoznawcę budowlanego,</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podpis wnioskodawcy zmiany.</w:t>
      </w:r>
    </w:p>
    <w:p w:rsidR="001E33EC" w:rsidRDefault="004460B8">
      <w:pPr>
        <w:widowControl/>
        <w:suppressAutoHyphens w:val="0"/>
        <w:spacing w:after="0" w:line="360" w:lineRule="auto"/>
        <w:textAlignment w:val="auto"/>
      </w:pPr>
      <w:r>
        <w:rPr>
          <w:rFonts w:ascii="Arial" w:eastAsia="Times New Roman" w:hAnsi="Arial" w:cs="Arial"/>
          <w:kern w:val="0"/>
          <w:sz w:val="24"/>
          <w:szCs w:val="24"/>
        </w:rPr>
        <w:lastRenderedPageBreak/>
        <w:t>1</w:t>
      </w:r>
      <w:r w:rsidR="00A4711F">
        <w:rPr>
          <w:rFonts w:ascii="Arial" w:eastAsia="Times New Roman" w:hAnsi="Arial" w:cs="Arial"/>
          <w:kern w:val="0"/>
          <w:sz w:val="24"/>
          <w:szCs w:val="24"/>
        </w:rPr>
        <w:t>9</w:t>
      </w:r>
      <w:r>
        <w:rPr>
          <w:rFonts w:ascii="Arial" w:eastAsia="Times New Roman" w:hAnsi="Arial" w:cs="Arial"/>
          <w:kern w:val="0"/>
          <w:sz w:val="24"/>
          <w:szCs w:val="24"/>
        </w:rPr>
        <w:t xml:space="preserve">. W terminie 7 dni roboczych od dnia otrzymania </w:t>
      </w:r>
      <w:r w:rsidR="00AC329D">
        <w:rPr>
          <w:rFonts w:ascii="Arial" w:eastAsia="Times New Roman" w:hAnsi="Arial" w:cs="Arial"/>
          <w:kern w:val="0"/>
          <w:sz w:val="24"/>
          <w:szCs w:val="24"/>
        </w:rPr>
        <w:t>wniosku o dokonanie zmiany</w:t>
      </w:r>
      <w:r>
        <w:rPr>
          <w:rFonts w:ascii="Arial" w:eastAsia="Times New Roman" w:hAnsi="Arial" w:cs="Arial"/>
          <w:kern w:val="0"/>
          <w:sz w:val="24"/>
          <w:szCs w:val="24"/>
        </w:rPr>
        <w:t xml:space="preserve"> umowy inspektor nadzoru inwestorskiego zobowiązan</w:t>
      </w:r>
      <w:r w:rsidR="00282EC7">
        <w:rPr>
          <w:rFonts w:ascii="Arial" w:eastAsia="Times New Roman" w:hAnsi="Arial" w:cs="Arial"/>
          <w:kern w:val="0"/>
          <w:sz w:val="24"/>
          <w:szCs w:val="24"/>
        </w:rPr>
        <w:t>y jest</w:t>
      </w:r>
      <w:r>
        <w:rPr>
          <w:rFonts w:ascii="Arial" w:eastAsia="Times New Roman" w:hAnsi="Arial" w:cs="Arial"/>
          <w:kern w:val="0"/>
          <w:sz w:val="24"/>
          <w:szCs w:val="24"/>
        </w:rPr>
        <w:t xml:space="preserve"> ustosunkować się w nim do zgłoszonego żądania zmiany umowy.</w:t>
      </w:r>
    </w:p>
    <w:p w:rsidR="001E33EC" w:rsidRDefault="00A4711F">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20</w:t>
      </w:r>
      <w:r w:rsidR="004460B8">
        <w:rPr>
          <w:rFonts w:ascii="Arial" w:eastAsia="Times New Roman" w:hAnsi="Arial" w:cs="Arial"/>
          <w:kern w:val="0"/>
          <w:sz w:val="24"/>
          <w:szCs w:val="24"/>
        </w:rPr>
        <w:t xml:space="preserve">. W terminie 7 dni kalendarzowych od dnia otrzymania </w:t>
      </w:r>
      <w:r w:rsidR="00AC329D">
        <w:rPr>
          <w:rFonts w:ascii="Arial" w:eastAsia="Times New Roman" w:hAnsi="Arial" w:cs="Arial"/>
          <w:kern w:val="0"/>
          <w:sz w:val="24"/>
          <w:szCs w:val="24"/>
        </w:rPr>
        <w:t>wniosku o dokonanie</w:t>
      </w:r>
      <w:r w:rsidR="004460B8">
        <w:rPr>
          <w:rFonts w:ascii="Arial" w:eastAsia="Times New Roman" w:hAnsi="Arial" w:cs="Arial"/>
          <w:kern w:val="0"/>
          <w:sz w:val="24"/>
          <w:szCs w:val="24"/>
        </w:rPr>
        <w:t xml:space="preserve"> zmiany umowy Zamawiający powiadomi Wykonawcę o akceptacji żądania zmiany umowy i terminie podpisania aneksu do umowy lub odpowiednio o braku akceptacji zmiany.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A4711F">
        <w:rPr>
          <w:rFonts w:ascii="Arial" w:eastAsia="Times New Roman" w:hAnsi="Arial" w:cs="Arial"/>
          <w:kern w:val="0"/>
          <w:sz w:val="24"/>
          <w:szCs w:val="24"/>
        </w:rPr>
        <w:t>1</w:t>
      </w:r>
      <w:r>
        <w:rPr>
          <w:rFonts w:ascii="Arial" w:eastAsia="Times New Roman" w:hAnsi="Arial" w:cs="Arial"/>
          <w:kern w:val="0"/>
          <w:sz w:val="24"/>
          <w:szCs w:val="24"/>
        </w:rPr>
        <w:t>. Wszelkie zmiany umowy są dokonywane przez umocowanych przedstawicieli Zamawiającego i Wykonawcy w formie pisemnej w drodze aneksu do umowy, pod rygorem nieważności.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A4711F">
        <w:rPr>
          <w:rFonts w:ascii="Arial" w:eastAsia="Times New Roman" w:hAnsi="Arial" w:cs="Arial"/>
          <w:kern w:val="0"/>
          <w:sz w:val="24"/>
          <w:szCs w:val="24"/>
        </w:rPr>
        <w:t>2</w:t>
      </w:r>
      <w:r>
        <w:rPr>
          <w:rFonts w:ascii="Arial" w:eastAsia="Times New Roman" w:hAnsi="Arial" w:cs="Arial"/>
          <w:kern w:val="0"/>
          <w:sz w:val="24"/>
          <w:szCs w:val="24"/>
        </w:rPr>
        <w:t>. W razie wątpliwości przyjmuje się, że nie stanowią zmiany umowy następujące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danych związanych z obsługą administracyjno-organizacyjną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danych teleadresowych,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danych rejestrowych,</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będące następstwem sukcesji uniwersalnej po jednej ze Stron umowy.</w:t>
      </w:r>
    </w:p>
    <w:p w:rsidR="00C17D0F" w:rsidRDefault="00C17D0F">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B77839">
        <w:rPr>
          <w:rFonts w:ascii="Arial" w:hAnsi="Arial" w:cs="Arial"/>
          <w:sz w:val="24"/>
          <w:szCs w:val="24"/>
        </w:rPr>
        <w:t>3</w:t>
      </w:r>
    </w:p>
    <w:p w:rsidR="001E33EC" w:rsidRDefault="004460B8">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1. W sprawach sporów wynikających z realizacji zobowiązań umownych sądem właściwym będzie sąd właściwy miejscowo dla siedziby Zamawiającego. </w:t>
      </w:r>
    </w:p>
    <w:p w:rsidR="0054692D" w:rsidRDefault="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2. Integralną częścią umowy są załączniki: </w:t>
      </w:r>
    </w:p>
    <w:p w:rsidR="0054692D" w:rsidRDefault="00B9304C"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1</w:t>
      </w:r>
      <w:r w:rsidR="0054692D" w:rsidRPr="0054692D">
        <w:rPr>
          <w:rFonts w:ascii="Arial" w:eastAsia="Arial Narrow" w:hAnsi="Arial" w:cs="Arial"/>
          <w:kern w:val="0"/>
          <w:sz w:val="24"/>
          <w:szCs w:val="24"/>
        </w:rPr>
        <w:t xml:space="preserve">) oświadczenie </w:t>
      </w:r>
      <w:r w:rsidR="007E4458">
        <w:rPr>
          <w:rFonts w:ascii="Arial" w:eastAsia="Arial Narrow" w:hAnsi="Arial" w:cs="Arial"/>
          <w:kern w:val="0"/>
          <w:sz w:val="24"/>
          <w:szCs w:val="24"/>
        </w:rPr>
        <w:t>W</w:t>
      </w:r>
      <w:r w:rsidR="0054692D" w:rsidRPr="0054692D">
        <w:rPr>
          <w:rFonts w:ascii="Arial" w:eastAsia="Arial Narrow" w:hAnsi="Arial" w:cs="Arial"/>
          <w:kern w:val="0"/>
          <w:sz w:val="24"/>
          <w:szCs w:val="24"/>
        </w:rPr>
        <w:t>ykonawcy, że wszystkie osoby wykonujące czynności, o których mowa w</w:t>
      </w:r>
      <w:r w:rsidR="00762BFC">
        <w:rPr>
          <w:rFonts w:ascii="Arial" w:eastAsia="Arial Narrow" w:hAnsi="Arial" w:cs="Arial"/>
          <w:kern w:val="0"/>
          <w:sz w:val="24"/>
          <w:szCs w:val="24"/>
        </w:rPr>
        <w:t xml:space="preserve"> § 5 ust.</w:t>
      </w:r>
      <w:r w:rsidR="00561208">
        <w:rPr>
          <w:rFonts w:ascii="Arial" w:eastAsia="Arial Narrow" w:hAnsi="Arial" w:cs="Arial"/>
          <w:kern w:val="0"/>
          <w:sz w:val="24"/>
          <w:szCs w:val="24"/>
        </w:rPr>
        <w:t xml:space="preserve"> </w:t>
      </w:r>
      <w:r w:rsidR="00762BFC">
        <w:rPr>
          <w:rFonts w:ascii="Arial" w:eastAsia="Arial Narrow" w:hAnsi="Arial" w:cs="Arial"/>
          <w:kern w:val="0"/>
          <w:sz w:val="24"/>
          <w:szCs w:val="24"/>
        </w:rPr>
        <w:t>1</w:t>
      </w:r>
      <w:r w:rsidR="0054692D" w:rsidRPr="0054692D">
        <w:rPr>
          <w:rFonts w:ascii="Arial" w:eastAsia="Arial Narrow" w:hAnsi="Arial" w:cs="Arial"/>
          <w:kern w:val="0"/>
          <w:sz w:val="24"/>
          <w:szCs w:val="24"/>
        </w:rPr>
        <w:t>, zostały zatrudni</w:t>
      </w:r>
      <w:r>
        <w:rPr>
          <w:rFonts w:ascii="Arial" w:eastAsia="Arial Narrow" w:hAnsi="Arial" w:cs="Arial"/>
          <w:kern w:val="0"/>
          <w:sz w:val="24"/>
          <w:szCs w:val="24"/>
        </w:rPr>
        <w:t>one na podstawie umowy o pracę;</w:t>
      </w:r>
    </w:p>
    <w:p w:rsidR="0054692D" w:rsidRPr="00A81845" w:rsidRDefault="00B9304C" w:rsidP="0054692D">
      <w:pPr>
        <w:widowControl/>
        <w:tabs>
          <w:tab w:val="left" w:pos="200"/>
        </w:tabs>
        <w:spacing w:after="0" w:line="360" w:lineRule="auto"/>
        <w:textAlignment w:val="auto"/>
        <w:rPr>
          <w:rFonts w:ascii="Arial" w:eastAsia="Arial Narrow" w:hAnsi="Arial" w:cs="Arial"/>
          <w:i/>
          <w:kern w:val="0"/>
          <w:sz w:val="24"/>
          <w:szCs w:val="24"/>
        </w:rPr>
      </w:pPr>
      <w:r>
        <w:rPr>
          <w:rFonts w:ascii="Arial" w:eastAsia="Arial Narrow" w:hAnsi="Arial" w:cs="Arial"/>
          <w:kern w:val="0"/>
          <w:sz w:val="24"/>
          <w:szCs w:val="24"/>
        </w:rPr>
        <w:t>2</w:t>
      </w:r>
      <w:r w:rsidR="0054692D">
        <w:rPr>
          <w:rFonts w:ascii="Arial" w:eastAsia="Arial Narrow" w:hAnsi="Arial" w:cs="Arial"/>
          <w:kern w:val="0"/>
          <w:sz w:val="24"/>
          <w:szCs w:val="24"/>
        </w:rPr>
        <w:t xml:space="preserve">) umowa regulująca współpracę pomiędzy </w:t>
      </w:r>
      <w:r w:rsidR="00A81845">
        <w:rPr>
          <w:rFonts w:ascii="Arial" w:eastAsia="Arial Narrow" w:hAnsi="Arial" w:cs="Arial"/>
          <w:kern w:val="0"/>
          <w:sz w:val="24"/>
          <w:szCs w:val="24"/>
        </w:rPr>
        <w:t>wykonawcami wspólnie wykonującymi zamówienie</w:t>
      </w:r>
      <w:r w:rsidR="00035169">
        <w:rPr>
          <w:rFonts w:ascii="Arial" w:eastAsia="Arial Narrow" w:hAnsi="Arial" w:cs="Arial"/>
          <w:kern w:val="0"/>
          <w:sz w:val="24"/>
          <w:szCs w:val="24"/>
        </w:rPr>
        <w:t>.</w:t>
      </w:r>
      <w:r w:rsidR="00A81845">
        <w:rPr>
          <w:rFonts w:ascii="Arial" w:eastAsia="Arial Narrow" w:hAnsi="Arial" w:cs="Arial"/>
          <w:kern w:val="0"/>
          <w:sz w:val="24"/>
          <w:szCs w:val="24"/>
        </w:rPr>
        <w:t xml:space="preserve"> </w:t>
      </w:r>
      <w:r w:rsidR="00A81845">
        <w:rPr>
          <w:rFonts w:ascii="Arial" w:eastAsia="Arial Narrow" w:hAnsi="Arial" w:cs="Arial"/>
          <w:i/>
          <w:kern w:val="0"/>
          <w:sz w:val="24"/>
          <w:szCs w:val="24"/>
        </w:rPr>
        <w:t>(niepotrzebne zostanie usunięte)</w:t>
      </w:r>
    </w:p>
    <w:p w:rsidR="001E33EC" w:rsidRDefault="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3</w:t>
      </w:r>
      <w:r w:rsidR="004460B8">
        <w:rPr>
          <w:rFonts w:ascii="Arial" w:eastAsia="Arial Narrow" w:hAnsi="Arial" w:cs="Arial"/>
          <w:kern w:val="0"/>
          <w:sz w:val="24"/>
          <w:szCs w:val="24"/>
        </w:rPr>
        <w:t xml:space="preserve">. Umowę sporządzono w trzech jednobrzmiących egzemplarzach, w tym w dwóch egzemplarzach dla Zamawiającego i w jednym egzemplarzu dla Wykonawcy. </w:t>
      </w:r>
    </w:p>
    <w:p w:rsidR="00247A0C" w:rsidRDefault="00247A0C">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p>
    <w:p w:rsidR="001E33EC" w:rsidRDefault="001E33EC">
      <w:pPr>
        <w:pStyle w:val="Standard"/>
        <w:spacing w:line="360" w:lineRule="auto"/>
        <w:rPr>
          <w:rFonts w:ascii="Arial" w:hAnsi="Arial" w:cs="Arial"/>
          <w:sz w:val="24"/>
          <w:szCs w:val="24"/>
        </w:rPr>
      </w:pPr>
    </w:p>
    <w:sectPr w:rsidR="001E33EC">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A3" w:rsidRDefault="00324BA3">
      <w:pPr>
        <w:spacing w:after="0" w:line="240" w:lineRule="auto"/>
      </w:pPr>
      <w:r>
        <w:separator/>
      </w:r>
    </w:p>
  </w:endnote>
  <w:endnote w:type="continuationSeparator" w:id="0">
    <w:p w:rsidR="00324BA3" w:rsidRDefault="0032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A3" w:rsidRDefault="00324BA3">
      <w:pPr>
        <w:spacing w:after="0" w:line="240" w:lineRule="auto"/>
      </w:pPr>
      <w:r>
        <w:rPr>
          <w:color w:val="000000"/>
        </w:rPr>
        <w:separator/>
      </w:r>
    </w:p>
  </w:footnote>
  <w:footnote w:type="continuationSeparator" w:id="0">
    <w:p w:rsidR="00324BA3" w:rsidRDefault="00324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B" w:rsidRPr="00EC3754" w:rsidRDefault="004460B8" w:rsidP="00EC3754">
    <w:pPr>
      <w:pStyle w:val="Nagwek"/>
    </w:pPr>
    <w:r w:rsidRPr="00EC375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EC"/>
    <w:rsid w:val="00023DE9"/>
    <w:rsid w:val="000249E6"/>
    <w:rsid w:val="000348CF"/>
    <w:rsid w:val="00035169"/>
    <w:rsid w:val="00035FC1"/>
    <w:rsid w:val="00044254"/>
    <w:rsid w:val="0004579A"/>
    <w:rsid w:val="00050581"/>
    <w:rsid w:val="0005682F"/>
    <w:rsid w:val="00057812"/>
    <w:rsid w:val="00057839"/>
    <w:rsid w:val="000708F9"/>
    <w:rsid w:val="0007289A"/>
    <w:rsid w:val="00076AB5"/>
    <w:rsid w:val="000773E7"/>
    <w:rsid w:val="000836FA"/>
    <w:rsid w:val="00090483"/>
    <w:rsid w:val="000B0D2F"/>
    <w:rsid w:val="000C0CF0"/>
    <w:rsid w:val="000C52F9"/>
    <w:rsid w:val="000C7C97"/>
    <w:rsid w:val="000E6541"/>
    <w:rsid w:val="000F3667"/>
    <w:rsid w:val="000F7FCB"/>
    <w:rsid w:val="00150831"/>
    <w:rsid w:val="0015744A"/>
    <w:rsid w:val="00157553"/>
    <w:rsid w:val="00160D29"/>
    <w:rsid w:val="00162DD9"/>
    <w:rsid w:val="00165223"/>
    <w:rsid w:val="0017794F"/>
    <w:rsid w:val="00194E47"/>
    <w:rsid w:val="001A1A3B"/>
    <w:rsid w:val="001A5B13"/>
    <w:rsid w:val="001A6F23"/>
    <w:rsid w:val="001B67C1"/>
    <w:rsid w:val="001C6B34"/>
    <w:rsid w:val="001D42FA"/>
    <w:rsid w:val="001D52E6"/>
    <w:rsid w:val="001D62C0"/>
    <w:rsid w:val="001E33EC"/>
    <w:rsid w:val="001E44F0"/>
    <w:rsid w:val="001F2A08"/>
    <w:rsid w:val="001F645D"/>
    <w:rsid w:val="001F6A2F"/>
    <w:rsid w:val="001F715F"/>
    <w:rsid w:val="00233A2D"/>
    <w:rsid w:val="00234745"/>
    <w:rsid w:val="00240B98"/>
    <w:rsid w:val="00247A0C"/>
    <w:rsid w:val="002529F5"/>
    <w:rsid w:val="00253822"/>
    <w:rsid w:val="00267A64"/>
    <w:rsid w:val="00282EC7"/>
    <w:rsid w:val="00290ACD"/>
    <w:rsid w:val="00297E83"/>
    <w:rsid w:val="002A12A6"/>
    <w:rsid w:val="002B02B0"/>
    <w:rsid w:val="002B2237"/>
    <w:rsid w:val="002B2B5D"/>
    <w:rsid w:val="002B3108"/>
    <w:rsid w:val="002C24E1"/>
    <w:rsid w:val="002C2DFB"/>
    <w:rsid w:val="002C420F"/>
    <w:rsid w:val="002C459A"/>
    <w:rsid w:val="002D1C2E"/>
    <w:rsid w:val="002D2D77"/>
    <w:rsid w:val="002D5D18"/>
    <w:rsid w:val="002E07A5"/>
    <w:rsid w:val="002E20B3"/>
    <w:rsid w:val="002E5C87"/>
    <w:rsid w:val="002F5556"/>
    <w:rsid w:val="00300D48"/>
    <w:rsid w:val="00316293"/>
    <w:rsid w:val="00320087"/>
    <w:rsid w:val="00324BA3"/>
    <w:rsid w:val="00334EFF"/>
    <w:rsid w:val="00335BAF"/>
    <w:rsid w:val="00336CB2"/>
    <w:rsid w:val="00341C64"/>
    <w:rsid w:val="00350497"/>
    <w:rsid w:val="003627BC"/>
    <w:rsid w:val="0036306F"/>
    <w:rsid w:val="003643E0"/>
    <w:rsid w:val="003802AE"/>
    <w:rsid w:val="003A12AC"/>
    <w:rsid w:val="003B2534"/>
    <w:rsid w:val="003B2538"/>
    <w:rsid w:val="003C1475"/>
    <w:rsid w:val="003C4D00"/>
    <w:rsid w:val="003E601A"/>
    <w:rsid w:val="003F5769"/>
    <w:rsid w:val="00424BDF"/>
    <w:rsid w:val="00427F82"/>
    <w:rsid w:val="004302BD"/>
    <w:rsid w:val="004408AC"/>
    <w:rsid w:val="004460B8"/>
    <w:rsid w:val="0048770F"/>
    <w:rsid w:val="004912DA"/>
    <w:rsid w:val="00493F3F"/>
    <w:rsid w:val="00495A5D"/>
    <w:rsid w:val="004A303A"/>
    <w:rsid w:val="004A603A"/>
    <w:rsid w:val="004C118F"/>
    <w:rsid w:val="004C18DB"/>
    <w:rsid w:val="004D1E3B"/>
    <w:rsid w:val="004D2863"/>
    <w:rsid w:val="004D2EDD"/>
    <w:rsid w:val="004F690F"/>
    <w:rsid w:val="00505B41"/>
    <w:rsid w:val="00524A1D"/>
    <w:rsid w:val="005257BF"/>
    <w:rsid w:val="00530A4A"/>
    <w:rsid w:val="0054692D"/>
    <w:rsid w:val="00546955"/>
    <w:rsid w:val="00561208"/>
    <w:rsid w:val="00563863"/>
    <w:rsid w:val="0056481D"/>
    <w:rsid w:val="005707B8"/>
    <w:rsid w:val="00573F1E"/>
    <w:rsid w:val="005A0663"/>
    <w:rsid w:val="005A194A"/>
    <w:rsid w:val="005B2077"/>
    <w:rsid w:val="005C1060"/>
    <w:rsid w:val="005D4B08"/>
    <w:rsid w:val="005D7411"/>
    <w:rsid w:val="005E7531"/>
    <w:rsid w:val="005F21EF"/>
    <w:rsid w:val="005F36F1"/>
    <w:rsid w:val="006042C6"/>
    <w:rsid w:val="006168A5"/>
    <w:rsid w:val="006256AA"/>
    <w:rsid w:val="00625E19"/>
    <w:rsid w:val="006268CC"/>
    <w:rsid w:val="00644294"/>
    <w:rsid w:val="0066327C"/>
    <w:rsid w:val="00663A85"/>
    <w:rsid w:val="00664151"/>
    <w:rsid w:val="00684D95"/>
    <w:rsid w:val="006855A9"/>
    <w:rsid w:val="00696F5F"/>
    <w:rsid w:val="006B3D10"/>
    <w:rsid w:val="006C7BF9"/>
    <w:rsid w:val="006C7E42"/>
    <w:rsid w:val="006D05BD"/>
    <w:rsid w:val="006D31E2"/>
    <w:rsid w:val="006E440B"/>
    <w:rsid w:val="006F5754"/>
    <w:rsid w:val="007017CB"/>
    <w:rsid w:val="00704E14"/>
    <w:rsid w:val="00710ECC"/>
    <w:rsid w:val="0071173E"/>
    <w:rsid w:val="007158DB"/>
    <w:rsid w:val="007161D2"/>
    <w:rsid w:val="007203EA"/>
    <w:rsid w:val="00731097"/>
    <w:rsid w:val="00735B14"/>
    <w:rsid w:val="00743CEB"/>
    <w:rsid w:val="00747236"/>
    <w:rsid w:val="0075596D"/>
    <w:rsid w:val="00757992"/>
    <w:rsid w:val="00760077"/>
    <w:rsid w:val="00762BFC"/>
    <w:rsid w:val="00765BD8"/>
    <w:rsid w:val="00765F52"/>
    <w:rsid w:val="007677F1"/>
    <w:rsid w:val="00772F83"/>
    <w:rsid w:val="007863AE"/>
    <w:rsid w:val="007A03FE"/>
    <w:rsid w:val="007C6B08"/>
    <w:rsid w:val="007E054F"/>
    <w:rsid w:val="007E4458"/>
    <w:rsid w:val="007E4A09"/>
    <w:rsid w:val="007F3157"/>
    <w:rsid w:val="007F6C06"/>
    <w:rsid w:val="008305E7"/>
    <w:rsid w:val="00833516"/>
    <w:rsid w:val="008340AA"/>
    <w:rsid w:val="00836ED9"/>
    <w:rsid w:val="00851936"/>
    <w:rsid w:val="00853448"/>
    <w:rsid w:val="0085657E"/>
    <w:rsid w:val="008600FA"/>
    <w:rsid w:val="00860DD8"/>
    <w:rsid w:val="008815D1"/>
    <w:rsid w:val="008957B3"/>
    <w:rsid w:val="008A59F3"/>
    <w:rsid w:val="008A5E9C"/>
    <w:rsid w:val="008A5F08"/>
    <w:rsid w:val="008C2D18"/>
    <w:rsid w:val="008D6D82"/>
    <w:rsid w:val="008E694C"/>
    <w:rsid w:val="008F0A34"/>
    <w:rsid w:val="008F1FC2"/>
    <w:rsid w:val="008F3E84"/>
    <w:rsid w:val="009066DD"/>
    <w:rsid w:val="00910B03"/>
    <w:rsid w:val="00914EA6"/>
    <w:rsid w:val="0091639F"/>
    <w:rsid w:val="009455FD"/>
    <w:rsid w:val="009474C0"/>
    <w:rsid w:val="00951726"/>
    <w:rsid w:val="0097135D"/>
    <w:rsid w:val="00977C3E"/>
    <w:rsid w:val="00991199"/>
    <w:rsid w:val="009A0A00"/>
    <w:rsid w:val="009A53BD"/>
    <w:rsid w:val="009B030A"/>
    <w:rsid w:val="009B10B3"/>
    <w:rsid w:val="009B14A2"/>
    <w:rsid w:val="009F625D"/>
    <w:rsid w:val="00A04B1F"/>
    <w:rsid w:val="00A0581C"/>
    <w:rsid w:val="00A10ABF"/>
    <w:rsid w:val="00A265D2"/>
    <w:rsid w:val="00A33679"/>
    <w:rsid w:val="00A4537C"/>
    <w:rsid w:val="00A4711F"/>
    <w:rsid w:val="00A522C4"/>
    <w:rsid w:val="00A5254F"/>
    <w:rsid w:val="00A57D7A"/>
    <w:rsid w:val="00A679CE"/>
    <w:rsid w:val="00A7400B"/>
    <w:rsid w:val="00A803C3"/>
    <w:rsid w:val="00A81845"/>
    <w:rsid w:val="00A81856"/>
    <w:rsid w:val="00A823DF"/>
    <w:rsid w:val="00A93597"/>
    <w:rsid w:val="00AA3737"/>
    <w:rsid w:val="00AB137F"/>
    <w:rsid w:val="00AB3C2A"/>
    <w:rsid w:val="00AC329D"/>
    <w:rsid w:val="00AE1942"/>
    <w:rsid w:val="00AE4491"/>
    <w:rsid w:val="00AE4EB2"/>
    <w:rsid w:val="00B011DC"/>
    <w:rsid w:val="00B01813"/>
    <w:rsid w:val="00B23448"/>
    <w:rsid w:val="00B266EC"/>
    <w:rsid w:val="00B3674D"/>
    <w:rsid w:val="00B36C5D"/>
    <w:rsid w:val="00B407AC"/>
    <w:rsid w:val="00B44C1E"/>
    <w:rsid w:val="00B5004C"/>
    <w:rsid w:val="00B57061"/>
    <w:rsid w:val="00B7634B"/>
    <w:rsid w:val="00B77839"/>
    <w:rsid w:val="00B82441"/>
    <w:rsid w:val="00B9304C"/>
    <w:rsid w:val="00B95443"/>
    <w:rsid w:val="00BA084A"/>
    <w:rsid w:val="00BA0FD9"/>
    <w:rsid w:val="00BA17FF"/>
    <w:rsid w:val="00BA68B0"/>
    <w:rsid w:val="00BC5996"/>
    <w:rsid w:val="00BD2D59"/>
    <w:rsid w:val="00BE2FCC"/>
    <w:rsid w:val="00BF09E0"/>
    <w:rsid w:val="00BF4B03"/>
    <w:rsid w:val="00C012D0"/>
    <w:rsid w:val="00C034A7"/>
    <w:rsid w:val="00C07281"/>
    <w:rsid w:val="00C17D0F"/>
    <w:rsid w:val="00C207DD"/>
    <w:rsid w:val="00C20F0B"/>
    <w:rsid w:val="00C31608"/>
    <w:rsid w:val="00C40407"/>
    <w:rsid w:val="00C42690"/>
    <w:rsid w:val="00C43028"/>
    <w:rsid w:val="00C44BB9"/>
    <w:rsid w:val="00C62170"/>
    <w:rsid w:val="00C62388"/>
    <w:rsid w:val="00C66AEA"/>
    <w:rsid w:val="00C71F42"/>
    <w:rsid w:val="00C83155"/>
    <w:rsid w:val="00C855CC"/>
    <w:rsid w:val="00C939F8"/>
    <w:rsid w:val="00CA011C"/>
    <w:rsid w:val="00CA5390"/>
    <w:rsid w:val="00CA5C2D"/>
    <w:rsid w:val="00CB703A"/>
    <w:rsid w:val="00CC162A"/>
    <w:rsid w:val="00CC1972"/>
    <w:rsid w:val="00CD613A"/>
    <w:rsid w:val="00CE445F"/>
    <w:rsid w:val="00CF6FAC"/>
    <w:rsid w:val="00D05A32"/>
    <w:rsid w:val="00D12984"/>
    <w:rsid w:val="00D13299"/>
    <w:rsid w:val="00D33F80"/>
    <w:rsid w:val="00D37F78"/>
    <w:rsid w:val="00D41B07"/>
    <w:rsid w:val="00D42A8F"/>
    <w:rsid w:val="00D5343A"/>
    <w:rsid w:val="00D6062F"/>
    <w:rsid w:val="00D64690"/>
    <w:rsid w:val="00D755C9"/>
    <w:rsid w:val="00D75E59"/>
    <w:rsid w:val="00DA152C"/>
    <w:rsid w:val="00DA375D"/>
    <w:rsid w:val="00DA7ADE"/>
    <w:rsid w:val="00DB30B7"/>
    <w:rsid w:val="00DB3D61"/>
    <w:rsid w:val="00DB53FD"/>
    <w:rsid w:val="00DC09A1"/>
    <w:rsid w:val="00DD15EC"/>
    <w:rsid w:val="00DE330B"/>
    <w:rsid w:val="00DF1840"/>
    <w:rsid w:val="00DF2D17"/>
    <w:rsid w:val="00DF5CDE"/>
    <w:rsid w:val="00E04A30"/>
    <w:rsid w:val="00E0562F"/>
    <w:rsid w:val="00E059B5"/>
    <w:rsid w:val="00E076BA"/>
    <w:rsid w:val="00E132D3"/>
    <w:rsid w:val="00E153D2"/>
    <w:rsid w:val="00E21544"/>
    <w:rsid w:val="00E24ACC"/>
    <w:rsid w:val="00E24DB9"/>
    <w:rsid w:val="00E325F4"/>
    <w:rsid w:val="00E34B9A"/>
    <w:rsid w:val="00E34CDF"/>
    <w:rsid w:val="00E4263A"/>
    <w:rsid w:val="00E44C89"/>
    <w:rsid w:val="00E501DB"/>
    <w:rsid w:val="00E61072"/>
    <w:rsid w:val="00E64B7E"/>
    <w:rsid w:val="00E67A84"/>
    <w:rsid w:val="00E715C4"/>
    <w:rsid w:val="00E72982"/>
    <w:rsid w:val="00E7317B"/>
    <w:rsid w:val="00E74C96"/>
    <w:rsid w:val="00EB25C4"/>
    <w:rsid w:val="00EB712D"/>
    <w:rsid w:val="00EC34FB"/>
    <w:rsid w:val="00EC3754"/>
    <w:rsid w:val="00ED0660"/>
    <w:rsid w:val="00EE2E39"/>
    <w:rsid w:val="00EE416C"/>
    <w:rsid w:val="00EE4D3F"/>
    <w:rsid w:val="00EE6EFE"/>
    <w:rsid w:val="00EF4916"/>
    <w:rsid w:val="00EF791C"/>
    <w:rsid w:val="00F0088E"/>
    <w:rsid w:val="00F056F6"/>
    <w:rsid w:val="00F2681D"/>
    <w:rsid w:val="00F27920"/>
    <w:rsid w:val="00F33A4F"/>
    <w:rsid w:val="00F42736"/>
    <w:rsid w:val="00F46D4B"/>
    <w:rsid w:val="00F51B90"/>
    <w:rsid w:val="00F55F3A"/>
    <w:rsid w:val="00F6024E"/>
    <w:rsid w:val="00F61D1B"/>
    <w:rsid w:val="00F65C80"/>
    <w:rsid w:val="00F73375"/>
    <w:rsid w:val="00F73ABB"/>
    <w:rsid w:val="00FA0EF5"/>
    <w:rsid w:val="00FA3252"/>
    <w:rsid w:val="00FB41D5"/>
    <w:rsid w:val="00FB7E83"/>
    <w:rsid w:val="00FC4736"/>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C09CA-4CAF-4222-8206-947ECA6C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pPr>
      <w:ind w:left="720"/>
    </w:pPr>
  </w:style>
  <w:style w:type="character" w:customStyle="1" w:styleId="ListLabel1">
    <w:name w:val="ListLabel 1"/>
    <w:rPr>
      <w:rFonts w:cs="Courier New"/>
    </w:rPr>
  </w:style>
  <w:style w:type="character" w:customStyle="1" w:styleId="ListLabel2">
    <w:name w:val="ListLabel 2"/>
    <w:rPr>
      <w:b w:val="0"/>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Pole">
    <w:name w:val="Pole"/>
    <w:rPr>
      <w:rFonts w:ascii="Times New Roman" w:hAnsi="Times New Roman"/>
    </w:rPr>
  </w:style>
  <w:style w:type="paragraph" w:customStyle="1" w:styleId="Lista1">
    <w:name w:val="Lista1"/>
    <w:basedOn w:val="Normalny"/>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1020</TotalTime>
  <Pages>22</Pages>
  <Words>6702</Words>
  <Characters>40213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Wójt</cp:lastModifiedBy>
  <cp:revision>592</cp:revision>
  <dcterms:created xsi:type="dcterms:W3CDTF">2021-04-26T09:53:00Z</dcterms:created>
  <dcterms:modified xsi:type="dcterms:W3CDTF">2021-07-26T12:21:00Z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