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1B4E95">
              <w:rPr>
                <w:rFonts w:ascii="Times New Roman" w:eastAsia="Times New Roman" w:hAnsi="Times New Roman" w:cs="Times New Roman"/>
                <w:bCs/>
                <w:iCs/>
                <w:color w:val="000000"/>
              </w:rPr>
              <w:t>22</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CC546D" w:rsidRPr="00563FE6">
              <w:rPr>
                <w:b/>
                <w:sz w:val="22"/>
                <w:szCs w:val="22"/>
                <w:lang w:val="pl-PL"/>
              </w:rPr>
              <w:t>19</w:t>
            </w:r>
            <w:r w:rsidR="00467056" w:rsidRPr="00563FE6">
              <w:rPr>
                <w:b/>
                <w:sz w:val="22"/>
                <w:szCs w:val="22"/>
                <w:lang w:val="pl-PL"/>
              </w:rPr>
              <w:t>/22</w:t>
            </w:r>
          </w:p>
          <w:p w:rsidR="00563FE6" w:rsidRDefault="00563FE6" w:rsidP="00563FE6">
            <w:pPr>
              <w:jc w:val="both"/>
              <w:rPr>
                <w:rFonts w:cs="Helvetica"/>
                <w:i/>
              </w:rPr>
            </w:pPr>
            <w:r w:rsidRPr="008E553B">
              <w:rPr>
                <w:rFonts w:cs="Helvetica"/>
                <w:i/>
              </w:rPr>
              <w:t xml:space="preserve">Dotyczy: dostawy </w:t>
            </w:r>
            <w:r w:rsidRPr="00A97294">
              <w:rPr>
                <w:rFonts w:cs="Helvetica"/>
                <w:i/>
              </w:rPr>
              <w:t>produktów leczniczych stosowanych w ramach programów lekowych i chemioterapii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1C6FF3">
        <w:rPr>
          <w:b/>
          <w:sz w:val="28"/>
          <w:szCs w:val="28"/>
        </w:rPr>
        <w:t xml:space="preserve">ej </w:t>
      </w:r>
      <w:r w:rsidR="00DA46AD">
        <w:rPr>
          <w:b/>
          <w:sz w:val="28"/>
          <w:szCs w:val="28"/>
        </w:rPr>
        <w:t>ofert</w:t>
      </w:r>
      <w:r w:rsidR="001C6FF3">
        <w:rPr>
          <w:b/>
          <w:sz w:val="28"/>
          <w:szCs w:val="28"/>
        </w:rPr>
        <w:t>y w zakresie z</w:t>
      </w:r>
      <w:r w:rsidR="001C6FF3" w:rsidRPr="001C6FF3">
        <w:rPr>
          <w:b/>
          <w:sz w:val="28"/>
          <w:szCs w:val="28"/>
        </w:rPr>
        <w:t>adanie nr 8</w:t>
      </w:r>
    </w:p>
    <w:p w:rsidR="00800FDE" w:rsidRDefault="00800FDE" w:rsidP="00D11328">
      <w:pPr>
        <w:spacing w:after="0" w:line="240" w:lineRule="auto"/>
        <w:jc w:val="center"/>
        <w:rPr>
          <w:b/>
          <w:sz w:val="28"/>
          <w:szCs w:val="28"/>
        </w:rPr>
      </w:pPr>
      <w:r>
        <w:rPr>
          <w:b/>
          <w:sz w:val="28"/>
          <w:szCs w:val="28"/>
        </w:rPr>
        <w:t>(powtórzenie czynności)</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w:t>
      </w:r>
      <w:r w:rsidR="002B0457">
        <w:rPr>
          <w:rFonts w:ascii="Times New Roman" w:hAnsi="Times New Roman" w:cs="Times New Roman"/>
        </w:rPr>
        <w:t>y</w:t>
      </w:r>
      <w:r w:rsidRPr="00FF6A4F">
        <w:rPr>
          <w:rFonts w:ascii="Times New Roman" w:hAnsi="Times New Roman" w:cs="Times New Roman"/>
        </w:rPr>
        <w:t xml:space="preserve"> najkorzystniejsz</w:t>
      </w:r>
      <w:r w:rsidR="002B0457">
        <w:rPr>
          <w:rFonts w:ascii="Times New Roman" w:hAnsi="Times New Roman" w:cs="Times New Roman"/>
        </w:rPr>
        <w:t>ej w zadaniu nr 8</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FF2D55" w:rsidRPr="00507566" w:rsidRDefault="00FF2D55" w:rsidP="00507566">
      <w:pPr>
        <w:pStyle w:val="Akapitzlist"/>
        <w:numPr>
          <w:ilvl w:val="0"/>
          <w:numId w:val="26"/>
        </w:numPr>
        <w:spacing w:after="0" w:line="240" w:lineRule="auto"/>
        <w:ind w:left="284" w:hanging="284"/>
        <w:jc w:val="both"/>
        <w:rPr>
          <w:rFonts w:ascii="Times New Roman" w:hAnsi="Times New Roman" w:cs="Times New Roman"/>
          <w:u w:val="single"/>
        </w:rPr>
      </w:pPr>
      <w:r w:rsidRPr="00507566">
        <w:rPr>
          <w:rFonts w:ascii="Times New Roman" w:hAnsi="Times New Roman" w:cs="Times New Roman"/>
          <w:u w:val="single"/>
        </w:rPr>
        <w:t>Nazwy (firmy), siedziby i adresy wykonawców, którzy złożyli oferty:</w:t>
      </w:r>
    </w:p>
    <w:p w:rsidR="00507566" w:rsidRPr="00507566" w:rsidRDefault="00507566" w:rsidP="00507566">
      <w:pPr>
        <w:pStyle w:val="Akapitzlist"/>
        <w:spacing w:after="0" w:line="240" w:lineRule="auto"/>
        <w:jc w:val="both"/>
        <w:rPr>
          <w:rFonts w:ascii="Times New Roman" w:hAnsi="Times New Roman" w:cs="Times New Roman"/>
          <w:u w:val="single"/>
        </w:rPr>
      </w:pP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E0292" w:rsidRPr="00CA39D7" w:rsidTr="006815E7">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E0292" w:rsidRPr="00CA39D7" w:rsidRDefault="005E0292" w:rsidP="005E0292">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6" w:type="pct"/>
            <w:tcBorders>
              <w:top w:val="single" w:sz="4" w:space="0" w:color="auto"/>
              <w:left w:val="nil"/>
              <w:bottom w:val="single" w:sz="4" w:space="0" w:color="auto"/>
              <w:right w:val="single" w:sz="4" w:space="0" w:color="auto"/>
            </w:tcBorders>
            <w:vAlign w:val="center"/>
            <w:hideMark/>
          </w:tcPr>
          <w:p w:rsidR="005E0292" w:rsidRPr="00CA39D7" w:rsidRDefault="005E0292" w:rsidP="006815E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E0292" w:rsidRPr="00CA39D7" w:rsidTr="006815E7">
        <w:trPr>
          <w:trHeight w:val="292"/>
        </w:trPr>
        <w:tc>
          <w:tcPr>
            <w:tcW w:w="292" w:type="pct"/>
            <w:tcBorders>
              <w:top w:val="single" w:sz="4" w:space="0" w:color="auto"/>
              <w:left w:val="single" w:sz="4" w:space="0" w:color="auto"/>
              <w:bottom w:val="single" w:sz="4" w:space="0" w:color="auto"/>
              <w:right w:val="single" w:sz="4" w:space="0" w:color="auto"/>
            </w:tcBorders>
          </w:tcPr>
          <w:p w:rsidR="005E0292" w:rsidRPr="00626363" w:rsidRDefault="005E0292" w:rsidP="005E0292">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10.</w:t>
            </w:r>
          </w:p>
        </w:tc>
        <w:tc>
          <w:tcPr>
            <w:tcW w:w="1987"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108"/>
              <w:rPr>
                <w:sz w:val="20"/>
                <w:szCs w:val="20"/>
              </w:rPr>
            </w:pPr>
            <w:r w:rsidRPr="0079346C">
              <w:rPr>
                <w:b/>
                <w:sz w:val="20"/>
                <w:szCs w:val="20"/>
              </w:rPr>
              <w:t xml:space="preserve">Centrala Farmaceutyczna Cefarm </w:t>
            </w:r>
            <w:proofErr w:type="gramStart"/>
            <w:r w:rsidRPr="0079346C">
              <w:rPr>
                <w:b/>
                <w:sz w:val="20"/>
                <w:szCs w:val="20"/>
              </w:rPr>
              <w:t>SA</w:t>
            </w:r>
            <w:r>
              <w:rPr>
                <w:b/>
                <w:sz w:val="20"/>
                <w:szCs w:val="20"/>
              </w:rPr>
              <w:t xml:space="preserve">                        </w:t>
            </w:r>
            <w:r w:rsidRPr="00293C22">
              <w:rPr>
                <w:sz w:val="20"/>
                <w:szCs w:val="20"/>
              </w:rPr>
              <w:t>ul</w:t>
            </w:r>
            <w:proofErr w:type="gramEnd"/>
            <w:r w:rsidRPr="00293C22">
              <w:rPr>
                <w:sz w:val="20"/>
                <w:szCs w:val="20"/>
              </w:rPr>
              <w:t>. Jana Kazimierza 16 01-248 Warszawa</w:t>
            </w:r>
          </w:p>
        </w:tc>
        <w:tc>
          <w:tcPr>
            <w:tcW w:w="498"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28.</w:t>
            </w:r>
            <w:r w:rsidRPr="00293C22">
              <w:rPr>
                <w:sz w:val="20"/>
                <w:szCs w:val="20"/>
              </w:rPr>
              <w:t xml:space="preserve">320,19 </w:t>
            </w:r>
            <w:proofErr w:type="gramStart"/>
            <w:r w:rsidRPr="00293C22">
              <w:rPr>
                <w:sz w:val="20"/>
                <w:szCs w:val="20"/>
              </w:rPr>
              <w:t>zł</w:t>
            </w:r>
            <w:proofErr w:type="gramEnd"/>
          </w:p>
        </w:tc>
        <w:tc>
          <w:tcPr>
            <w:tcW w:w="431"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5E0292" w:rsidRPr="00CA39D7" w:rsidTr="006815E7">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5E0292" w:rsidRPr="00CA39D7" w:rsidRDefault="005E0292" w:rsidP="005E029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108"/>
              <w:rPr>
                <w:sz w:val="20"/>
                <w:szCs w:val="20"/>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r>
              <w:rPr>
                <w:b/>
                <w:sz w:val="20"/>
                <w:szCs w:val="20"/>
              </w:rPr>
              <w:t xml:space="preserve">                                                           </w:t>
            </w:r>
            <w:proofErr w:type="gramStart"/>
            <w:r w:rsidRPr="005C24C0">
              <w:rPr>
                <w:sz w:val="20"/>
                <w:szCs w:val="20"/>
              </w:rPr>
              <w:t>ul</w:t>
            </w:r>
            <w:proofErr w:type="gramEnd"/>
            <w:r w:rsidRPr="005C24C0">
              <w:rPr>
                <w:sz w:val="20"/>
                <w:szCs w:val="20"/>
              </w:rPr>
              <w:t>. Krzemieniecka 120 54-613 Wrocław</w:t>
            </w:r>
          </w:p>
        </w:tc>
        <w:tc>
          <w:tcPr>
            <w:tcW w:w="498"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5E0292" w:rsidRPr="004903BA" w:rsidRDefault="005E0292" w:rsidP="005E0292">
            <w:pPr>
              <w:tabs>
                <w:tab w:val="left" w:pos="6630"/>
              </w:tabs>
              <w:ind w:right="34"/>
              <w:jc w:val="right"/>
              <w:rPr>
                <w:sz w:val="20"/>
                <w:szCs w:val="20"/>
              </w:rPr>
            </w:pPr>
            <w:r w:rsidRPr="00F7213B">
              <w:rPr>
                <w:sz w:val="20"/>
                <w:szCs w:val="20"/>
              </w:rPr>
              <w:t>40</w:t>
            </w:r>
            <w:r>
              <w:rPr>
                <w:sz w:val="20"/>
                <w:szCs w:val="20"/>
              </w:rPr>
              <w:t>.</w:t>
            </w:r>
            <w:r w:rsidRPr="00F7213B">
              <w:rPr>
                <w:sz w:val="20"/>
                <w:szCs w:val="20"/>
              </w:rPr>
              <w:t>651,2</w:t>
            </w:r>
            <w:r>
              <w:rPr>
                <w:sz w:val="20"/>
                <w:szCs w:val="20"/>
              </w:rPr>
              <w:t xml:space="preserve">0 </w:t>
            </w:r>
            <w:proofErr w:type="gramStart"/>
            <w:r w:rsidRPr="009E166A">
              <w:rPr>
                <w:sz w:val="20"/>
                <w:szCs w:val="20"/>
              </w:rPr>
              <w:t>zł</w:t>
            </w:r>
            <w:proofErr w:type="gramEnd"/>
            <w:r>
              <w:rPr>
                <w:sz w:val="20"/>
                <w:szCs w:val="20"/>
              </w:rPr>
              <w:t xml:space="preserve"> </w:t>
            </w:r>
          </w:p>
        </w:tc>
        <w:tc>
          <w:tcPr>
            <w:tcW w:w="431"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425"/>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E0292" w:rsidRPr="004903BA" w:rsidRDefault="005E0292" w:rsidP="006815E7">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FF2D55" w:rsidRDefault="00FF2D55" w:rsidP="00FF2D55">
      <w:pPr>
        <w:spacing w:after="0" w:line="240" w:lineRule="auto"/>
        <w:jc w:val="both"/>
        <w:rPr>
          <w:rFonts w:ascii="Times New Roman" w:hAnsi="Times New Roman" w:cs="Times New Roman"/>
          <w:u w:val="single"/>
        </w:rPr>
      </w:pP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35871" w:rsidRPr="00435871" w:rsidRDefault="00FF2D55" w:rsidP="00C34422">
      <w:pPr>
        <w:spacing w:after="0" w:line="240" w:lineRule="auto"/>
        <w:rPr>
          <w:rFonts w:ascii="Times New Roman" w:hAnsi="Times New Roman" w:cs="Times New Roman"/>
          <w:b/>
          <w:color w:val="0070C0"/>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1C6FF3">
        <w:rPr>
          <w:rFonts w:ascii="Times New Roman" w:hAnsi="Times New Roman" w:cs="Times New Roman"/>
        </w:rPr>
        <w:t>1</w:t>
      </w:r>
      <w:r w:rsidRPr="00FF6A4F">
        <w:rPr>
          <w:rFonts w:ascii="Times New Roman" w:hAnsi="Times New Roman" w:cs="Times New Roman"/>
        </w:rPr>
        <w:t xml:space="preserve"> ofert</w:t>
      </w:r>
      <w:r w:rsidR="001C6FF3">
        <w:rPr>
          <w:rFonts w:ascii="Times New Roman" w:hAnsi="Times New Roman" w:cs="Times New Roman"/>
        </w:rPr>
        <w:t>ę:</w:t>
      </w:r>
      <w:r w:rsidR="00C34422">
        <w:rPr>
          <w:rFonts w:ascii="Times New Roman" w:hAnsi="Times New Roman" w:cs="Times New Roman"/>
        </w:rPr>
        <w:t xml:space="preserve"> </w:t>
      </w:r>
      <w:r w:rsidR="00435871" w:rsidRPr="00435871">
        <w:rPr>
          <w:rFonts w:ascii="Times New Roman" w:hAnsi="Times New Roman" w:cs="Times New Roman"/>
          <w:b/>
          <w:color w:val="0070C0"/>
        </w:rPr>
        <w:t xml:space="preserve">Centrala Farmaceutyczna Cefarm SA                        </w:t>
      </w:r>
    </w:p>
    <w:p w:rsidR="00435871" w:rsidRDefault="00435871" w:rsidP="00FF2D55">
      <w:pPr>
        <w:spacing w:after="0" w:line="240" w:lineRule="auto"/>
        <w:ind w:right="-284"/>
        <w:jc w:val="both"/>
        <w:rPr>
          <w:rFonts w:ascii="Times New Roman" w:hAnsi="Times New Roman" w:cs="Times New Roman"/>
        </w:rPr>
      </w:pPr>
      <w:proofErr w:type="gramStart"/>
      <w:r w:rsidRPr="00435871">
        <w:rPr>
          <w:rFonts w:ascii="Times New Roman" w:hAnsi="Times New Roman" w:cs="Times New Roman"/>
          <w:b/>
        </w:rPr>
        <w:t>uzasadnienie</w:t>
      </w:r>
      <w:proofErr w:type="gramEnd"/>
      <w:r w:rsidRPr="00435871">
        <w:rPr>
          <w:rFonts w:ascii="Times New Roman" w:hAnsi="Times New Roman" w:cs="Times New Roman"/>
          <w:b/>
        </w:rPr>
        <w:t xml:space="preserve"> prawne</w:t>
      </w:r>
      <w:r>
        <w:rPr>
          <w:rFonts w:ascii="Times New Roman" w:hAnsi="Times New Roman" w:cs="Times New Roman"/>
        </w:rPr>
        <w:t xml:space="preserve">: </w:t>
      </w:r>
      <w:r w:rsidR="00670D57">
        <w:rPr>
          <w:rFonts w:ascii="Times New Roman" w:hAnsi="Times New Roman" w:cs="Times New Roman"/>
        </w:rPr>
        <w:t xml:space="preserve">oferta została odrzucona </w:t>
      </w:r>
      <w:r w:rsidR="00670D57" w:rsidRPr="00670D57">
        <w:rPr>
          <w:rFonts w:ascii="Times New Roman" w:hAnsi="Times New Roman" w:cs="Times New Roman"/>
        </w:rPr>
        <w:t>na podstawie art. 226 ust 1 pkt. 5 ustawy PZP, gdyż jej treść jest niezgodna z warunkami zamówienia.</w:t>
      </w:r>
    </w:p>
    <w:p w:rsidR="00435871" w:rsidRDefault="00435871" w:rsidP="00FF2D55">
      <w:pPr>
        <w:spacing w:after="0" w:line="240" w:lineRule="auto"/>
        <w:ind w:right="-284"/>
        <w:jc w:val="both"/>
        <w:rPr>
          <w:rFonts w:ascii="Times New Roman" w:hAnsi="Times New Roman" w:cs="Times New Roman"/>
        </w:rPr>
      </w:pPr>
      <w:proofErr w:type="gramStart"/>
      <w:r w:rsidRPr="00435871">
        <w:rPr>
          <w:rFonts w:ascii="Times New Roman" w:hAnsi="Times New Roman" w:cs="Times New Roman"/>
          <w:b/>
        </w:rPr>
        <w:t>uzasadnienie</w:t>
      </w:r>
      <w:proofErr w:type="gramEnd"/>
      <w:r w:rsidRPr="00435871">
        <w:rPr>
          <w:rFonts w:ascii="Times New Roman" w:hAnsi="Times New Roman" w:cs="Times New Roman"/>
          <w:b/>
        </w:rPr>
        <w:t xml:space="preserve"> merytoryczne</w:t>
      </w:r>
      <w:r>
        <w:rPr>
          <w:rFonts w:ascii="Times New Roman" w:hAnsi="Times New Roman" w:cs="Times New Roman"/>
        </w:rPr>
        <w:t xml:space="preserve">: </w:t>
      </w:r>
      <w:r w:rsidR="00670D57" w:rsidRPr="00670D57">
        <w:rPr>
          <w:rFonts w:ascii="Times New Roman" w:hAnsi="Times New Roman" w:cs="Times New Roman"/>
        </w:rPr>
        <w:t xml:space="preserve">Wykonawca zaoferował w zadaniu </w:t>
      </w:r>
      <w:r w:rsidR="00670D57">
        <w:rPr>
          <w:rFonts w:ascii="Times New Roman" w:hAnsi="Times New Roman" w:cs="Times New Roman"/>
        </w:rPr>
        <w:t xml:space="preserve">nr 8 </w:t>
      </w:r>
      <w:r w:rsidR="00670D57" w:rsidRPr="00670D57">
        <w:rPr>
          <w:rFonts w:ascii="Times New Roman" w:hAnsi="Times New Roman" w:cs="Times New Roman"/>
        </w:rPr>
        <w:t xml:space="preserve">lek </w:t>
      </w:r>
      <w:proofErr w:type="spellStart"/>
      <w:r w:rsidR="00670D57" w:rsidRPr="00670D57">
        <w:rPr>
          <w:rFonts w:ascii="Times New Roman" w:hAnsi="Times New Roman" w:cs="Times New Roman"/>
        </w:rPr>
        <w:t>Xeomin</w:t>
      </w:r>
      <w:proofErr w:type="spellEnd"/>
      <w:r w:rsidR="00670D57" w:rsidRPr="00670D57">
        <w:rPr>
          <w:rFonts w:ascii="Times New Roman" w:hAnsi="Times New Roman" w:cs="Times New Roman"/>
        </w:rPr>
        <w:t xml:space="preserve">. Zamawiający w </w:t>
      </w:r>
      <w:proofErr w:type="gramStart"/>
      <w:r w:rsidR="00670D57" w:rsidRPr="00670D57">
        <w:rPr>
          <w:rFonts w:ascii="Times New Roman" w:hAnsi="Times New Roman" w:cs="Times New Roman"/>
        </w:rPr>
        <w:t>opisie  przedmiotu</w:t>
      </w:r>
      <w:proofErr w:type="gramEnd"/>
      <w:r w:rsidR="00670D57" w:rsidRPr="00670D57">
        <w:rPr>
          <w:rFonts w:ascii="Times New Roman" w:hAnsi="Times New Roman" w:cs="Times New Roman"/>
        </w:rPr>
        <w:t xml:space="preserve"> zamówienia wyraźnie wskazał nazwę programu lekowego  jakiego dotyczy zamawiany lek. W tym przypadku był to program  leczenia </w:t>
      </w:r>
      <w:proofErr w:type="spellStart"/>
      <w:r w:rsidR="00670D57" w:rsidRPr="00670D57">
        <w:rPr>
          <w:rFonts w:ascii="Times New Roman" w:hAnsi="Times New Roman" w:cs="Times New Roman"/>
        </w:rPr>
        <w:t>nadreaktywności</w:t>
      </w:r>
      <w:proofErr w:type="spellEnd"/>
      <w:r w:rsidR="00670D57" w:rsidRPr="00670D57">
        <w:rPr>
          <w:rFonts w:ascii="Times New Roman" w:hAnsi="Times New Roman" w:cs="Times New Roman"/>
        </w:rPr>
        <w:t xml:space="preserve"> </w:t>
      </w:r>
      <w:proofErr w:type="spellStart"/>
      <w:r w:rsidR="00670D57" w:rsidRPr="00670D57">
        <w:rPr>
          <w:rFonts w:ascii="Times New Roman" w:hAnsi="Times New Roman" w:cs="Times New Roman"/>
        </w:rPr>
        <w:t>wypieracza</w:t>
      </w:r>
      <w:proofErr w:type="spellEnd"/>
      <w:r w:rsidR="00670D57" w:rsidRPr="00670D57">
        <w:rPr>
          <w:rFonts w:ascii="Times New Roman" w:hAnsi="Times New Roman" w:cs="Times New Roman"/>
        </w:rPr>
        <w:t xml:space="preserve">  pęcherza moczowego. Produkt </w:t>
      </w:r>
      <w:proofErr w:type="spellStart"/>
      <w:r w:rsidR="00670D57" w:rsidRPr="00670D57">
        <w:rPr>
          <w:rFonts w:ascii="Times New Roman" w:hAnsi="Times New Roman" w:cs="Times New Roman"/>
        </w:rPr>
        <w:t>Xeomin</w:t>
      </w:r>
      <w:proofErr w:type="spellEnd"/>
      <w:r w:rsidR="00670D57" w:rsidRPr="00670D57">
        <w:rPr>
          <w:rFonts w:ascii="Times New Roman" w:hAnsi="Times New Roman" w:cs="Times New Roman"/>
        </w:rPr>
        <w:t xml:space="preserve"> zawiera co prawda wymaganą substancję czynną, nie posiada natomiast wskazań rejestracyjnych w leczeniu tej choroby, zatem nie może zostać </w:t>
      </w:r>
      <w:proofErr w:type="gramStart"/>
      <w:r w:rsidR="00670D57" w:rsidRPr="00670D57">
        <w:rPr>
          <w:rFonts w:ascii="Times New Roman" w:hAnsi="Times New Roman" w:cs="Times New Roman"/>
        </w:rPr>
        <w:t>zastosowany  i</w:t>
      </w:r>
      <w:proofErr w:type="gramEnd"/>
      <w:r w:rsidR="00670D57" w:rsidRPr="00670D57">
        <w:rPr>
          <w:rFonts w:ascii="Times New Roman" w:hAnsi="Times New Roman" w:cs="Times New Roman"/>
        </w:rPr>
        <w:t xml:space="preserve"> rozliczony w ramach tego programu lekowego.</w:t>
      </w: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F2D55" w:rsidRPr="00FF6A4F" w:rsidRDefault="00FF2D55" w:rsidP="00FF2D5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F2D55" w:rsidRPr="00FF6A4F" w:rsidRDefault="00FF2D55" w:rsidP="00FF2D5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E0292" w:rsidRDefault="001C6FF3" w:rsidP="00FF2D55">
      <w:pPr>
        <w:spacing w:after="0" w:line="240" w:lineRule="auto"/>
        <w:rPr>
          <w:rFonts w:ascii="Times New Roman" w:hAnsi="Times New Roman" w:cs="Times New Roman"/>
          <w:b/>
          <w:color w:val="0070C0"/>
          <w:u w:val="single"/>
        </w:rPr>
      </w:pPr>
      <w:r w:rsidRPr="001C6FF3">
        <w:rPr>
          <w:rFonts w:ascii="Times New Roman" w:hAnsi="Times New Roman" w:cs="Times New Roman"/>
          <w:b/>
          <w:color w:val="0070C0"/>
          <w:u w:val="single"/>
        </w:rPr>
        <w:t xml:space="preserve">URTICA </w:t>
      </w:r>
      <w:proofErr w:type="spellStart"/>
      <w:r w:rsidRPr="001C6FF3">
        <w:rPr>
          <w:rFonts w:ascii="Times New Roman" w:hAnsi="Times New Roman" w:cs="Times New Roman"/>
          <w:b/>
          <w:color w:val="0070C0"/>
          <w:u w:val="single"/>
        </w:rPr>
        <w:t>Sp.zo.</w:t>
      </w:r>
      <w:proofErr w:type="gramStart"/>
      <w:r w:rsidRPr="001C6FF3">
        <w:rPr>
          <w:rFonts w:ascii="Times New Roman" w:hAnsi="Times New Roman" w:cs="Times New Roman"/>
          <w:b/>
          <w:color w:val="0070C0"/>
          <w:u w:val="single"/>
        </w:rPr>
        <w:t>o</w:t>
      </w:r>
      <w:proofErr w:type="spellEnd"/>
      <w:proofErr w:type="gramEnd"/>
      <w:r w:rsidRPr="001C6FF3">
        <w:rPr>
          <w:rFonts w:ascii="Times New Roman" w:hAnsi="Times New Roman" w:cs="Times New Roman"/>
          <w:b/>
          <w:color w:val="0070C0"/>
          <w:u w:val="single"/>
        </w:rPr>
        <w:t xml:space="preserve">. </w:t>
      </w:r>
    </w:p>
    <w:p w:rsidR="00FF2D55" w:rsidRDefault="00FF2D55" w:rsidP="00FF2D55">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sidR="00670D57">
        <w:rPr>
          <w:rFonts w:ascii="Times New Roman" w:hAnsi="Times New Roman" w:cs="Times New Roman"/>
          <w:shd w:val="clear" w:color="auto" w:fill="E2EFD9" w:themeFill="accent6" w:themeFillTint="33"/>
        </w:rPr>
        <w:t xml:space="preserve">była jedyna </w:t>
      </w:r>
      <w:proofErr w:type="gramStart"/>
      <w:r w:rsidR="00670D57">
        <w:rPr>
          <w:rFonts w:ascii="Times New Roman" w:hAnsi="Times New Roman" w:cs="Times New Roman"/>
          <w:shd w:val="clear" w:color="auto" w:fill="E2EFD9" w:themeFill="accent6" w:themeFillTint="33"/>
        </w:rPr>
        <w:t xml:space="preserve">nieodrzucona </w:t>
      </w:r>
      <w:r w:rsidRPr="00D71B5B">
        <w:rPr>
          <w:rFonts w:ascii="Times New Roman" w:hAnsi="Times New Roman" w:cs="Times New Roman"/>
          <w:shd w:val="clear" w:color="auto" w:fill="E2EFD9" w:themeFill="accent6" w:themeFillTint="33"/>
        </w:rPr>
        <w:t xml:space="preserve"> i</w:t>
      </w:r>
      <w:proofErr w:type="gramEnd"/>
      <w:r w:rsidRPr="00D71B5B">
        <w:rPr>
          <w:rFonts w:ascii="Times New Roman" w:hAnsi="Times New Roman" w:cs="Times New Roman"/>
          <w:shd w:val="clear" w:color="auto" w:fill="E2EFD9" w:themeFill="accent6" w:themeFillTint="33"/>
        </w:rPr>
        <w:t xml:space="preserve">  uzyskała największą </w:t>
      </w:r>
      <w:r w:rsidRPr="00D71B5B">
        <w:rPr>
          <w:rFonts w:ascii="Times New Roman" w:hAnsi="Times New Roman" w:cs="Times New Roman"/>
        </w:rPr>
        <w:t xml:space="preserve">ilość punktów </w:t>
      </w:r>
    </w:p>
    <w:p w:rsidR="00FF2D55" w:rsidRDefault="00FF2D55" w:rsidP="00FF2D5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F2D55" w:rsidRPr="00FF6A4F" w:rsidTr="00245E59">
        <w:trPr>
          <w:trHeight w:val="562"/>
        </w:trPr>
        <w:tc>
          <w:tcPr>
            <w:tcW w:w="709" w:type="dxa"/>
            <w:tcBorders>
              <w:bottom w:val="single" w:sz="4" w:space="0" w:color="auto"/>
            </w:tcBorders>
            <w:shd w:val="clear" w:color="auto" w:fill="E0E0E0"/>
          </w:tcPr>
          <w:p w:rsidR="00FF2D55" w:rsidRPr="002E4605" w:rsidRDefault="00FF2D55" w:rsidP="00245E5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F2D55" w:rsidRPr="002E4605" w:rsidRDefault="00FF2D55" w:rsidP="00245E5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FF2D55" w:rsidRPr="002E4605" w:rsidRDefault="00FF2D55" w:rsidP="00245E5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069" w:rsidRPr="00FF6A4F" w:rsidTr="001C6FF3">
        <w:trPr>
          <w:trHeight w:val="362"/>
        </w:trPr>
        <w:tc>
          <w:tcPr>
            <w:tcW w:w="709" w:type="dxa"/>
            <w:shd w:val="clear" w:color="auto" w:fill="FFFF00"/>
          </w:tcPr>
          <w:p w:rsidR="00586069" w:rsidRDefault="00586069" w:rsidP="00245E59">
            <w:pPr>
              <w:spacing w:after="0" w:line="240" w:lineRule="auto"/>
              <w:rPr>
                <w:rFonts w:ascii="Times New Roman" w:hAnsi="Times New Roman" w:cs="Times New Roman"/>
                <w:b/>
              </w:rPr>
            </w:pPr>
            <w:r>
              <w:rPr>
                <w:rFonts w:ascii="Times New Roman" w:hAnsi="Times New Roman" w:cs="Times New Roman"/>
                <w:b/>
              </w:rPr>
              <w:t>11.</w:t>
            </w:r>
          </w:p>
        </w:tc>
        <w:tc>
          <w:tcPr>
            <w:tcW w:w="3260" w:type="dxa"/>
            <w:shd w:val="clear" w:color="auto" w:fill="FFFF00"/>
          </w:tcPr>
          <w:p w:rsidR="00586069" w:rsidRPr="00511CBB" w:rsidRDefault="00586069" w:rsidP="00245E59">
            <w:pPr>
              <w:spacing w:after="0" w:line="240" w:lineRule="auto"/>
              <w:rPr>
                <w:rFonts w:ascii="Times New Roman" w:hAnsi="Times New Roman" w:cs="Times New Roman"/>
                <w:b/>
                <w:lang w:eastAsia="pl-PL"/>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r>
              <w:rPr>
                <w:b/>
                <w:sz w:val="20"/>
                <w:szCs w:val="20"/>
              </w:rPr>
              <w:t xml:space="preserve">                                                           </w:t>
            </w:r>
          </w:p>
        </w:tc>
        <w:tc>
          <w:tcPr>
            <w:tcW w:w="1560" w:type="dxa"/>
            <w:shd w:val="clear" w:color="auto" w:fill="FFFF00"/>
          </w:tcPr>
          <w:p w:rsidR="00586069" w:rsidRPr="00FF6A4F" w:rsidRDefault="001C6FF3" w:rsidP="00245E5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069" w:rsidRPr="00FF6A4F" w:rsidRDefault="00D555F8" w:rsidP="00245E5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86069" w:rsidRPr="00FF6A4F" w:rsidRDefault="001C6FF3" w:rsidP="00245E59">
            <w:pPr>
              <w:jc w:val="right"/>
              <w:rPr>
                <w:rFonts w:ascii="Times New Roman" w:hAnsi="Times New Roman" w:cs="Times New Roman"/>
                <w:b/>
              </w:rPr>
            </w:pPr>
            <w:r>
              <w:rPr>
                <w:rFonts w:ascii="Times New Roman" w:hAnsi="Times New Roman" w:cs="Times New Roman"/>
                <w:b/>
              </w:rPr>
              <w:t>100,00</w:t>
            </w:r>
          </w:p>
        </w:tc>
      </w:tr>
    </w:tbl>
    <w:p w:rsidR="00705305" w:rsidRDefault="00705305" w:rsidP="00467056">
      <w:pPr>
        <w:spacing w:after="0" w:line="240" w:lineRule="auto"/>
        <w:jc w:val="both"/>
        <w:rPr>
          <w:rFonts w:ascii="Times New Roman" w:hAnsi="Times New Roman" w:cs="Times New Roman"/>
          <w:b/>
          <w:highlight w:val="cyan"/>
        </w:rPr>
      </w:pPr>
    </w:p>
    <w:p w:rsidR="0048592E" w:rsidRDefault="0048592E" w:rsidP="001B4E95">
      <w:pPr>
        <w:spacing w:after="0" w:line="240" w:lineRule="auto"/>
        <w:jc w:val="both"/>
        <w:rPr>
          <w:rFonts w:ascii="Times New Roman" w:hAnsi="Times New Roman" w:cs="Times New Roman"/>
        </w:rPr>
      </w:pPr>
    </w:p>
    <w:p w:rsidR="0048592E" w:rsidRDefault="0048592E" w:rsidP="001B4E95">
      <w:pPr>
        <w:spacing w:after="0" w:line="240" w:lineRule="auto"/>
        <w:jc w:val="both"/>
        <w:rPr>
          <w:rFonts w:ascii="Times New Roman" w:hAnsi="Times New Roman" w:cs="Times New Roman"/>
        </w:rPr>
      </w:pPr>
    </w:p>
    <w:p w:rsidR="00E30CDF" w:rsidRPr="00FF6A4F" w:rsidRDefault="00AA7AE8" w:rsidP="001B4E95">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1B4E95">
        <w:rPr>
          <w:rFonts w:ascii="Times New Roman" w:hAnsi="Times New Roman" w:cs="Times New Roman"/>
          <w:b/>
          <w:u w:val="single"/>
        </w:rPr>
        <w:t>04.07</w:t>
      </w:r>
      <w:r w:rsidR="00300193">
        <w:rPr>
          <w:rFonts w:ascii="Times New Roman" w:hAnsi="Times New Roman" w:cs="Times New Roman"/>
          <w:b/>
          <w:u w:val="single"/>
        </w:rPr>
        <w:t>.2022</w:t>
      </w:r>
      <w:r w:rsidR="00AB26C9">
        <w:rPr>
          <w:rFonts w:ascii="Times New Roman" w:hAnsi="Times New Roman" w:cs="Times New Roman"/>
          <w:b/>
          <w:u w:val="single"/>
        </w:rPr>
        <w:t xml:space="preserve"> </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w:t>
      </w:r>
      <w:r w:rsidR="001B4E95">
        <w:rPr>
          <w:rFonts w:ascii="Times New Roman" w:hAnsi="Times New Roman" w:cs="Times New Roman"/>
          <w:color w:val="000000"/>
        </w:rPr>
        <w:t xml:space="preserve"> w zakresie zadania nr 8</w:t>
      </w:r>
      <w:r w:rsidR="00AA7AE8" w:rsidRPr="00FF6A4F">
        <w:rPr>
          <w:rFonts w:ascii="Times New Roman" w:hAnsi="Times New Roman" w:cs="Times New Roman"/>
          <w:color w:val="000000"/>
        </w:rPr>
        <w:t xml:space="preserve">. </w:t>
      </w:r>
    </w:p>
    <w:p w:rsidR="001B4E95" w:rsidRDefault="001B4E95" w:rsidP="00735AEF">
      <w:pPr>
        <w:pStyle w:val="Tekstpodstawowy3"/>
        <w:shd w:val="clear" w:color="auto" w:fill="FFFFFF"/>
        <w:spacing w:after="0"/>
        <w:jc w:val="both"/>
        <w:rPr>
          <w:b/>
          <w:color w:val="000000"/>
          <w:sz w:val="22"/>
          <w:szCs w:val="22"/>
          <w:u w:val="single"/>
          <w:lang w:val="pl-PL"/>
        </w:rPr>
      </w:pP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CB29C7">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385AAF" w:rsidRDefault="00385AAF" w:rsidP="00385AAF">
      <w:pPr>
        <w:spacing w:after="0" w:line="252" w:lineRule="auto"/>
        <w:rPr>
          <w:rFonts w:ascii="Times New Roman" w:eastAsia="Times New Roman" w:hAnsi="Times New Roman" w:cs="Times New Roman"/>
          <w:i/>
          <w:sz w:val="24"/>
          <w:szCs w:val="24"/>
        </w:rPr>
      </w:pPr>
    </w:p>
    <w:p w:rsidR="00CB29C7" w:rsidRPr="00CB29C7" w:rsidRDefault="00CB29C7" w:rsidP="00CB29C7">
      <w:pPr>
        <w:spacing w:after="0" w:line="252" w:lineRule="auto"/>
        <w:ind w:left="6372"/>
        <w:rPr>
          <w:rFonts w:ascii="Times New Roman" w:eastAsia="Times New Roman" w:hAnsi="Times New Roman" w:cs="Times New Roman"/>
          <w:i/>
          <w:sz w:val="24"/>
          <w:szCs w:val="24"/>
        </w:rPr>
      </w:pPr>
    </w:p>
    <w:p w:rsidR="00CB29C7" w:rsidRPr="00CB29C7" w:rsidRDefault="00CB29C7" w:rsidP="00CB29C7">
      <w:pPr>
        <w:spacing w:after="0" w:line="252" w:lineRule="auto"/>
        <w:ind w:left="6372"/>
        <w:rPr>
          <w:rFonts w:ascii="Times New Roman" w:eastAsia="Times New Roman" w:hAnsi="Times New Roman" w:cs="Times New Roman"/>
          <w:i/>
          <w:sz w:val="20"/>
          <w:szCs w:val="20"/>
        </w:rPr>
      </w:pPr>
      <w:bookmarkStart w:id="1" w:name="_GoBack"/>
      <w:r w:rsidRPr="00CB29C7">
        <w:rPr>
          <w:rFonts w:ascii="Times New Roman" w:eastAsia="Times New Roman" w:hAnsi="Times New Roman" w:cs="Times New Roman"/>
          <w:i/>
          <w:sz w:val="20"/>
          <w:szCs w:val="20"/>
        </w:rPr>
        <w:t xml:space="preserve">  PODPIS W ORYGINALE</w:t>
      </w:r>
    </w:p>
    <w:p w:rsidR="009968D3" w:rsidRPr="00CB29C7" w:rsidRDefault="00CB29C7" w:rsidP="00CB29C7">
      <w:pPr>
        <w:spacing w:after="0" w:line="252" w:lineRule="auto"/>
        <w:ind w:left="6372"/>
        <w:rPr>
          <w:rFonts w:ascii="Times New Roman" w:eastAsia="Times New Roman" w:hAnsi="Times New Roman" w:cs="Times New Roman"/>
          <w:i/>
          <w:sz w:val="20"/>
          <w:szCs w:val="20"/>
        </w:rPr>
      </w:pPr>
      <w:r w:rsidRPr="00CB29C7">
        <w:rPr>
          <w:rFonts w:ascii="Times New Roman" w:eastAsia="Times New Roman" w:hAnsi="Times New Roman" w:cs="Times New Roman"/>
          <w:i/>
          <w:sz w:val="20"/>
          <w:szCs w:val="20"/>
        </w:rPr>
        <w:t>DYREKTOR SPSK-2 PUM</w:t>
      </w:r>
    </w:p>
    <w:bookmarkEnd w:id="1"/>
    <w:p w:rsidR="009968D3" w:rsidRDefault="009968D3" w:rsidP="00385AAF">
      <w:pPr>
        <w:spacing w:after="0" w:line="252" w:lineRule="auto"/>
        <w:rPr>
          <w:rFonts w:ascii="Times New Roman" w:eastAsia="Times New Roman" w:hAnsi="Times New Roman" w:cs="Times New Roman"/>
          <w:i/>
          <w:sz w:val="24"/>
          <w:szCs w:val="24"/>
        </w:rPr>
      </w:pPr>
    </w:p>
    <w:p w:rsidR="009968D3" w:rsidRDefault="009968D3" w:rsidP="00385AAF">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9968D3" w:rsidRDefault="009968D3"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05" w:rsidRDefault="00606505" w:rsidP="00C04A67">
      <w:pPr>
        <w:spacing w:after="0" w:line="240" w:lineRule="auto"/>
      </w:pPr>
      <w:r>
        <w:separator/>
      </w:r>
    </w:p>
  </w:endnote>
  <w:endnote w:type="continuationSeparator" w:id="0">
    <w:p w:rsidR="00606505" w:rsidRDefault="0060650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7" w:usb1="00000000" w:usb2="00000000" w:usb3="00000000" w:csb0="00000003"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CB29C7" w:rsidP="008A27F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p w:rsidR="00606505" w:rsidRDefault="00606505" w:rsidP="007434F3">
    <w:pPr>
      <w:pStyle w:val="Stopka"/>
      <w:jc w:val="right"/>
      <w:rPr>
        <w:b/>
        <w:bCs/>
      </w:rPr>
    </w:pPr>
  </w:p>
  <w:p w:rsidR="00606505" w:rsidRPr="006E69D8" w:rsidRDefault="0060650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B29C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Default="0060650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06505" w:rsidRDefault="0060650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E90D2C" w:rsidRDefault="0060650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06505" w:rsidRPr="00E90D2C" w:rsidRDefault="00CB29C7" w:rsidP="00E90D2C">
    <w:pPr>
      <w:pStyle w:val="Stopka"/>
      <w:jc w:val="center"/>
      <w:rPr>
        <w:rFonts w:ascii="Times New Roman" w:hAnsi="Times New Roman" w:cs="Times New Roman"/>
        <w:b/>
        <w:sz w:val="20"/>
        <w:szCs w:val="20"/>
      </w:rPr>
    </w:pPr>
    <w:hyperlink r:id="rId1" w:history="1">
      <w:r w:rsidR="0060650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05" w:rsidRDefault="00606505" w:rsidP="00C04A67">
      <w:pPr>
        <w:spacing w:after="0" w:line="240" w:lineRule="auto"/>
      </w:pPr>
      <w:r>
        <w:separator/>
      </w:r>
    </w:p>
  </w:footnote>
  <w:footnote w:type="continuationSeparator" w:id="0">
    <w:p w:rsidR="00606505" w:rsidRDefault="0060650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B20EBC" w:rsidRDefault="0060650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05" w:rsidRPr="008116CD" w:rsidRDefault="0060650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855551"/>
    <w:multiLevelType w:val="hybridMultilevel"/>
    <w:tmpl w:val="4574FB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5"/>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4E95"/>
    <w:rsid w:val="001B722E"/>
    <w:rsid w:val="001C0CB3"/>
    <w:rsid w:val="001C3E14"/>
    <w:rsid w:val="001C4F3E"/>
    <w:rsid w:val="001C6FF3"/>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34777"/>
    <w:rsid w:val="00234CBF"/>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0457"/>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5871"/>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8592E"/>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4AA8"/>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566"/>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0D57"/>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0FDE"/>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8D3"/>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4422"/>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29C7"/>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F6C5-259A-4853-AEEC-6D38D2FF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409</Words>
  <Characters>2457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15</cp:revision>
  <cp:lastPrinted>2022-06-20T13:50:00Z</cp:lastPrinted>
  <dcterms:created xsi:type="dcterms:W3CDTF">2022-06-20T13:27:00Z</dcterms:created>
  <dcterms:modified xsi:type="dcterms:W3CDTF">2022-06-20T13:50:00Z</dcterms:modified>
</cp:coreProperties>
</file>