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27205" w14:textId="14CAAB0C" w:rsidR="00E72312" w:rsidRPr="00E72312" w:rsidRDefault="00E72312" w:rsidP="00E72312">
      <w:pPr>
        <w:spacing w:after="0" w:line="276" w:lineRule="auto"/>
        <w:ind w:left="10" w:right="36" w:hanging="10"/>
        <w:jc w:val="right"/>
        <w:rPr>
          <w:rFonts w:ascii="Arial" w:hAnsi="Arial" w:cs="Arial"/>
          <w:b/>
        </w:rPr>
      </w:pPr>
      <w:r w:rsidRPr="00E72312">
        <w:rPr>
          <w:rFonts w:ascii="Arial" w:hAnsi="Arial" w:cs="Arial"/>
          <w:b/>
        </w:rPr>
        <w:t>Projekt</w:t>
      </w:r>
    </w:p>
    <w:p w14:paraId="03FE4A6E" w14:textId="665EB213" w:rsidR="00615BDE" w:rsidRPr="00E72312" w:rsidRDefault="00000000" w:rsidP="00E72312">
      <w:pPr>
        <w:spacing w:after="0" w:line="276" w:lineRule="auto"/>
        <w:ind w:left="10" w:right="36" w:hanging="10"/>
        <w:jc w:val="center"/>
        <w:rPr>
          <w:rFonts w:ascii="Arial" w:hAnsi="Arial" w:cs="Arial"/>
        </w:rPr>
      </w:pPr>
      <w:r w:rsidRPr="00E72312">
        <w:rPr>
          <w:rFonts w:ascii="Arial" w:hAnsi="Arial" w:cs="Arial"/>
          <w:b/>
        </w:rPr>
        <w:t>UMOWA NR .............</w:t>
      </w:r>
      <w:r w:rsidRPr="00E72312">
        <w:rPr>
          <w:rFonts w:ascii="Arial" w:hAnsi="Arial" w:cs="Arial"/>
        </w:rPr>
        <w:t xml:space="preserve"> </w:t>
      </w:r>
    </w:p>
    <w:p w14:paraId="72CABA6C" w14:textId="77777777" w:rsidR="00E72312" w:rsidRPr="00E72312" w:rsidRDefault="00E72312" w:rsidP="00E72312">
      <w:pPr>
        <w:spacing w:after="0" w:line="276" w:lineRule="auto"/>
        <w:ind w:left="10" w:right="36" w:hanging="10"/>
        <w:jc w:val="center"/>
        <w:rPr>
          <w:rFonts w:ascii="Arial" w:hAnsi="Arial" w:cs="Arial"/>
        </w:rPr>
      </w:pPr>
    </w:p>
    <w:p w14:paraId="6E60B4C7" w14:textId="2FDF970E" w:rsidR="00615BDE" w:rsidRPr="00E72312" w:rsidRDefault="00000000" w:rsidP="00E72312">
      <w:pPr>
        <w:spacing w:after="10" w:line="276" w:lineRule="auto"/>
        <w:ind w:left="-3" w:right="34" w:firstLine="0"/>
        <w:rPr>
          <w:rFonts w:ascii="Arial" w:hAnsi="Arial" w:cs="Arial"/>
        </w:rPr>
      </w:pPr>
      <w:r w:rsidRPr="00E72312">
        <w:rPr>
          <w:rFonts w:ascii="Arial" w:hAnsi="Arial" w:cs="Arial"/>
        </w:rPr>
        <w:t>zawarta w dniu …..................2024 r. pomiędzy</w:t>
      </w:r>
      <w:r w:rsidR="00E72312" w:rsidRPr="00E72312">
        <w:rPr>
          <w:rFonts w:ascii="Arial" w:hAnsi="Arial" w:cs="Arial"/>
        </w:rPr>
        <w:t xml:space="preserve"> Powiatem Ostrowskim, Zespołem Szkół E</w:t>
      </w:r>
      <w:r w:rsidR="00E90E89">
        <w:rPr>
          <w:rFonts w:ascii="Arial" w:hAnsi="Arial" w:cs="Arial"/>
        </w:rPr>
        <w:t xml:space="preserve">konomicznych im. J. Gniazdowskiego </w:t>
      </w:r>
      <w:r w:rsidR="00E72312" w:rsidRPr="00E72312">
        <w:rPr>
          <w:rFonts w:ascii="Arial" w:hAnsi="Arial" w:cs="Arial"/>
        </w:rPr>
        <w:t xml:space="preserve">z siedzibą przy ul. </w:t>
      </w:r>
      <w:r w:rsidR="00E90E89">
        <w:rPr>
          <w:rFonts w:ascii="Arial" w:hAnsi="Arial" w:cs="Arial"/>
        </w:rPr>
        <w:t>Partyzanckiej 9</w:t>
      </w:r>
      <w:r w:rsidR="00E72312" w:rsidRPr="00E72312">
        <w:rPr>
          <w:rFonts w:ascii="Arial" w:hAnsi="Arial" w:cs="Arial"/>
        </w:rPr>
        <w:t>, 63-400 Ostrów Wielkopolski, NIP: 622 23 91 168, reprezentowanym przez pan</w:t>
      </w:r>
      <w:r w:rsidR="00E90E89">
        <w:rPr>
          <w:rFonts w:ascii="Arial" w:hAnsi="Arial" w:cs="Arial"/>
        </w:rPr>
        <w:t>ią</w:t>
      </w:r>
      <w:r w:rsidR="00E72312" w:rsidRPr="00E72312">
        <w:rPr>
          <w:rFonts w:ascii="Arial" w:hAnsi="Arial" w:cs="Arial"/>
        </w:rPr>
        <w:t xml:space="preserve"> </w:t>
      </w:r>
      <w:r w:rsidR="00E90E89">
        <w:rPr>
          <w:rFonts w:ascii="Arial" w:hAnsi="Arial" w:cs="Arial"/>
        </w:rPr>
        <w:t>Beatę Matuszczak</w:t>
      </w:r>
      <w:r w:rsidR="00E72312" w:rsidRPr="00E72312">
        <w:rPr>
          <w:rFonts w:ascii="Arial" w:hAnsi="Arial" w:cs="Arial"/>
        </w:rPr>
        <w:t xml:space="preserve"> – Dyrektora, zwanym dalej Zamawiającym </w:t>
      </w:r>
      <w:r w:rsidRPr="00E72312">
        <w:rPr>
          <w:rFonts w:ascii="Arial" w:hAnsi="Arial" w:cs="Arial"/>
        </w:rPr>
        <w:t xml:space="preserve">a ………………….. </w:t>
      </w:r>
      <w:r w:rsidR="00E72312" w:rsidRPr="00E72312">
        <w:rPr>
          <w:rFonts w:ascii="Arial" w:hAnsi="Arial" w:cs="Arial"/>
        </w:rPr>
        <w:t>z siedzibą w ………..</w:t>
      </w:r>
      <w:r w:rsidR="00E72312">
        <w:rPr>
          <w:rFonts w:ascii="Arial" w:hAnsi="Arial" w:cs="Arial"/>
        </w:rPr>
        <w:t>,</w:t>
      </w:r>
      <w:r w:rsidR="00E72312" w:rsidRPr="00E72312">
        <w:rPr>
          <w:rFonts w:ascii="Arial" w:hAnsi="Arial" w:cs="Arial"/>
        </w:rPr>
        <w:t xml:space="preserve"> NIP: ………… reprezentowanym przez ………………, zwanym dalej „Wykonawcą”. </w:t>
      </w:r>
    </w:p>
    <w:p w14:paraId="5431F125" w14:textId="77777777" w:rsidR="00E72312" w:rsidRDefault="00E72312" w:rsidP="00E72312">
      <w:pPr>
        <w:spacing w:after="0" w:line="276" w:lineRule="auto"/>
        <w:ind w:left="-3" w:right="34" w:firstLine="0"/>
        <w:rPr>
          <w:rFonts w:ascii="Arial" w:hAnsi="Arial" w:cs="Arial"/>
        </w:rPr>
      </w:pPr>
    </w:p>
    <w:p w14:paraId="118B9CDE" w14:textId="05FF518C" w:rsidR="00615BDE" w:rsidRPr="00E72312" w:rsidRDefault="00000000" w:rsidP="00E72312">
      <w:pPr>
        <w:spacing w:after="0" w:line="276" w:lineRule="auto"/>
        <w:ind w:left="-3" w:right="34" w:firstLine="0"/>
        <w:rPr>
          <w:rFonts w:ascii="Arial" w:hAnsi="Arial" w:cs="Arial"/>
        </w:rPr>
      </w:pPr>
      <w:r w:rsidRPr="00E72312">
        <w:rPr>
          <w:rFonts w:ascii="Arial" w:hAnsi="Arial" w:cs="Arial"/>
        </w:rPr>
        <w:t xml:space="preserve">Niniejsza umowa zostaje zawarta w wyniku przeprowadzonego postępowania o udzielenie zamówienia publicznego w trybie podstawowym na podstawie art. 275 pkt 1 ustawy z dnia 11 września 2019 Prawo zamówień publicznych (Dz.U.2023.1605 </w:t>
      </w:r>
      <w:proofErr w:type="spellStart"/>
      <w:r w:rsidRPr="00E72312">
        <w:rPr>
          <w:rFonts w:ascii="Arial" w:hAnsi="Arial" w:cs="Arial"/>
        </w:rPr>
        <w:t>t.j</w:t>
      </w:r>
      <w:proofErr w:type="spellEnd"/>
      <w:r w:rsidRPr="00E72312">
        <w:rPr>
          <w:rFonts w:ascii="Arial" w:hAnsi="Arial" w:cs="Arial"/>
        </w:rPr>
        <w:t>. tekst jednolity ze zm.), zwanej dalej ustawą, na realizację robót budowlanych pn</w:t>
      </w:r>
      <w:r w:rsidRPr="00E72312">
        <w:rPr>
          <w:rFonts w:ascii="Arial" w:hAnsi="Arial" w:cs="Arial"/>
          <w:b/>
        </w:rPr>
        <w:t xml:space="preserve">. </w:t>
      </w:r>
      <w:r w:rsidR="00E90E89">
        <w:rPr>
          <w:rFonts w:ascii="Arial" w:hAnsi="Arial" w:cs="Arial"/>
          <w:b/>
        </w:rPr>
        <w:t>Modernizacja auli Zespołu Szkół Ekonomicznych w Ostrowie Wielkopolskim</w:t>
      </w:r>
      <w:r w:rsidRPr="00E72312">
        <w:rPr>
          <w:rFonts w:ascii="Arial" w:hAnsi="Arial" w:cs="Arial"/>
        </w:rPr>
        <w:t>, w którym oferta złożona przez Wykonawcę została uznana za najkorzystniejszą.</w:t>
      </w:r>
      <w:r w:rsidRPr="00E72312">
        <w:rPr>
          <w:rFonts w:ascii="Arial" w:hAnsi="Arial" w:cs="Arial"/>
          <w:b/>
        </w:rPr>
        <w:t xml:space="preserve"> </w:t>
      </w:r>
    </w:p>
    <w:p w14:paraId="340DB1FD" w14:textId="77777777" w:rsidR="00615BDE" w:rsidRDefault="00000000" w:rsidP="00E72312">
      <w:pPr>
        <w:spacing w:after="31" w:line="276" w:lineRule="auto"/>
        <w:ind w:left="12" w:firstLine="0"/>
        <w:jc w:val="center"/>
        <w:rPr>
          <w:rFonts w:ascii="Arial" w:hAnsi="Arial" w:cs="Arial"/>
          <w:b/>
        </w:rPr>
      </w:pPr>
      <w:r w:rsidRPr="00E72312">
        <w:rPr>
          <w:rFonts w:ascii="Arial" w:hAnsi="Arial" w:cs="Arial"/>
          <w:b/>
        </w:rPr>
        <w:t xml:space="preserve"> </w:t>
      </w:r>
    </w:p>
    <w:p w14:paraId="0C71F960" w14:textId="77777777" w:rsidR="00615BDE" w:rsidRPr="00E72312" w:rsidRDefault="00000000" w:rsidP="00E72312">
      <w:pPr>
        <w:spacing w:after="0" w:line="276" w:lineRule="auto"/>
        <w:ind w:left="10" w:right="20" w:hanging="10"/>
        <w:jc w:val="center"/>
        <w:rPr>
          <w:rFonts w:ascii="Arial" w:hAnsi="Arial" w:cs="Arial"/>
        </w:rPr>
      </w:pPr>
      <w:r w:rsidRPr="00E72312">
        <w:rPr>
          <w:rFonts w:ascii="Arial" w:hAnsi="Arial" w:cs="Arial"/>
        </w:rPr>
        <w:t>I.</w:t>
      </w:r>
      <w:r w:rsidRPr="00E72312">
        <w:rPr>
          <w:rFonts w:ascii="Arial" w:eastAsia="Arial" w:hAnsi="Arial" w:cs="Arial"/>
        </w:rPr>
        <w:t xml:space="preserve"> </w:t>
      </w:r>
      <w:r w:rsidRPr="00E72312">
        <w:rPr>
          <w:rFonts w:ascii="Arial" w:hAnsi="Arial" w:cs="Arial"/>
          <w:b/>
        </w:rPr>
        <w:t>Postanowienia ogólne</w:t>
      </w:r>
      <w:r w:rsidRPr="00E72312">
        <w:rPr>
          <w:rFonts w:ascii="Arial" w:hAnsi="Arial" w:cs="Arial"/>
        </w:rPr>
        <w:t xml:space="preserve"> </w:t>
      </w:r>
    </w:p>
    <w:p w14:paraId="0B788FC6"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1</w:t>
      </w:r>
      <w:r w:rsidRPr="00E72312">
        <w:rPr>
          <w:rFonts w:ascii="Arial" w:hAnsi="Arial" w:cs="Arial"/>
        </w:rPr>
        <w:t xml:space="preserve"> </w:t>
      </w:r>
    </w:p>
    <w:p w14:paraId="2B3065BD" w14:textId="7AC245DF" w:rsidR="00615BDE" w:rsidRPr="00E72312" w:rsidRDefault="00000000" w:rsidP="00E72312">
      <w:pPr>
        <w:numPr>
          <w:ilvl w:val="0"/>
          <w:numId w:val="1"/>
        </w:numPr>
        <w:spacing w:line="276" w:lineRule="auto"/>
        <w:ind w:right="34"/>
        <w:rPr>
          <w:rFonts w:ascii="Arial" w:hAnsi="Arial" w:cs="Arial"/>
        </w:rPr>
      </w:pPr>
      <w:r w:rsidRPr="00E72312">
        <w:rPr>
          <w:rFonts w:ascii="Arial" w:hAnsi="Arial" w:cs="Arial"/>
        </w:rPr>
        <w:t xml:space="preserve">Zamawiający zleca, a Wykonawca przyjmuje do wykonania, jako przedmiot umowy, realizację robót budowlanych pn. </w:t>
      </w:r>
      <w:r w:rsidR="00E90E89">
        <w:rPr>
          <w:rFonts w:ascii="Arial" w:hAnsi="Arial" w:cs="Arial"/>
          <w:b/>
        </w:rPr>
        <w:t>Modernizacja auli Zespołu Szkół Ekonomicznych w Ostrowie Wielkopolskim</w:t>
      </w:r>
      <w:r w:rsidRPr="00E72312">
        <w:rPr>
          <w:rFonts w:ascii="Arial" w:hAnsi="Arial" w:cs="Arial"/>
          <w:b/>
        </w:rPr>
        <w:t xml:space="preserve"> </w:t>
      </w:r>
      <w:r w:rsidRPr="00E72312">
        <w:rPr>
          <w:rFonts w:ascii="Arial" w:hAnsi="Arial" w:cs="Arial"/>
        </w:rPr>
        <w:t xml:space="preserve">zgodnie z wymaganiami określonymi w dokumentach zamówienia, z zasadami wiedzy technicznej oraz przepisami prawa powszechnie obowiązującego.  </w:t>
      </w:r>
    </w:p>
    <w:p w14:paraId="7ABBD015" w14:textId="02210558" w:rsidR="00615BDE" w:rsidRPr="00E72312" w:rsidRDefault="00000000" w:rsidP="00E72312">
      <w:pPr>
        <w:numPr>
          <w:ilvl w:val="0"/>
          <w:numId w:val="1"/>
        </w:numPr>
        <w:spacing w:line="276" w:lineRule="auto"/>
        <w:ind w:right="34"/>
        <w:rPr>
          <w:rFonts w:ascii="Arial" w:hAnsi="Arial" w:cs="Arial"/>
        </w:rPr>
      </w:pPr>
      <w:r w:rsidRPr="00E72312">
        <w:rPr>
          <w:rFonts w:ascii="Arial" w:hAnsi="Arial" w:cs="Arial"/>
        </w:rPr>
        <w:t>Zakres rzeczowy robót budowlanych stanowiących przedmiot umowy określają dokumenty</w:t>
      </w:r>
      <w:r w:rsidR="00E72312">
        <w:rPr>
          <w:rFonts w:ascii="Arial" w:hAnsi="Arial" w:cs="Arial"/>
        </w:rPr>
        <w:t xml:space="preserve"> zamówienia udostępnione na stronie prowadzonego postępowania.</w:t>
      </w:r>
      <w:r w:rsidRPr="00E72312">
        <w:rPr>
          <w:rFonts w:ascii="Arial" w:hAnsi="Arial" w:cs="Arial"/>
        </w:rPr>
        <w:t xml:space="preserve"> </w:t>
      </w:r>
    </w:p>
    <w:p w14:paraId="122AC053" w14:textId="77777777" w:rsidR="00615BDE" w:rsidRPr="00E72312" w:rsidRDefault="00000000" w:rsidP="00E72312">
      <w:pPr>
        <w:numPr>
          <w:ilvl w:val="0"/>
          <w:numId w:val="1"/>
        </w:numPr>
        <w:spacing w:line="276" w:lineRule="auto"/>
        <w:ind w:right="34"/>
        <w:rPr>
          <w:rFonts w:ascii="Arial" w:hAnsi="Arial" w:cs="Arial"/>
        </w:rPr>
      </w:pPr>
      <w:r w:rsidRPr="00E72312">
        <w:rPr>
          <w:rFonts w:ascii="Arial" w:hAnsi="Arial" w:cs="Arial"/>
        </w:rPr>
        <w:t xml:space="preserve">Ilekroć w niniejszej umowie jest mowa o „robotach budowlanych” należy przez to rozumieć całość prac i obowiązków Wykonawcy przewidzianych w niniejszej umowie. </w:t>
      </w:r>
    </w:p>
    <w:p w14:paraId="430B5AAD" w14:textId="683ADE33" w:rsidR="00615BDE" w:rsidRDefault="00000000" w:rsidP="00E72312">
      <w:pPr>
        <w:numPr>
          <w:ilvl w:val="0"/>
          <w:numId w:val="1"/>
        </w:numPr>
        <w:spacing w:line="276" w:lineRule="auto"/>
        <w:ind w:right="34"/>
        <w:rPr>
          <w:rFonts w:ascii="Arial" w:hAnsi="Arial" w:cs="Arial"/>
        </w:rPr>
      </w:pPr>
      <w:r w:rsidRPr="00E72312">
        <w:rPr>
          <w:rFonts w:ascii="Arial" w:hAnsi="Arial" w:cs="Arial"/>
        </w:rPr>
        <w:t>Przedmiar robót ma charakter pomocniczy. Wykonawca zobowiązuje się wykonać roboty budowlane, które nie zostały wyszczególnione w przedmiarze robót, a są konieczne do realizacji przedmiotu umowy zgodnie z dokumentacją projektową</w:t>
      </w:r>
      <w:r w:rsidR="00E90E89">
        <w:rPr>
          <w:rFonts w:ascii="Arial" w:hAnsi="Arial" w:cs="Arial"/>
        </w:rPr>
        <w:t xml:space="preserve">, </w:t>
      </w:r>
      <w:r w:rsidRPr="00E72312">
        <w:rPr>
          <w:rFonts w:ascii="Arial" w:hAnsi="Arial" w:cs="Arial"/>
        </w:rPr>
        <w:t>specyfikacjami technicznymi wykonania i odbioru robót</w:t>
      </w:r>
      <w:r w:rsidR="00E90E89">
        <w:rPr>
          <w:rFonts w:ascii="Arial" w:hAnsi="Arial" w:cs="Arial"/>
        </w:rPr>
        <w:t xml:space="preserve"> oraz pozostałymi dokumentami zamówienia</w:t>
      </w:r>
      <w:r w:rsidRPr="00E72312">
        <w:rPr>
          <w:rFonts w:ascii="Arial" w:hAnsi="Arial" w:cs="Arial"/>
        </w:rPr>
        <w:t xml:space="preserve">.  </w:t>
      </w:r>
    </w:p>
    <w:p w14:paraId="448C4ED3" w14:textId="1885DED7" w:rsidR="00CF008D" w:rsidRPr="00E72312" w:rsidRDefault="00CF008D" w:rsidP="00E72312">
      <w:pPr>
        <w:numPr>
          <w:ilvl w:val="0"/>
          <w:numId w:val="1"/>
        </w:numPr>
        <w:spacing w:line="276" w:lineRule="auto"/>
        <w:ind w:right="34"/>
        <w:rPr>
          <w:rFonts w:ascii="Arial" w:hAnsi="Arial" w:cs="Arial"/>
        </w:rPr>
      </w:pPr>
      <w:r>
        <w:rPr>
          <w:rFonts w:ascii="Arial" w:hAnsi="Arial" w:cs="Arial"/>
        </w:rPr>
        <w:t xml:space="preserve">Zamawiający w dniu podpisania umowy dostarczył </w:t>
      </w:r>
      <w:r>
        <w:rPr>
          <w:rFonts w:ascii="Arial" w:hAnsi="Arial" w:cs="Arial"/>
          <w:bCs/>
        </w:rPr>
        <w:t>kosztorys oraz planowan</w:t>
      </w:r>
      <w:r>
        <w:rPr>
          <w:rFonts w:ascii="Arial" w:hAnsi="Arial" w:cs="Arial"/>
          <w:bCs/>
        </w:rPr>
        <w:t>y</w:t>
      </w:r>
      <w:r>
        <w:rPr>
          <w:rFonts w:ascii="Arial" w:hAnsi="Arial" w:cs="Arial"/>
          <w:bCs/>
        </w:rPr>
        <w:t xml:space="preserve"> harmonogram </w:t>
      </w:r>
      <w:r w:rsidRPr="00E72312">
        <w:rPr>
          <w:rFonts w:ascii="Arial" w:hAnsi="Arial" w:cs="Arial"/>
        </w:rPr>
        <w:t>rzeczowo-terminowo–finansowy</w:t>
      </w:r>
      <w:r>
        <w:rPr>
          <w:rFonts w:ascii="Arial" w:hAnsi="Arial" w:cs="Arial"/>
        </w:rPr>
        <w:t xml:space="preserve"> </w:t>
      </w:r>
      <w:r>
        <w:rPr>
          <w:rFonts w:ascii="Arial" w:hAnsi="Arial" w:cs="Arial"/>
          <w:bCs/>
        </w:rPr>
        <w:t xml:space="preserve">prac. </w:t>
      </w:r>
      <w:r w:rsidRPr="009A15CD">
        <w:rPr>
          <w:rFonts w:ascii="Arial" w:hAnsi="Arial" w:cs="Arial"/>
          <w:bCs/>
        </w:rPr>
        <w:t>Dlatego, że prace będą się odbywać w obiekcie szkolnym, w którym przebywa młodzież oraz pracownicy szkoły, Zamawiający zastrzega sobie prawo do wskazania w harmonogramie takich prac, które mogą odbywać się jedynie podczas nieobecność uczniów, w godzinach popołudniowych bądź w weekendy</w:t>
      </w:r>
      <w:r>
        <w:rPr>
          <w:rFonts w:ascii="Arial" w:hAnsi="Arial" w:cs="Arial"/>
          <w:bCs/>
        </w:rPr>
        <w:t>.</w:t>
      </w:r>
    </w:p>
    <w:p w14:paraId="64BD8C74" w14:textId="27AF44AD" w:rsidR="00615BDE" w:rsidRPr="00E72312" w:rsidRDefault="00000000" w:rsidP="00CF008D">
      <w:pPr>
        <w:spacing w:after="0" w:line="276" w:lineRule="auto"/>
        <w:ind w:left="12" w:firstLine="0"/>
        <w:jc w:val="left"/>
        <w:rPr>
          <w:rFonts w:ascii="Arial" w:hAnsi="Arial" w:cs="Arial"/>
        </w:rPr>
      </w:pPr>
      <w:r w:rsidRPr="00E72312">
        <w:rPr>
          <w:rFonts w:ascii="Arial" w:hAnsi="Arial" w:cs="Arial"/>
        </w:rPr>
        <w:t xml:space="preserve"> </w:t>
      </w:r>
      <w:r w:rsidR="00CF008D">
        <w:rPr>
          <w:rFonts w:ascii="Arial" w:hAnsi="Arial" w:cs="Arial"/>
        </w:rPr>
        <w:tab/>
      </w:r>
      <w:r w:rsidR="00CF008D">
        <w:rPr>
          <w:rFonts w:ascii="Arial" w:hAnsi="Arial" w:cs="Arial"/>
        </w:rPr>
        <w:tab/>
      </w:r>
      <w:r w:rsidR="00CF008D">
        <w:rPr>
          <w:rFonts w:ascii="Arial" w:hAnsi="Arial" w:cs="Arial"/>
        </w:rPr>
        <w:tab/>
      </w:r>
      <w:r w:rsidR="00CF008D">
        <w:rPr>
          <w:rFonts w:ascii="Arial" w:hAnsi="Arial" w:cs="Arial"/>
        </w:rPr>
        <w:tab/>
      </w:r>
      <w:r w:rsidR="00CF008D">
        <w:rPr>
          <w:rFonts w:ascii="Arial" w:hAnsi="Arial" w:cs="Arial"/>
        </w:rPr>
        <w:tab/>
      </w:r>
      <w:r w:rsidR="00CF008D">
        <w:rPr>
          <w:rFonts w:ascii="Arial" w:hAnsi="Arial" w:cs="Arial"/>
        </w:rPr>
        <w:tab/>
      </w:r>
      <w:r w:rsidRPr="00E72312">
        <w:rPr>
          <w:rFonts w:ascii="Arial" w:hAnsi="Arial" w:cs="Arial"/>
          <w:b/>
        </w:rPr>
        <w:t>§ 2</w:t>
      </w:r>
      <w:r w:rsidRPr="00E72312">
        <w:rPr>
          <w:rFonts w:ascii="Arial" w:hAnsi="Arial" w:cs="Arial"/>
        </w:rPr>
        <w:t xml:space="preserve"> </w:t>
      </w:r>
    </w:p>
    <w:p w14:paraId="56C22577" w14:textId="77777777" w:rsidR="00615BDE" w:rsidRPr="00E72312" w:rsidRDefault="00000000" w:rsidP="00E72312">
      <w:pPr>
        <w:numPr>
          <w:ilvl w:val="0"/>
          <w:numId w:val="2"/>
        </w:numPr>
        <w:spacing w:line="276" w:lineRule="auto"/>
        <w:ind w:right="34" w:hanging="358"/>
        <w:rPr>
          <w:rFonts w:ascii="Arial" w:hAnsi="Arial" w:cs="Arial"/>
        </w:rPr>
      </w:pPr>
      <w:r w:rsidRPr="00E72312">
        <w:rPr>
          <w:rFonts w:ascii="Arial" w:hAnsi="Arial" w:cs="Arial"/>
        </w:rPr>
        <w:t xml:space="preserve">Wykonawca oświadcza, że zapoznał się z dokumentami wskazanymi w § 1 ust. 2 umowy w sposób należyty, nie wnosi do nich uwag i uznaje je za podstawę do realizacji przedmiotu niniejszej umowy.  </w:t>
      </w:r>
    </w:p>
    <w:p w14:paraId="71243293" w14:textId="77777777" w:rsidR="00615BDE" w:rsidRPr="00E72312" w:rsidRDefault="00000000" w:rsidP="00E72312">
      <w:pPr>
        <w:numPr>
          <w:ilvl w:val="0"/>
          <w:numId w:val="2"/>
        </w:numPr>
        <w:spacing w:after="10" w:line="276" w:lineRule="auto"/>
        <w:ind w:right="34" w:hanging="358"/>
        <w:rPr>
          <w:rFonts w:ascii="Arial" w:hAnsi="Arial" w:cs="Arial"/>
        </w:rPr>
      </w:pPr>
      <w:r w:rsidRPr="00E72312">
        <w:rPr>
          <w:rFonts w:ascii="Arial" w:hAnsi="Arial" w:cs="Arial"/>
        </w:rPr>
        <w:t xml:space="preserve">Przedmiot umowy zostanie wykonany z materiałów dostarczonych przez Wykonawcę.  </w:t>
      </w:r>
    </w:p>
    <w:p w14:paraId="14B52445" w14:textId="77777777" w:rsidR="00615BDE" w:rsidRPr="00E72312" w:rsidRDefault="00000000" w:rsidP="00E72312">
      <w:pPr>
        <w:spacing w:after="0" w:line="276" w:lineRule="auto"/>
        <w:ind w:left="0" w:firstLine="0"/>
        <w:jc w:val="left"/>
        <w:rPr>
          <w:rFonts w:ascii="Arial" w:hAnsi="Arial" w:cs="Arial"/>
        </w:rPr>
      </w:pPr>
      <w:r w:rsidRPr="00E72312">
        <w:rPr>
          <w:rFonts w:ascii="Arial" w:hAnsi="Arial" w:cs="Arial"/>
        </w:rPr>
        <w:t xml:space="preserve"> </w:t>
      </w:r>
    </w:p>
    <w:p w14:paraId="043D3014"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3</w:t>
      </w:r>
      <w:r w:rsidRPr="00E72312">
        <w:rPr>
          <w:rFonts w:ascii="Arial" w:hAnsi="Arial" w:cs="Arial"/>
        </w:rPr>
        <w:t xml:space="preserve"> </w:t>
      </w:r>
    </w:p>
    <w:p w14:paraId="3A6A2DE8" w14:textId="77777777" w:rsidR="00615BDE" w:rsidRPr="00E72312" w:rsidRDefault="00000000" w:rsidP="00E72312">
      <w:pPr>
        <w:numPr>
          <w:ilvl w:val="0"/>
          <w:numId w:val="3"/>
        </w:numPr>
        <w:spacing w:line="276" w:lineRule="auto"/>
        <w:ind w:right="34" w:hanging="360"/>
        <w:rPr>
          <w:rFonts w:ascii="Arial" w:hAnsi="Arial" w:cs="Arial"/>
        </w:rPr>
      </w:pPr>
      <w:r w:rsidRPr="00E72312">
        <w:rPr>
          <w:rFonts w:ascii="Arial" w:hAnsi="Arial" w:cs="Arial"/>
        </w:rPr>
        <w:t xml:space="preserve">Funkcję Inspektora Nadzoru pełnić będzie: </w:t>
      </w:r>
    </w:p>
    <w:p w14:paraId="166FF16E" w14:textId="7F51A6DA" w:rsidR="00615BDE" w:rsidRPr="00E72312" w:rsidRDefault="00000000" w:rsidP="00E72312">
      <w:pPr>
        <w:spacing w:line="276" w:lineRule="auto"/>
        <w:ind w:left="583" w:right="34"/>
        <w:rPr>
          <w:rFonts w:ascii="Arial" w:hAnsi="Arial" w:cs="Arial"/>
        </w:rPr>
      </w:pPr>
      <w:r w:rsidRPr="00E72312">
        <w:rPr>
          <w:rFonts w:ascii="Arial" w:hAnsi="Arial" w:cs="Arial"/>
        </w:rPr>
        <w:t>1)</w:t>
      </w:r>
      <w:r w:rsidRPr="00E72312">
        <w:rPr>
          <w:rFonts w:ascii="Arial" w:eastAsia="Arial" w:hAnsi="Arial" w:cs="Arial"/>
        </w:rPr>
        <w:t xml:space="preserve"> </w:t>
      </w:r>
      <w:r w:rsidRPr="00E72312">
        <w:rPr>
          <w:rFonts w:ascii="Arial" w:hAnsi="Arial" w:cs="Arial"/>
        </w:rPr>
        <w:t xml:space="preserve"> ……………………….. - Inspektor nadzoru inwestorskiego – numer telefonu……………</w:t>
      </w:r>
    </w:p>
    <w:p w14:paraId="675277CB" w14:textId="63057FD6" w:rsidR="00615BDE" w:rsidRPr="00964A8B" w:rsidRDefault="00000000" w:rsidP="00964A8B">
      <w:pPr>
        <w:numPr>
          <w:ilvl w:val="0"/>
          <w:numId w:val="3"/>
        </w:numPr>
        <w:spacing w:line="276" w:lineRule="auto"/>
        <w:ind w:right="34" w:hanging="360"/>
        <w:rPr>
          <w:rFonts w:ascii="Arial" w:hAnsi="Arial" w:cs="Arial"/>
        </w:rPr>
      </w:pPr>
      <w:r w:rsidRPr="00E72312">
        <w:rPr>
          <w:rFonts w:ascii="Arial" w:hAnsi="Arial" w:cs="Arial"/>
        </w:rPr>
        <w:lastRenderedPageBreak/>
        <w:t xml:space="preserve">Inspektor Nadzoru działa w granicach uprawnień nadanych mu ustawą oraz w granicach umocowania nadanego im przez Zamawiającego. O ile z przepisów ustawy nie wynika inaczej, inspektor nadzoru nie jest uprawniony do składania oświadczeń woli w imieniu Zamawiającego, a w szczególności nie jest uprawniony do dokonywania jakichkolwiek zmian umowy, w tym dotyczących wykonania robót dodatkowych lub robót zamiennych. </w:t>
      </w:r>
    </w:p>
    <w:p w14:paraId="61CA97F6" w14:textId="31987498" w:rsidR="00615BDE" w:rsidRPr="00E72312" w:rsidRDefault="00CF008D" w:rsidP="00E72312">
      <w:pPr>
        <w:spacing w:after="31" w:line="276" w:lineRule="auto"/>
        <w:ind w:left="10" w:right="48" w:hanging="10"/>
        <w:jc w:val="center"/>
        <w:rPr>
          <w:rFonts w:ascii="Arial" w:hAnsi="Arial" w:cs="Arial"/>
        </w:rPr>
      </w:pPr>
      <w:r>
        <w:rPr>
          <w:rFonts w:ascii="Arial" w:hAnsi="Arial" w:cs="Arial"/>
          <w:b/>
        </w:rPr>
        <w:br/>
      </w:r>
      <w:r w:rsidR="00000000" w:rsidRPr="00E72312">
        <w:rPr>
          <w:rFonts w:ascii="Arial" w:hAnsi="Arial" w:cs="Arial"/>
          <w:b/>
        </w:rPr>
        <w:t>§ 4</w:t>
      </w:r>
      <w:r w:rsidR="00000000" w:rsidRPr="00E72312">
        <w:rPr>
          <w:rFonts w:ascii="Arial" w:hAnsi="Arial" w:cs="Arial"/>
        </w:rPr>
        <w:t xml:space="preserve"> </w:t>
      </w:r>
    </w:p>
    <w:p w14:paraId="3434A3D1" w14:textId="77777777" w:rsidR="00615BDE" w:rsidRPr="00E72312" w:rsidRDefault="00000000" w:rsidP="00E72312">
      <w:pPr>
        <w:numPr>
          <w:ilvl w:val="0"/>
          <w:numId w:val="4"/>
        </w:numPr>
        <w:spacing w:line="276" w:lineRule="auto"/>
        <w:ind w:right="34" w:hanging="358"/>
        <w:rPr>
          <w:rFonts w:ascii="Arial" w:hAnsi="Arial" w:cs="Arial"/>
        </w:rPr>
      </w:pPr>
      <w:r w:rsidRPr="00E72312">
        <w:rPr>
          <w:rFonts w:ascii="Arial" w:hAnsi="Arial" w:cs="Arial"/>
        </w:rPr>
        <w:t xml:space="preserve">Wykonawca zapewni udział niżej wymienionych osób w realizacji przedmiotu umowy:  </w:t>
      </w:r>
    </w:p>
    <w:p w14:paraId="627D4E88" w14:textId="7C9CC2F1" w:rsidR="00615BDE" w:rsidRPr="00E72312" w:rsidRDefault="00000000" w:rsidP="00E72312">
      <w:pPr>
        <w:spacing w:line="276" w:lineRule="auto"/>
        <w:ind w:left="583" w:right="34"/>
        <w:rPr>
          <w:rFonts w:ascii="Arial" w:hAnsi="Arial" w:cs="Arial"/>
        </w:rPr>
      </w:pPr>
      <w:r w:rsidRPr="00E72312">
        <w:rPr>
          <w:rFonts w:ascii="Arial" w:hAnsi="Arial" w:cs="Arial"/>
        </w:rPr>
        <w:t>1)</w:t>
      </w:r>
      <w:r w:rsidRPr="00E72312">
        <w:rPr>
          <w:rFonts w:ascii="Arial" w:eastAsia="Arial" w:hAnsi="Arial" w:cs="Arial"/>
        </w:rPr>
        <w:t xml:space="preserve"> </w:t>
      </w:r>
      <w:r w:rsidRPr="00E72312">
        <w:rPr>
          <w:rFonts w:ascii="Arial" w:hAnsi="Arial" w:cs="Arial"/>
        </w:rPr>
        <w:t>kierownik budowy Pan/i …………………….  posiadający uprawnienia do pełnienia samodzielnych funkcji technicznych w budownictwie, tj. do kierowania robotami budowlanymi w specjalności konstrukcyjno-budowlanej bez ograniczeń</w:t>
      </w:r>
      <w:r w:rsidR="00E72312">
        <w:rPr>
          <w:rFonts w:ascii="Arial" w:hAnsi="Arial" w:cs="Arial"/>
        </w:rPr>
        <w:t>;</w:t>
      </w:r>
    </w:p>
    <w:p w14:paraId="7C3AADCA" w14:textId="77777777" w:rsidR="00615BDE" w:rsidRPr="00E72312" w:rsidRDefault="00000000" w:rsidP="00E72312">
      <w:pPr>
        <w:numPr>
          <w:ilvl w:val="0"/>
          <w:numId w:val="4"/>
        </w:numPr>
        <w:spacing w:line="276" w:lineRule="auto"/>
        <w:ind w:right="34" w:hanging="358"/>
        <w:rPr>
          <w:rFonts w:ascii="Arial" w:hAnsi="Arial" w:cs="Arial"/>
        </w:rPr>
      </w:pPr>
      <w:r w:rsidRPr="00E72312">
        <w:rPr>
          <w:rFonts w:ascii="Arial" w:hAnsi="Arial" w:cs="Arial"/>
        </w:rPr>
        <w:t xml:space="preserve">Kierownik budowy i branżowi kierownicy robót zobowiązani są stawić się niezwłocznie na terenie budowy na żądanie Zamawiającego lub jego przedstawiciela oraz na każdej zwołanej radzie budowy.  </w:t>
      </w:r>
    </w:p>
    <w:p w14:paraId="722A1E48" w14:textId="77777777" w:rsidR="00615BDE" w:rsidRPr="00E72312" w:rsidRDefault="00000000" w:rsidP="00E72312">
      <w:pPr>
        <w:numPr>
          <w:ilvl w:val="0"/>
          <w:numId w:val="4"/>
        </w:numPr>
        <w:spacing w:line="276" w:lineRule="auto"/>
        <w:ind w:right="34" w:hanging="358"/>
        <w:rPr>
          <w:rFonts w:ascii="Arial" w:hAnsi="Arial" w:cs="Arial"/>
        </w:rPr>
      </w:pPr>
      <w:r w:rsidRPr="00E72312">
        <w:rPr>
          <w:rFonts w:ascii="Arial" w:hAnsi="Arial" w:cs="Arial"/>
        </w:rPr>
        <w:t xml:space="preserve">Wykonawca obowiązany jest zapewnić na terenie budowy stały merytoryczny nadzór kierownika budowy podczas wykonywania prac objętych niniejszą umową. </w:t>
      </w:r>
    </w:p>
    <w:p w14:paraId="54D8B2C1" w14:textId="77777777" w:rsidR="00615BDE" w:rsidRPr="00E72312" w:rsidRDefault="00000000" w:rsidP="00E72312">
      <w:pPr>
        <w:numPr>
          <w:ilvl w:val="0"/>
          <w:numId w:val="4"/>
        </w:numPr>
        <w:spacing w:line="276" w:lineRule="auto"/>
        <w:ind w:right="34" w:hanging="358"/>
        <w:rPr>
          <w:rFonts w:ascii="Arial" w:hAnsi="Arial" w:cs="Arial"/>
          <w:color w:val="FF0000"/>
        </w:rPr>
      </w:pPr>
      <w:r w:rsidRPr="00E72312">
        <w:rPr>
          <w:rFonts w:ascii="Arial" w:hAnsi="Arial" w:cs="Arial"/>
        </w:rPr>
        <w:t xml:space="preserve">W sytuacji, gdy Wykonawca nie zapewnia podczas realizacji umowy osoby, o której mowa w ust. 1, Zamawiający zastrzega sobie prawo do samodzielnego ustanowienia kierownika budowy, na pisemny wniosek Inspektora Nadzoru. W takiej sytuacji, osoba ustanowiona przez Zamawiającego będzie pełniła powierzone funkcje do dnia zakończenia realizacji umowy, a Wykonawcy zostanie naliczona odpowiednia kara umowna, o której mowa </w:t>
      </w:r>
      <w:r w:rsidRPr="009F3939">
        <w:rPr>
          <w:rFonts w:ascii="Arial" w:hAnsi="Arial" w:cs="Arial"/>
          <w:color w:val="auto"/>
        </w:rPr>
        <w:t xml:space="preserve">w § 15.  </w:t>
      </w:r>
    </w:p>
    <w:p w14:paraId="184E8708" w14:textId="77777777" w:rsidR="00615BDE" w:rsidRPr="00E72312" w:rsidRDefault="00000000" w:rsidP="00E72312">
      <w:pPr>
        <w:numPr>
          <w:ilvl w:val="0"/>
          <w:numId w:val="4"/>
        </w:numPr>
        <w:spacing w:after="0" w:line="276" w:lineRule="auto"/>
        <w:ind w:right="34" w:hanging="358"/>
        <w:rPr>
          <w:rFonts w:ascii="Arial" w:hAnsi="Arial" w:cs="Arial"/>
        </w:rPr>
      </w:pPr>
      <w:r w:rsidRPr="00E72312">
        <w:rPr>
          <w:rFonts w:ascii="Arial" w:hAnsi="Arial" w:cs="Arial"/>
        </w:rPr>
        <w:t xml:space="preserve">Zmiana osób sprawujących samodzielne funkcje techniczne, o których mowa w ust. 1 niniejszego paragrafu, może nastąpić na pisemny wniosek Wykonawcy. Zmiana taka stanowi zmianę umowy i odbywa się na zasadach określonych </w:t>
      </w:r>
      <w:r w:rsidRPr="009F3939">
        <w:rPr>
          <w:rFonts w:ascii="Arial" w:hAnsi="Arial" w:cs="Arial"/>
          <w:color w:val="auto"/>
        </w:rPr>
        <w:t xml:space="preserve">w § 16 ust. 9. </w:t>
      </w:r>
    </w:p>
    <w:p w14:paraId="179F0D7C" w14:textId="77777777" w:rsidR="00615BDE" w:rsidRPr="00E72312" w:rsidRDefault="00000000" w:rsidP="00E72312">
      <w:pPr>
        <w:spacing w:after="0" w:line="276" w:lineRule="auto"/>
        <w:ind w:left="358" w:firstLine="0"/>
        <w:jc w:val="left"/>
        <w:rPr>
          <w:rFonts w:ascii="Arial" w:hAnsi="Arial" w:cs="Arial"/>
        </w:rPr>
      </w:pPr>
      <w:r w:rsidRPr="00E72312">
        <w:rPr>
          <w:rFonts w:ascii="Arial" w:hAnsi="Arial" w:cs="Arial"/>
        </w:rPr>
        <w:t xml:space="preserve"> </w:t>
      </w:r>
    </w:p>
    <w:p w14:paraId="4BD4FDC7"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5</w:t>
      </w:r>
      <w:r w:rsidRPr="00E72312">
        <w:rPr>
          <w:rFonts w:ascii="Arial" w:hAnsi="Arial" w:cs="Arial"/>
        </w:rPr>
        <w:t xml:space="preserve"> </w:t>
      </w:r>
    </w:p>
    <w:p w14:paraId="451889D1"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Wykonawca może powierzyć wykonanie części zamówienia Podwykonawcy. </w:t>
      </w:r>
    </w:p>
    <w:p w14:paraId="596BFE8D"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Umowa o podwykonawstwo oraz umowa o dalsze podwykonawstwo, której przedmiotem są roboty budowlane, musi zawierać w szczególności:  </w:t>
      </w:r>
    </w:p>
    <w:p w14:paraId="1F114915"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zakres robót powierzony Podwykonawcy/dalszemu podwykonawcy wraz z częścią dokumentacji dotyczącą wykonania robót objętych umową;  </w:t>
      </w:r>
    </w:p>
    <w:p w14:paraId="752D66A5"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kwotę wynagrodzenia - kwota ta nie powinna być wyższa, niż kwota wynagrodzenia należna zgodnie z niniejszą umową Wykonawcy za zakres powierzany Podwykonawcy/dalszemu podwykonawcy; wynagrodzenie powinno być tego samego rodzaju co wynagrodzenie Wykonawcy (wynagrodzenie ryczałtowe);  </w:t>
      </w:r>
    </w:p>
    <w:p w14:paraId="69C7B4BC"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termin wykonania robót objętych umową, z uwzględnieniem postanowień pkt 4 poniżej;  </w:t>
      </w:r>
    </w:p>
    <w:p w14:paraId="2D6D869C"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harmonogram rzeczowo-terminowo–finansowy. Harmonogram rzeczowo-terminowo– finansowy Podwykonawcy/dalszego podwykonawcy musi być zgodny z harmonogramem rzeczowo-terminowo–finansowym Wykonawcy, z zastrzeżeniem, że Zamawiający dopuszcza realizację zakresu zleconego Podwykonawcy/dalszemu podwykonawcy w terminie wcześniejszym, niż termin zadeklarowany przez Wykonawcę, w złożonym przez niego harmonogramie;  </w:t>
      </w:r>
    </w:p>
    <w:p w14:paraId="5DD1E13E"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termin zapłaty wynagrodzenia dla Podwykonawcy/dalszego podwykonawcy, nie może być dłuższy niż 30 dni od dnia doręczenia odpowiednio Wykonawcy, Podwykonawcy lub dalszemu Podwykonawcy faktury lub rachunku;  </w:t>
      </w:r>
    </w:p>
    <w:p w14:paraId="57BAE7CE"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lastRenderedPageBreak/>
        <w:t xml:space="preserve">termin wynagrodzenia płatnego przez Wykonawcę/Podwykonawcę za wykonane prace Podwykonawcy/dalszego podwykonawcy powinien być ustalony w taki sposób, aby przypadał wcześniej niż termin zapłaty wynagrodzenia należnego Wykonawcy przez Zamawiającego (za zakres zlecony Podwykonawcy/dalszemu podwykonawcy);  </w:t>
      </w:r>
    </w:p>
    <w:p w14:paraId="385BB356"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zapis umożliwiający Zamawiającemu lub przedstawicielowi Zamawiającego udział w odbiorze częściowy jak i końcowym robót wykonanych przez Podwykonawcę/dalszego podwykonawcę;  </w:t>
      </w:r>
    </w:p>
    <w:p w14:paraId="30FBBA7E"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postanowienie, mocą którego, w oparciu o przepisy dotyczące umów na rzecz osoby trzeciej, Podwykonawca/dalszy podwykonawca zobowiązuje się:  </w:t>
      </w:r>
    </w:p>
    <w:p w14:paraId="442E3BDB" w14:textId="77777777" w:rsidR="00615BDE" w:rsidRPr="00E72312" w:rsidRDefault="00000000" w:rsidP="00E72312">
      <w:pPr>
        <w:numPr>
          <w:ilvl w:val="1"/>
          <w:numId w:val="6"/>
        </w:numPr>
        <w:spacing w:line="276" w:lineRule="auto"/>
        <w:ind w:right="34" w:hanging="360"/>
        <w:rPr>
          <w:rFonts w:ascii="Arial" w:hAnsi="Arial" w:cs="Arial"/>
        </w:rPr>
      </w:pPr>
      <w:r w:rsidRPr="00E72312">
        <w:rPr>
          <w:rFonts w:ascii="Arial" w:hAnsi="Arial" w:cs="Arial"/>
        </w:rPr>
        <w:t xml:space="preserve">na wezwanie Zamawiającego uczestniczyć w przeglądach gwarancyjnych przedmiotu umowy i w razie ujawnienia się wad (w zakresie objętym umową podwykonawstwa), w okresie rękojmi lub gwarancji, do usunięcia tych wad w terminie wskazanym przez Zamawiającego;  </w:t>
      </w:r>
    </w:p>
    <w:p w14:paraId="3CBB105C" w14:textId="77777777" w:rsidR="00615BDE" w:rsidRPr="00E72312" w:rsidRDefault="00000000" w:rsidP="00E72312">
      <w:pPr>
        <w:numPr>
          <w:ilvl w:val="1"/>
          <w:numId w:val="6"/>
        </w:numPr>
        <w:spacing w:line="276" w:lineRule="auto"/>
        <w:ind w:right="34" w:hanging="360"/>
        <w:rPr>
          <w:rFonts w:ascii="Arial" w:hAnsi="Arial" w:cs="Arial"/>
        </w:rPr>
      </w:pPr>
      <w:r w:rsidRPr="00E72312">
        <w:rPr>
          <w:rFonts w:ascii="Arial" w:hAnsi="Arial" w:cs="Arial"/>
        </w:rPr>
        <w:t xml:space="preserve">wobec Zamawiającego do zapłaty kar umownych wynikających z niniejszej umowy w przypadku niedotrzymania terminu usunięcia wad (w zakresie objętym umową podwykonawstwa). Skuteczne i prawidłowe usunięcie wad przez Podwykonawcę/dalszego podwykonawcę zwalnia z tego zobowiązania Wykonawcę; to samo dotyczy zapłaty przez Podwykonawcę /dalszego podwykonawcę kary umownej za przekroczenie terminu usunięcia wad.  </w:t>
      </w:r>
    </w:p>
    <w:p w14:paraId="6F6F5E0E"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Umowa o podwykonawstwo oraz umowa o dalsze podwykonawstwo na roboty budowlane nie może zawierać postanowień:  </w:t>
      </w:r>
    </w:p>
    <w:p w14:paraId="1E78279D"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kształtujących prawa i obowiązki Podwykonawcy/dalszego podwykonawcy, w zakresie kar umownych oraz postanowień dotyczących warunków wypłaty wynagrodzenia, w sposób dla ww. podmiotów mniej korzystny niż prawa i obowiązki Wykonawcy, ukształtowane postanowieniami niniejszej umowy;  </w:t>
      </w:r>
    </w:p>
    <w:p w14:paraId="02947480"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uzależniających uzyskanie przez Podwykonawcę/dalszego podwykonawcę zapłaty wynagrodzenia od Wykonawcy lub Podwykonawcy za wykonanie przedmiotu umowy o podwykonawstwo od zapłaty przez Zamawiającego wynagrodzenia Wykonawcy lub odpowiednio od zapłaty przez Wykonawcę wynagrodzenia Podwykonawcy lub dalszemu podwykonawcy;  </w:t>
      </w:r>
    </w:p>
    <w:p w14:paraId="14460A66"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uzależniających zwrot zabezpieczenia należytego wykonania umowy o podwykonawstwo Podwykonawcy lub dalszemu podwykonawcy od zwrotu zabezpieczenia należytego wykonania umowy Wykonawcy od Zamawiającego lub Podwykonawcy od Wykonawcy;  </w:t>
      </w:r>
    </w:p>
    <w:p w14:paraId="5E09B1DD"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dopuszczających zabezpieczenie roszczeń Wykonawcy/Podwykonawcy z tytułu niewykonania lub nienależytego wykonania umowy przez Podwykonawcę lub dalszego podwykonawcę w formie zatrzymania kwot z wynagrodzenia przysługującego Podwykonawcy lub dalszemu Podwykonawcy z umowy o podwykonawstwo;  </w:t>
      </w:r>
    </w:p>
    <w:p w14:paraId="34F94EB7"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uzależniających uzyskanie przez Podwykonawcę lub dalszego Podwykonawcę zapłaty wynagrodzenia od Wykonawcy lub Podwykonawcy za wykonanie przedmiotu umowy o podwykonawstwo od odbioru robót przez Zamawiającego.  </w:t>
      </w:r>
    </w:p>
    <w:p w14:paraId="5B4D9DBE" w14:textId="5928640E"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Wykonawca jest zobowiązany </w:t>
      </w:r>
      <w:r w:rsidRPr="009F3939">
        <w:rPr>
          <w:rFonts w:ascii="Arial" w:hAnsi="Arial" w:cs="Arial"/>
          <w:bCs/>
        </w:rPr>
        <w:t>przedłożyć Zamawiającemu projekt umowy o podwykonawstwo lub projekt zmiany umowy o podwykonawstwo, której przedmiotem są roboty budowlane.</w:t>
      </w:r>
      <w:r w:rsidRPr="00E72312">
        <w:rPr>
          <w:rFonts w:ascii="Arial" w:hAnsi="Arial" w:cs="Arial"/>
        </w:rPr>
        <w:t xml:space="preserve"> Niezgłoszenie przez Zamawiającego do projektu umowy o podwykonawstwo/projektu zmiany umowy o podwykonawstwo, której przedmiotem są roboty budowlane, zastrzeżeń w formie pisemnej pod rygorem nieważności, w terminie 14 </w:t>
      </w:r>
      <w:r w:rsidRPr="00E72312">
        <w:rPr>
          <w:rFonts w:ascii="Arial" w:hAnsi="Arial" w:cs="Arial"/>
        </w:rPr>
        <w:lastRenderedPageBreak/>
        <w:t xml:space="preserve">dni roboczych od dnia przedłożenia </w:t>
      </w:r>
      <w:r w:rsidRPr="009F3939">
        <w:rPr>
          <w:rFonts w:ascii="Arial" w:hAnsi="Arial" w:cs="Arial"/>
          <w:bCs/>
        </w:rPr>
        <w:t>kompletnego projektu umowy/projektu zmiany w wersji papierowej, w siedzibie Zamawiającego</w:t>
      </w:r>
      <w:r w:rsidRPr="00E72312">
        <w:rPr>
          <w:rFonts w:ascii="Arial" w:hAnsi="Arial" w:cs="Arial"/>
        </w:rPr>
        <w:t xml:space="preserve">.  </w:t>
      </w:r>
    </w:p>
    <w:p w14:paraId="4BA96501" w14:textId="7D934DF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Wykonawca jest zobowiązany </w:t>
      </w:r>
      <w:r w:rsidRPr="009F3939">
        <w:rPr>
          <w:rFonts w:ascii="Arial" w:hAnsi="Arial" w:cs="Arial"/>
          <w:bCs/>
        </w:rPr>
        <w:t>przedłożyć Zamawiającemu, w siedzibie Zamawiającego poświadczoną za zgodność z oryginałem kopię zawartej umowy o podwykonawstwo, której przedmiotem są roboty budowlane, w terminie 7 dni od dnia jej zawarcia.</w:t>
      </w:r>
      <w:r w:rsidRPr="00E72312">
        <w:rPr>
          <w:rFonts w:ascii="Arial" w:hAnsi="Arial" w:cs="Arial"/>
        </w:rPr>
        <w:t xml:space="preserve"> Niezgłoszenie w formie pisemnej pod rygorem nieważności sprzeciwu do przedłożonej umowy o podwykonawstwo, której przedmiotem są roboty budowlane, w terminie 14 dni roboczych od dnia przedłożenia poświadczonej za zgodność z oryginałem kopii umowy w siedzibie Zamawiającego, uważa się za akceptację umowy przez Zamawiającego.  </w:t>
      </w:r>
    </w:p>
    <w:p w14:paraId="3C94AF2E"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Zamawiający, w terminie określonym zgodnie z ust. 4 powyżej, zgłosi w formie pisemnej, pod rygorem nieważności, zastrzeżenia do projektu umowy o podwykonawstwo, której przedmiotem są roboty budowlane, w przypadku gdy umowa ta nie spełnia wymagań określonych w dokumentach zamówienia. </w:t>
      </w:r>
    </w:p>
    <w:p w14:paraId="2F114D0E"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Zamawiający, w terminie określonym zgodnie z ust. 5 powyżej, zgłosi w formie pisemnej pod rygorem nieważności sprzeciw do umowy o podwykonawstwo, której przedmiotem są roboty budowlane, w przypadkach, o których mowa w ust. 6 powyżej. </w:t>
      </w:r>
    </w:p>
    <w:p w14:paraId="45C5E7A7" w14:textId="77777777" w:rsidR="00615BDE" w:rsidRPr="00E72312" w:rsidRDefault="00000000" w:rsidP="00E72312">
      <w:pPr>
        <w:numPr>
          <w:ilvl w:val="0"/>
          <w:numId w:val="5"/>
        </w:numPr>
        <w:spacing w:line="276" w:lineRule="auto"/>
        <w:ind w:right="34" w:hanging="358"/>
        <w:rPr>
          <w:rFonts w:ascii="Arial" w:hAnsi="Arial" w:cs="Arial"/>
        </w:rPr>
      </w:pPr>
      <w:r w:rsidRPr="009F3939">
        <w:rPr>
          <w:rFonts w:ascii="Arial" w:hAnsi="Arial" w:cs="Arial"/>
          <w:bCs/>
        </w:rPr>
        <w:t>Wykonawca jest zobowiązany przedłożyć Zamawiającemu poświadczoną za zgodność z oryginałem kopię zawartej umowy o podwykonawstwo,</w:t>
      </w:r>
      <w:r w:rsidRPr="00E72312">
        <w:rPr>
          <w:rFonts w:ascii="Arial" w:hAnsi="Arial" w:cs="Arial"/>
        </w:rPr>
        <w:t xml:space="preserve">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złotych.  </w:t>
      </w:r>
    </w:p>
    <w:p w14:paraId="5454DC24"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W przypadku, o którym mowa w ust. 8, jeżeli termin zapłaty wynagrodzenia jest dłuższy niż określony w ust. 2 pkt 5, Zamawiający poinformuje o tym Wykonawcę i wezwie go do doprowadzenia do zmiany tej umowy, pod rygorem wystąpienia o zapłatę kary umownej.  </w:t>
      </w:r>
    </w:p>
    <w:p w14:paraId="568E2F30"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Postanowienia ust. 2 – 9 stosuje się odpowiednio do zmian umowy o podwykonawstwo.  </w:t>
      </w:r>
    </w:p>
    <w:p w14:paraId="27B523AC"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Podwykonawca lub dalszy podwykonawca przedkładający Zamawiającemu projekt umowy o podwykonawstwo/dalsze podwykonawstwo, której przedmiotem są roboty budowlane, jest obowiązany dołączyć zgodę Wykonawcy na zawarcie umowy o podwykonawstwo/dalsze podwykonawstwo o treści zgodnej z projektem umowy. </w:t>
      </w:r>
    </w:p>
    <w:p w14:paraId="6B265227"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Zawarcie umowy przez Podwykonawcę z dalszymi podwykonawcami oraz zmiana przedmiotowych umów wymaga dopełnienia obowiązków wskazanych w niniejszej umowie dla umowy o podwykonawstwo zawieranej przez Wykonawcę z podwykonawcą, tj. w szczególności przedłożenia Zamawiającemu odpowiednio projektów umów o podwykonawstwo, których przedmiotem są roboty budowlane, a także projektu ich zmiany oraz poświadczonych za zgodność z oryginałem kopii zawartych umów o podwykonawstwo, których przedmiotem są roboty budowlane/dostawy/usługi i ich zmian. Ustępy 6 i 7 stosuje się odpowiednio.  </w:t>
      </w:r>
    </w:p>
    <w:p w14:paraId="382A85C0"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259D9A9"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lastRenderedPageBreak/>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C000A1A"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Bezpośrednia zapłata obejmuje wyłącznie należne wynagrodzenie, bez odsetek, należnych Podwykonawcy lub dalszemu podwykonawcy.  </w:t>
      </w:r>
    </w:p>
    <w:p w14:paraId="08905BE5"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Zamawiający, przed dokonaniem bezpośredniej zapłaty, umożliwi Wykonawcy zgłoszenie, pisemnie, uwag dotyczących zasadności bezpośredniej zapłaty wynagrodzenia Podwykonawcy lub dalszemu podwykonawcy. Termin zgłaszania uwag - 7 dni od dnia doręczenia informacji. W uwagach nie można powoływać się na potrącenie roszczeń Wykonawcy względem Podwykonawcy niezwiązanych z realizacją umowy o podwykonawstwo.  </w:t>
      </w:r>
    </w:p>
    <w:p w14:paraId="25220881"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W przypadku zgłoszenia uwag, o których mowa w ust. 16, Zamawiający może:  </w:t>
      </w:r>
    </w:p>
    <w:p w14:paraId="25AD0C10"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nie dokonać bezpośredniej zapłaty wynagrodzenia Podwykonawcy lub dalszemu podwykonawcy, jeżeli Wykonawca wykaże niezasadność takiej zapłaty albo  </w:t>
      </w:r>
    </w:p>
    <w:p w14:paraId="7AB49B6C"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DBB87B9" w14:textId="77777777" w:rsidR="00615BDE" w:rsidRPr="00E72312" w:rsidRDefault="00000000" w:rsidP="00E72312">
      <w:pPr>
        <w:numPr>
          <w:ilvl w:val="1"/>
          <w:numId w:val="5"/>
        </w:numPr>
        <w:spacing w:line="276" w:lineRule="auto"/>
        <w:ind w:right="34" w:hanging="360"/>
        <w:rPr>
          <w:rFonts w:ascii="Arial" w:hAnsi="Arial" w:cs="Arial"/>
        </w:rPr>
      </w:pPr>
      <w:r w:rsidRPr="00E72312">
        <w:rPr>
          <w:rFonts w:ascii="Arial" w:hAnsi="Arial" w:cs="Arial"/>
        </w:rPr>
        <w:t xml:space="preserve">dokonać bezpośredniej zapłaty wynagrodzenia Podwykonawcy lub dalszemu podwykonawcy, jeżeli Podwykonawca lub dalszy podwykonawca wykaże zasadność takiej zapłaty.  </w:t>
      </w:r>
    </w:p>
    <w:p w14:paraId="1E52D066"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W przypadku dokonania bezpośredniej zapłaty Podwykonawcy lub dalszemu podwykonawcy Zamawiający potrąca kwotę wypłaconego wynagrodzenia z wynagrodzenia należnego Wykonawcy.  </w:t>
      </w:r>
    </w:p>
    <w:p w14:paraId="6A11AD32"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Konieczność wielokrotnego (tj. co najmniej dwukrotnego) dokonania bezpośredniej zapłaty Podwykonawcy lub dalszemu podwykonawcy lub konieczność dokonania bezpośrednich zapłat na sumę większą niż 5% wartości niniejszej umowy może stanowić podstawę do odstąpienia od umowy.  </w:t>
      </w:r>
    </w:p>
    <w:p w14:paraId="432E56B1"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Wykonawca zobowiązany jest do dokonywania terminowej zapłaty Podwykonawcom, z którymi zawarł umowy o podwykonawstwo.  </w:t>
      </w:r>
    </w:p>
    <w:p w14:paraId="63C0A3FB"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Wykonawca zobowiązany jest na żądanie Zamawiającego udzielić mu wszelkich informacji dotyczących Podwykonawców/dalszych podwykonawców.  </w:t>
      </w:r>
    </w:p>
    <w:p w14:paraId="705FD2A9"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Wykonawca ponosi wobec Zamawiającego pełną odpowiedzialność za roboty, które wykonuje przy udziale Podwykonawców/dalszych podwykonawców.  </w:t>
      </w:r>
    </w:p>
    <w:p w14:paraId="27218E9D"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Niezależnie od postanowień wskazanych w niniejszym paragrafie, zamiar wprowadzenia Podwykonawcy/dalszego podwykonawcy na teren prowadzenia robót budowlanych, Wykonawca powinien zgłosić Zamawiającemu w formie dokumentowej z co najmniej 2 - dniowym wyprzedzeniem. Sprzeczne z niniejszymi postanowieniami postępowanie Wykonawcy poczytywane będzie za nienależyte wykonanie umowy.  </w:t>
      </w:r>
    </w:p>
    <w:p w14:paraId="4D68E232"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W sytuacji, gdy Zamawiający dokona zapłaty wynagrodzenia na rzecz Podwykonawcy lub dalszego podwykonawcy (w tym jako dłużnik solidarny), w przypadku roszczeń regresowych uprawniony będzie do żądania zwrotu całości spełnionego świadczenia od pozostałych współdłużników. </w:t>
      </w:r>
    </w:p>
    <w:p w14:paraId="4BBA64BE"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lastRenderedPageBreak/>
        <w:t xml:space="preserve">Przed przystąpieniem do wykonania zamówienia Wykonawca, o ile będą już znane, przekaże Zamawiającemu nazwy, dane kontaktowe oraz przedstawicieli, Podwykonawców zaangażowanych w roboty budowlane.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48B798ED" w14:textId="77777777" w:rsidR="00615BDE" w:rsidRPr="00E72312" w:rsidRDefault="00000000" w:rsidP="00E72312">
      <w:pPr>
        <w:numPr>
          <w:ilvl w:val="0"/>
          <w:numId w:val="5"/>
        </w:numPr>
        <w:spacing w:line="276" w:lineRule="auto"/>
        <w:ind w:right="34" w:hanging="358"/>
        <w:rPr>
          <w:rFonts w:ascii="Arial" w:hAnsi="Arial" w:cs="Arial"/>
        </w:rPr>
      </w:pPr>
      <w:r w:rsidRPr="00E72312">
        <w:rPr>
          <w:rFonts w:ascii="Arial" w:hAnsi="Arial" w:cs="Arial"/>
        </w:rPr>
        <w:t xml:space="preserve">Zapisy ust. 25 stosuje się odpowiednio do dalszych podwykonawców. </w:t>
      </w:r>
    </w:p>
    <w:p w14:paraId="3AD4E034" w14:textId="6506231C" w:rsidR="00615BDE" w:rsidRPr="00E72312" w:rsidRDefault="00615BDE" w:rsidP="00E72312">
      <w:pPr>
        <w:spacing w:after="0" w:line="276" w:lineRule="auto"/>
        <w:ind w:left="12" w:firstLine="0"/>
        <w:jc w:val="left"/>
        <w:rPr>
          <w:rFonts w:ascii="Arial" w:hAnsi="Arial" w:cs="Arial"/>
        </w:rPr>
      </w:pPr>
    </w:p>
    <w:p w14:paraId="13A9F97E" w14:textId="77777777" w:rsidR="00615BDE" w:rsidRPr="00E72312" w:rsidRDefault="00000000" w:rsidP="00E72312">
      <w:pPr>
        <w:spacing w:after="0" w:line="276" w:lineRule="auto"/>
        <w:ind w:left="10" w:right="48" w:hanging="10"/>
        <w:jc w:val="center"/>
        <w:rPr>
          <w:rFonts w:ascii="Arial" w:hAnsi="Arial" w:cs="Arial"/>
        </w:rPr>
      </w:pPr>
      <w:r w:rsidRPr="00E72312">
        <w:rPr>
          <w:rFonts w:ascii="Arial" w:hAnsi="Arial" w:cs="Arial"/>
          <w:b/>
        </w:rPr>
        <w:t>II. Prawa i obowiązki stron umowy</w:t>
      </w:r>
      <w:r w:rsidRPr="00E72312">
        <w:rPr>
          <w:rFonts w:ascii="Arial" w:hAnsi="Arial" w:cs="Arial"/>
        </w:rPr>
        <w:t xml:space="preserve"> </w:t>
      </w:r>
    </w:p>
    <w:p w14:paraId="7AD51F00"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6</w:t>
      </w:r>
      <w:r w:rsidRPr="00E72312">
        <w:rPr>
          <w:rFonts w:ascii="Arial" w:hAnsi="Arial" w:cs="Arial"/>
        </w:rPr>
        <w:t xml:space="preserve"> </w:t>
      </w:r>
    </w:p>
    <w:p w14:paraId="5D134719" w14:textId="77777777"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 xml:space="preserve">Poza innymi obowiązkami wynikającymi z treści umowy i SWZ, do obowiązków Zamawiającego należy:  </w:t>
      </w:r>
    </w:p>
    <w:p w14:paraId="6327A872" w14:textId="333ECE14" w:rsidR="00DB15E8" w:rsidRPr="00DB15E8" w:rsidRDefault="00000000" w:rsidP="00DB15E8">
      <w:pPr>
        <w:numPr>
          <w:ilvl w:val="1"/>
          <w:numId w:val="7"/>
        </w:numPr>
        <w:spacing w:line="276" w:lineRule="auto"/>
        <w:ind w:right="34" w:hanging="360"/>
        <w:rPr>
          <w:rFonts w:ascii="Arial" w:hAnsi="Arial" w:cs="Arial"/>
        </w:rPr>
      </w:pPr>
      <w:r w:rsidRPr="00E72312">
        <w:rPr>
          <w:rFonts w:ascii="Arial" w:hAnsi="Arial" w:cs="Arial"/>
        </w:rPr>
        <w:t>protokolarne przekazanie Wykonawcy terenu budowy</w:t>
      </w:r>
      <w:r w:rsidR="00E90E89">
        <w:rPr>
          <w:rFonts w:ascii="Arial" w:hAnsi="Arial" w:cs="Arial"/>
        </w:rPr>
        <w:t xml:space="preserve"> w ustalonym terminie i bez zbędnej zwłoki</w:t>
      </w:r>
      <w:r w:rsidRPr="00E72312">
        <w:rPr>
          <w:rFonts w:ascii="Arial" w:hAnsi="Arial" w:cs="Arial"/>
        </w:rPr>
        <w:t>;</w:t>
      </w:r>
      <w:r w:rsidR="00DB15E8">
        <w:rPr>
          <w:rFonts w:ascii="Arial" w:hAnsi="Arial" w:cs="Arial"/>
        </w:rPr>
        <w:t xml:space="preserve"> </w:t>
      </w:r>
      <w:r w:rsidR="00DB15E8" w:rsidRPr="00DB15E8">
        <w:rPr>
          <w:rFonts w:ascii="Arial" w:hAnsi="Arial" w:cs="Arial"/>
          <w:bCs/>
        </w:rPr>
        <w:t>Wykonawca ponosi pełną odpowiedzialność za teren budowy z chwilą przejęcia frontu robót. Wykonawca będzie zwracał szczególną uwagę na bezpieczeństwo uczniów i pracowników szkoły podczas trwania prac budowlanych lub prac przygotowawczych. Wykonawca ponosi koszty nieprawidłowego zabezpieczenia placu budowy, uszkodzeń pomieszczeń szkolnych czy korytarzy, które powstaną z winy Wykonawcy w trakcie trwania umowy</w:t>
      </w:r>
      <w:r w:rsidR="00DB15E8">
        <w:rPr>
          <w:rFonts w:ascii="Arial" w:hAnsi="Arial" w:cs="Arial"/>
          <w:bCs/>
        </w:rPr>
        <w:t>;</w:t>
      </w:r>
    </w:p>
    <w:p w14:paraId="30AE16E3"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przekazanie Wykonawcy dziennika budowy;  </w:t>
      </w:r>
    </w:p>
    <w:p w14:paraId="21B0E00D"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zapewnienie nadzoru inwestorskiego;  </w:t>
      </w:r>
    </w:p>
    <w:p w14:paraId="38E27405" w14:textId="77777777" w:rsidR="00E90E89"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przeprowadzanie przeglądów gwarancyjnych w okresie gwarancji i rękojmi; </w:t>
      </w:r>
    </w:p>
    <w:p w14:paraId="1990278B" w14:textId="3AE5F471"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dokonanie odbiorów wymaganych postanowieniami Umowy.  </w:t>
      </w:r>
    </w:p>
    <w:p w14:paraId="4A49CAA6" w14:textId="77777777"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 xml:space="preserve">Poza innymi obowiązkami wynikającymi z treści umowy i SWZ, do obowiązków Wykonawcy należy:  </w:t>
      </w:r>
    </w:p>
    <w:p w14:paraId="1EDE428A"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przekazywanie inspektorowi nadzoru wniosków materiałowych (WM) przed wbudowaniem określonych materiałów;  </w:t>
      </w:r>
    </w:p>
    <w:p w14:paraId="4FAB7396"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protokolarne przejęcie od Zamawiającego terenu budowy;  </w:t>
      </w:r>
    </w:p>
    <w:p w14:paraId="7F7E17F5"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zabezpieczenie miejsca realizacji robót w sposób uniemożliwiający dostęp osób trzecich; </w:t>
      </w:r>
    </w:p>
    <w:p w14:paraId="236A035F" w14:textId="60DDCD48"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oznaczenie terenu budowy oraz odpowiednie oznakowanie i zabezpieczenie miejsc prowadzenia robót, w tym zabezpieczenia instalacji urządzeń i obiektów na terenie budowy i w jego bezpośrednim otoczeniu przed ich zniszczeniem lub uszkodzeniem w trakcie realizacji prac objętych umową, wygrodzenie stref niebezpiecznych - zgodnie z obowiązującymi przepisami;  </w:t>
      </w:r>
    </w:p>
    <w:p w14:paraId="3510269C"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organizacja zaplecza budowy dla potrzeb własnych wraz z zabezpieczeniem dostawy mediów niezbędnych dla ich funkcjonowania (zapewnienie i pokrycie kosztów dostawy wody, energii elektrycznej, odprowadzenia nieczystości);  </w:t>
      </w:r>
    </w:p>
    <w:p w14:paraId="47A5F302" w14:textId="0578E592"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przeprowadzenie robót przygotowawczych na terenie objętym przedmiotem zamówienia, roboty rozbiórkowe i porządkowe</w:t>
      </w:r>
      <w:r w:rsidR="007F6844">
        <w:rPr>
          <w:rFonts w:ascii="Arial" w:hAnsi="Arial" w:cs="Arial"/>
        </w:rPr>
        <w:t xml:space="preserve"> jeśli będą konieczne</w:t>
      </w:r>
      <w:r w:rsidRPr="00E72312">
        <w:rPr>
          <w:rFonts w:ascii="Arial" w:hAnsi="Arial" w:cs="Arial"/>
        </w:rPr>
        <w:t xml:space="preserve">;  </w:t>
      </w:r>
    </w:p>
    <w:p w14:paraId="44686061"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zapewnienie ochrony mienia znajdującego się na terenie budowy, w szczególności pod względem przeciwpożarowym oraz bezpieczeństwa i higieny pracy;  </w:t>
      </w:r>
    </w:p>
    <w:p w14:paraId="73463C1B" w14:textId="3DBB6FE6"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realizacja robót zgodnie z harmonogramem</w:t>
      </w:r>
      <w:r w:rsidR="009F3939">
        <w:rPr>
          <w:rFonts w:ascii="Arial" w:hAnsi="Arial" w:cs="Arial"/>
        </w:rPr>
        <w:t xml:space="preserve"> okazanym w dniu podpisania umowy</w:t>
      </w:r>
      <w:r w:rsidRPr="00E72312">
        <w:rPr>
          <w:rFonts w:ascii="Arial" w:hAnsi="Arial" w:cs="Arial"/>
        </w:rPr>
        <w:t xml:space="preserve">;  </w:t>
      </w:r>
    </w:p>
    <w:p w14:paraId="687CD3F6"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przeprowadzenie prób, pomiarów, sprawdzeń i odbiorów przewidzianych warunkami technicznymi wykonania i odbioru robót budowlano – montażowych, na własny koszt;  </w:t>
      </w:r>
    </w:p>
    <w:p w14:paraId="17DC83D3"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lastRenderedPageBreak/>
        <w:t xml:space="preserve">uzyskanie zatwierdzenia materiałów budowlanych przed wbudowaniem - udzielanego przez inspektora nadzoru inwestorskiego, o którym mowa w § 3 ust. 1 niniejszej umowy oraz przekazywanie mu na bieżąco: certyfikatów na znak bezpieczeństwa, deklaracji zgodności wyrobów z polską lub europejską normą, aprobat technicznych – dla tych materiałów oraz gwarancji producentów dla zamontowanych urządzeń i sprzętu i innych dokumentów wymaganych odrębnymi przepisami;  </w:t>
      </w:r>
    </w:p>
    <w:p w14:paraId="01B9E802"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zgłoszenie do sprawdzenia inspektorowi nadzoru inwestorskiego, o którym mowa w § 3 ust. 1 niniejszej umowy, robót ulegających zakryciu lub zanikających i umożliwienie ich odbioru w ciągu 2 dni roboczych od dnia dokonania zgłoszenia;  </w:t>
      </w:r>
    </w:p>
    <w:p w14:paraId="1068C06E" w14:textId="1704F50F" w:rsidR="00615BDE" w:rsidRPr="007F6844" w:rsidRDefault="00000000" w:rsidP="007F6844">
      <w:pPr>
        <w:numPr>
          <w:ilvl w:val="1"/>
          <w:numId w:val="7"/>
        </w:numPr>
        <w:spacing w:line="276" w:lineRule="auto"/>
        <w:ind w:right="34" w:hanging="360"/>
        <w:rPr>
          <w:rFonts w:ascii="Arial" w:hAnsi="Arial" w:cs="Arial"/>
        </w:rPr>
      </w:pPr>
      <w:r w:rsidRPr="00E72312">
        <w:rPr>
          <w:rFonts w:ascii="Arial" w:hAnsi="Arial" w:cs="Arial"/>
        </w:rPr>
        <w:t>magazynowanie i zabezpieczenie, we własnym zakresie, materiałów i urządzeń znajdujących się na terenie budowy;</w:t>
      </w:r>
    </w:p>
    <w:p w14:paraId="1DAAF535" w14:textId="2442CAE6"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dostarczenie wraz z montażem i demontażem i wykorzystanie rusztowań i wszelkiego rodzaju sprzętu, narzędzi i urządzeń koniecznych do użycia w celu wykonania przedmiotu zamówienia</w:t>
      </w:r>
      <w:r w:rsidR="00E90E89">
        <w:rPr>
          <w:rFonts w:ascii="Arial" w:hAnsi="Arial" w:cs="Arial"/>
        </w:rPr>
        <w:t xml:space="preserve"> – jeśli będą konieczne</w:t>
      </w:r>
      <w:r w:rsidRPr="00E72312">
        <w:rPr>
          <w:rFonts w:ascii="Arial" w:hAnsi="Arial" w:cs="Arial"/>
        </w:rPr>
        <w:t xml:space="preserve">;  </w:t>
      </w:r>
    </w:p>
    <w:p w14:paraId="428DC367"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wykonanie, koniecznych w celu zrealizowania przedmiotu umowy oraz użytkowania budynku, innych robót podstawowych, pomocniczych i robót towarzyszących;  </w:t>
      </w:r>
    </w:p>
    <w:p w14:paraId="538E1564"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umożliwienie wstępu do miejsc wykonywania robót budowlanych pracownikom organów państwowych, inspektorowi nadzoru i przedstawicielom Zamawiającego, celem dokonania inspekcji budowy, zgodnie z zakresem zadań określonych aktami prawnymi oraz udostępnianie ww. podmiotom danych i informacji określonych przepisami prawa;  </w:t>
      </w:r>
    </w:p>
    <w:p w14:paraId="0CD78867"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usunięcie poza teren budowy wszelkich urządzeń tymczasowych, zaplecza itp., po zakończeniu robót;  </w:t>
      </w:r>
    </w:p>
    <w:p w14:paraId="4398A08C" w14:textId="35D1EBD2" w:rsidR="00615BDE" w:rsidRPr="00E72312" w:rsidRDefault="0096608A" w:rsidP="00E72312">
      <w:pPr>
        <w:numPr>
          <w:ilvl w:val="1"/>
          <w:numId w:val="7"/>
        </w:numPr>
        <w:spacing w:line="276" w:lineRule="auto"/>
        <w:ind w:right="34" w:hanging="360"/>
        <w:rPr>
          <w:rFonts w:ascii="Arial" w:hAnsi="Arial" w:cs="Arial"/>
        </w:rPr>
      </w:pPr>
      <w:r>
        <w:rPr>
          <w:rFonts w:ascii="Arial" w:hAnsi="Arial" w:cs="Arial"/>
        </w:rPr>
        <w:t xml:space="preserve">dokładne </w:t>
      </w:r>
      <w:r w:rsidR="00000000" w:rsidRPr="00E72312">
        <w:rPr>
          <w:rFonts w:ascii="Arial" w:hAnsi="Arial" w:cs="Arial"/>
        </w:rPr>
        <w:t xml:space="preserve">uporządkowanie terenu po zakończeniu robót i naprawa istniejących nawierzchni i elementów zniszczonych lub uszkodzonych w wyniku działań Wykonawcy;  </w:t>
      </w:r>
    </w:p>
    <w:p w14:paraId="5153FF7D"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dostarczenie do siedziby Zamawiającego pisemnego oświadczenia Wykonawcy o zakończeniu realizacji w całości przedmiotu umowy; </w:t>
      </w:r>
    </w:p>
    <w:p w14:paraId="1E7D3614"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dostarczenie Zamawiającemu kompletnej dokumentacji odbiorowej w dniu odbioru końcowego robót, w tym:  </w:t>
      </w:r>
    </w:p>
    <w:p w14:paraId="449064AC" w14:textId="77777777" w:rsidR="00615BDE" w:rsidRPr="00E72312" w:rsidRDefault="00000000" w:rsidP="00E72312">
      <w:pPr>
        <w:numPr>
          <w:ilvl w:val="2"/>
          <w:numId w:val="7"/>
        </w:numPr>
        <w:spacing w:line="276" w:lineRule="auto"/>
        <w:ind w:right="34" w:hanging="360"/>
        <w:rPr>
          <w:rFonts w:ascii="Arial" w:hAnsi="Arial" w:cs="Arial"/>
        </w:rPr>
      </w:pPr>
      <w:r w:rsidRPr="00E72312">
        <w:rPr>
          <w:rFonts w:ascii="Arial" w:hAnsi="Arial" w:cs="Arial"/>
        </w:rPr>
        <w:t xml:space="preserve">oświadczenia Kierownika Budowy, zgodnie z art. 57 ust. 1 pkt 2 ustawy Prawo budowlane:  </w:t>
      </w:r>
    </w:p>
    <w:p w14:paraId="7272F84B" w14:textId="77777777" w:rsidR="00615BDE" w:rsidRPr="00E72312" w:rsidRDefault="00000000" w:rsidP="00E72312">
      <w:pPr>
        <w:numPr>
          <w:ilvl w:val="3"/>
          <w:numId w:val="7"/>
        </w:numPr>
        <w:spacing w:line="276" w:lineRule="auto"/>
        <w:ind w:right="34" w:hanging="360"/>
        <w:rPr>
          <w:rFonts w:ascii="Arial" w:hAnsi="Arial" w:cs="Arial"/>
        </w:rPr>
      </w:pPr>
      <w:r w:rsidRPr="00E72312">
        <w:rPr>
          <w:rFonts w:ascii="Arial" w:hAnsi="Arial" w:cs="Arial"/>
        </w:rPr>
        <w:t xml:space="preserve">zgodności wykonania obiektu z projektem budowlanym i warunkami pozwolenia na budowę i przepisami,  </w:t>
      </w:r>
    </w:p>
    <w:p w14:paraId="3FAC3EF8" w14:textId="77777777" w:rsidR="00615BDE" w:rsidRPr="00E72312" w:rsidRDefault="00000000" w:rsidP="00E72312">
      <w:pPr>
        <w:numPr>
          <w:ilvl w:val="3"/>
          <w:numId w:val="7"/>
        </w:numPr>
        <w:spacing w:line="276" w:lineRule="auto"/>
        <w:ind w:right="34" w:hanging="360"/>
        <w:rPr>
          <w:rFonts w:ascii="Arial" w:hAnsi="Arial" w:cs="Arial"/>
        </w:rPr>
      </w:pPr>
      <w:r w:rsidRPr="00E72312">
        <w:rPr>
          <w:rFonts w:ascii="Arial" w:hAnsi="Arial" w:cs="Arial"/>
        </w:rPr>
        <w:t xml:space="preserve">o doprowadzeniu do należytego stanu i porządku terenu budowy,  </w:t>
      </w:r>
    </w:p>
    <w:p w14:paraId="4DF89552" w14:textId="10D20E72" w:rsidR="00615BDE" w:rsidRPr="00E72312" w:rsidRDefault="00000000" w:rsidP="00E72312">
      <w:pPr>
        <w:numPr>
          <w:ilvl w:val="2"/>
          <w:numId w:val="7"/>
        </w:numPr>
        <w:spacing w:line="276" w:lineRule="auto"/>
        <w:ind w:right="34" w:hanging="360"/>
        <w:rPr>
          <w:rFonts w:ascii="Arial" w:hAnsi="Arial" w:cs="Arial"/>
        </w:rPr>
      </w:pPr>
      <w:r w:rsidRPr="00E72312">
        <w:rPr>
          <w:rFonts w:ascii="Arial" w:hAnsi="Arial" w:cs="Arial"/>
        </w:rPr>
        <w:t>dokumentacji powykonawczej w formie papierowej -</w:t>
      </w:r>
      <w:r w:rsidR="00964A8B">
        <w:rPr>
          <w:rFonts w:ascii="Arial" w:hAnsi="Arial" w:cs="Arial"/>
        </w:rPr>
        <w:t xml:space="preserve"> </w:t>
      </w:r>
      <w:r w:rsidRPr="00E72312">
        <w:rPr>
          <w:rFonts w:ascii="Arial" w:hAnsi="Arial" w:cs="Arial"/>
        </w:rPr>
        <w:t>1 egz. oraz w formie elektronicznej -</w:t>
      </w:r>
      <w:r w:rsidR="00964A8B">
        <w:rPr>
          <w:rFonts w:ascii="Arial" w:hAnsi="Arial" w:cs="Arial"/>
        </w:rPr>
        <w:t xml:space="preserve"> </w:t>
      </w:r>
      <w:r w:rsidR="007F6844">
        <w:rPr>
          <w:rFonts w:ascii="Arial" w:hAnsi="Arial" w:cs="Arial"/>
        </w:rPr>
        <w:t>1</w:t>
      </w:r>
      <w:r w:rsidRPr="00E72312">
        <w:rPr>
          <w:rFonts w:ascii="Arial" w:hAnsi="Arial" w:cs="Arial"/>
        </w:rPr>
        <w:t xml:space="preserve"> egz. płyty CD, w formacie PDF. Przez wersję elektroniczną rozumie się skan papierowej wersji dokumentacji odpowiednio opieczętowanej i podpisanej przez uprawnione osoby, z naniesionymi i podpisanymi przez Kierownika Budowy nieistotnymi zmianami w stosunku do zatwierdzonej dokumentacji projektowej jeżeli takie wystąpią w trakcie budowy</w:t>
      </w:r>
      <w:r w:rsidR="003A1937">
        <w:rPr>
          <w:rFonts w:ascii="Arial" w:hAnsi="Arial" w:cs="Arial"/>
        </w:rPr>
        <w:t>,</w:t>
      </w:r>
      <w:r w:rsidRPr="00E72312">
        <w:rPr>
          <w:rFonts w:ascii="Arial" w:hAnsi="Arial" w:cs="Arial"/>
        </w:rPr>
        <w:t xml:space="preserve"> potwierdzonymi podpisem przez projektantów i inspektorów nadzoru,  </w:t>
      </w:r>
    </w:p>
    <w:p w14:paraId="548553D6" w14:textId="77777777" w:rsidR="00615BDE" w:rsidRPr="00E72312" w:rsidRDefault="00000000" w:rsidP="00E72312">
      <w:pPr>
        <w:numPr>
          <w:ilvl w:val="2"/>
          <w:numId w:val="7"/>
        </w:numPr>
        <w:spacing w:line="276" w:lineRule="auto"/>
        <w:ind w:right="34" w:hanging="360"/>
        <w:rPr>
          <w:rFonts w:ascii="Arial" w:hAnsi="Arial" w:cs="Arial"/>
        </w:rPr>
      </w:pPr>
      <w:r w:rsidRPr="00E72312">
        <w:rPr>
          <w:rFonts w:ascii="Arial" w:hAnsi="Arial" w:cs="Arial"/>
        </w:rPr>
        <w:t xml:space="preserve">protokołów odbiorów technicznych (oryginały),  </w:t>
      </w:r>
    </w:p>
    <w:p w14:paraId="19EE2BE9" w14:textId="77777777" w:rsidR="00615BDE" w:rsidRPr="00E72312" w:rsidRDefault="00000000" w:rsidP="00E72312">
      <w:pPr>
        <w:numPr>
          <w:ilvl w:val="2"/>
          <w:numId w:val="7"/>
        </w:numPr>
        <w:spacing w:line="276" w:lineRule="auto"/>
        <w:ind w:right="34" w:hanging="360"/>
        <w:rPr>
          <w:rFonts w:ascii="Arial" w:hAnsi="Arial" w:cs="Arial"/>
        </w:rPr>
      </w:pPr>
      <w:r w:rsidRPr="00E72312">
        <w:rPr>
          <w:rFonts w:ascii="Arial" w:hAnsi="Arial" w:cs="Arial"/>
        </w:rPr>
        <w:t xml:space="preserve">protokołów prób, badań i sprawdzeń (oryginały),  </w:t>
      </w:r>
    </w:p>
    <w:p w14:paraId="61174416" w14:textId="77777777" w:rsidR="00615BDE" w:rsidRPr="00E72312" w:rsidRDefault="00000000" w:rsidP="00E72312">
      <w:pPr>
        <w:numPr>
          <w:ilvl w:val="2"/>
          <w:numId w:val="7"/>
        </w:numPr>
        <w:spacing w:line="276" w:lineRule="auto"/>
        <w:ind w:right="34" w:hanging="360"/>
        <w:rPr>
          <w:rFonts w:ascii="Arial" w:hAnsi="Arial" w:cs="Arial"/>
        </w:rPr>
      </w:pPr>
      <w:r w:rsidRPr="00E72312">
        <w:rPr>
          <w:rFonts w:ascii="Arial" w:hAnsi="Arial" w:cs="Arial"/>
        </w:rPr>
        <w:t xml:space="preserve">oryginału i kopii dziennika budowy, </w:t>
      </w:r>
    </w:p>
    <w:p w14:paraId="549BF3E8" w14:textId="77777777" w:rsidR="00615BDE" w:rsidRPr="00E72312" w:rsidRDefault="00000000" w:rsidP="00E72312">
      <w:pPr>
        <w:numPr>
          <w:ilvl w:val="2"/>
          <w:numId w:val="7"/>
        </w:numPr>
        <w:spacing w:line="276" w:lineRule="auto"/>
        <w:ind w:right="34" w:hanging="360"/>
        <w:rPr>
          <w:rFonts w:ascii="Arial" w:hAnsi="Arial" w:cs="Arial"/>
        </w:rPr>
      </w:pPr>
      <w:r w:rsidRPr="00E72312">
        <w:rPr>
          <w:rFonts w:ascii="Arial" w:hAnsi="Arial" w:cs="Arial"/>
        </w:rPr>
        <w:lastRenderedPageBreak/>
        <w:t xml:space="preserve">deklaracji właściwości użytkowych, atestów, deklaracji zgodności z obowiązującymi normami – dla materiałów wbudowanych i zatwierdzonych przez Inspektora nadzoru oraz gwarancji producentów dla zamontowanych urządzeń, </w:t>
      </w:r>
    </w:p>
    <w:p w14:paraId="7DE8E50B" w14:textId="77777777" w:rsidR="00615BDE" w:rsidRPr="00E72312" w:rsidRDefault="00000000" w:rsidP="00E72312">
      <w:pPr>
        <w:numPr>
          <w:ilvl w:val="2"/>
          <w:numId w:val="7"/>
        </w:numPr>
        <w:spacing w:line="276" w:lineRule="auto"/>
        <w:ind w:right="34" w:hanging="360"/>
        <w:rPr>
          <w:rFonts w:ascii="Arial" w:hAnsi="Arial" w:cs="Arial"/>
        </w:rPr>
      </w:pPr>
      <w:r w:rsidRPr="00E72312">
        <w:rPr>
          <w:rFonts w:ascii="Arial" w:hAnsi="Arial" w:cs="Arial"/>
        </w:rPr>
        <w:t xml:space="preserve">tabelarycznego zestawienia wykonanych elementów z podziałem na rodzaje robót – w celu sporządzenia dokumentów OT,  </w:t>
      </w:r>
    </w:p>
    <w:p w14:paraId="6AA7C810" w14:textId="77777777" w:rsidR="00615BDE" w:rsidRPr="00E72312" w:rsidRDefault="00000000" w:rsidP="00E72312">
      <w:pPr>
        <w:numPr>
          <w:ilvl w:val="2"/>
          <w:numId w:val="8"/>
        </w:numPr>
        <w:spacing w:line="276" w:lineRule="auto"/>
        <w:ind w:right="34" w:hanging="348"/>
        <w:rPr>
          <w:rFonts w:ascii="Arial" w:hAnsi="Arial" w:cs="Arial"/>
        </w:rPr>
      </w:pPr>
      <w:r w:rsidRPr="00E72312">
        <w:rPr>
          <w:rFonts w:ascii="Arial" w:hAnsi="Arial" w:cs="Arial"/>
        </w:rPr>
        <w:t xml:space="preserve">udział w komisji odbiorowej w terminie wskazanym przez Zamawiającego;  </w:t>
      </w:r>
    </w:p>
    <w:p w14:paraId="41B2EB66" w14:textId="77777777" w:rsidR="00615BDE" w:rsidRPr="00E72312" w:rsidRDefault="00000000" w:rsidP="00E72312">
      <w:pPr>
        <w:numPr>
          <w:ilvl w:val="2"/>
          <w:numId w:val="8"/>
        </w:numPr>
        <w:spacing w:line="276" w:lineRule="auto"/>
        <w:ind w:right="34" w:hanging="348"/>
        <w:rPr>
          <w:rFonts w:ascii="Arial" w:hAnsi="Arial" w:cs="Arial"/>
        </w:rPr>
      </w:pPr>
      <w:r w:rsidRPr="00E72312">
        <w:rPr>
          <w:rFonts w:ascii="Arial" w:hAnsi="Arial" w:cs="Arial"/>
        </w:rPr>
        <w:t xml:space="preserve">uczestnictwo, w okresie gwarancji i rękojmi, w przeglądach gwarancyjnych, na wezwanie Zamawiającego;  </w:t>
      </w:r>
    </w:p>
    <w:p w14:paraId="07FD7CE1" w14:textId="77777777" w:rsidR="00615BDE" w:rsidRPr="00E72312" w:rsidRDefault="00000000" w:rsidP="00E72312">
      <w:pPr>
        <w:numPr>
          <w:ilvl w:val="2"/>
          <w:numId w:val="8"/>
        </w:numPr>
        <w:spacing w:line="276" w:lineRule="auto"/>
        <w:ind w:right="34" w:hanging="348"/>
        <w:rPr>
          <w:rFonts w:ascii="Arial" w:hAnsi="Arial" w:cs="Arial"/>
        </w:rPr>
      </w:pPr>
      <w:r w:rsidRPr="00E72312">
        <w:rPr>
          <w:rFonts w:ascii="Arial" w:hAnsi="Arial" w:cs="Arial"/>
        </w:rPr>
        <w:t xml:space="preserve">usuwanie wad w terminie wskazanym przez Zamawiającego.  </w:t>
      </w:r>
    </w:p>
    <w:p w14:paraId="22AC6888" w14:textId="77777777"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 xml:space="preserve">Wszystkie materiały pochodzące z prowadzonych w ramach inwestycji robót: </w:t>
      </w:r>
    </w:p>
    <w:p w14:paraId="4B32E400"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nadające się do ponownego wbudowania należy po zatwierdzeniu przez inspektora nadzoru przekazać Zamawiającemu. Pozostały materiał rozbiórkowy należy zagospodarować zgodnie z zapisami pkt 2) poniżej; </w:t>
      </w:r>
    </w:p>
    <w:p w14:paraId="7A61AF7C"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wymagające wywozu (odpady), będą stanowiły własność Wykonawcy. Wykonawca jest wytwórcą odpadów w rozumieniu przepisów ustawy z dnia 14 grudnia 2012 r. o odpadach. Wykonawca w trakcie realizacji przedmiotu umowy, ma obowiązek w pierwszej kolejności poddania odpadów budowlanych odzyskowi, a jeżeli z przyczyn technologicznych jest on niemożliwy lub nie uzasadniony z przyczyn ekologicznych lub ekonomicznych, to Wykonawca zobowiązany jest do przekazania powstałych odpadów do unieszkodliwienia o ile Zamawiający nie wyrazi woli ich zachowania. Wykonawca zobowiązany jest udokumentować Zamawiającemu sposób gospodarowania tymi odpadami, jako warunek dokonania odbioru końcowego przedmiotu umowy. </w:t>
      </w:r>
    </w:p>
    <w:p w14:paraId="10961FEF" w14:textId="79146A64" w:rsidR="00615BDE" w:rsidRPr="007F6844" w:rsidRDefault="00000000" w:rsidP="00E72312">
      <w:pPr>
        <w:numPr>
          <w:ilvl w:val="0"/>
          <w:numId w:val="7"/>
        </w:numPr>
        <w:spacing w:after="46" w:line="276" w:lineRule="auto"/>
        <w:ind w:right="34"/>
        <w:rPr>
          <w:rFonts w:ascii="Arial" w:hAnsi="Arial" w:cs="Arial"/>
        </w:rPr>
      </w:pPr>
      <w:r w:rsidRPr="007F6844">
        <w:rPr>
          <w:rFonts w:ascii="Arial" w:hAnsi="Arial" w:cs="Arial"/>
        </w:rPr>
        <w:t xml:space="preserve">Zgodnie z art. 95 ustawy </w:t>
      </w:r>
      <w:proofErr w:type="spellStart"/>
      <w:r w:rsidRPr="007F6844">
        <w:rPr>
          <w:rFonts w:ascii="Arial" w:hAnsi="Arial" w:cs="Arial"/>
        </w:rPr>
        <w:t>pzp</w:t>
      </w:r>
      <w:proofErr w:type="spellEnd"/>
      <w:r w:rsidRPr="007F6844">
        <w:rPr>
          <w:rFonts w:ascii="Arial" w:hAnsi="Arial" w:cs="Arial"/>
        </w:rPr>
        <w:t>, Zamawiający wymaga, aby Wykonawca i podwykonawca(y) zatrudniali na podstawie stosunku pracy wszystkie osoby, które będą wykonywać następujące czynności podczas realizacji zamówienia: roboty związane z</w:t>
      </w:r>
      <w:r w:rsidR="003A1937">
        <w:rPr>
          <w:rFonts w:ascii="Arial" w:hAnsi="Arial" w:cs="Arial"/>
        </w:rPr>
        <w:t xml:space="preserve"> renowacją podłogi.</w:t>
      </w:r>
      <w:r w:rsidRPr="007F6844">
        <w:rPr>
          <w:rFonts w:ascii="Arial" w:hAnsi="Arial" w:cs="Arial"/>
        </w:rPr>
        <w:t xml:space="preserve"> </w:t>
      </w:r>
    </w:p>
    <w:p w14:paraId="37373E58" w14:textId="56F865E5" w:rsidR="00615BDE" w:rsidRPr="007F6844" w:rsidRDefault="00000000" w:rsidP="007F6844">
      <w:pPr>
        <w:numPr>
          <w:ilvl w:val="0"/>
          <w:numId w:val="7"/>
        </w:numPr>
        <w:spacing w:after="5" w:line="276" w:lineRule="auto"/>
        <w:ind w:right="34"/>
        <w:rPr>
          <w:rFonts w:ascii="Arial" w:hAnsi="Arial" w:cs="Arial"/>
        </w:rPr>
      </w:pPr>
      <w:r w:rsidRPr="007F6844">
        <w:rPr>
          <w:rFonts w:ascii="Arial" w:hAnsi="Arial" w:cs="Arial"/>
        </w:rPr>
        <w:t>Wykonawca każdorazowo na wezwanie Zamawiającego, w terminie nie dłuższym niż 7 dni od dnia przekazania wezwania przez Zamawiającego, jest zobowiązany przedstawić, wskazane w wezwaniu przez Zamawiającego, dowody zatrudnienia na podstawie stosunku pracy osób wykonujących czynności,</w:t>
      </w:r>
      <w:r w:rsidRPr="00E72312">
        <w:rPr>
          <w:rFonts w:ascii="Arial" w:hAnsi="Arial" w:cs="Arial"/>
        </w:rPr>
        <w:t xml:space="preserve"> o których mowa w ust. 4 niniejszego paragrafu. W celu wykazania zatrudnienia na podstawie stosunku pracy osób wykonujących czynności, o których mowa w ust. </w:t>
      </w:r>
      <w:r w:rsidRPr="007F6844">
        <w:rPr>
          <w:rFonts w:ascii="Arial" w:hAnsi="Arial" w:cs="Arial"/>
        </w:rPr>
        <w:t xml:space="preserve">4 niniejszego paragrafu, Zamawiający może zażądać od Wykonawcy:  </w:t>
      </w:r>
    </w:p>
    <w:p w14:paraId="5D5F88FD"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oświadczenia zatrudnionego pracownika,  </w:t>
      </w:r>
    </w:p>
    <w:p w14:paraId="351735A4"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oświadczenia Wykonawcy lub podwykonawcy o zatrudnieniu pracownika na podstawie umowy o pracę,  </w:t>
      </w:r>
    </w:p>
    <w:p w14:paraId="5671A55A"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poświadczonej za zgodność z oryginałem kopii umowy o pracę zatrudnionego pracownika,  </w:t>
      </w:r>
    </w:p>
    <w:p w14:paraId="60E14031"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zaświadczenia właściwego oddziału ZUS, potwierdzającego opłacanie przez Wykonawcę lub podwykonawcę składek na ubezpieczenia społeczne i zdrowotne z tytułu zatrudnienia na podstawie stosunku pracy za ostatni okres rozliczeniowy,  </w:t>
      </w:r>
    </w:p>
    <w:p w14:paraId="3C68711E"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poświadczonej za zgodność z oryginałem kopii dowodu potwierdzającego zgłoszenie pracownika przez pracodawcę do ubezpieczeń.  </w:t>
      </w:r>
    </w:p>
    <w:p w14:paraId="0DC85329" w14:textId="5E57C392"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 xml:space="preserve">Oświadczenia i dokumenty, o których mowa w </w:t>
      </w:r>
      <w:r w:rsidRPr="000309CA">
        <w:rPr>
          <w:rFonts w:ascii="Arial" w:hAnsi="Arial" w:cs="Arial"/>
          <w:color w:val="auto"/>
        </w:rPr>
        <w:t xml:space="preserve">ust. </w:t>
      </w:r>
      <w:r w:rsidR="000309CA" w:rsidRPr="000309CA">
        <w:rPr>
          <w:rFonts w:ascii="Arial" w:hAnsi="Arial" w:cs="Arial"/>
          <w:color w:val="auto"/>
        </w:rPr>
        <w:t>5</w:t>
      </w:r>
      <w:r w:rsidRPr="00E72312">
        <w:rPr>
          <w:rFonts w:ascii="Arial" w:hAnsi="Arial" w:cs="Arial"/>
        </w:rPr>
        <w:t xml:space="preserve">, muszą zawierać informacje, w tym dane osobowe, niezbędne do weryfikacji zatrudnienia na podstawie stosunku pracy, w </w:t>
      </w:r>
      <w:r w:rsidRPr="00E72312">
        <w:rPr>
          <w:rFonts w:ascii="Arial" w:hAnsi="Arial" w:cs="Arial"/>
        </w:rPr>
        <w:lastRenderedPageBreak/>
        <w:t xml:space="preserve">szczególności imię i nazwisko zatrudnionego pracownika, datę zawarcia umowy o pracę, rodzaj umowy o pracę i zakres obowiązków pracownika.  </w:t>
      </w:r>
    </w:p>
    <w:p w14:paraId="592AF567" w14:textId="7B805CCD"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 xml:space="preserve">Oświadczenia, o których mowa w ust. </w:t>
      </w:r>
      <w:r w:rsidR="000309CA" w:rsidRPr="000309CA">
        <w:rPr>
          <w:rFonts w:ascii="Arial" w:hAnsi="Arial" w:cs="Arial"/>
          <w:color w:val="auto"/>
        </w:rPr>
        <w:t>5</w:t>
      </w:r>
      <w:r w:rsidRPr="000309CA">
        <w:rPr>
          <w:rFonts w:ascii="Arial" w:hAnsi="Arial" w:cs="Arial"/>
          <w:color w:val="auto"/>
        </w:rPr>
        <w:t xml:space="preserve"> pkt 2</w:t>
      </w:r>
      <w:r w:rsidRPr="00E72312">
        <w:rPr>
          <w:rFonts w:ascii="Arial" w:hAnsi="Arial" w:cs="Arial"/>
        </w:rPr>
        <w:t xml:space="preserve">, powinny być podpisane przez osobę uprawnioną do złożenia oświadczenia odpowiednio w imieniu Wykonawcy lub podwykonawcy.  </w:t>
      </w:r>
    </w:p>
    <w:p w14:paraId="60156262" w14:textId="556EE537"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 xml:space="preserve">Poświadczenia za zgodność z oryginałem, o których mowa w </w:t>
      </w:r>
      <w:r w:rsidRPr="000309CA">
        <w:rPr>
          <w:rFonts w:ascii="Arial" w:hAnsi="Arial" w:cs="Arial"/>
          <w:color w:val="auto"/>
        </w:rPr>
        <w:t xml:space="preserve">ust. </w:t>
      </w:r>
      <w:r w:rsidR="000309CA" w:rsidRPr="000309CA">
        <w:rPr>
          <w:rFonts w:ascii="Arial" w:hAnsi="Arial" w:cs="Arial"/>
          <w:color w:val="auto"/>
        </w:rPr>
        <w:t>5</w:t>
      </w:r>
      <w:r w:rsidRPr="00E72312">
        <w:rPr>
          <w:rFonts w:ascii="Arial" w:hAnsi="Arial" w:cs="Arial"/>
        </w:rPr>
        <w:t xml:space="preserve">, dokonuje odpowiednio Wykonawca lub podwykonawca.  </w:t>
      </w:r>
    </w:p>
    <w:p w14:paraId="642DC57C" w14:textId="650E67AB"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 xml:space="preserve">Brak przedłożenia, wskazanych w wezwaniu, o którym mowa w </w:t>
      </w:r>
      <w:r w:rsidRPr="000309CA">
        <w:rPr>
          <w:rFonts w:ascii="Arial" w:hAnsi="Arial" w:cs="Arial"/>
          <w:color w:val="auto"/>
        </w:rPr>
        <w:t xml:space="preserve">ust. </w:t>
      </w:r>
      <w:r w:rsidR="000309CA" w:rsidRPr="000309CA">
        <w:rPr>
          <w:rFonts w:ascii="Arial" w:hAnsi="Arial" w:cs="Arial"/>
          <w:color w:val="auto"/>
        </w:rPr>
        <w:t>5</w:t>
      </w:r>
      <w:r w:rsidRPr="000309CA">
        <w:rPr>
          <w:rFonts w:ascii="Arial" w:hAnsi="Arial" w:cs="Arial"/>
          <w:color w:val="auto"/>
        </w:rPr>
        <w:t xml:space="preserve"> </w:t>
      </w:r>
      <w:r w:rsidRPr="00E72312">
        <w:rPr>
          <w:rFonts w:ascii="Arial" w:hAnsi="Arial" w:cs="Arial"/>
        </w:rPr>
        <w:t xml:space="preserve">niniejszego paragrafu, dowodów zatrudnienia na podstawie stosunku pracy albo zwłoka w ich przekazaniu przekraczająca 10 dni, potraktowane zostaną jako brak zatrudnienia na podstawie stosunku pracy.  </w:t>
      </w:r>
    </w:p>
    <w:p w14:paraId="4AFE202E" w14:textId="77777777"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Wykonawca zobowiązuje się, że zapewni udział pojazdów elektrycznych lub pojazdów napędzanych gazem ziemnym</w:t>
      </w:r>
      <w:r w:rsidRPr="00E72312">
        <w:rPr>
          <w:rFonts w:ascii="Arial" w:hAnsi="Arial" w:cs="Arial"/>
          <w:vertAlign w:val="superscript"/>
        </w:rPr>
        <w:footnoteReference w:id="1"/>
      </w:r>
      <w:r w:rsidRPr="00E72312">
        <w:rPr>
          <w:rFonts w:ascii="Arial" w:hAnsi="Arial" w:cs="Arial"/>
        </w:rPr>
        <w:t xml:space="preserve"> we flocie pojazdów samochodowych w rozumieniu art. 2 pkt 33 ustawy z dnia 20 czerwca 1997 r. - Prawo o ruchu drogowym, używanych przez Wykonawcę przy wykonywaniu przedmiotu umowy, co najmniej na poziomie 10%, przez cały okres realizacji zamówienia.  </w:t>
      </w:r>
    </w:p>
    <w:p w14:paraId="12256166" w14:textId="60363DAD"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Wykonawca</w:t>
      </w:r>
      <w:r w:rsidR="007F6844">
        <w:rPr>
          <w:rFonts w:ascii="Arial" w:hAnsi="Arial" w:cs="Arial"/>
        </w:rPr>
        <w:t xml:space="preserve"> na wezwanie Zamawiającego</w:t>
      </w:r>
      <w:r w:rsidRPr="00E72312">
        <w:rPr>
          <w:rFonts w:ascii="Arial" w:hAnsi="Arial" w:cs="Arial"/>
        </w:rPr>
        <w:t xml:space="preserve">, przekaże </w:t>
      </w:r>
      <w:r w:rsidR="00DD64F5">
        <w:rPr>
          <w:rFonts w:ascii="Arial" w:hAnsi="Arial" w:cs="Arial"/>
        </w:rPr>
        <w:t>mu</w:t>
      </w:r>
      <w:r w:rsidRPr="00E72312">
        <w:rPr>
          <w:rFonts w:ascii="Arial" w:hAnsi="Arial" w:cs="Arial"/>
        </w:rPr>
        <w:t xml:space="preserve"> oświadczenie w zakresie: </w:t>
      </w:r>
    </w:p>
    <w:p w14:paraId="3F1653FB"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łącznej ilości pojazdów samochodowych w rozumieniu art. 2 pkt 33 ustawy z dnia 20 czerwca 1997r. - Prawo o ruchu drogowym używanych przez Wykonawcę przy wykonywaniu przedmiotu umowy, </w:t>
      </w:r>
    </w:p>
    <w:p w14:paraId="56A09A6D" w14:textId="7777777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 xml:space="preserve">ilości pojazdów elektrycznych i pojazdów napędzanych gazem ziemnym we flocie pojazdów samochodowych w rozumieniu art. 2 pkt 33 ustawy z dnia 20 czerwca 1997r. – Prawo o ruchu drogowym, używanych przez Wykonawcę przy wykonywaniu przedmiotu umowy, </w:t>
      </w:r>
    </w:p>
    <w:p w14:paraId="6A51240F" w14:textId="537676A4"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poziomu (procentowego) pojazdów elektrycznych i pojazdów napędzanych gazem ziemnym we flocie pojazdów samochodowych w rozumieniu art. 2 pkt 33 ustawy z dnia 20 czerwca 1997 r. - Prawo o ruchu drogowym, o których mowa w ust. 1</w:t>
      </w:r>
      <w:r w:rsidR="00DD64F5">
        <w:rPr>
          <w:rFonts w:ascii="Arial" w:hAnsi="Arial" w:cs="Arial"/>
        </w:rPr>
        <w:t>1</w:t>
      </w:r>
      <w:r w:rsidRPr="00E72312">
        <w:rPr>
          <w:rFonts w:ascii="Arial" w:hAnsi="Arial" w:cs="Arial"/>
        </w:rPr>
        <w:t xml:space="preserve">, używanych przez Wykonawcę przy wykonywaniu przedmiotu umowy, </w:t>
      </w:r>
    </w:p>
    <w:p w14:paraId="45E132D5" w14:textId="0F3D3FF1"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numerów rejestracyjnych pojazdów elektrycznych i pojazdów napędzanych gazem ziemnym, o których mowa w ust. 1</w:t>
      </w:r>
      <w:r w:rsidR="00DD64F5">
        <w:rPr>
          <w:rFonts w:ascii="Arial" w:hAnsi="Arial" w:cs="Arial"/>
        </w:rPr>
        <w:t>1</w:t>
      </w:r>
      <w:r w:rsidRPr="00E72312">
        <w:rPr>
          <w:rFonts w:ascii="Arial" w:hAnsi="Arial" w:cs="Arial"/>
        </w:rPr>
        <w:t xml:space="preserve">, używanych przez Wykonawcę przy wykonywaniu przedmiotu umowy, </w:t>
      </w:r>
    </w:p>
    <w:p w14:paraId="6B67F7FB" w14:textId="68CB6BD7" w:rsidR="00615BDE" w:rsidRPr="00E72312" w:rsidRDefault="00000000" w:rsidP="00E72312">
      <w:pPr>
        <w:numPr>
          <w:ilvl w:val="1"/>
          <w:numId w:val="7"/>
        </w:numPr>
        <w:spacing w:line="276" w:lineRule="auto"/>
        <w:ind w:right="34" w:hanging="360"/>
        <w:rPr>
          <w:rFonts w:ascii="Arial" w:hAnsi="Arial" w:cs="Arial"/>
        </w:rPr>
      </w:pPr>
      <w:r w:rsidRPr="00E72312">
        <w:rPr>
          <w:rFonts w:ascii="Arial" w:hAnsi="Arial" w:cs="Arial"/>
        </w:rPr>
        <w:t>podstawy dysponowania pojazdami elektrycznymi lub pojazdami napędzanymi gazem ziemnym, o których mowa w ust. 1</w:t>
      </w:r>
      <w:r w:rsidR="00DD64F5">
        <w:rPr>
          <w:rFonts w:ascii="Arial" w:hAnsi="Arial" w:cs="Arial"/>
        </w:rPr>
        <w:t>1</w:t>
      </w:r>
      <w:r w:rsidRPr="00E72312">
        <w:rPr>
          <w:rFonts w:ascii="Arial" w:hAnsi="Arial" w:cs="Arial"/>
        </w:rPr>
        <w:t xml:space="preserve">, używanymi przez Wykonawcę przy wykonywaniu przedmiotu umowy. </w:t>
      </w:r>
    </w:p>
    <w:p w14:paraId="0EA159E3" w14:textId="71586763"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Wykonawca zobowiązany jest do aktualizacji oświadczenia, o którym mowa w ust. 1</w:t>
      </w:r>
      <w:r w:rsidR="00DD64F5">
        <w:rPr>
          <w:rFonts w:ascii="Arial" w:hAnsi="Arial" w:cs="Arial"/>
        </w:rPr>
        <w:t>1</w:t>
      </w:r>
      <w:r w:rsidRPr="00E72312">
        <w:rPr>
          <w:rFonts w:ascii="Arial" w:hAnsi="Arial" w:cs="Arial"/>
        </w:rPr>
        <w:t xml:space="preserve"> i przekazywania jej Zamawiającemu w terminie 3 dni od dnia zajścia jakiejkolwiek zmiany w </w:t>
      </w:r>
      <w:r w:rsidRPr="00E72312">
        <w:rPr>
          <w:rFonts w:ascii="Arial" w:hAnsi="Arial" w:cs="Arial"/>
        </w:rPr>
        <w:lastRenderedPageBreak/>
        <w:t>zakresie, o którym mowa w ust. 1</w:t>
      </w:r>
      <w:r w:rsidR="00DD64F5">
        <w:rPr>
          <w:rFonts w:ascii="Arial" w:hAnsi="Arial" w:cs="Arial"/>
        </w:rPr>
        <w:t>1</w:t>
      </w:r>
      <w:r w:rsidRPr="00E72312">
        <w:rPr>
          <w:rFonts w:ascii="Arial" w:hAnsi="Arial" w:cs="Arial"/>
        </w:rPr>
        <w:t xml:space="preserve"> powyżej. Zmiana, o której mowa w zdaniu pierwszym, nie wymaga aneksu do umowy. </w:t>
      </w:r>
    </w:p>
    <w:p w14:paraId="5F021D20" w14:textId="2F3D1967"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Na każde żądanie Zamawiającego, w terminie 3 dni od dnia przekazania wezwania Zamawiającego, Wykonawca zobowiązuje się złożyć aktualne oświadczenie, w zakresie, o którym mowa w ust. 1</w:t>
      </w:r>
      <w:r w:rsidR="00DD64F5">
        <w:rPr>
          <w:rFonts w:ascii="Arial" w:hAnsi="Arial" w:cs="Arial"/>
        </w:rPr>
        <w:t>1</w:t>
      </w:r>
      <w:r w:rsidRPr="00E72312">
        <w:rPr>
          <w:rFonts w:ascii="Arial" w:hAnsi="Arial" w:cs="Arial"/>
        </w:rPr>
        <w:t xml:space="preserve">. </w:t>
      </w:r>
    </w:p>
    <w:p w14:paraId="6F242F49" w14:textId="08A0418A"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Brak przedłożenia oświadczenia, o którym mowa w ust. 1</w:t>
      </w:r>
      <w:r w:rsidR="00DD64F5">
        <w:rPr>
          <w:rFonts w:ascii="Arial" w:hAnsi="Arial" w:cs="Arial"/>
        </w:rPr>
        <w:t>1</w:t>
      </w:r>
      <w:r w:rsidRPr="00E72312">
        <w:rPr>
          <w:rFonts w:ascii="Arial" w:hAnsi="Arial" w:cs="Arial"/>
        </w:rPr>
        <w:t xml:space="preserve"> lub 1</w:t>
      </w:r>
      <w:r w:rsidR="00DD64F5">
        <w:rPr>
          <w:rFonts w:ascii="Arial" w:hAnsi="Arial" w:cs="Arial"/>
        </w:rPr>
        <w:t>2</w:t>
      </w:r>
      <w:r w:rsidRPr="00E72312">
        <w:rPr>
          <w:rFonts w:ascii="Arial" w:hAnsi="Arial" w:cs="Arial"/>
        </w:rPr>
        <w:t xml:space="preserve"> albo zwłoka w jego przekazaniu przekraczająca 10 dni, potraktowane zostaną jako brak realizacji zobowiązania, o którym mowa w ust. 1</w:t>
      </w:r>
      <w:r w:rsidR="00DD64F5">
        <w:rPr>
          <w:rFonts w:ascii="Arial" w:hAnsi="Arial" w:cs="Arial"/>
        </w:rPr>
        <w:t>0</w:t>
      </w:r>
      <w:r w:rsidRPr="00E72312">
        <w:rPr>
          <w:rFonts w:ascii="Arial" w:hAnsi="Arial" w:cs="Arial"/>
        </w:rPr>
        <w:t xml:space="preserve">. </w:t>
      </w:r>
    </w:p>
    <w:p w14:paraId="5A36FB7A" w14:textId="46B0FAC5"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Zamawiający zastrzega sobie prawo przeprowadzenia kontroli w celu zweryfikowania faktu, czy pojazdy wskazane w oświadczeniu, o którym mowa w ust. 1</w:t>
      </w:r>
      <w:r w:rsidR="00DD64F5">
        <w:rPr>
          <w:rFonts w:ascii="Arial" w:hAnsi="Arial" w:cs="Arial"/>
        </w:rPr>
        <w:t>1</w:t>
      </w:r>
      <w:r w:rsidRPr="00E72312">
        <w:rPr>
          <w:rFonts w:ascii="Arial" w:hAnsi="Arial" w:cs="Arial"/>
        </w:rPr>
        <w:t xml:space="preserve"> i 1</w:t>
      </w:r>
      <w:r w:rsidR="00DD64F5">
        <w:rPr>
          <w:rFonts w:ascii="Arial" w:hAnsi="Arial" w:cs="Arial"/>
        </w:rPr>
        <w:t>2</w:t>
      </w:r>
      <w:r w:rsidRPr="00E72312">
        <w:rPr>
          <w:rFonts w:ascii="Arial" w:hAnsi="Arial" w:cs="Arial"/>
        </w:rPr>
        <w:t xml:space="preserve">, są używane przez Wykonawcę przy wykonywaniu przedmiotu umowy. </w:t>
      </w:r>
    </w:p>
    <w:p w14:paraId="0A5A702F" w14:textId="71429A05" w:rsidR="00615BDE" w:rsidRPr="00E72312" w:rsidRDefault="00000000" w:rsidP="00E72312">
      <w:pPr>
        <w:numPr>
          <w:ilvl w:val="0"/>
          <w:numId w:val="7"/>
        </w:numPr>
        <w:spacing w:line="276" w:lineRule="auto"/>
        <w:ind w:right="34"/>
        <w:rPr>
          <w:rFonts w:ascii="Arial" w:hAnsi="Arial" w:cs="Arial"/>
        </w:rPr>
      </w:pPr>
      <w:r w:rsidRPr="00E72312">
        <w:rPr>
          <w:rFonts w:ascii="Arial" w:hAnsi="Arial" w:cs="Arial"/>
        </w:rPr>
        <w:t>Udział pojazdów, o którym mowa w ust. 1</w:t>
      </w:r>
      <w:r w:rsidR="00DD64F5">
        <w:rPr>
          <w:rFonts w:ascii="Arial" w:hAnsi="Arial" w:cs="Arial"/>
        </w:rPr>
        <w:t>1</w:t>
      </w:r>
      <w:r w:rsidRPr="00E72312">
        <w:rPr>
          <w:rFonts w:ascii="Arial" w:hAnsi="Arial" w:cs="Arial"/>
        </w:rPr>
        <w:t xml:space="preserve"> i nast. powyżej oblicza się, stosując zasadę, zgodnie z którą wielkość tego udziału poniżej 0,5 zaokrągla się w dół, a wielkość tego udziału 0,5 i powyżej zaokrągla się w górę. </w:t>
      </w:r>
    </w:p>
    <w:p w14:paraId="4A8E6E06" w14:textId="231BB0AC" w:rsidR="00615BDE" w:rsidRPr="00E72312" w:rsidRDefault="00000000" w:rsidP="00E72312">
      <w:pPr>
        <w:numPr>
          <w:ilvl w:val="0"/>
          <w:numId w:val="7"/>
        </w:numPr>
        <w:spacing w:after="0" w:line="276" w:lineRule="auto"/>
        <w:ind w:right="34"/>
        <w:rPr>
          <w:rFonts w:ascii="Arial" w:hAnsi="Arial" w:cs="Arial"/>
        </w:rPr>
      </w:pPr>
      <w:r w:rsidRPr="00E72312">
        <w:rPr>
          <w:rFonts w:ascii="Arial" w:hAnsi="Arial" w:cs="Arial"/>
        </w:rPr>
        <w:t xml:space="preserve">Strony oświadczają, że przy realizacji przedmiotu umowy będą z sobą współdziałać w celu należytej realizacji zamówienia, mając przede wszystkim na względzie cel gospodarczy umowy, jej postanowienia, a także poszanowanie interesów drugiej Strony. W przypadku, gdy Wykonawca wystąpi do Zamawiającego o udzielenie odpowiedzi, zajęcie stanowiska lub dokonanie innej czynności wymaganej ze względu na terminową i merytorycznie uzasadnioną realizację przedmiotu niniejszej umowy, Zamawiający udzieli odpowiedzi lub zajmie stanowisko (w tym dotyczących czynności wymaganych w celu realizacji przedmiotu umowy) w terminie nie dłuższym 14 dni od otrzymania wystąpienia lub od dnia rady budowy, podczas której Wykonawca wystąpił o udzielenie odpowiedzi/zajęcie stanowiska/dokonanie czynności. W sytuacji, gdy z przyczyn niezależnych od Zamawiającego, termin 14 dni będzie terminem niewystarczającym na udzielenie odpowiedzi lub zajęcie stanowiska, Zamawiający dokona powyższych czynności bez zbędnej zwłoki.  </w:t>
      </w:r>
    </w:p>
    <w:p w14:paraId="551FC9CC" w14:textId="77777777" w:rsidR="00615BDE" w:rsidRPr="00E72312" w:rsidRDefault="00000000" w:rsidP="00E72312">
      <w:pPr>
        <w:spacing w:after="0" w:line="276" w:lineRule="auto"/>
        <w:ind w:left="0" w:firstLine="0"/>
        <w:jc w:val="left"/>
        <w:rPr>
          <w:rFonts w:ascii="Arial" w:hAnsi="Arial" w:cs="Arial"/>
        </w:rPr>
      </w:pPr>
      <w:r w:rsidRPr="00E72312">
        <w:rPr>
          <w:rFonts w:ascii="Arial" w:hAnsi="Arial" w:cs="Arial"/>
        </w:rPr>
        <w:t xml:space="preserve"> </w:t>
      </w:r>
    </w:p>
    <w:p w14:paraId="3F8D8D59"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7</w:t>
      </w:r>
      <w:r w:rsidRPr="00E72312">
        <w:rPr>
          <w:rFonts w:ascii="Arial" w:hAnsi="Arial" w:cs="Arial"/>
        </w:rPr>
        <w:t xml:space="preserve"> </w:t>
      </w:r>
    </w:p>
    <w:p w14:paraId="34745AF0" w14:textId="77777777" w:rsidR="00615BDE" w:rsidRPr="00E72312" w:rsidRDefault="00000000" w:rsidP="00E72312">
      <w:pPr>
        <w:numPr>
          <w:ilvl w:val="0"/>
          <w:numId w:val="9"/>
        </w:numPr>
        <w:spacing w:line="276" w:lineRule="auto"/>
        <w:ind w:right="34"/>
        <w:rPr>
          <w:rFonts w:ascii="Arial" w:hAnsi="Arial" w:cs="Arial"/>
        </w:rPr>
      </w:pPr>
      <w:r w:rsidRPr="00E72312">
        <w:rPr>
          <w:rFonts w:ascii="Arial" w:hAnsi="Arial" w:cs="Arial"/>
        </w:rPr>
        <w:t xml:space="preserve">Zamawiający ma prawo odstąpić od umowy – w całości albo w części - jeżeli:  </w:t>
      </w:r>
    </w:p>
    <w:p w14:paraId="6ED1673A" w14:textId="376AAC99" w:rsidR="00615BDE" w:rsidRPr="00E72312" w:rsidRDefault="00000000" w:rsidP="00E72312">
      <w:pPr>
        <w:numPr>
          <w:ilvl w:val="1"/>
          <w:numId w:val="9"/>
        </w:numPr>
        <w:spacing w:line="276" w:lineRule="auto"/>
        <w:ind w:right="34" w:hanging="360"/>
        <w:rPr>
          <w:rFonts w:ascii="Arial" w:hAnsi="Arial" w:cs="Arial"/>
        </w:rPr>
      </w:pPr>
      <w:r w:rsidRPr="00E72312">
        <w:rPr>
          <w:rFonts w:ascii="Arial" w:hAnsi="Arial" w:cs="Arial"/>
        </w:rPr>
        <w:t xml:space="preserve">Wykonawca dopuszcza się zwłoki z rozpoczęciem robót dłużej niż </w:t>
      </w:r>
      <w:r w:rsidR="00964A8B">
        <w:rPr>
          <w:rFonts w:ascii="Arial" w:hAnsi="Arial" w:cs="Arial"/>
        </w:rPr>
        <w:t>7</w:t>
      </w:r>
      <w:r w:rsidRPr="00E72312">
        <w:rPr>
          <w:rFonts w:ascii="Arial" w:hAnsi="Arial" w:cs="Arial"/>
        </w:rPr>
        <w:t xml:space="preserve"> dni;  </w:t>
      </w:r>
    </w:p>
    <w:p w14:paraId="72720531" w14:textId="5D6F02E6" w:rsidR="00615BDE" w:rsidRPr="00E72312" w:rsidRDefault="00000000" w:rsidP="00E72312">
      <w:pPr>
        <w:numPr>
          <w:ilvl w:val="1"/>
          <w:numId w:val="9"/>
        </w:numPr>
        <w:spacing w:line="276" w:lineRule="auto"/>
        <w:ind w:right="34" w:hanging="360"/>
        <w:rPr>
          <w:rFonts w:ascii="Arial" w:hAnsi="Arial" w:cs="Arial"/>
        </w:rPr>
      </w:pPr>
      <w:r w:rsidRPr="00E72312">
        <w:rPr>
          <w:rFonts w:ascii="Arial" w:hAnsi="Arial" w:cs="Arial"/>
        </w:rPr>
        <w:t xml:space="preserve">przerwa w wykonywaniu robót, z przyczyn leżących po stronie Wykonawcy, trwa dłużej niż </w:t>
      </w:r>
      <w:r w:rsidR="00964A8B">
        <w:rPr>
          <w:rFonts w:ascii="Arial" w:hAnsi="Arial" w:cs="Arial"/>
        </w:rPr>
        <w:t>7</w:t>
      </w:r>
      <w:r w:rsidRPr="00E72312">
        <w:rPr>
          <w:rFonts w:ascii="Arial" w:hAnsi="Arial" w:cs="Arial"/>
        </w:rPr>
        <w:t xml:space="preserve"> dni;  </w:t>
      </w:r>
    </w:p>
    <w:p w14:paraId="1B3E2303" w14:textId="50A44B79" w:rsidR="00615BDE" w:rsidRPr="00E72312" w:rsidRDefault="00000000" w:rsidP="00E72312">
      <w:pPr>
        <w:numPr>
          <w:ilvl w:val="1"/>
          <w:numId w:val="9"/>
        </w:numPr>
        <w:spacing w:line="276" w:lineRule="auto"/>
        <w:ind w:right="34" w:hanging="360"/>
        <w:rPr>
          <w:rFonts w:ascii="Arial" w:hAnsi="Arial" w:cs="Arial"/>
        </w:rPr>
      </w:pPr>
      <w:r w:rsidRPr="00E72312">
        <w:rPr>
          <w:rFonts w:ascii="Arial" w:hAnsi="Arial" w:cs="Arial"/>
        </w:rPr>
        <w:t xml:space="preserve">Wykonawca jest w zwłoce z wykonywaniem poszczególnych robót budowlanych opisanych w harmonogramie stanowiącym załącznik nr 3 do niniejszej umowy o </w:t>
      </w:r>
      <w:r w:rsidR="00964A8B">
        <w:rPr>
          <w:rFonts w:ascii="Arial" w:hAnsi="Arial" w:cs="Arial"/>
        </w:rPr>
        <w:t>7</w:t>
      </w:r>
      <w:r w:rsidRPr="00E72312">
        <w:rPr>
          <w:rFonts w:ascii="Arial" w:hAnsi="Arial" w:cs="Arial"/>
        </w:rPr>
        <w:t xml:space="preserve"> dni w stosunku do terminów określonych w tymże harmonogramie;  </w:t>
      </w:r>
    </w:p>
    <w:p w14:paraId="39D1E775" w14:textId="77777777" w:rsidR="00615BDE" w:rsidRPr="00E72312" w:rsidRDefault="00000000" w:rsidP="00E72312">
      <w:pPr>
        <w:numPr>
          <w:ilvl w:val="1"/>
          <w:numId w:val="9"/>
        </w:numPr>
        <w:spacing w:line="276" w:lineRule="auto"/>
        <w:ind w:right="34" w:hanging="360"/>
        <w:rPr>
          <w:rFonts w:ascii="Arial" w:hAnsi="Arial" w:cs="Arial"/>
        </w:rPr>
      </w:pPr>
      <w:r w:rsidRPr="00E72312">
        <w:rPr>
          <w:rFonts w:ascii="Arial" w:hAnsi="Arial" w:cs="Arial"/>
        </w:rPr>
        <w:t xml:space="preserve">w sytuacji wskazanej w </w:t>
      </w:r>
      <w:r w:rsidRPr="000309CA">
        <w:rPr>
          <w:rFonts w:ascii="Arial" w:hAnsi="Arial" w:cs="Arial"/>
          <w:color w:val="auto"/>
        </w:rPr>
        <w:t xml:space="preserve">§ 5 ust. 19 </w:t>
      </w:r>
      <w:r w:rsidRPr="00E72312">
        <w:rPr>
          <w:rFonts w:ascii="Arial" w:hAnsi="Arial" w:cs="Arial"/>
        </w:rPr>
        <w:t xml:space="preserve">niniejszej umowy; </w:t>
      </w:r>
    </w:p>
    <w:p w14:paraId="44A94447" w14:textId="228D78F2" w:rsidR="00615BDE" w:rsidRPr="00E72312" w:rsidRDefault="00000000" w:rsidP="00E72312">
      <w:pPr>
        <w:numPr>
          <w:ilvl w:val="1"/>
          <w:numId w:val="9"/>
        </w:numPr>
        <w:spacing w:line="276" w:lineRule="auto"/>
        <w:ind w:right="34" w:hanging="360"/>
        <w:rPr>
          <w:rFonts w:ascii="Arial" w:hAnsi="Arial" w:cs="Arial"/>
        </w:rPr>
      </w:pPr>
      <w:r w:rsidRPr="00E72312">
        <w:rPr>
          <w:rFonts w:ascii="Arial" w:hAnsi="Arial" w:cs="Arial"/>
        </w:rPr>
        <w:t xml:space="preserve">w przypadku gdy Wykonawca utraci możliwość realizacji zamówienia przy udziale Podwykonawcy, na którego zasoby Wykonawca powoływał się na zasadach określonych w art. 118 ustawy </w:t>
      </w:r>
      <w:proofErr w:type="spellStart"/>
      <w:r w:rsidRPr="00E72312">
        <w:rPr>
          <w:rFonts w:ascii="Arial" w:hAnsi="Arial" w:cs="Arial"/>
        </w:rPr>
        <w:t>Pzp</w:t>
      </w:r>
      <w:proofErr w:type="spellEnd"/>
      <w:r w:rsidRPr="00E72312">
        <w:rPr>
          <w:rFonts w:ascii="Arial" w:hAnsi="Arial" w:cs="Arial"/>
        </w:rPr>
        <w:t xml:space="preserve">, w celu wykazania spełniania warunków udziału w postępowaniu, o których mowa w art. 118 ustawy </w:t>
      </w:r>
      <w:proofErr w:type="spellStart"/>
      <w:r w:rsidRPr="00E72312">
        <w:rPr>
          <w:rFonts w:ascii="Arial" w:hAnsi="Arial" w:cs="Arial"/>
        </w:rPr>
        <w:t>Pzp</w:t>
      </w:r>
      <w:proofErr w:type="spellEnd"/>
      <w:r w:rsidRPr="00E72312">
        <w:rPr>
          <w:rFonts w:ascii="Arial" w:hAnsi="Arial" w:cs="Arial"/>
        </w:rPr>
        <w:t xml:space="preserve"> – jeżeli w ciągu </w:t>
      </w:r>
      <w:r w:rsidR="00964A8B">
        <w:rPr>
          <w:rFonts w:ascii="Arial" w:hAnsi="Arial" w:cs="Arial"/>
        </w:rPr>
        <w:t>5</w:t>
      </w:r>
      <w:r w:rsidRPr="00E72312">
        <w:rPr>
          <w:rFonts w:ascii="Arial" w:hAnsi="Arial" w:cs="Arial"/>
        </w:rPr>
        <w:t xml:space="preserve"> dni od dnia, w którym Wykonawca utracił możliwość realizacji zamówienia przy udziale tego Podwykonawcy, Wykonawca nie wskaże innego odpowiedniego Podwykonawcy, który spełnia te warunki w stopniu nie mniejszym niż wymagany w trakcie postępowania o udzielenie zamówienia lub Wykonawca wykaże, iż samodzielnie spełnia te warunki w stopniu nie mniejszym niż </w:t>
      </w:r>
      <w:r w:rsidRPr="00E72312">
        <w:rPr>
          <w:rFonts w:ascii="Arial" w:hAnsi="Arial" w:cs="Arial"/>
        </w:rPr>
        <w:lastRenderedPageBreak/>
        <w:t xml:space="preserve">Podwykonawca, na którego zasoby Wykonawca powoływał się w trakcie postępowania o udzielenie zamówienia, </w:t>
      </w:r>
    </w:p>
    <w:p w14:paraId="2CAD2A4A" w14:textId="77777777" w:rsidR="00615BDE" w:rsidRPr="00E72312" w:rsidRDefault="00000000" w:rsidP="00E72312">
      <w:pPr>
        <w:numPr>
          <w:ilvl w:val="1"/>
          <w:numId w:val="9"/>
        </w:numPr>
        <w:spacing w:line="276" w:lineRule="auto"/>
        <w:ind w:right="34" w:hanging="360"/>
        <w:rPr>
          <w:rFonts w:ascii="Arial" w:hAnsi="Arial" w:cs="Arial"/>
        </w:rPr>
      </w:pPr>
      <w:r w:rsidRPr="00E72312">
        <w:rPr>
          <w:rFonts w:ascii="Arial" w:hAnsi="Arial" w:cs="Arial"/>
        </w:rPr>
        <w:t xml:space="preserve">nastąpi odmowa wydania albo opóźnienie w wydaniu przez organ administracji lub inne podmioty wymaganych decyzji, zezwoleń lub uzgodnień, a które to decyzje, zezwolenia lub uzgodnienia są niezbędne do realizacji przedmiotu umowy zgodnie z dokumentami zamówienia.  </w:t>
      </w:r>
    </w:p>
    <w:p w14:paraId="0A3C3233" w14:textId="5B6B9ECD" w:rsidR="00615BDE" w:rsidRPr="00E72312" w:rsidRDefault="00000000" w:rsidP="00E72312">
      <w:pPr>
        <w:numPr>
          <w:ilvl w:val="0"/>
          <w:numId w:val="9"/>
        </w:numPr>
        <w:spacing w:line="276" w:lineRule="auto"/>
        <w:ind w:right="34"/>
        <w:rPr>
          <w:rFonts w:ascii="Arial" w:hAnsi="Arial" w:cs="Arial"/>
        </w:rPr>
      </w:pPr>
      <w:r w:rsidRPr="00E72312">
        <w:rPr>
          <w:rFonts w:ascii="Arial" w:hAnsi="Arial" w:cs="Arial"/>
        </w:rPr>
        <w:t xml:space="preserve">Zamawiający ma prawo odstąpić od umowy – w całości lub w części - w razie zwłoki Wykonawcy z wykonywaniem przedmiotu umowy, określonego w § 1 niniejszej umowy, po wyznaczeniu Wykonawcy dodatkowego terminu na wykonanie przedmiotu umowy, w ciągu </w:t>
      </w:r>
      <w:r w:rsidR="00964A8B">
        <w:rPr>
          <w:rFonts w:ascii="Arial" w:hAnsi="Arial" w:cs="Arial"/>
        </w:rPr>
        <w:t>7</w:t>
      </w:r>
      <w:r w:rsidRPr="00E72312">
        <w:rPr>
          <w:rFonts w:ascii="Arial" w:hAnsi="Arial" w:cs="Arial"/>
        </w:rPr>
        <w:t xml:space="preserve"> dni od dnia bezskutecznego upływu dodatkowego terminu na wykonanie wskazanej czynności. </w:t>
      </w:r>
    </w:p>
    <w:p w14:paraId="425E95C9" w14:textId="77777777" w:rsidR="00615BDE" w:rsidRPr="00E72312" w:rsidRDefault="00000000" w:rsidP="00E72312">
      <w:pPr>
        <w:numPr>
          <w:ilvl w:val="0"/>
          <w:numId w:val="9"/>
        </w:numPr>
        <w:spacing w:line="276" w:lineRule="auto"/>
        <w:ind w:right="34"/>
        <w:rPr>
          <w:rFonts w:ascii="Arial" w:hAnsi="Arial" w:cs="Arial"/>
        </w:rPr>
      </w:pPr>
      <w:r w:rsidRPr="00E72312">
        <w:rPr>
          <w:rFonts w:ascii="Arial" w:hAnsi="Arial" w:cs="Arial"/>
        </w:rPr>
        <w:t xml:space="preserve">W przypadku odstąpienia od umowy:  </w:t>
      </w:r>
    </w:p>
    <w:p w14:paraId="41A50FE5" w14:textId="77777777" w:rsidR="00615BDE" w:rsidRPr="00E72312" w:rsidRDefault="00000000" w:rsidP="00E72312">
      <w:pPr>
        <w:numPr>
          <w:ilvl w:val="1"/>
          <w:numId w:val="9"/>
        </w:numPr>
        <w:spacing w:line="276" w:lineRule="auto"/>
        <w:ind w:right="34" w:hanging="360"/>
        <w:rPr>
          <w:rFonts w:ascii="Arial" w:hAnsi="Arial" w:cs="Arial"/>
        </w:rPr>
      </w:pPr>
      <w:r w:rsidRPr="00E72312">
        <w:rPr>
          <w:rFonts w:ascii="Arial" w:hAnsi="Arial" w:cs="Arial"/>
        </w:rPr>
        <w:t xml:space="preserve">Zamawiający, z wyjątkiem sytuacji, gdy odstąpienie od umowy nastąpi z przyczyn leżących po stronie Zamawiającego, zabezpieczy przerwane roboty na koszt Wykonawcy;  </w:t>
      </w:r>
    </w:p>
    <w:p w14:paraId="745F8FCB" w14:textId="0FAC7C01" w:rsidR="00615BDE" w:rsidRPr="00E72312" w:rsidRDefault="00000000" w:rsidP="00E72312">
      <w:pPr>
        <w:numPr>
          <w:ilvl w:val="1"/>
          <w:numId w:val="9"/>
        </w:numPr>
        <w:spacing w:line="276" w:lineRule="auto"/>
        <w:ind w:right="34" w:hanging="360"/>
        <w:rPr>
          <w:rFonts w:ascii="Arial" w:hAnsi="Arial" w:cs="Arial"/>
        </w:rPr>
      </w:pPr>
      <w:r w:rsidRPr="00E72312">
        <w:rPr>
          <w:rFonts w:ascii="Arial" w:hAnsi="Arial" w:cs="Arial"/>
        </w:rPr>
        <w:t xml:space="preserve">w terminie </w:t>
      </w:r>
      <w:r w:rsidR="00964A8B">
        <w:rPr>
          <w:rFonts w:ascii="Arial" w:hAnsi="Arial" w:cs="Arial"/>
        </w:rPr>
        <w:t>5</w:t>
      </w:r>
      <w:r w:rsidRPr="00E72312">
        <w:rPr>
          <w:rFonts w:ascii="Arial" w:hAnsi="Arial" w:cs="Arial"/>
        </w:rPr>
        <w:t xml:space="preserve"> dni od daty złożenia oświadczenia o odstąpieniu od umowy, Wykonawca i Zamawiający sporządzą szczegółowy protokół inwentaryzacji robót w toku, według stanu na dzień odstąpienia od umowy;  </w:t>
      </w:r>
    </w:p>
    <w:p w14:paraId="111C4327" w14:textId="77777777" w:rsidR="00615BDE" w:rsidRPr="00E72312" w:rsidRDefault="00000000" w:rsidP="00E72312">
      <w:pPr>
        <w:numPr>
          <w:ilvl w:val="1"/>
          <w:numId w:val="9"/>
        </w:numPr>
        <w:spacing w:line="276" w:lineRule="auto"/>
        <w:ind w:right="34" w:hanging="360"/>
        <w:rPr>
          <w:rFonts w:ascii="Arial" w:hAnsi="Arial" w:cs="Arial"/>
        </w:rPr>
      </w:pPr>
      <w:r w:rsidRPr="00E72312">
        <w:rPr>
          <w:rFonts w:ascii="Arial" w:hAnsi="Arial" w:cs="Arial"/>
        </w:rPr>
        <w:t xml:space="preserve">Zamawiający wyznaczy termin usunięcia rzeczy należących do Wykonawcy z terenu budowy; w przypadku nieusunięcia rzeczy należących do Wykonawcy w wyznaczonym terminie, Zamawiający usunie je na koszt Wykonawcy, po uprzednim wyznaczeniu dodatkowego 3 - dniowego terminu;  </w:t>
      </w:r>
    </w:p>
    <w:p w14:paraId="0448F1EF" w14:textId="77777777" w:rsidR="00615BDE" w:rsidRPr="00E72312" w:rsidRDefault="00000000" w:rsidP="00E72312">
      <w:pPr>
        <w:numPr>
          <w:ilvl w:val="1"/>
          <w:numId w:val="9"/>
        </w:numPr>
        <w:spacing w:line="276" w:lineRule="auto"/>
        <w:ind w:right="34" w:hanging="360"/>
        <w:rPr>
          <w:rFonts w:ascii="Arial" w:hAnsi="Arial" w:cs="Arial"/>
        </w:rPr>
      </w:pPr>
      <w:r w:rsidRPr="00E72312">
        <w:rPr>
          <w:rFonts w:ascii="Arial" w:hAnsi="Arial" w:cs="Arial"/>
        </w:rPr>
        <w:t xml:space="preserve">Wykonawca w uzgodnieniu z Zamawiającym sporządzi wykaz tych materiałów, które nie zostały wbudowane, a mogą być wykorzystane przez Zamawiającego do realizacji robót objętych niniejszą umową; w razie niewykonania tych czynności przez Wykonawcę, Zamawiający wykona je na koszt Wykonawcy, po uprzednim wyznaczeniu dodatkowego 3 - dniowego terminu. </w:t>
      </w:r>
    </w:p>
    <w:p w14:paraId="7D760B3A" w14:textId="017195FF" w:rsidR="00615BDE" w:rsidRPr="00E72312" w:rsidRDefault="00000000" w:rsidP="00E72312">
      <w:pPr>
        <w:numPr>
          <w:ilvl w:val="0"/>
          <w:numId w:val="9"/>
        </w:numPr>
        <w:spacing w:line="276" w:lineRule="auto"/>
        <w:ind w:right="34"/>
        <w:rPr>
          <w:rFonts w:ascii="Arial" w:hAnsi="Arial" w:cs="Arial"/>
        </w:rPr>
      </w:pPr>
      <w:r w:rsidRPr="00E72312">
        <w:rPr>
          <w:rFonts w:ascii="Arial" w:hAnsi="Arial" w:cs="Arial"/>
        </w:rPr>
        <w:t xml:space="preserve">Wykonawca niezwłocznie, najpóźniej w terminie </w:t>
      </w:r>
      <w:r w:rsidR="00964A8B">
        <w:rPr>
          <w:rFonts w:ascii="Arial" w:hAnsi="Arial" w:cs="Arial"/>
        </w:rPr>
        <w:t>7</w:t>
      </w:r>
      <w:r w:rsidRPr="00E72312">
        <w:rPr>
          <w:rFonts w:ascii="Arial" w:hAnsi="Arial" w:cs="Arial"/>
        </w:rPr>
        <w:t xml:space="preserve"> dni od dnia odstąpienia, usunie z terenu budowy urządzenia zaplecza budowy.  </w:t>
      </w:r>
    </w:p>
    <w:p w14:paraId="3499B31F" w14:textId="77777777" w:rsidR="00615BDE" w:rsidRPr="00E72312" w:rsidRDefault="00000000" w:rsidP="00E72312">
      <w:pPr>
        <w:numPr>
          <w:ilvl w:val="0"/>
          <w:numId w:val="9"/>
        </w:numPr>
        <w:spacing w:line="276" w:lineRule="auto"/>
        <w:ind w:right="34"/>
        <w:rPr>
          <w:rFonts w:ascii="Arial" w:hAnsi="Arial" w:cs="Arial"/>
        </w:rPr>
      </w:pPr>
      <w:r w:rsidRPr="00E72312">
        <w:rPr>
          <w:rFonts w:ascii="Arial" w:hAnsi="Arial" w:cs="Arial"/>
        </w:rPr>
        <w:t xml:space="preserve">Zamawiający może skorzystać z umownego prawa odstąpienia od umowy w terminie 30 dni od zaistnienia przyczyny uprawniającej do odstąpienia od umowy. Odstąpienie powinno nastąpić na piśmie. </w:t>
      </w:r>
    </w:p>
    <w:p w14:paraId="07797A44" w14:textId="77777777" w:rsidR="00615BDE" w:rsidRPr="00E72312" w:rsidRDefault="00000000" w:rsidP="00E72312">
      <w:pPr>
        <w:numPr>
          <w:ilvl w:val="0"/>
          <w:numId w:val="9"/>
        </w:numPr>
        <w:spacing w:line="276" w:lineRule="auto"/>
        <w:ind w:right="34"/>
        <w:rPr>
          <w:rFonts w:ascii="Arial" w:hAnsi="Arial" w:cs="Arial"/>
        </w:rPr>
      </w:pPr>
      <w:r w:rsidRPr="00E72312">
        <w:rPr>
          <w:rFonts w:ascii="Arial" w:hAnsi="Arial" w:cs="Arial"/>
        </w:rPr>
        <w:t xml:space="preserve">Postanowienia niniejszego paragrafu nie naruszają prawa Zamawiającego do odstąpienia od umowy na podstawie powszechnie obowiązujących przepisów. </w:t>
      </w:r>
    </w:p>
    <w:p w14:paraId="5A54398D" w14:textId="77777777" w:rsidR="00615BDE" w:rsidRPr="00E72312" w:rsidRDefault="00000000" w:rsidP="00E72312">
      <w:pPr>
        <w:numPr>
          <w:ilvl w:val="0"/>
          <w:numId w:val="9"/>
        </w:numPr>
        <w:spacing w:after="0" w:line="276" w:lineRule="auto"/>
        <w:ind w:right="34"/>
        <w:rPr>
          <w:rFonts w:ascii="Arial" w:hAnsi="Arial" w:cs="Arial"/>
        </w:rPr>
      </w:pPr>
      <w:r w:rsidRPr="00E72312">
        <w:rPr>
          <w:rFonts w:ascii="Arial" w:hAnsi="Arial" w:cs="Arial"/>
        </w:rPr>
        <w:t xml:space="preserve">Zarówno w przypadku skorzystania przez Zamawiającego z umownego, jak i z ustawowego prawa odstąpienia od umowy, Zamawiający uprawniony jest do odstąpienia od umowy, wg swego wyboru, w całości, jak i w części.  </w:t>
      </w:r>
    </w:p>
    <w:p w14:paraId="6C30AE90" w14:textId="77777777" w:rsidR="00615BDE" w:rsidRPr="00E72312" w:rsidRDefault="00000000" w:rsidP="00E72312">
      <w:pPr>
        <w:spacing w:after="0" w:line="276" w:lineRule="auto"/>
        <w:ind w:left="0" w:firstLine="0"/>
        <w:jc w:val="left"/>
        <w:rPr>
          <w:rFonts w:ascii="Arial" w:hAnsi="Arial" w:cs="Arial"/>
        </w:rPr>
      </w:pPr>
      <w:r w:rsidRPr="00E72312">
        <w:rPr>
          <w:rFonts w:ascii="Arial" w:hAnsi="Arial" w:cs="Arial"/>
        </w:rPr>
        <w:t xml:space="preserve"> </w:t>
      </w:r>
    </w:p>
    <w:p w14:paraId="22A5AA13" w14:textId="77777777" w:rsidR="00615BDE" w:rsidRPr="00E72312" w:rsidRDefault="00000000" w:rsidP="00E72312">
      <w:pPr>
        <w:spacing w:after="0" w:line="276" w:lineRule="auto"/>
        <w:ind w:left="10" w:right="51" w:hanging="10"/>
        <w:jc w:val="center"/>
        <w:rPr>
          <w:rFonts w:ascii="Arial" w:hAnsi="Arial" w:cs="Arial"/>
        </w:rPr>
      </w:pPr>
      <w:r w:rsidRPr="00E72312">
        <w:rPr>
          <w:rFonts w:ascii="Arial" w:hAnsi="Arial" w:cs="Arial"/>
          <w:b/>
        </w:rPr>
        <w:t>III. Termin wykonania</w:t>
      </w:r>
      <w:r w:rsidRPr="00E72312">
        <w:rPr>
          <w:rFonts w:ascii="Arial" w:hAnsi="Arial" w:cs="Arial"/>
        </w:rPr>
        <w:t xml:space="preserve"> </w:t>
      </w:r>
    </w:p>
    <w:p w14:paraId="487A53C6"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8</w:t>
      </w:r>
      <w:r w:rsidRPr="00E72312">
        <w:rPr>
          <w:rFonts w:ascii="Arial" w:hAnsi="Arial" w:cs="Arial"/>
        </w:rPr>
        <w:t xml:space="preserve"> </w:t>
      </w:r>
    </w:p>
    <w:p w14:paraId="17ECA79A" w14:textId="66F96565" w:rsidR="00615BDE" w:rsidRPr="00DD64F5" w:rsidRDefault="00000000" w:rsidP="00E72312">
      <w:pPr>
        <w:numPr>
          <w:ilvl w:val="0"/>
          <w:numId w:val="10"/>
        </w:numPr>
        <w:spacing w:line="276" w:lineRule="auto"/>
        <w:ind w:right="34" w:hanging="358"/>
        <w:rPr>
          <w:rFonts w:ascii="Arial" w:hAnsi="Arial" w:cs="Arial"/>
          <w:bCs/>
        </w:rPr>
      </w:pPr>
      <w:r w:rsidRPr="00E72312">
        <w:rPr>
          <w:rFonts w:ascii="Arial" w:hAnsi="Arial" w:cs="Arial"/>
        </w:rPr>
        <w:t xml:space="preserve">Termin wykonania całości przedmiotu umowy ustala się na </w:t>
      </w:r>
      <w:r w:rsidR="00DD64F5" w:rsidRPr="00DD64F5">
        <w:rPr>
          <w:rFonts w:ascii="Arial" w:hAnsi="Arial" w:cs="Arial"/>
          <w:bCs/>
        </w:rPr>
        <w:t xml:space="preserve">dzień </w:t>
      </w:r>
      <w:r w:rsidR="0096608A">
        <w:rPr>
          <w:rFonts w:ascii="Arial" w:hAnsi="Arial" w:cs="Arial"/>
          <w:bCs/>
        </w:rPr>
        <w:t>20 grudnia</w:t>
      </w:r>
      <w:r w:rsidR="00DD64F5" w:rsidRPr="00DD64F5">
        <w:rPr>
          <w:rFonts w:ascii="Arial" w:hAnsi="Arial" w:cs="Arial"/>
          <w:bCs/>
        </w:rPr>
        <w:t xml:space="preserve"> 2024 r.</w:t>
      </w:r>
      <w:r w:rsidRPr="00DD64F5">
        <w:rPr>
          <w:rFonts w:ascii="Arial" w:hAnsi="Arial" w:cs="Arial"/>
          <w:bCs/>
        </w:rPr>
        <w:t xml:space="preserve">  </w:t>
      </w:r>
    </w:p>
    <w:p w14:paraId="6CE67C29" w14:textId="402C0778" w:rsidR="00615BDE" w:rsidRPr="00E72312" w:rsidRDefault="00000000" w:rsidP="00E72312">
      <w:pPr>
        <w:numPr>
          <w:ilvl w:val="0"/>
          <w:numId w:val="10"/>
        </w:numPr>
        <w:spacing w:after="46" w:line="276" w:lineRule="auto"/>
        <w:ind w:right="34" w:hanging="358"/>
        <w:rPr>
          <w:rFonts w:ascii="Arial" w:hAnsi="Arial" w:cs="Arial"/>
        </w:rPr>
      </w:pPr>
      <w:r w:rsidRPr="00DD64F5">
        <w:rPr>
          <w:rFonts w:ascii="Arial" w:hAnsi="Arial" w:cs="Arial"/>
          <w:bCs/>
        </w:rPr>
        <w:t>Za podstawę wykonania przedmiotu umowy uznaje złożenie przez Wykonawcę pisemnego oświadczenia o zakończeniu realizacji w całości przedmiotu umowy w siedzibie Zamawiającego</w:t>
      </w:r>
      <w:r w:rsidR="00DD64F5" w:rsidRPr="00DD64F5">
        <w:rPr>
          <w:rFonts w:ascii="Arial" w:hAnsi="Arial" w:cs="Arial"/>
          <w:bCs/>
        </w:rPr>
        <w:t>.</w:t>
      </w:r>
      <w:r w:rsidRPr="00E72312">
        <w:rPr>
          <w:rFonts w:ascii="Arial" w:hAnsi="Arial" w:cs="Arial"/>
        </w:rPr>
        <w:t xml:space="preserve"> Wykonanie czynności, o której mowa w niniejszym ustępie jest możliwe po wykonaniu całości prac przewidzianych w umowie. </w:t>
      </w:r>
    </w:p>
    <w:p w14:paraId="61361A18" w14:textId="77777777" w:rsidR="00615BDE" w:rsidRPr="00E72312" w:rsidRDefault="00000000" w:rsidP="00E72312">
      <w:pPr>
        <w:numPr>
          <w:ilvl w:val="0"/>
          <w:numId w:val="10"/>
        </w:numPr>
        <w:spacing w:line="276" w:lineRule="auto"/>
        <w:ind w:right="34" w:hanging="358"/>
        <w:rPr>
          <w:rFonts w:ascii="Arial" w:hAnsi="Arial" w:cs="Arial"/>
        </w:rPr>
      </w:pPr>
      <w:r w:rsidRPr="00E72312">
        <w:rPr>
          <w:rFonts w:ascii="Arial" w:hAnsi="Arial" w:cs="Arial"/>
        </w:rPr>
        <w:lastRenderedPageBreak/>
        <w:t xml:space="preserve">Ust. 2 nie ma zastosowania w sytuacji, gdy Zamawiający odmówi odbioru robót budowlanych stanowiących przedmiot umowy z uwagi na brak zakończenia robót lub wady istotne. </w:t>
      </w:r>
    </w:p>
    <w:p w14:paraId="7393E574" w14:textId="77777777" w:rsidR="00615BDE" w:rsidRPr="00E72312" w:rsidRDefault="00000000" w:rsidP="00E72312">
      <w:pPr>
        <w:numPr>
          <w:ilvl w:val="0"/>
          <w:numId w:val="10"/>
        </w:numPr>
        <w:spacing w:line="276" w:lineRule="auto"/>
        <w:ind w:right="34" w:hanging="358"/>
        <w:rPr>
          <w:rFonts w:ascii="Arial" w:hAnsi="Arial" w:cs="Arial"/>
        </w:rPr>
      </w:pPr>
      <w:r w:rsidRPr="00E72312">
        <w:rPr>
          <w:rFonts w:ascii="Arial" w:hAnsi="Arial" w:cs="Arial"/>
        </w:rPr>
        <w:t xml:space="preserve">Odbiór końcowy całości robót wchodzących w zakres przedmiotu umowy nastąpi na podstawie protokołu odbioru końcowego przedmiotu umowy, po wykonaniu wszystkich prac objętych zakresem niniejszej umowy.  </w:t>
      </w:r>
    </w:p>
    <w:p w14:paraId="24CDFDF5" w14:textId="77777777" w:rsidR="00DD64F5" w:rsidRDefault="00DD64F5" w:rsidP="00E72312">
      <w:pPr>
        <w:spacing w:after="0" w:line="276" w:lineRule="auto"/>
        <w:ind w:left="10" w:right="51" w:hanging="10"/>
        <w:jc w:val="center"/>
        <w:rPr>
          <w:rFonts w:ascii="Arial" w:hAnsi="Arial" w:cs="Arial"/>
          <w:b/>
        </w:rPr>
      </w:pPr>
    </w:p>
    <w:p w14:paraId="0BD69213" w14:textId="74275AA9" w:rsidR="00615BDE" w:rsidRPr="00E72312" w:rsidRDefault="00000000" w:rsidP="00E72312">
      <w:pPr>
        <w:spacing w:after="0" w:line="276" w:lineRule="auto"/>
        <w:ind w:left="10" w:right="51" w:hanging="10"/>
        <w:jc w:val="center"/>
        <w:rPr>
          <w:rFonts w:ascii="Arial" w:hAnsi="Arial" w:cs="Arial"/>
        </w:rPr>
      </w:pPr>
      <w:r w:rsidRPr="00E72312">
        <w:rPr>
          <w:rFonts w:ascii="Arial" w:hAnsi="Arial" w:cs="Arial"/>
          <w:b/>
        </w:rPr>
        <w:t>IV. Wynagrodzenie Wykonawcy</w:t>
      </w:r>
      <w:r w:rsidRPr="00E72312">
        <w:rPr>
          <w:rFonts w:ascii="Arial" w:hAnsi="Arial" w:cs="Arial"/>
        </w:rPr>
        <w:t xml:space="preserve"> </w:t>
      </w:r>
    </w:p>
    <w:p w14:paraId="41AE8AFD"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9</w:t>
      </w:r>
      <w:r w:rsidRPr="00E72312">
        <w:rPr>
          <w:rFonts w:ascii="Arial" w:hAnsi="Arial" w:cs="Arial"/>
        </w:rPr>
        <w:t xml:space="preserve"> </w:t>
      </w:r>
    </w:p>
    <w:p w14:paraId="6016EC91" w14:textId="3C49EEA0" w:rsidR="00615BDE" w:rsidRPr="00E72312" w:rsidRDefault="00000000" w:rsidP="00E72312">
      <w:pPr>
        <w:numPr>
          <w:ilvl w:val="0"/>
          <w:numId w:val="11"/>
        </w:numPr>
        <w:spacing w:line="276" w:lineRule="auto"/>
        <w:ind w:right="34" w:hanging="358"/>
        <w:rPr>
          <w:rFonts w:ascii="Arial" w:hAnsi="Arial" w:cs="Arial"/>
        </w:rPr>
      </w:pPr>
      <w:r w:rsidRPr="00E72312">
        <w:rPr>
          <w:rFonts w:ascii="Arial" w:hAnsi="Arial" w:cs="Arial"/>
        </w:rPr>
        <w:t>Wynagrodzenie Wykonawcy za wykonanie przedmiotu umowy ustala się w formie ryczałtu na kwotę ……………….. łącznie z podatkiem VAT</w:t>
      </w:r>
      <w:r w:rsidR="00964A8B">
        <w:rPr>
          <w:rFonts w:ascii="Arial" w:hAnsi="Arial" w:cs="Arial"/>
        </w:rPr>
        <w:t xml:space="preserve"> i </w:t>
      </w:r>
      <w:r w:rsidRPr="00E72312">
        <w:rPr>
          <w:rFonts w:ascii="Arial" w:hAnsi="Arial" w:cs="Arial"/>
        </w:rPr>
        <w:t xml:space="preserve">zgodnie z ofertą Wykonawcy. Wynagrodzenie, o którym mowa w zdaniu pierwszym ma charakter wynagrodzenia ryczałtowego w rozumieniu art. 632 kodeksu cywilnego i obejmuje wszystkie koszty bezpośrednie i pośrednie, niezbędne do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SWZ. Niedoszacowanie, pominięcie oraz brak rozpoznania przedmiotu i zakresu zamówienia nie może być podstawą do żądania zmiany wynagrodzenia ryczałtowego określonego w umowie.  </w:t>
      </w:r>
    </w:p>
    <w:p w14:paraId="0FD49607" w14:textId="77777777" w:rsidR="00DD64F5" w:rsidRDefault="00DD64F5" w:rsidP="00E72312">
      <w:pPr>
        <w:spacing w:after="31" w:line="276" w:lineRule="auto"/>
        <w:ind w:left="10" w:right="48" w:hanging="10"/>
        <w:jc w:val="center"/>
        <w:rPr>
          <w:rFonts w:ascii="Arial" w:hAnsi="Arial" w:cs="Arial"/>
        </w:rPr>
      </w:pPr>
    </w:p>
    <w:p w14:paraId="237E3ACE" w14:textId="0D945D86"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10</w:t>
      </w:r>
      <w:r w:rsidRPr="00E72312">
        <w:rPr>
          <w:rFonts w:ascii="Arial" w:hAnsi="Arial" w:cs="Arial"/>
        </w:rPr>
        <w:t xml:space="preserve"> </w:t>
      </w:r>
    </w:p>
    <w:p w14:paraId="3CA2AF07" w14:textId="77777777" w:rsidR="00615BDE" w:rsidRPr="00E72312" w:rsidRDefault="00000000" w:rsidP="00E72312">
      <w:pPr>
        <w:numPr>
          <w:ilvl w:val="0"/>
          <w:numId w:val="12"/>
        </w:numPr>
        <w:spacing w:line="276" w:lineRule="auto"/>
        <w:ind w:right="34" w:hanging="358"/>
        <w:rPr>
          <w:rFonts w:ascii="Arial" w:hAnsi="Arial" w:cs="Arial"/>
        </w:rPr>
      </w:pPr>
      <w:r w:rsidRPr="00E72312">
        <w:rPr>
          <w:rFonts w:ascii="Arial" w:hAnsi="Arial" w:cs="Arial"/>
        </w:rPr>
        <w:t xml:space="preserve">Zamawiający nie przewiduje udzielenia zaliczki. </w:t>
      </w:r>
    </w:p>
    <w:p w14:paraId="4821703E" w14:textId="77777777" w:rsidR="00615BDE" w:rsidRPr="00E72312" w:rsidRDefault="00000000" w:rsidP="00E72312">
      <w:pPr>
        <w:numPr>
          <w:ilvl w:val="0"/>
          <w:numId w:val="12"/>
        </w:numPr>
        <w:spacing w:line="276" w:lineRule="auto"/>
        <w:ind w:right="34" w:hanging="358"/>
        <w:rPr>
          <w:rFonts w:ascii="Arial" w:hAnsi="Arial" w:cs="Arial"/>
        </w:rPr>
      </w:pPr>
      <w:r w:rsidRPr="00E72312">
        <w:rPr>
          <w:rFonts w:ascii="Arial" w:hAnsi="Arial" w:cs="Arial"/>
        </w:rPr>
        <w:t xml:space="preserve">Wykonawca zobowiązany jest do pisemnego informowania Zamawiającego o każdej zmianie siedziby, nazwy, nr konta bankowego, nr NIP, REGON i nr telefonu.  </w:t>
      </w:r>
    </w:p>
    <w:p w14:paraId="45DBC60D" w14:textId="71AB59E0" w:rsidR="00615BDE" w:rsidRPr="00E72312" w:rsidRDefault="00000000" w:rsidP="00E72312">
      <w:pPr>
        <w:numPr>
          <w:ilvl w:val="0"/>
          <w:numId w:val="12"/>
        </w:numPr>
        <w:spacing w:after="0" w:line="276" w:lineRule="auto"/>
        <w:ind w:right="34" w:hanging="358"/>
        <w:rPr>
          <w:rFonts w:ascii="Arial" w:hAnsi="Arial" w:cs="Arial"/>
        </w:rPr>
      </w:pPr>
      <w:r w:rsidRPr="00E72312">
        <w:rPr>
          <w:rFonts w:ascii="Arial" w:hAnsi="Arial" w:cs="Arial"/>
        </w:rPr>
        <w:t>Wykonawca nie może bez pisemnej zgody Zamawiającego, pod rygorem nieważności, dokonać przelewu wierzytelności z niniejszej umowy na osobę trzecią. Każda faktura oraz inne dokumenty/pisma stwierdzające wierzytelności Wykonawcy wynikające z niniejszej umowy, musi(</w:t>
      </w:r>
      <w:proofErr w:type="spellStart"/>
      <w:r w:rsidRPr="00E72312">
        <w:rPr>
          <w:rFonts w:ascii="Arial" w:hAnsi="Arial" w:cs="Arial"/>
        </w:rPr>
        <w:t>szą</w:t>
      </w:r>
      <w:proofErr w:type="spellEnd"/>
      <w:r w:rsidRPr="00E72312">
        <w:rPr>
          <w:rFonts w:ascii="Arial" w:hAnsi="Arial" w:cs="Arial"/>
        </w:rPr>
        <w:t xml:space="preserve">) zawierać wzmiankę o tym, że Wykonawca nie może bez pisemnej zgody Zamawiającego, pod rygorem nieważności, dokonać przelewu wierzytelności z niniejszej umowy na osobę trzecią. </w:t>
      </w:r>
    </w:p>
    <w:p w14:paraId="1B49BE29" w14:textId="77777777" w:rsidR="00615BDE" w:rsidRPr="00E72312" w:rsidRDefault="00000000" w:rsidP="00E72312">
      <w:pPr>
        <w:spacing w:after="0" w:line="276" w:lineRule="auto"/>
        <w:ind w:left="0" w:firstLine="0"/>
        <w:jc w:val="left"/>
        <w:rPr>
          <w:rFonts w:ascii="Arial" w:hAnsi="Arial" w:cs="Arial"/>
        </w:rPr>
      </w:pPr>
      <w:r w:rsidRPr="00E72312">
        <w:rPr>
          <w:rFonts w:ascii="Arial" w:hAnsi="Arial" w:cs="Arial"/>
        </w:rPr>
        <w:t xml:space="preserve"> </w:t>
      </w:r>
    </w:p>
    <w:p w14:paraId="7710F1C6" w14:textId="77777777" w:rsidR="00615BDE" w:rsidRPr="00E72312" w:rsidRDefault="00000000" w:rsidP="00E72312">
      <w:pPr>
        <w:spacing w:after="0" w:line="276" w:lineRule="auto"/>
        <w:ind w:left="10" w:right="51" w:hanging="10"/>
        <w:jc w:val="center"/>
        <w:rPr>
          <w:rFonts w:ascii="Arial" w:hAnsi="Arial" w:cs="Arial"/>
        </w:rPr>
      </w:pPr>
      <w:r w:rsidRPr="00E72312">
        <w:rPr>
          <w:rFonts w:ascii="Arial" w:hAnsi="Arial" w:cs="Arial"/>
          <w:b/>
        </w:rPr>
        <w:t>V. Warunki płatności</w:t>
      </w:r>
      <w:r w:rsidRPr="00E72312">
        <w:rPr>
          <w:rFonts w:ascii="Arial" w:hAnsi="Arial" w:cs="Arial"/>
        </w:rPr>
        <w:t xml:space="preserve"> </w:t>
      </w:r>
    </w:p>
    <w:p w14:paraId="601832B0"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11</w:t>
      </w:r>
      <w:r w:rsidRPr="00E72312">
        <w:rPr>
          <w:rFonts w:ascii="Arial" w:hAnsi="Arial" w:cs="Arial"/>
        </w:rPr>
        <w:t xml:space="preserve"> </w:t>
      </w:r>
    </w:p>
    <w:p w14:paraId="1B5D6A39" w14:textId="35C8F4A0"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t>Zamawiający przewiduje płatnoś</w:t>
      </w:r>
      <w:r w:rsidR="00DD64F5">
        <w:rPr>
          <w:rFonts w:ascii="Arial" w:hAnsi="Arial" w:cs="Arial"/>
        </w:rPr>
        <w:t xml:space="preserve">ć </w:t>
      </w:r>
      <w:r w:rsidRPr="00E72312">
        <w:rPr>
          <w:rFonts w:ascii="Arial" w:hAnsi="Arial" w:cs="Arial"/>
        </w:rPr>
        <w:t>końcową</w:t>
      </w:r>
      <w:r w:rsidR="00DD64F5">
        <w:rPr>
          <w:rFonts w:ascii="Arial" w:hAnsi="Arial" w:cs="Arial"/>
        </w:rPr>
        <w:t xml:space="preserve"> z możliwą jedną płatnością częściową.</w:t>
      </w:r>
    </w:p>
    <w:p w14:paraId="69C0CFD7" w14:textId="05FCC489"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t xml:space="preserve">Podstawą zapłaty będą: </w:t>
      </w:r>
      <w:r w:rsidR="00DD64F5">
        <w:rPr>
          <w:rFonts w:ascii="Arial" w:hAnsi="Arial" w:cs="Arial"/>
        </w:rPr>
        <w:t xml:space="preserve">ewentualna </w:t>
      </w:r>
      <w:r w:rsidRPr="00E72312">
        <w:rPr>
          <w:rFonts w:ascii="Arial" w:hAnsi="Arial" w:cs="Arial"/>
        </w:rPr>
        <w:t xml:space="preserve">faktura częściowa oraz faktura końcowa, wystawione przez Wykonawcę wobec Zamawiającego. </w:t>
      </w:r>
    </w:p>
    <w:p w14:paraId="24F261B8" w14:textId="0D55B92C" w:rsidR="00615BDE" w:rsidRPr="00E72312" w:rsidRDefault="00000000" w:rsidP="00E72312">
      <w:pPr>
        <w:numPr>
          <w:ilvl w:val="0"/>
          <w:numId w:val="13"/>
        </w:numPr>
        <w:spacing w:after="10" w:line="276" w:lineRule="auto"/>
        <w:ind w:right="34" w:hanging="360"/>
        <w:rPr>
          <w:rFonts w:ascii="Arial" w:hAnsi="Arial" w:cs="Arial"/>
        </w:rPr>
      </w:pPr>
      <w:r w:rsidRPr="00E72312">
        <w:rPr>
          <w:rFonts w:ascii="Arial" w:hAnsi="Arial" w:cs="Arial"/>
        </w:rPr>
        <w:t xml:space="preserve">Strony ustalają poniżej wskazane zasady dokonania </w:t>
      </w:r>
      <w:r w:rsidR="00DD64F5">
        <w:rPr>
          <w:rFonts w:ascii="Arial" w:hAnsi="Arial" w:cs="Arial"/>
        </w:rPr>
        <w:t xml:space="preserve">ewentualnej </w:t>
      </w:r>
      <w:r w:rsidRPr="00E72312">
        <w:rPr>
          <w:rFonts w:ascii="Arial" w:hAnsi="Arial" w:cs="Arial"/>
        </w:rPr>
        <w:t xml:space="preserve">płatności częściowej: </w:t>
      </w:r>
    </w:p>
    <w:p w14:paraId="019B97EE" w14:textId="77777777" w:rsidR="00615BDE" w:rsidRPr="00E72312" w:rsidRDefault="00000000" w:rsidP="00E72312">
      <w:pPr>
        <w:numPr>
          <w:ilvl w:val="1"/>
          <w:numId w:val="13"/>
        </w:numPr>
        <w:spacing w:after="10" w:line="276" w:lineRule="auto"/>
        <w:ind w:right="34" w:hanging="360"/>
        <w:rPr>
          <w:rFonts w:ascii="Arial" w:hAnsi="Arial" w:cs="Arial"/>
        </w:rPr>
      </w:pPr>
      <w:r w:rsidRPr="00E72312">
        <w:rPr>
          <w:rFonts w:ascii="Arial" w:hAnsi="Arial" w:cs="Arial"/>
        </w:rPr>
        <w:t xml:space="preserve">płatność częściowa zostanie dokonana na podstawie faktury częściowej, </w:t>
      </w:r>
    </w:p>
    <w:p w14:paraId="49202EE5" w14:textId="77777777" w:rsidR="00615BDE" w:rsidRPr="00E72312" w:rsidRDefault="00000000" w:rsidP="00E72312">
      <w:pPr>
        <w:numPr>
          <w:ilvl w:val="1"/>
          <w:numId w:val="13"/>
        </w:numPr>
        <w:spacing w:after="0" w:line="276" w:lineRule="auto"/>
        <w:ind w:right="34" w:hanging="360"/>
        <w:rPr>
          <w:rFonts w:ascii="Arial" w:hAnsi="Arial" w:cs="Arial"/>
        </w:rPr>
      </w:pPr>
      <w:r w:rsidRPr="00E72312">
        <w:rPr>
          <w:rFonts w:ascii="Arial" w:hAnsi="Arial" w:cs="Arial"/>
        </w:rPr>
        <w:t xml:space="preserve">faktura częściowa zostanie wystawiona na podstawie protokołu częściowego odbioru robót, potwierdzającego zakres robót wykonanych w danym okresie; </w:t>
      </w:r>
    </w:p>
    <w:p w14:paraId="72B3F230" w14:textId="16514A1D" w:rsidR="00615BDE" w:rsidRPr="00E72312" w:rsidRDefault="00000000" w:rsidP="00E72312">
      <w:pPr>
        <w:numPr>
          <w:ilvl w:val="1"/>
          <w:numId w:val="13"/>
        </w:numPr>
        <w:spacing w:after="10" w:line="276" w:lineRule="auto"/>
        <w:ind w:right="34" w:hanging="360"/>
        <w:rPr>
          <w:rFonts w:ascii="Arial" w:hAnsi="Arial" w:cs="Arial"/>
        </w:rPr>
      </w:pPr>
      <w:r w:rsidRPr="00E72312">
        <w:rPr>
          <w:rFonts w:ascii="Arial" w:hAnsi="Arial" w:cs="Arial"/>
        </w:rPr>
        <w:t xml:space="preserve">odbiór częściowy nastąpi nie wcześniej niż po </w:t>
      </w:r>
      <w:r w:rsidR="00DD64F5">
        <w:rPr>
          <w:rFonts w:ascii="Arial" w:hAnsi="Arial" w:cs="Arial"/>
        </w:rPr>
        <w:t>2</w:t>
      </w:r>
      <w:r w:rsidRPr="00E72312">
        <w:rPr>
          <w:rFonts w:ascii="Arial" w:hAnsi="Arial" w:cs="Arial"/>
        </w:rPr>
        <w:t xml:space="preserve">0 dniach od dnia zawarcia umowy; </w:t>
      </w:r>
    </w:p>
    <w:p w14:paraId="7C5F0F6C" w14:textId="77777777" w:rsidR="00615BDE" w:rsidRPr="00E72312" w:rsidRDefault="00000000" w:rsidP="00E72312">
      <w:pPr>
        <w:numPr>
          <w:ilvl w:val="1"/>
          <w:numId w:val="13"/>
        </w:numPr>
        <w:spacing w:line="276" w:lineRule="auto"/>
        <w:ind w:right="34" w:hanging="360"/>
        <w:rPr>
          <w:rFonts w:ascii="Arial" w:hAnsi="Arial" w:cs="Arial"/>
        </w:rPr>
      </w:pPr>
      <w:r w:rsidRPr="00E72312">
        <w:rPr>
          <w:rFonts w:ascii="Arial" w:hAnsi="Arial" w:cs="Arial"/>
        </w:rPr>
        <w:t xml:space="preserve">wartość płatności częściowej nie może przekroczyć 50% wynagrodzenia określonego w §9 ust. 1 niniejszej umowy. </w:t>
      </w:r>
    </w:p>
    <w:p w14:paraId="65DFA954" w14:textId="77777777"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t xml:space="preserve">W celu uniknięcia wątpliwości, Strony zgodnie potwierdzają, że:  </w:t>
      </w:r>
    </w:p>
    <w:p w14:paraId="506FE889" w14:textId="77777777" w:rsidR="00615BDE" w:rsidRPr="00E72312" w:rsidRDefault="00000000" w:rsidP="00E72312">
      <w:pPr>
        <w:numPr>
          <w:ilvl w:val="1"/>
          <w:numId w:val="13"/>
        </w:numPr>
        <w:spacing w:line="276" w:lineRule="auto"/>
        <w:ind w:right="34" w:hanging="360"/>
        <w:rPr>
          <w:rFonts w:ascii="Arial" w:hAnsi="Arial" w:cs="Arial"/>
        </w:rPr>
      </w:pPr>
      <w:r w:rsidRPr="00E72312">
        <w:rPr>
          <w:rFonts w:ascii="Arial" w:hAnsi="Arial" w:cs="Arial"/>
        </w:rPr>
        <w:lastRenderedPageBreak/>
        <w:t xml:space="preserve">protokół częściowy odbioru robót, o którym mowa w ust. 3, stanowi jedynie potwierdzenie faktu wykonania określonego zakresu robót. Przedmiotowy protokół nie stanowi poświadczenia odbioru danej części robót ze skutkiem wygaśnięcia w tej części zobowiązań Wykonawcy, w związku z czym jego zatwierdzenie przez Zamawiającego nie pozbawia go uprawnienia do całościowego rozliczenia ogółu prac wykonanych przez Wykonawcę, na podstawie protokołu odbioru końcowego przedmiotu umowy. Końcowy odbiór robót będzie obejmował także prace odebrane na podstawie protokołu, o którym mowa w ust. 3,  </w:t>
      </w:r>
    </w:p>
    <w:p w14:paraId="7038B49F" w14:textId="77777777" w:rsidR="00615BDE" w:rsidRPr="00E72312" w:rsidRDefault="00000000" w:rsidP="00E72312">
      <w:pPr>
        <w:numPr>
          <w:ilvl w:val="1"/>
          <w:numId w:val="13"/>
        </w:numPr>
        <w:spacing w:line="276" w:lineRule="auto"/>
        <w:ind w:right="34" w:hanging="360"/>
        <w:rPr>
          <w:rFonts w:ascii="Arial" w:hAnsi="Arial" w:cs="Arial"/>
        </w:rPr>
      </w:pPr>
      <w:r w:rsidRPr="00E72312">
        <w:rPr>
          <w:rFonts w:ascii="Arial" w:hAnsi="Arial" w:cs="Arial"/>
        </w:rPr>
        <w:t xml:space="preserve">w sytuacji, gdy roboty budowlane zgłoszone przez Wykonawcę w celu sporządzenia protokołu częściowego odbioru robót, o którym mowa w ust. 3 posiadały będą wady istotne, tj. uniemożliwiające użytkowanie obiektu, jego poszczególnych części lub zamontowanych systemów lub urządzeń zgodnie z przeznaczeniem lub gdy roboty te będą wykonane w sposób wyraźnie sprzeczny z dokumentacją, o której mowa w § 1 ust. 2, Zamawiający będzie uprawniony do odmowy potwierdzenia wykonania takich robót i sporządzenia wymienionego w pkt 1 protokołu.  </w:t>
      </w:r>
    </w:p>
    <w:p w14:paraId="4A762455" w14:textId="0CE2A14E" w:rsidR="00615BDE" w:rsidRPr="00E72312" w:rsidRDefault="004753B9" w:rsidP="00E72312">
      <w:pPr>
        <w:numPr>
          <w:ilvl w:val="0"/>
          <w:numId w:val="13"/>
        </w:numPr>
        <w:spacing w:after="46" w:line="276" w:lineRule="auto"/>
        <w:ind w:right="34" w:hanging="360"/>
        <w:rPr>
          <w:rFonts w:ascii="Arial" w:hAnsi="Arial" w:cs="Arial"/>
        </w:rPr>
      </w:pPr>
      <w:r w:rsidRPr="004753B9">
        <w:rPr>
          <w:rFonts w:ascii="Arial" w:hAnsi="Arial" w:cs="Arial"/>
          <w:bCs/>
        </w:rPr>
        <w:t xml:space="preserve">Najpóźniej na </w:t>
      </w:r>
      <w:r w:rsidR="000309CA">
        <w:rPr>
          <w:rFonts w:ascii="Arial" w:hAnsi="Arial" w:cs="Arial"/>
          <w:bCs/>
        </w:rPr>
        <w:t>2</w:t>
      </w:r>
      <w:r w:rsidRPr="004753B9">
        <w:rPr>
          <w:rFonts w:ascii="Arial" w:hAnsi="Arial" w:cs="Arial"/>
          <w:bCs/>
        </w:rPr>
        <w:t xml:space="preserve"> dni przed terminem wyznaczonym na odbiór częściowy, Wykonawca zobowiązany jest dostarczyć Zamawiającemu oświadczenie Kierownika Budowy oraz kompletnej dokumentacji odbiorowej</w:t>
      </w:r>
      <w:r w:rsidRPr="00E72312">
        <w:rPr>
          <w:rFonts w:ascii="Arial" w:hAnsi="Arial" w:cs="Arial"/>
        </w:rPr>
        <w:t xml:space="preserve">. Oświadczenie oraz dokumentacja, o których mowa w zdaniu pierwszym, stanowić będą integralną część protokołu częściowego odbioru robót. </w:t>
      </w:r>
    </w:p>
    <w:p w14:paraId="315CB25D" w14:textId="77777777"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t xml:space="preserve">W celu uniknięcia wątpliwości Strony zgodnie postanawiają, że brak przedstawienia w terminie oświadczenia, o którym mowa w ust. 5 uzasadnia uznanie, że element robót, odnośnie którego Wykonawca nie przedstawił wymaganego oświadczenia jest wykonany nienależycie. </w:t>
      </w:r>
    </w:p>
    <w:p w14:paraId="4C335953" w14:textId="77777777"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t xml:space="preserve">Podstawą wystawienia faktury końcowej i rozliczenia końcowego za wykonanie przedmiotu umowy jest protokół odbioru końcowego przedmiotu umowy podpisany przez przedstawicieli Wykonawcy i Zamawiającego. Wartość płatności końcowej stanowić będzie kwotę odpowiadającą różnicy pomiędzy wynagrodzeniem należnym Wykonawcy za realizację całości przedmiotu umowy, a płatnością częściową dokonaną na podstawie faktury częściowej, o której mowa w ust. 3 powyżej. </w:t>
      </w:r>
    </w:p>
    <w:p w14:paraId="68F6A030" w14:textId="6D5B46BE"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t xml:space="preserve">Strony przystąpią do czynności odbioru końcowego w terminie </w:t>
      </w:r>
      <w:r w:rsidR="00964A8B">
        <w:rPr>
          <w:rFonts w:ascii="Arial" w:hAnsi="Arial" w:cs="Arial"/>
        </w:rPr>
        <w:t>5</w:t>
      </w:r>
      <w:r w:rsidRPr="00E72312">
        <w:rPr>
          <w:rFonts w:ascii="Arial" w:hAnsi="Arial" w:cs="Arial"/>
        </w:rPr>
        <w:t xml:space="preserve"> dni kalendarzowych licząc od dnia dokonania czynności, o którym mowa </w:t>
      </w:r>
      <w:r w:rsidRPr="000309CA">
        <w:rPr>
          <w:rFonts w:ascii="Arial" w:hAnsi="Arial" w:cs="Arial"/>
          <w:color w:val="auto"/>
        </w:rPr>
        <w:t>w § 8 ust. 2</w:t>
      </w:r>
      <w:r w:rsidRPr="00E72312">
        <w:rPr>
          <w:rFonts w:ascii="Arial" w:hAnsi="Arial" w:cs="Arial"/>
        </w:rPr>
        <w:t>, z zastrzeżeniem, że warunkiem przystąpienia do odbioru końcowego jest także dostarczenie Zamawiającemu kompletnej dokumentacji odbiorowej</w:t>
      </w:r>
      <w:r w:rsidRPr="000309CA">
        <w:rPr>
          <w:rFonts w:ascii="Arial" w:hAnsi="Arial" w:cs="Arial"/>
          <w:color w:val="auto"/>
        </w:rPr>
        <w:t xml:space="preserve">, o której mowa w §6 ust. 2 pkt </w:t>
      </w:r>
      <w:r w:rsidR="000309CA" w:rsidRPr="000309CA">
        <w:rPr>
          <w:rFonts w:ascii="Arial" w:hAnsi="Arial" w:cs="Arial"/>
          <w:color w:val="auto"/>
        </w:rPr>
        <w:t>19</w:t>
      </w:r>
      <w:r w:rsidRPr="00E72312">
        <w:rPr>
          <w:rFonts w:ascii="Arial" w:hAnsi="Arial" w:cs="Arial"/>
        </w:rPr>
        <w:t>.</w:t>
      </w:r>
    </w:p>
    <w:p w14:paraId="586C45E0" w14:textId="77777777"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t xml:space="preserve">W razie niestawiennictwa Wykonawcy na ustalony przez strony termin odbioru wykonanych prac, Zamawiającemu przysługuje prawo do samodzielnego dokonania odbioru i sporządzenia jednostronnego protokołu odbioru końcowego.  </w:t>
      </w:r>
    </w:p>
    <w:p w14:paraId="4CC1868E" w14:textId="77777777"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t xml:space="preserve">Z czynności odbioru końcowego spisany zostanie protokół odbioru końcowego przedmiotu umowy, zawierający wszelkie ustalenia dokonane w toku odbioru.  </w:t>
      </w:r>
    </w:p>
    <w:p w14:paraId="3753C9CE" w14:textId="77777777"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t xml:space="preserve">Jeżeli w ustalonym w umowie terminie, Wykonawca nie zgłosi robót stanowiących przedmiot umowy do odbioru końcowego, to Zamawiający w celu zapewnienia wykonania umowy - może zlecić dokończenie prac innemu Wykonawcy, a kosztami za wykonane prace obciążyć Wykonawcę, który jest stroną niniejszej umowy.  </w:t>
      </w:r>
    </w:p>
    <w:p w14:paraId="2471C3F9" w14:textId="77777777"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t xml:space="preserve">W przypadku nieusunięcia wad przez Wykonawcę w uzgodnionym terminie, Zamawiającemu, oprócz uprawnień przysługujących mu na podstawie powszechnie obowiązujących przepisów, przysługiwać będzie prawo ich usunięcia we własnym zakresie, na koszt i ryzyko Wykonawcy.  </w:t>
      </w:r>
    </w:p>
    <w:p w14:paraId="15676EF0" w14:textId="77777777" w:rsidR="00615BDE" w:rsidRPr="00E72312" w:rsidRDefault="00000000" w:rsidP="00E72312">
      <w:pPr>
        <w:numPr>
          <w:ilvl w:val="0"/>
          <w:numId w:val="13"/>
        </w:numPr>
        <w:spacing w:line="276" w:lineRule="auto"/>
        <w:ind w:right="34" w:hanging="360"/>
        <w:rPr>
          <w:rFonts w:ascii="Arial" w:hAnsi="Arial" w:cs="Arial"/>
        </w:rPr>
      </w:pPr>
      <w:r w:rsidRPr="00E72312">
        <w:rPr>
          <w:rFonts w:ascii="Arial" w:hAnsi="Arial" w:cs="Arial"/>
        </w:rPr>
        <w:lastRenderedPageBreak/>
        <w:t xml:space="preserve">W przypadku realizacji przedmiotu umowy przy udziale Podwykonawców lub dalszych Podwykonawców, warunkiem wypłaty należnego Wykonawcy wynagrodzenia będzie każdorazowo udowodnienie Zamawiającemu dokonania zapłaty wymagalnego wynagrodzenia Podwykonawcom oraz dalszym Podwykonawcom, zgodnie m. in. z zasadami zapłaty wynagrodzenia Podwykonawcom/dalszym Podwykonawcom określonymi </w:t>
      </w:r>
      <w:r w:rsidRPr="000309CA">
        <w:rPr>
          <w:rFonts w:ascii="Arial" w:hAnsi="Arial" w:cs="Arial"/>
          <w:color w:val="auto"/>
        </w:rPr>
        <w:t xml:space="preserve">w § 5 </w:t>
      </w:r>
      <w:r w:rsidRPr="00E72312">
        <w:rPr>
          <w:rFonts w:ascii="Arial" w:hAnsi="Arial" w:cs="Arial"/>
        </w:rPr>
        <w:t xml:space="preserve">niniejszej umowy, w tym przedstawienie Zamawiającemu, jako załączników do faktury VAT (częściowej oraz końcowej):  </w:t>
      </w:r>
    </w:p>
    <w:p w14:paraId="3C179CC4" w14:textId="77777777" w:rsidR="00615BDE" w:rsidRPr="00E72312" w:rsidRDefault="00000000" w:rsidP="00E72312">
      <w:pPr>
        <w:numPr>
          <w:ilvl w:val="1"/>
          <w:numId w:val="13"/>
        </w:numPr>
        <w:spacing w:line="276" w:lineRule="auto"/>
        <w:ind w:right="34" w:hanging="360"/>
        <w:rPr>
          <w:rFonts w:ascii="Arial" w:hAnsi="Arial" w:cs="Arial"/>
        </w:rPr>
      </w:pPr>
      <w:r w:rsidRPr="00E72312">
        <w:rPr>
          <w:rFonts w:ascii="Arial" w:hAnsi="Arial" w:cs="Arial"/>
        </w:rPr>
        <w:t xml:space="preserve">tabelarycznego wykazu (zestawienia) umów zawartych z Podwykonawcami i dalszymi podwykonawcami wraz ze statusem ich rozliczeń, oraz </w:t>
      </w:r>
    </w:p>
    <w:p w14:paraId="70E5F227" w14:textId="77777777" w:rsidR="00615BDE" w:rsidRPr="00E72312" w:rsidRDefault="00000000" w:rsidP="00E72312">
      <w:pPr>
        <w:numPr>
          <w:ilvl w:val="1"/>
          <w:numId w:val="13"/>
        </w:numPr>
        <w:spacing w:line="276" w:lineRule="auto"/>
        <w:ind w:right="34" w:hanging="360"/>
        <w:rPr>
          <w:rFonts w:ascii="Arial" w:hAnsi="Arial" w:cs="Arial"/>
        </w:rPr>
      </w:pPr>
      <w:r w:rsidRPr="00E72312">
        <w:rPr>
          <w:rFonts w:ascii="Arial" w:hAnsi="Arial" w:cs="Arial"/>
        </w:rPr>
        <w:t xml:space="preserve">opisu zakresu robót, usług lub dostaw wykonywanych przez Podwykonawców/dalszych Podwykonawców wraz ze wskazaniem wynagrodzenia należnego za te roboty, usługi oraz dostawy, oraz  </w:t>
      </w:r>
    </w:p>
    <w:p w14:paraId="4087B209" w14:textId="77777777" w:rsidR="00615BDE" w:rsidRPr="00E72312" w:rsidRDefault="00000000" w:rsidP="00E72312">
      <w:pPr>
        <w:numPr>
          <w:ilvl w:val="1"/>
          <w:numId w:val="13"/>
        </w:numPr>
        <w:spacing w:line="276" w:lineRule="auto"/>
        <w:ind w:right="34" w:hanging="360"/>
        <w:rPr>
          <w:rFonts w:ascii="Arial" w:hAnsi="Arial" w:cs="Arial"/>
        </w:rPr>
      </w:pPr>
      <w:r w:rsidRPr="00E72312">
        <w:rPr>
          <w:rFonts w:ascii="Arial" w:hAnsi="Arial" w:cs="Arial"/>
        </w:rPr>
        <w:t xml:space="preserve">odpowiednio protokołu odbioru częściowego robót i odbioru końcowego przedmiotu umowy z wyraźnym oznaczeniem zakresu prac wykonywanych przez Podwykonawców i dalszych Podwykonawców, oraz  </w:t>
      </w:r>
    </w:p>
    <w:p w14:paraId="30C5E474" w14:textId="77777777" w:rsidR="00615BDE" w:rsidRPr="00E72312" w:rsidRDefault="00000000" w:rsidP="00E72312">
      <w:pPr>
        <w:numPr>
          <w:ilvl w:val="1"/>
          <w:numId w:val="13"/>
        </w:numPr>
        <w:spacing w:line="276" w:lineRule="auto"/>
        <w:ind w:right="34" w:hanging="360"/>
        <w:rPr>
          <w:rFonts w:ascii="Arial" w:hAnsi="Arial" w:cs="Arial"/>
        </w:rPr>
      </w:pPr>
      <w:r w:rsidRPr="00E72312">
        <w:rPr>
          <w:rFonts w:ascii="Arial" w:hAnsi="Arial" w:cs="Arial"/>
        </w:rPr>
        <w:t xml:space="preserve">potwierdzonych za zgodność z oryginałem kopii faktur VAT lub rachunków wystawionych przez Podwykonawców i dalszych Podwykonawców, o których mowa w art. 465 ust. 1 ustawy </w:t>
      </w:r>
      <w:proofErr w:type="spellStart"/>
      <w:r w:rsidRPr="00E72312">
        <w:rPr>
          <w:rFonts w:ascii="Arial" w:hAnsi="Arial" w:cs="Arial"/>
        </w:rPr>
        <w:t>pzp</w:t>
      </w:r>
      <w:proofErr w:type="spellEnd"/>
      <w:r w:rsidRPr="00E72312">
        <w:rPr>
          <w:rFonts w:ascii="Arial" w:hAnsi="Arial" w:cs="Arial"/>
        </w:rPr>
        <w:t xml:space="preserve"> oraz w art. 647</w:t>
      </w:r>
      <w:r w:rsidRPr="00E72312">
        <w:rPr>
          <w:rFonts w:ascii="Arial" w:hAnsi="Arial" w:cs="Arial"/>
          <w:vertAlign w:val="superscript"/>
        </w:rPr>
        <w:t>1</w:t>
      </w:r>
      <w:r w:rsidRPr="00E72312">
        <w:rPr>
          <w:rFonts w:ascii="Arial" w:hAnsi="Arial" w:cs="Arial"/>
        </w:rPr>
        <w:t xml:space="preserve"> § 1 i 5 kodeksu cywilnego (tj. Podwykonawców i dalszych podwykonawców wobec których Zamawiający odpowiada za zapłatę wynagrodzenia z tytułu wykonywanych robót budowlanych solidarnie z Wykonawcą) biorących udział w realizacji robót, których dotyczy płatność, oraz  </w:t>
      </w:r>
    </w:p>
    <w:p w14:paraId="32DA002C" w14:textId="77777777" w:rsidR="00615BDE" w:rsidRPr="00E72312" w:rsidRDefault="00000000" w:rsidP="00E72312">
      <w:pPr>
        <w:numPr>
          <w:ilvl w:val="1"/>
          <w:numId w:val="13"/>
        </w:numPr>
        <w:spacing w:line="276" w:lineRule="auto"/>
        <w:ind w:right="34" w:hanging="360"/>
        <w:rPr>
          <w:rFonts w:ascii="Arial" w:hAnsi="Arial" w:cs="Arial"/>
        </w:rPr>
      </w:pPr>
      <w:r w:rsidRPr="00E72312">
        <w:rPr>
          <w:rFonts w:ascii="Arial" w:hAnsi="Arial" w:cs="Arial"/>
        </w:rPr>
        <w:t xml:space="preserve">potwierdzonych za zgodność z oryginałem kopii przelewów bankowych potwierdzających płatności wymagalnego wynagrodzenia na rzecz Podwykonawców i dalszych Podwykonawców, o których mowa w art. 465 ust. 1 ustawy </w:t>
      </w:r>
      <w:proofErr w:type="spellStart"/>
      <w:r w:rsidRPr="00E72312">
        <w:rPr>
          <w:rFonts w:ascii="Arial" w:hAnsi="Arial" w:cs="Arial"/>
        </w:rPr>
        <w:t>pzp</w:t>
      </w:r>
      <w:proofErr w:type="spellEnd"/>
      <w:r w:rsidRPr="00E72312">
        <w:rPr>
          <w:rFonts w:ascii="Arial" w:hAnsi="Arial" w:cs="Arial"/>
        </w:rPr>
        <w:t xml:space="preserve"> oraz w art. 647</w:t>
      </w:r>
      <w:r w:rsidRPr="00E72312">
        <w:rPr>
          <w:rFonts w:ascii="Arial" w:hAnsi="Arial" w:cs="Arial"/>
          <w:vertAlign w:val="superscript"/>
        </w:rPr>
        <w:t>1</w:t>
      </w:r>
      <w:r w:rsidRPr="00E72312">
        <w:rPr>
          <w:rFonts w:ascii="Arial" w:hAnsi="Arial" w:cs="Arial"/>
        </w:rPr>
        <w:t xml:space="preserve"> § 1 i 5 kodeksu cywilnego, biorących udział w realizacji robót, których dotyczy płatność oraz  </w:t>
      </w:r>
    </w:p>
    <w:p w14:paraId="70455D24" w14:textId="77777777" w:rsidR="00615BDE" w:rsidRPr="00E72312" w:rsidRDefault="00000000" w:rsidP="00E72312">
      <w:pPr>
        <w:numPr>
          <w:ilvl w:val="1"/>
          <w:numId w:val="13"/>
        </w:numPr>
        <w:spacing w:after="2" w:line="276" w:lineRule="auto"/>
        <w:ind w:right="34" w:hanging="360"/>
        <w:rPr>
          <w:rFonts w:ascii="Arial" w:hAnsi="Arial" w:cs="Arial"/>
        </w:rPr>
      </w:pPr>
      <w:r w:rsidRPr="00E72312">
        <w:rPr>
          <w:rFonts w:ascii="Arial" w:hAnsi="Arial" w:cs="Arial"/>
        </w:rPr>
        <w:t xml:space="preserve">oświadczeń Podwykonawców i dalszych Podwykonawców, o których mowa w art. 465 ust. 1 ustawy </w:t>
      </w:r>
      <w:proofErr w:type="spellStart"/>
      <w:r w:rsidRPr="00E72312">
        <w:rPr>
          <w:rFonts w:ascii="Arial" w:hAnsi="Arial" w:cs="Arial"/>
        </w:rPr>
        <w:t>pzp</w:t>
      </w:r>
      <w:proofErr w:type="spellEnd"/>
      <w:r w:rsidRPr="00E72312">
        <w:rPr>
          <w:rFonts w:ascii="Arial" w:hAnsi="Arial" w:cs="Arial"/>
        </w:rPr>
        <w:t xml:space="preserve"> oraz w art. 647</w:t>
      </w:r>
      <w:r w:rsidRPr="00E72312">
        <w:rPr>
          <w:rFonts w:ascii="Arial" w:hAnsi="Arial" w:cs="Arial"/>
          <w:vertAlign w:val="superscript"/>
        </w:rPr>
        <w:t>1</w:t>
      </w:r>
      <w:r w:rsidRPr="00E72312">
        <w:rPr>
          <w:rFonts w:ascii="Arial" w:hAnsi="Arial" w:cs="Arial"/>
        </w:rPr>
        <w:t xml:space="preserve"> §1 i 5 kodeksu cywilnego, o braku zobowiązań finansowych z tytułu zapłaty wynagrodzenia wynikających z zawartych z Wykonawcą/Podwykonawcą umów złożone wg wzorów stanowiących załączniki nr 1a i 1b do niniejszej umowy,  </w:t>
      </w:r>
    </w:p>
    <w:p w14:paraId="30132105" w14:textId="77777777" w:rsidR="00615BDE" w:rsidRPr="00E72312" w:rsidRDefault="00000000" w:rsidP="00E72312">
      <w:pPr>
        <w:spacing w:line="276" w:lineRule="auto"/>
        <w:ind w:left="439" w:right="34" w:firstLine="0"/>
        <w:rPr>
          <w:rFonts w:ascii="Arial" w:hAnsi="Arial" w:cs="Arial"/>
        </w:rPr>
      </w:pPr>
      <w:r w:rsidRPr="00E72312">
        <w:rPr>
          <w:rFonts w:ascii="Arial" w:hAnsi="Arial" w:cs="Arial"/>
        </w:rPr>
        <w:t xml:space="preserve">- z tym, że potwierdzenia oraz oświadczenia określone w pkt 4 - 6 niniejszego ustępu nie są wymagane w przypadku zakończenia wykonania zakresu umowy przez Podwykonawcę i dalszego podwykonawcę i całkowitego jego rozliczenia.  </w:t>
      </w:r>
    </w:p>
    <w:p w14:paraId="68E688DE" w14:textId="646C59B7" w:rsidR="00615BDE" w:rsidRPr="00E72312" w:rsidRDefault="00000000" w:rsidP="00E72312">
      <w:pPr>
        <w:numPr>
          <w:ilvl w:val="0"/>
          <w:numId w:val="14"/>
        </w:numPr>
        <w:spacing w:line="276" w:lineRule="auto"/>
        <w:ind w:right="34" w:hanging="358"/>
        <w:rPr>
          <w:rFonts w:ascii="Arial" w:hAnsi="Arial" w:cs="Arial"/>
        </w:rPr>
      </w:pPr>
      <w:r w:rsidRPr="00E72312">
        <w:rPr>
          <w:rFonts w:ascii="Arial" w:hAnsi="Arial" w:cs="Arial"/>
        </w:rPr>
        <w:t xml:space="preserve">Termin płatności faktur wynosi do </w:t>
      </w:r>
      <w:r w:rsidR="004753B9" w:rsidRPr="004753B9">
        <w:rPr>
          <w:rFonts w:ascii="Arial" w:hAnsi="Arial" w:cs="Arial"/>
          <w:bCs/>
        </w:rPr>
        <w:t>30</w:t>
      </w:r>
      <w:r w:rsidRPr="00E72312">
        <w:rPr>
          <w:rFonts w:ascii="Arial" w:hAnsi="Arial" w:cs="Arial"/>
        </w:rPr>
        <w:t xml:space="preserve"> dni, licząc od daty dostarczenia prawidłowo wystawionej faktury, tj. faktury wraz ze wszystkimi wymaganymi załącznikami, Zamawiającemu. </w:t>
      </w:r>
    </w:p>
    <w:p w14:paraId="6F1D947F" w14:textId="77777777" w:rsidR="00615BDE" w:rsidRPr="00E72312" w:rsidRDefault="00000000" w:rsidP="00E72312">
      <w:pPr>
        <w:numPr>
          <w:ilvl w:val="0"/>
          <w:numId w:val="14"/>
        </w:numPr>
        <w:spacing w:line="276" w:lineRule="auto"/>
        <w:ind w:right="34" w:hanging="358"/>
        <w:rPr>
          <w:rFonts w:ascii="Arial" w:hAnsi="Arial" w:cs="Arial"/>
        </w:rPr>
      </w:pPr>
      <w:r w:rsidRPr="00E72312">
        <w:rPr>
          <w:rFonts w:ascii="Arial" w:hAnsi="Arial" w:cs="Arial"/>
        </w:rPr>
        <w:t xml:space="preserve">Płatność będzie dokonywana na rachunek bankowy Wykonawcy wskazany na fakturze, z tym zastrzeżeniem, że rachunek bankowy musi być zgodny z numerem rachunku ujawnionym w wykazie prowadzonym przez Szefa Krajowej Administracji Skarbowej, zw. dalej „wykazem”. Gdy w wykazie ujawniony będzie inny rachunek bankowy, płatność wynagrodzenia dokonana zostanie na rachunek bankowy ujawniony w wykazie.  </w:t>
      </w:r>
    </w:p>
    <w:p w14:paraId="5CD6C2E6" w14:textId="77777777" w:rsidR="00615BDE" w:rsidRPr="00E72312" w:rsidRDefault="00000000" w:rsidP="00E72312">
      <w:pPr>
        <w:numPr>
          <w:ilvl w:val="0"/>
          <w:numId w:val="14"/>
        </w:numPr>
        <w:spacing w:line="276" w:lineRule="auto"/>
        <w:ind w:right="34" w:hanging="358"/>
        <w:rPr>
          <w:rFonts w:ascii="Arial" w:hAnsi="Arial" w:cs="Arial"/>
        </w:rPr>
      </w:pPr>
      <w:r w:rsidRPr="00E72312">
        <w:rPr>
          <w:rFonts w:ascii="Arial" w:hAnsi="Arial" w:cs="Arial"/>
        </w:rPr>
        <w:t xml:space="preserve">Zamawiający wstrzyma, do czasu ustania przyczyny, płatność faktury - w całości lub części – w przypadku nie wywiązania się Wykonawcy z któregokolwiek z zobowiązań wynikających z niniejszej umowy. Wstrzymanie w tym przypadku wypłaty nie rodzi po stronie Zamawiającego zwłoki i Wykonawcy nie przysługują odsetki z tego tytułu.  </w:t>
      </w:r>
    </w:p>
    <w:p w14:paraId="35FFC7A6" w14:textId="77777777" w:rsidR="00615BDE" w:rsidRPr="00E72312" w:rsidRDefault="00000000" w:rsidP="00E72312">
      <w:pPr>
        <w:numPr>
          <w:ilvl w:val="0"/>
          <w:numId w:val="14"/>
        </w:numPr>
        <w:spacing w:line="276" w:lineRule="auto"/>
        <w:ind w:right="34" w:hanging="358"/>
        <w:rPr>
          <w:rFonts w:ascii="Arial" w:hAnsi="Arial" w:cs="Arial"/>
        </w:rPr>
      </w:pPr>
      <w:r w:rsidRPr="00E72312">
        <w:rPr>
          <w:rFonts w:ascii="Arial" w:hAnsi="Arial" w:cs="Arial"/>
        </w:rPr>
        <w:lastRenderedPageBreak/>
        <w:t xml:space="preserve">W przypadku nieprzedstawienia przez Wykonawcę wszystkich wymaganych oświadczeń i dokumentów, o których mowa w ust. 13, Zamawiający wstrzyma wypłatę należnego wynagrodzenia w części równej sumie kwot wynikających z nieprzedstawionych dowodów zapłaty. Ust. 16 zdanie drugie stosuje się.  </w:t>
      </w:r>
    </w:p>
    <w:p w14:paraId="309AF9D5" w14:textId="77777777" w:rsidR="00615BDE" w:rsidRPr="00E72312" w:rsidRDefault="00000000" w:rsidP="00E72312">
      <w:pPr>
        <w:numPr>
          <w:ilvl w:val="0"/>
          <w:numId w:val="14"/>
        </w:numPr>
        <w:spacing w:line="276" w:lineRule="auto"/>
        <w:ind w:right="34" w:hanging="358"/>
        <w:rPr>
          <w:rFonts w:ascii="Arial" w:hAnsi="Arial" w:cs="Arial"/>
        </w:rPr>
      </w:pPr>
      <w:r w:rsidRPr="00E72312">
        <w:rPr>
          <w:rFonts w:ascii="Arial" w:hAnsi="Arial" w:cs="Arial"/>
        </w:rPr>
        <w:t xml:space="preserve">Z zastrzeżeniem ust. 17 powyżej, w przypadku nie dostarczenia wraz z fakturą wszystkich wymaganych, zgodnie z umową, załączników, termin płatności faktury nie biegnie. Bieg terminu płatności rozpoczyna się od dnia, w którym do Zamawiającego zostanie dostarczona faktura ze wszystkimi wymaganymi załącznikami. </w:t>
      </w:r>
    </w:p>
    <w:p w14:paraId="446F21A4" w14:textId="77777777" w:rsidR="00615BDE" w:rsidRPr="00E72312" w:rsidRDefault="00000000" w:rsidP="00E72312">
      <w:pPr>
        <w:numPr>
          <w:ilvl w:val="0"/>
          <w:numId w:val="14"/>
        </w:numPr>
        <w:spacing w:line="276" w:lineRule="auto"/>
        <w:ind w:right="34" w:hanging="358"/>
        <w:rPr>
          <w:rFonts w:ascii="Arial" w:hAnsi="Arial" w:cs="Arial"/>
        </w:rPr>
      </w:pPr>
      <w:r w:rsidRPr="00E72312">
        <w:rPr>
          <w:rFonts w:ascii="Arial" w:hAnsi="Arial" w:cs="Arial"/>
        </w:rPr>
        <w:t xml:space="preserve">Za dzień zapłaty uważa się dzień obciążenia rachunku bankowego Zamawiającego.  </w:t>
      </w:r>
    </w:p>
    <w:p w14:paraId="647E4D54" w14:textId="5F5A0415" w:rsidR="00615BDE" w:rsidRDefault="00615BDE" w:rsidP="004753B9">
      <w:pPr>
        <w:spacing w:after="10" w:line="276" w:lineRule="auto"/>
        <w:ind w:left="0" w:right="34" w:firstLine="0"/>
        <w:rPr>
          <w:rFonts w:ascii="Arial" w:hAnsi="Arial" w:cs="Arial"/>
        </w:rPr>
      </w:pPr>
    </w:p>
    <w:p w14:paraId="55F70DFA" w14:textId="77777777" w:rsidR="003A1937" w:rsidRDefault="003A1937" w:rsidP="004753B9">
      <w:pPr>
        <w:spacing w:after="10" w:line="276" w:lineRule="auto"/>
        <w:ind w:left="0" w:right="34" w:firstLine="0"/>
        <w:rPr>
          <w:rFonts w:ascii="Arial" w:hAnsi="Arial" w:cs="Arial"/>
        </w:rPr>
      </w:pPr>
    </w:p>
    <w:p w14:paraId="5C698B5F" w14:textId="77777777" w:rsidR="00615BDE" w:rsidRPr="00E72312" w:rsidRDefault="00000000" w:rsidP="00E72312">
      <w:pPr>
        <w:spacing w:after="0" w:line="276" w:lineRule="auto"/>
        <w:ind w:left="10" w:right="46" w:hanging="10"/>
        <w:jc w:val="center"/>
        <w:rPr>
          <w:rFonts w:ascii="Arial" w:hAnsi="Arial" w:cs="Arial"/>
        </w:rPr>
      </w:pPr>
      <w:r w:rsidRPr="00E72312">
        <w:rPr>
          <w:rFonts w:ascii="Arial" w:hAnsi="Arial" w:cs="Arial"/>
          <w:b/>
        </w:rPr>
        <w:t>VI. Rękojmia za wady i gwarancja</w:t>
      </w:r>
      <w:r w:rsidRPr="00E72312">
        <w:rPr>
          <w:rFonts w:ascii="Arial" w:hAnsi="Arial" w:cs="Arial"/>
        </w:rPr>
        <w:t xml:space="preserve"> </w:t>
      </w:r>
    </w:p>
    <w:p w14:paraId="58149F04"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12</w:t>
      </w:r>
      <w:r w:rsidRPr="00E72312">
        <w:rPr>
          <w:rFonts w:ascii="Arial" w:hAnsi="Arial" w:cs="Arial"/>
        </w:rPr>
        <w:t xml:space="preserve"> </w:t>
      </w:r>
    </w:p>
    <w:p w14:paraId="71E29E6E" w14:textId="7D06AF2B" w:rsidR="00615BDE" w:rsidRPr="004753B9" w:rsidRDefault="00000000" w:rsidP="004753B9">
      <w:pPr>
        <w:numPr>
          <w:ilvl w:val="0"/>
          <w:numId w:val="15"/>
        </w:numPr>
        <w:spacing w:line="276" w:lineRule="auto"/>
        <w:ind w:right="34" w:hanging="358"/>
        <w:rPr>
          <w:rFonts w:ascii="Arial" w:hAnsi="Arial" w:cs="Arial"/>
        </w:rPr>
      </w:pPr>
      <w:r w:rsidRPr="00E72312">
        <w:rPr>
          <w:rFonts w:ascii="Arial" w:hAnsi="Arial" w:cs="Arial"/>
        </w:rPr>
        <w:t xml:space="preserve">Wykonawca jest odpowiedzialny wobec Zamawiającego z tytułu rękojmi </w:t>
      </w:r>
      <w:r w:rsidR="004753B9">
        <w:rPr>
          <w:rFonts w:ascii="Arial" w:hAnsi="Arial" w:cs="Arial"/>
        </w:rPr>
        <w:t xml:space="preserve">i gwarancji </w:t>
      </w:r>
      <w:r w:rsidRPr="00E72312">
        <w:rPr>
          <w:rFonts w:ascii="Arial" w:hAnsi="Arial" w:cs="Arial"/>
        </w:rPr>
        <w:t xml:space="preserve">za wady przedmiotu umowy, przez okres </w:t>
      </w:r>
      <w:r w:rsidRPr="00E72312">
        <w:rPr>
          <w:rFonts w:ascii="Arial" w:hAnsi="Arial" w:cs="Arial"/>
          <w:b/>
        </w:rPr>
        <w:t xml:space="preserve">…… </w:t>
      </w:r>
      <w:r w:rsidR="00E90E89">
        <w:rPr>
          <w:rFonts w:ascii="Arial" w:hAnsi="Arial" w:cs="Arial"/>
          <w:b/>
        </w:rPr>
        <w:t>lat</w:t>
      </w:r>
      <w:r w:rsidRPr="00E72312">
        <w:rPr>
          <w:rFonts w:ascii="Arial" w:hAnsi="Arial" w:cs="Arial"/>
          <w:b/>
        </w:rPr>
        <w:t xml:space="preserve"> </w:t>
      </w:r>
      <w:r w:rsidRPr="00E72312">
        <w:rPr>
          <w:rFonts w:ascii="Arial" w:hAnsi="Arial" w:cs="Arial"/>
        </w:rPr>
        <w:t xml:space="preserve">od dnia podpisania protokołu odbioru końcowego przedmiotu umowy (włącznie z tym dniem).  W celu uniknięcia wątpliwości strony zgodnie potwierdzają, że wady stwierdzone podczas odbioru końcowego, o ile nie stanowiły one będą podstawy do odmowy odbioru, objęte są rękojmią, w konsekwencji zastosowanie mają do nich wszystkie uprawnienia przysługujące Zamawiającemu z tytułu rękojmi oraz obowiązki Wykonawcy wynikające z tego tytułu.  </w:t>
      </w:r>
    </w:p>
    <w:p w14:paraId="1DE4E084"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Wykonawca zobowiązany jest do przekazania Zamawiającemu gwarancji producentów dla zamontowanych urządzeń oraz sprzętu.  </w:t>
      </w:r>
    </w:p>
    <w:p w14:paraId="7085F9D9"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Gwarancja obejmuje odpowiedzialność z tytułu wad tkwiących w użytych materiałach i urządzeniach oraz w wadliwym wykonaniu prac oraz szkód powstałych w związku z wystąpieniem wady.  </w:t>
      </w:r>
    </w:p>
    <w:p w14:paraId="42ABFBDA"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Zamawiający zobowiązuje się użytkować efekt wykonanych robót budowlanych zgodnie z przeznaczeniem.  </w:t>
      </w:r>
    </w:p>
    <w:p w14:paraId="5AE9A712"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Zamawiający może wykonywać uprawnienia z tytułu rękojmi za wady, niezależnie od uprawnień wynikających z gwarancji.  </w:t>
      </w:r>
    </w:p>
    <w:p w14:paraId="50BB4550"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W przypadku wystąpienia wad Wykonawca zobowiązany jest do ich usunięcia w terminie 14 dni, licząc od dnia przekazania przez Zamawiającego powiadomienia o wadzie (w formie dokumentowej), na koszt własny.  </w:t>
      </w:r>
    </w:p>
    <w:p w14:paraId="3B5EFDDB"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W przypadkach, gdy wada stanowi zagrożenie dla życia lub zdrowia ludzi lub szkody o dużych rozmiarach Wykonawca zobowiązany jest do niezwłocznego zabezpieczenia miejsca wystąpienia wady w celu usunięcia zagrożeń lub niedopuszczenia do powiększenia się szkody.  </w:t>
      </w:r>
    </w:p>
    <w:p w14:paraId="463D94B3"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Powiadomienie o wystąpieniu wady Zamawiający zgłasza Wykonawcy w formie dokumentowej, a następnie pisemnie potwierdza wystąpienie wady.  </w:t>
      </w:r>
    </w:p>
    <w:p w14:paraId="437E5E36"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W przypadku nie usunięcia wad we wskazanym terminie Zamawiający może usunąć wady na koszt i ryzyko Wykonawcy.  </w:t>
      </w:r>
    </w:p>
    <w:p w14:paraId="61F10685" w14:textId="3ACEAA09"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W przypadku gdy ze względów technologicznych lub innych, nieleżących po stronie Wykonawcy przyczyn, usunięcie wady będzie wymagało terminu dłuższego niż wskazany w ust. </w:t>
      </w:r>
      <w:r w:rsidR="004753B9">
        <w:rPr>
          <w:rFonts w:ascii="Arial" w:hAnsi="Arial" w:cs="Arial"/>
        </w:rPr>
        <w:t>6</w:t>
      </w:r>
      <w:r w:rsidRPr="00E72312">
        <w:rPr>
          <w:rFonts w:ascii="Arial" w:hAnsi="Arial" w:cs="Arial"/>
        </w:rPr>
        <w:t xml:space="preserve">, Zamawiający wyznaczy Wykonawcy odpowiedni termin na usunięcie wady.  </w:t>
      </w:r>
    </w:p>
    <w:p w14:paraId="76941266"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Termin gwarancji ulega przedłużeniu o czas usunięcia wady, jeżeli powiadomienie o wystąpieniu wady nastąpiło jeszcze w czasie trwania gwarancji.  </w:t>
      </w:r>
    </w:p>
    <w:p w14:paraId="2992DD73"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lastRenderedPageBreak/>
        <w:t xml:space="preserve">Jeżeli w wykonaniu swoich obowiązków z tytułu gwarancji Wykonawca dokona wymiany rzeczy/materiału/urządzenia wadliwego na rzecz/materiał/urządzenie wolne od wad albo dokona naprawy rzeczy/materiału/urządzenia, termin gwarancji, o którym mowa w ust. 2 niniejszego paragrafu, w zakresie wadliwej rzeczy/materiału/urządzenia, biegnie na nowo od chwili dostarczenia i zamontowania rzeczy/materiału/urządzenia wolnego od wad lub zwrócenia i zamontowania naprawionej rzeczy/materiału/urządzenia.  </w:t>
      </w:r>
    </w:p>
    <w:p w14:paraId="02464B24" w14:textId="202C695F"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Wyżej wymieniony ust. 1</w:t>
      </w:r>
      <w:r w:rsidR="004753B9">
        <w:rPr>
          <w:rFonts w:ascii="Arial" w:hAnsi="Arial" w:cs="Arial"/>
        </w:rPr>
        <w:t>2</w:t>
      </w:r>
      <w:r w:rsidRPr="00E72312">
        <w:rPr>
          <w:rFonts w:ascii="Arial" w:hAnsi="Arial" w:cs="Arial"/>
        </w:rPr>
        <w:t xml:space="preserve"> niniejszego paragrafu stosuje się odpowiednio, jeżeli wada będzie dotyczyła wykonania poszczególnych prac przez Wykonawcę.  </w:t>
      </w:r>
    </w:p>
    <w:p w14:paraId="5DBD46B2"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W okresie obowiązywania gwarancji i rękojmi, przeprowadzane będą co 12 miesięcy lub częściej, jeżeli zajdzie taka potrzeba, przeglądy zwane „przeglądami gwarancyjnymi”. Datę pierwszego przeglądu gwarancyjnego Strony ustalą w protokole końcowego odbioru przedmiotu umowy. O terminie przeprowadzenia przeglądu gwarancyjnego Zamawiający zawiadamiać będzie Wykonawcę nie później niż na 7 dni przed planowanym terminem przeglądu, w formie dokumentowej. Brak przeprowadzenia przeglądu nie ogranicza w żaden sposób uprawnień Zamawiającego z tytułu gwarancji i rękojmi.  </w:t>
      </w:r>
    </w:p>
    <w:p w14:paraId="414DF15C"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W okresie obowiązywania i w ramach rękojmi, Wykonawca zobowiązuje się do wykonywania przeglądów serwisowych i okresowych konserwacji, wszystkich zamontowanych systemów technologicznych i urządzeń wraz z zakupem i dostawą materiałów eksploatacyjnych do serwisowanych/poddawanych konserwacji elementów. Zakres i częstotliwość czynności serwisowych i okresowych konserwacji wynikać będzie z wymagań producentów poszczególnych urządzeń i systemów technologicznych. Koszt dostawy i zakupu materiałów eksploatacyjnych do serwisowanych/poddawanych konserwacji elementów ponosi Wykonawca. Wykonawca zapewni profesjonalne i posiadające odpowiednie uprawnienia ekipy serwisowej systemów i urządzeń, zgodnie z wymogami producentów.  </w:t>
      </w:r>
    </w:p>
    <w:p w14:paraId="06B0DC0D"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Strony zgodnie postanawiają, że Zamawiający nie traci uprawnień z tytułu rękojmi, w przypadku, gdy nie zbada robót budowlanych stanowiących przedmiot niniejszej umowy w czasie i w sposób przyjęty przy rzeczach tego rodzaju i nie zawiadomi niezwłocznie Wykonawcy o wadzie, a w przypadku gdyby wada wyszła na jaw dopiero później - jeżeli nie zawiadomi Wykonawcy niezwłocznie po jej stwierdzeniu (wyłączenie stosowania art. 563 </w:t>
      </w:r>
      <w:proofErr w:type="spellStart"/>
      <w:r w:rsidRPr="00E72312">
        <w:rPr>
          <w:rFonts w:ascii="Arial" w:hAnsi="Arial" w:cs="Arial"/>
        </w:rPr>
        <w:t>kc</w:t>
      </w:r>
      <w:proofErr w:type="spellEnd"/>
      <w:r w:rsidRPr="00E72312">
        <w:rPr>
          <w:rFonts w:ascii="Arial" w:hAnsi="Arial" w:cs="Arial"/>
        </w:rPr>
        <w:t xml:space="preserve"> w zw. z art. 638 </w:t>
      </w:r>
      <w:proofErr w:type="spellStart"/>
      <w:r w:rsidRPr="00E72312">
        <w:rPr>
          <w:rFonts w:ascii="Arial" w:hAnsi="Arial" w:cs="Arial"/>
        </w:rPr>
        <w:t>kc</w:t>
      </w:r>
      <w:proofErr w:type="spellEnd"/>
      <w:r w:rsidRPr="00E72312">
        <w:rPr>
          <w:rFonts w:ascii="Arial" w:hAnsi="Arial" w:cs="Arial"/>
        </w:rPr>
        <w:t xml:space="preserve"> w zw. z art. 656 </w:t>
      </w:r>
      <w:proofErr w:type="spellStart"/>
      <w:r w:rsidRPr="00E72312">
        <w:rPr>
          <w:rFonts w:ascii="Arial" w:hAnsi="Arial" w:cs="Arial"/>
        </w:rPr>
        <w:t>kc</w:t>
      </w:r>
      <w:proofErr w:type="spellEnd"/>
      <w:r w:rsidRPr="00E72312">
        <w:rPr>
          <w:rFonts w:ascii="Arial" w:hAnsi="Arial" w:cs="Arial"/>
        </w:rPr>
        <w:t xml:space="preserve">). </w:t>
      </w:r>
    </w:p>
    <w:p w14:paraId="49F69E09" w14:textId="77777777" w:rsidR="00615BDE" w:rsidRPr="00E72312" w:rsidRDefault="00000000" w:rsidP="00E72312">
      <w:pPr>
        <w:numPr>
          <w:ilvl w:val="0"/>
          <w:numId w:val="15"/>
        </w:numPr>
        <w:spacing w:line="276" w:lineRule="auto"/>
        <w:ind w:right="34" w:hanging="358"/>
        <w:rPr>
          <w:rFonts w:ascii="Arial" w:hAnsi="Arial" w:cs="Arial"/>
        </w:rPr>
      </w:pPr>
      <w:r w:rsidRPr="00E72312">
        <w:rPr>
          <w:rFonts w:ascii="Arial" w:hAnsi="Arial" w:cs="Arial"/>
        </w:rPr>
        <w:t xml:space="preserve">O ile umowa nie stanowi inaczej, postanowienia niniejszego paragrafu nie wyłączają ani nie ograniczają uprawnień Zamawiającego oraz obowiązków Wykonawcy związanych z gwarancją i rękojmią wynikających z powszechnie obowiązujących przepisów prawa.  </w:t>
      </w:r>
    </w:p>
    <w:p w14:paraId="1519ABC5" w14:textId="77777777" w:rsidR="00615BDE" w:rsidRPr="00E72312" w:rsidRDefault="00000000" w:rsidP="00E72312">
      <w:pPr>
        <w:numPr>
          <w:ilvl w:val="0"/>
          <w:numId w:val="15"/>
        </w:numPr>
        <w:spacing w:after="0" w:line="276" w:lineRule="auto"/>
        <w:ind w:right="34" w:hanging="358"/>
        <w:rPr>
          <w:rFonts w:ascii="Arial" w:hAnsi="Arial" w:cs="Arial"/>
        </w:rPr>
      </w:pPr>
      <w:r w:rsidRPr="00E72312">
        <w:rPr>
          <w:rFonts w:ascii="Arial" w:hAnsi="Arial" w:cs="Arial"/>
        </w:rPr>
        <w:t xml:space="preserve">O ile umowa nie stanowi inaczej, postanowienia niniejszego paragrafu nie wyłączają ani nie ograniczają uprawnień Zamawiającego oraz obowiązków Wykonawcy związanych z gwarancją i rękojmią wynikających z powszechnie obowiązujących przepisów prawa. </w:t>
      </w:r>
    </w:p>
    <w:p w14:paraId="14DF58A5" w14:textId="77777777" w:rsidR="00615BDE" w:rsidRPr="00E72312" w:rsidRDefault="00000000" w:rsidP="00E72312">
      <w:pPr>
        <w:spacing w:after="0" w:line="276" w:lineRule="auto"/>
        <w:ind w:left="0" w:right="2" w:firstLine="0"/>
        <w:jc w:val="center"/>
        <w:rPr>
          <w:rFonts w:ascii="Arial" w:hAnsi="Arial" w:cs="Arial"/>
        </w:rPr>
      </w:pPr>
      <w:r w:rsidRPr="00E72312">
        <w:rPr>
          <w:rFonts w:ascii="Arial" w:hAnsi="Arial" w:cs="Arial"/>
          <w:b/>
        </w:rPr>
        <w:t xml:space="preserve"> </w:t>
      </w:r>
    </w:p>
    <w:p w14:paraId="57586EA2" w14:textId="77777777" w:rsidR="00615BDE" w:rsidRPr="00E72312" w:rsidRDefault="00000000" w:rsidP="00E72312">
      <w:pPr>
        <w:spacing w:after="0" w:line="276" w:lineRule="auto"/>
        <w:ind w:left="10" w:right="49" w:hanging="10"/>
        <w:jc w:val="center"/>
        <w:rPr>
          <w:rFonts w:ascii="Arial" w:hAnsi="Arial" w:cs="Arial"/>
        </w:rPr>
      </w:pPr>
      <w:r w:rsidRPr="00E72312">
        <w:rPr>
          <w:rFonts w:ascii="Arial" w:hAnsi="Arial" w:cs="Arial"/>
          <w:b/>
        </w:rPr>
        <w:t>VII. Zabezpieczenie</w:t>
      </w:r>
      <w:r w:rsidRPr="00E72312">
        <w:rPr>
          <w:rFonts w:ascii="Arial" w:hAnsi="Arial" w:cs="Arial"/>
        </w:rPr>
        <w:t xml:space="preserve"> </w:t>
      </w:r>
    </w:p>
    <w:p w14:paraId="76991BA2"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13</w:t>
      </w:r>
      <w:r w:rsidRPr="00E72312">
        <w:rPr>
          <w:rFonts w:ascii="Arial" w:hAnsi="Arial" w:cs="Arial"/>
        </w:rPr>
        <w:t xml:space="preserve"> </w:t>
      </w:r>
    </w:p>
    <w:p w14:paraId="6AC60D6F" w14:textId="1CE8BE80" w:rsidR="00615BDE" w:rsidRPr="00E72312" w:rsidRDefault="00000000" w:rsidP="00E72312">
      <w:pPr>
        <w:numPr>
          <w:ilvl w:val="0"/>
          <w:numId w:val="16"/>
        </w:numPr>
        <w:spacing w:line="276" w:lineRule="auto"/>
        <w:ind w:right="34" w:hanging="358"/>
        <w:rPr>
          <w:rFonts w:ascii="Arial" w:hAnsi="Arial" w:cs="Arial"/>
        </w:rPr>
      </w:pPr>
      <w:r w:rsidRPr="00E72312">
        <w:rPr>
          <w:rFonts w:ascii="Arial" w:hAnsi="Arial" w:cs="Arial"/>
        </w:rPr>
        <w:t xml:space="preserve">Wykonawca wniósł zabezpieczenie należytego wykonania umowy w wysokości ………………………zł.  </w:t>
      </w:r>
    </w:p>
    <w:p w14:paraId="4AFE57A1" w14:textId="77777777" w:rsidR="00615BDE" w:rsidRPr="00E72312" w:rsidRDefault="00000000" w:rsidP="00E72312">
      <w:pPr>
        <w:numPr>
          <w:ilvl w:val="0"/>
          <w:numId w:val="16"/>
        </w:numPr>
        <w:spacing w:line="276" w:lineRule="auto"/>
        <w:ind w:right="34" w:hanging="358"/>
        <w:rPr>
          <w:rFonts w:ascii="Arial" w:hAnsi="Arial" w:cs="Arial"/>
        </w:rPr>
      </w:pPr>
      <w:r w:rsidRPr="00E72312">
        <w:rPr>
          <w:rFonts w:ascii="Arial" w:hAnsi="Arial" w:cs="Arial"/>
        </w:rPr>
        <w:t xml:space="preserve">Wykonawca wniósł zabezpieczenie w formie .................................................................... .  </w:t>
      </w:r>
    </w:p>
    <w:p w14:paraId="1A74A284" w14:textId="77777777" w:rsidR="00615BDE" w:rsidRPr="00E72312" w:rsidRDefault="00000000" w:rsidP="00E72312">
      <w:pPr>
        <w:numPr>
          <w:ilvl w:val="0"/>
          <w:numId w:val="16"/>
        </w:numPr>
        <w:spacing w:line="276" w:lineRule="auto"/>
        <w:ind w:right="34" w:hanging="358"/>
        <w:rPr>
          <w:rFonts w:ascii="Arial" w:hAnsi="Arial" w:cs="Arial"/>
        </w:rPr>
      </w:pPr>
      <w:r w:rsidRPr="00E72312">
        <w:rPr>
          <w:rFonts w:ascii="Arial" w:hAnsi="Arial" w:cs="Arial"/>
        </w:rPr>
        <w:t xml:space="preserve">Wniesione zabezpieczenie przeznaczone jest na zabezpieczenie roszczeń z tytułu niewykonania lub nienależytego wykonania umowy.  </w:t>
      </w:r>
    </w:p>
    <w:p w14:paraId="078B726E" w14:textId="77777777" w:rsidR="00615BDE" w:rsidRPr="00E72312" w:rsidRDefault="00000000" w:rsidP="00E72312">
      <w:pPr>
        <w:numPr>
          <w:ilvl w:val="0"/>
          <w:numId w:val="16"/>
        </w:numPr>
        <w:spacing w:line="276" w:lineRule="auto"/>
        <w:ind w:right="34" w:hanging="358"/>
        <w:rPr>
          <w:rFonts w:ascii="Arial" w:hAnsi="Arial" w:cs="Arial"/>
        </w:rPr>
      </w:pPr>
      <w:r w:rsidRPr="00E72312">
        <w:rPr>
          <w:rFonts w:ascii="Arial" w:hAnsi="Arial" w:cs="Arial"/>
        </w:rPr>
        <w:lastRenderedPageBreak/>
        <w:t xml:space="preserve">W przypadku wniesienia zabezpieczenia w formie gwarancji bankowej, ubezpieczeniowej lub poręczenia lub zamiaru zmiany rodzaju zabezpieczenia na gwarancję bankową, ubezpieczeniową lub poręczenie, winny one być zgodne z zapisami niniejszej umowy. Z treści tych gwarancji/poręczeń musi zatem w szczególności jednoznacznie wynikać:  </w:t>
      </w:r>
    </w:p>
    <w:p w14:paraId="0BB19C96" w14:textId="77777777" w:rsidR="00615BDE" w:rsidRPr="00E72312" w:rsidRDefault="00000000" w:rsidP="00E72312">
      <w:pPr>
        <w:numPr>
          <w:ilvl w:val="1"/>
          <w:numId w:val="16"/>
        </w:numPr>
        <w:spacing w:line="276" w:lineRule="auto"/>
        <w:ind w:right="34" w:hanging="360"/>
        <w:rPr>
          <w:rFonts w:ascii="Arial" w:hAnsi="Arial" w:cs="Arial"/>
        </w:rPr>
      </w:pPr>
      <w:r w:rsidRPr="00E72312">
        <w:rPr>
          <w:rFonts w:ascii="Arial" w:hAnsi="Arial" w:cs="Arial"/>
        </w:rPr>
        <w:t xml:space="preserve">zobowiązanie gwaranta/poręczyciela (np. banku, zakładu ubezpieczeń) do zapłaty do wysokości określonej w gwarancji/poręczeniu kwoty, nieodwołalnie i bezwarunkowo na pierwsze żądanie Zamawiającego zawierające oświadczenie, że zaistniały okoliczności związane z niewykonaniem lub nienależytym wykonaniem umowy,  </w:t>
      </w:r>
    </w:p>
    <w:p w14:paraId="64AB1538" w14:textId="2787FDAE" w:rsidR="00615BDE" w:rsidRPr="004753B9" w:rsidRDefault="00000000" w:rsidP="004753B9">
      <w:pPr>
        <w:numPr>
          <w:ilvl w:val="1"/>
          <w:numId w:val="16"/>
        </w:numPr>
        <w:spacing w:line="276" w:lineRule="auto"/>
        <w:ind w:right="34" w:hanging="360"/>
        <w:rPr>
          <w:rFonts w:ascii="Arial" w:hAnsi="Arial" w:cs="Arial"/>
        </w:rPr>
      </w:pPr>
      <w:r w:rsidRPr="00E72312">
        <w:rPr>
          <w:rFonts w:ascii="Arial" w:hAnsi="Arial" w:cs="Arial"/>
        </w:rPr>
        <w:t xml:space="preserve">termin obowiązywania gwarancji/poręczenia, z zastrzeżeniem, że termin ten musi uwzględniać maksymalne terminy: zakończenia realizacji całości przedmiotu umowy, przystąpienia do czynności odbioru końcowego oraz terminy, o których mowa w ust. 6 poniżej.  </w:t>
      </w:r>
    </w:p>
    <w:p w14:paraId="1259E34F" w14:textId="77777777" w:rsidR="00615BDE" w:rsidRPr="00E72312" w:rsidRDefault="00000000" w:rsidP="00E72312">
      <w:pPr>
        <w:numPr>
          <w:ilvl w:val="0"/>
          <w:numId w:val="16"/>
        </w:numPr>
        <w:spacing w:line="276" w:lineRule="auto"/>
        <w:ind w:right="34" w:hanging="358"/>
        <w:rPr>
          <w:rFonts w:ascii="Arial" w:hAnsi="Arial" w:cs="Arial"/>
        </w:rPr>
      </w:pPr>
      <w:r w:rsidRPr="00E72312">
        <w:rPr>
          <w:rFonts w:ascii="Arial" w:hAnsi="Arial" w:cs="Arial"/>
        </w:rPr>
        <w:t xml:space="preserve">Zwrot zabezpieczenia przez Zamawiającego nastąpi:  </w:t>
      </w:r>
    </w:p>
    <w:p w14:paraId="1D71F8A3" w14:textId="77777777" w:rsidR="00615BDE" w:rsidRPr="00E72312" w:rsidRDefault="00000000" w:rsidP="00E72312">
      <w:pPr>
        <w:numPr>
          <w:ilvl w:val="1"/>
          <w:numId w:val="16"/>
        </w:numPr>
        <w:spacing w:line="276" w:lineRule="auto"/>
        <w:ind w:right="34" w:hanging="360"/>
        <w:rPr>
          <w:rFonts w:ascii="Arial" w:hAnsi="Arial" w:cs="Arial"/>
        </w:rPr>
      </w:pPr>
      <w:r w:rsidRPr="00E72312">
        <w:rPr>
          <w:rFonts w:ascii="Arial" w:hAnsi="Arial" w:cs="Arial"/>
        </w:rPr>
        <w:t xml:space="preserve">70 % z kwoty zabezpieczenia zostanie zwrócone w terminie 30 dni od dnia podpisania protokołu odbioru końcowego przedmiotu umowy,  </w:t>
      </w:r>
    </w:p>
    <w:p w14:paraId="385C3BC3" w14:textId="77777777" w:rsidR="00615BDE" w:rsidRPr="00E72312" w:rsidRDefault="00000000" w:rsidP="00E72312">
      <w:pPr>
        <w:numPr>
          <w:ilvl w:val="1"/>
          <w:numId w:val="16"/>
        </w:numPr>
        <w:spacing w:line="276" w:lineRule="auto"/>
        <w:ind w:right="34" w:hanging="360"/>
        <w:rPr>
          <w:rFonts w:ascii="Arial" w:hAnsi="Arial" w:cs="Arial"/>
        </w:rPr>
      </w:pPr>
      <w:r w:rsidRPr="00E72312">
        <w:rPr>
          <w:rFonts w:ascii="Arial" w:hAnsi="Arial" w:cs="Arial"/>
        </w:rPr>
        <w:t xml:space="preserve">30 % z kwoty zabezpieczenia zostanie zwrócone w terminie 15 dni po upływie okresu rękojmi za wady oraz gwarancji.  </w:t>
      </w:r>
    </w:p>
    <w:p w14:paraId="456D8AAC" w14:textId="77777777" w:rsidR="00615BDE" w:rsidRPr="00E72312" w:rsidRDefault="00000000" w:rsidP="00E72312">
      <w:pPr>
        <w:numPr>
          <w:ilvl w:val="0"/>
          <w:numId w:val="16"/>
        </w:numPr>
        <w:spacing w:line="276" w:lineRule="auto"/>
        <w:ind w:right="34" w:hanging="358"/>
        <w:rPr>
          <w:rFonts w:ascii="Arial" w:hAnsi="Arial" w:cs="Arial"/>
        </w:rPr>
      </w:pPr>
      <w:r w:rsidRPr="00E72312">
        <w:rPr>
          <w:rFonts w:ascii="Arial" w:hAnsi="Arial" w:cs="Arial"/>
        </w:rPr>
        <w:t xml:space="preserve">W przypadku gdy zabezpieczenie wniesione zostanie w formie gwarancji ubezpieczeniowej, bankowej lub poręczenia - okres ich obowiązywania winien być nie krótszy niż maksymalne terminy wskazane w ust. 6 niniejszego paragrafu. W przypadku zaistnienia podstaw do zmiany terminu realizacji umowy i ustalenia nowego terminu przez Strony w taki sposób, że okres obowiązywania gwarancji/poręczenia nie będzie obejmował nowego terminu, Wykonawca zobowiązany jest do dostarczenia Zamawiającemu, najpóźniej do momentu podpisania aneksu do umowy, zmiany do gwarancji/poręczenia albo nowej gwarancji/poręczenia obejmujących ustalony przez Strony w aneksie nowy termin realizacji przedmiotu umowy.  </w:t>
      </w:r>
    </w:p>
    <w:p w14:paraId="166DB25E" w14:textId="77777777" w:rsidR="00615BDE" w:rsidRPr="00E72312" w:rsidRDefault="00000000" w:rsidP="00E72312">
      <w:pPr>
        <w:numPr>
          <w:ilvl w:val="0"/>
          <w:numId w:val="16"/>
        </w:numPr>
        <w:spacing w:line="276" w:lineRule="auto"/>
        <w:ind w:right="34" w:hanging="358"/>
        <w:rPr>
          <w:rFonts w:ascii="Arial" w:hAnsi="Arial" w:cs="Arial"/>
        </w:rPr>
      </w:pPr>
      <w:r w:rsidRPr="00E72312">
        <w:rPr>
          <w:rFonts w:ascii="Arial" w:hAnsi="Arial" w:cs="Arial"/>
        </w:rPr>
        <w:t xml:space="preserve">Zgodnie z art. 452 ust. 8 ustawy </w:t>
      </w:r>
      <w:proofErr w:type="spellStart"/>
      <w:r w:rsidRPr="00E72312">
        <w:rPr>
          <w:rFonts w:ascii="Arial" w:hAnsi="Arial" w:cs="Arial"/>
        </w:rPr>
        <w:t>pzp</w:t>
      </w:r>
      <w:proofErr w:type="spellEnd"/>
      <w:r w:rsidRPr="00E72312">
        <w:rPr>
          <w:rFonts w:ascii="Arial" w:hAnsi="Arial" w:cs="Arial"/>
        </w:rPr>
        <w:t xml:space="preserve">, Wykonawca zobowiązuje się do przedłużenia wniesionego zabezpieczenia lub wniesienia nowego zabezpieczenia na kolejne okresy.  </w:t>
      </w:r>
    </w:p>
    <w:p w14:paraId="09607760" w14:textId="77777777" w:rsidR="00615BDE" w:rsidRPr="00E72312" w:rsidRDefault="00000000" w:rsidP="00E72312">
      <w:pPr>
        <w:numPr>
          <w:ilvl w:val="0"/>
          <w:numId w:val="16"/>
        </w:numPr>
        <w:spacing w:line="276" w:lineRule="auto"/>
        <w:ind w:right="34" w:hanging="358"/>
        <w:rPr>
          <w:rFonts w:ascii="Arial" w:hAnsi="Arial" w:cs="Arial"/>
        </w:rPr>
      </w:pPr>
      <w:r w:rsidRPr="00E72312">
        <w:rPr>
          <w:rFonts w:ascii="Arial" w:hAnsi="Arial" w:cs="Arial"/>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54D04C54" w14:textId="77777777" w:rsidR="00615BDE" w:rsidRPr="00E72312" w:rsidRDefault="00000000" w:rsidP="00E72312">
      <w:pPr>
        <w:numPr>
          <w:ilvl w:val="0"/>
          <w:numId w:val="16"/>
        </w:numPr>
        <w:spacing w:after="0" w:line="276" w:lineRule="auto"/>
        <w:ind w:right="34" w:hanging="358"/>
        <w:rPr>
          <w:rFonts w:ascii="Arial" w:hAnsi="Arial" w:cs="Arial"/>
        </w:rPr>
      </w:pPr>
      <w:r w:rsidRPr="00E72312">
        <w:rPr>
          <w:rFonts w:ascii="Arial" w:hAnsi="Arial" w:cs="Arial"/>
        </w:rPr>
        <w:t xml:space="preserve">W celu uniknięcia wątpliwości strony zgodnie potwierdzają, że odstąpienie od umowy, zarówno w całości jak i w części, nie pozbawia Zamawiającego prawa do zaspokojenia roszczeń z zabezpieczenie należytego wykonania umowy. </w:t>
      </w:r>
    </w:p>
    <w:p w14:paraId="560D2408" w14:textId="1C923669" w:rsidR="00615BDE" w:rsidRPr="00E72312" w:rsidRDefault="00000000" w:rsidP="00E72312">
      <w:pPr>
        <w:spacing w:after="5" w:line="276" w:lineRule="auto"/>
        <w:ind w:left="0" w:hanging="3"/>
        <w:jc w:val="left"/>
        <w:rPr>
          <w:rFonts w:ascii="Arial" w:hAnsi="Arial" w:cs="Arial"/>
        </w:rPr>
      </w:pPr>
      <w:r w:rsidRPr="00E72312">
        <w:rPr>
          <w:rFonts w:ascii="Arial" w:hAnsi="Arial" w:cs="Arial"/>
          <w:i/>
        </w:rPr>
        <w:t xml:space="preserve">* Ust. </w:t>
      </w:r>
      <w:r w:rsidR="004753B9">
        <w:rPr>
          <w:rFonts w:ascii="Arial" w:hAnsi="Arial" w:cs="Arial"/>
          <w:i/>
        </w:rPr>
        <w:t>7</w:t>
      </w:r>
      <w:r w:rsidRPr="00E72312">
        <w:rPr>
          <w:rFonts w:ascii="Arial" w:hAnsi="Arial" w:cs="Arial"/>
          <w:i/>
        </w:rPr>
        <w:t xml:space="preserve"> i </w:t>
      </w:r>
      <w:r w:rsidR="004753B9">
        <w:rPr>
          <w:rFonts w:ascii="Arial" w:hAnsi="Arial" w:cs="Arial"/>
          <w:i/>
        </w:rPr>
        <w:t>8</w:t>
      </w:r>
      <w:r w:rsidRPr="00E72312">
        <w:rPr>
          <w:rFonts w:ascii="Arial" w:hAnsi="Arial" w:cs="Arial"/>
          <w:i/>
        </w:rPr>
        <w:t xml:space="preserve"> stosuje się, jeżeli okres na jaki ma zostać wniesione zabezpieczenie przekracza 5 lat, a wykonawca wnosi zabezpieczenie w formie innej niż w pieniądzu, na okres nie krótszy niż 5 lat. </w:t>
      </w:r>
      <w:r w:rsidRPr="00E72312">
        <w:rPr>
          <w:rFonts w:ascii="Arial" w:hAnsi="Arial" w:cs="Arial"/>
        </w:rPr>
        <w:t xml:space="preserve"> </w:t>
      </w:r>
    </w:p>
    <w:p w14:paraId="512C27DD" w14:textId="77777777" w:rsidR="00615BDE" w:rsidRPr="00E72312" w:rsidRDefault="00000000" w:rsidP="00E72312">
      <w:pPr>
        <w:spacing w:after="0" w:line="276" w:lineRule="auto"/>
        <w:ind w:left="0" w:firstLine="0"/>
        <w:jc w:val="left"/>
        <w:rPr>
          <w:rFonts w:ascii="Arial" w:hAnsi="Arial" w:cs="Arial"/>
        </w:rPr>
      </w:pPr>
      <w:r w:rsidRPr="00E72312">
        <w:rPr>
          <w:rFonts w:ascii="Arial" w:hAnsi="Arial" w:cs="Arial"/>
          <w:b/>
        </w:rPr>
        <w:t xml:space="preserve"> </w:t>
      </w:r>
    </w:p>
    <w:p w14:paraId="260224C6" w14:textId="77777777" w:rsidR="00615BDE" w:rsidRPr="00E72312" w:rsidRDefault="00000000" w:rsidP="00E72312">
      <w:pPr>
        <w:spacing w:after="0" w:line="276" w:lineRule="auto"/>
        <w:ind w:left="10" w:right="47" w:hanging="10"/>
        <w:jc w:val="center"/>
        <w:rPr>
          <w:rFonts w:ascii="Arial" w:hAnsi="Arial" w:cs="Arial"/>
        </w:rPr>
      </w:pPr>
      <w:r w:rsidRPr="00E72312">
        <w:rPr>
          <w:rFonts w:ascii="Arial" w:hAnsi="Arial" w:cs="Arial"/>
          <w:b/>
        </w:rPr>
        <w:t>VIII. Ubezpieczenie</w:t>
      </w:r>
      <w:r w:rsidRPr="00E72312">
        <w:rPr>
          <w:rFonts w:ascii="Arial" w:hAnsi="Arial" w:cs="Arial"/>
        </w:rPr>
        <w:t xml:space="preserve"> </w:t>
      </w:r>
    </w:p>
    <w:p w14:paraId="3B499174"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14</w:t>
      </w:r>
      <w:r w:rsidRPr="00E72312">
        <w:rPr>
          <w:rFonts w:ascii="Arial" w:hAnsi="Arial" w:cs="Arial"/>
        </w:rPr>
        <w:t xml:space="preserve"> </w:t>
      </w:r>
    </w:p>
    <w:p w14:paraId="105DDA99" w14:textId="77777777" w:rsidR="00615BDE" w:rsidRPr="00E72312" w:rsidRDefault="00000000" w:rsidP="00E72312">
      <w:pPr>
        <w:numPr>
          <w:ilvl w:val="0"/>
          <w:numId w:val="17"/>
        </w:numPr>
        <w:spacing w:line="276" w:lineRule="auto"/>
        <w:ind w:right="34" w:hanging="358"/>
        <w:rPr>
          <w:rFonts w:ascii="Arial" w:hAnsi="Arial" w:cs="Arial"/>
        </w:rPr>
      </w:pPr>
      <w:r w:rsidRPr="00E72312">
        <w:rPr>
          <w:rFonts w:ascii="Arial" w:hAnsi="Arial" w:cs="Arial"/>
        </w:rPr>
        <w:t xml:space="preserve">Wykonawca zobowiązany jest przedłożyć, najpóźniej w dniu podpisania Umowy, polisę ubezpieczenia odpowiedzialności cywilnej. </w:t>
      </w:r>
    </w:p>
    <w:p w14:paraId="7B97CFAF" w14:textId="77777777" w:rsidR="00615BDE" w:rsidRPr="00E72312" w:rsidRDefault="00000000" w:rsidP="00E72312">
      <w:pPr>
        <w:numPr>
          <w:ilvl w:val="0"/>
          <w:numId w:val="17"/>
        </w:numPr>
        <w:spacing w:line="276" w:lineRule="auto"/>
        <w:ind w:right="34" w:hanging="358"/>
        <w:rPr>
          <w:rFonts w:ascii="Arial" w:hAnsi="Arial" w:cs="Arial"/>
        </w:rPr>
      </w:pPr>
      <w:r w:rsidRPr="00E72312">
        <w:rPr>
          <w:rFonts w:ascii="Arial" w:hAnsi="Arial" w:cs="Arial"/>
        </w:rPr>
        <w:t xml:space="preserve">Wykonawca zobowiązany jest do pokrycia kwot nieuznanych przez zakład ubezpieczeń, udziałów własnych i franszyz, a także wyczerpanych limitów odpowiedzialności do pełnej kwoty roszczenia poszkodowanego lub likwidacji zaistniałej szkody.  </w:t>
      </w:r>
    </w:p>
    <w:p w14:paraId="0A075DF2" w14:textId="77777777" w:rsidR="00615BDE" w:rsidRPr="00E72312" w:rsidRDefault="00000000" w:rsidP="00E72312">
      <w:pPr>
        <w:numPr>
          <w:ilvl w:val="0"/>
          <w:numId w:val="17"/>
        </w:numPr>
        <w:spacing w:line="276" w:lineRule="auto"/>
        <w:ind w:right="34" w:hanging="358"/>
        <w:rPr>
          <w:rFonts w:ascii="Arial" w:hAnsi="Arial" w:cs="Arial"/>
        </w:rPr>
      </w:pPr>
      <w:r w:rsidRPr="00E72312">
        <w:rPr>
          <w:rFonts w:ascii="Arial" w:hAnsi="Arial" w:cs="Arial"/>
        </w:rPr>
        <w:lastRenderedPageBreak/>
        <w:t xml:space="preserve">Wymóg zawarcia umowy ubezpieczenia będzie uważany za spełniony, jeśli Wykonawca przedłoży polisę ubezpieczenia odpowiedzialności cywilnej, obejmującą okres realizowanej inwestycji z zastrzeżeniem ust. 4 poniżej, wraz z potwierdzeniem opłaty wymagalnych rat składki ubezpieczeniowej.  </w:t>
      </w:r>
    </w:p>
    <w:p w14:paraId="57ABB9A5" w14:textId="77777777" w:rsidR="00615BDE" w:rsidRPr="00E72312" w:rsidRDefault="00000000" w:rsidP="00E72312">
      <w:pPr>
        <w:numPr>
          <w:ilvl w:val="0"/>
          <w:numId w:val="17"/>
        </w:numPr>
        <w:spacing w:line="276" w:lineRule="auto"/>
        <w:ind w:right="34" w:hanging="358"/>
        <w:rPr>
          <w:rFonts w:ascii="Arial" w:hAnsi="Arial" w:cs="Arial"/>
        </w:rPr>
      </w:pPr>
      <w:r w:rsidRPr="00E72312">
        <w:rPr>
          <w:rFonts w:ascii="Arial" w:hAnsi="Arial" w:cs="Arial"/>
        </w:rPr>
        <w:t xml:space="preserve">Wykonawca zobowiązany jest do utrzymania ubezpieczenia odpowiedzialności cywilnej, spełniającego wyżej wymienione warunki, przez cały okres realizowanej inwestycji. Jednocześnie w przypadku wygaśnięcia umowy ubezpieczenia odpowiedzialności cywilnej w trakcie realizacji inwestycji, Wykonawca zobowiązany jest nie później niż 7 dni przed wygaśnięciem okresu ubezpieczenia przedłożyć Zamawiającemu, polisę ubezpieczenia odpowiedzialności cywilnej na kolejny okres. Na każde żądanie Zamawiającego Wykonawca przedłoży potwierdzenia opłacenia wszystkich wymagalnych składek ubezpieczeniowych.  </w:t>
      </w:r>
    </w:p>
    <w:p w14:paraId="71FDD9A3" w14:textId="77777777" w:rsidR="00615BDE" w:rsidRPr="00E72312" w:rsidRDefault="00000000" w:rsidP="00E72312">
      <w:pPr>
        <w:numPr>
          <w:ilvl w:val="0"/>
          <w:numId w:val="17"/>
        </w:numPr>
        <w:spacing w:after="0" w:line="276" w:lineRule="auto"/>
        <w:ind w:right="34" w:hanging="358"/>
        <w:rPr>
          <w:rFonts w:ascii="Arial" w:hAnsi="Arial" w:cs="Arial"/>
        </w:rPr>
      </w:pPr>
      <w:r w:rsidRPr="00E72312">
        <w:rPr>
          <w:rFonts w:ascii="Arial" w:hAnsi="Arial" w:cs="Arial"/>
        </w:rPr>
        <w:t xml:space="preserve">Jeżeli Wykonawca nie zrealizuje jakiegokolwiek z obowiązków wynikających z ust. 1-4 niniejszego paragrafu Zamawiającemu przysługiwać będzie prawo odstąpienia od umowy, co potraktowane zostanie jako odstąpienie od umowy z przyczyn leżących po stronie Wykonawcy. § 7 ust. 5 niniejszej umowy stosuje się.  </w:t>
      </w:r>
    </w:p>
    <w:p w14:paraId="3293353B" w14:textId="77777777" w:rsidR="00615BDE" w:rsidRPr="00E72312" w:rsidRDefault="00000000" w:rsidP="00E72312">
      <w:pPr>
        <w:spacing w:after="0" w:line="276" w:lineRule="auto"/>
        <w:ind w:left="0" w:firstLine="0"/>
        <w:jc w:val="left"/>
        <w:rPr>
          <w:rFonts w:ascii="Arial" w:hAnsi="Arial" w:cs="Arial"/>
        </w:rPr>
      </w:pPr>
      <w:r w:rsidRPr="00E72312">
        <w:rPr>
          <w:rFonts w:ascii="Arial" w:hAnsi="Arial" w:cs="Arial"/>
        </w:rPr>
        <w:t xml:space="preserve"> </w:t>
      </w:r>
    </w:p>
    <w:p w14:paraId="546DEB61" w14:textId="77777777" w:rsidR="00615BDE" w:rsidRPr="00E72312" w:rsidRDefault="00000000" w:rsidP="00E72312">
      <w:pPr>
        <w:spacing w:after="0" w:line="276" w:lineRule="auto"/>
        <w:ind w:left="10" w:right="47" w:hanging="10"/>
        <w:jc w:val="center"/>
        <w:rPr>
          <w:rFonts w:ascii="Arial" w:hAnsi="Arial" w:cs="Arial"/>
        </w:rPr>
      </w:pPr>
      <w:r w:rsidRPr="00E72312">
        <w:rPr>
          <w:rFonts w:ascii="Arial" w:hAnsi="Arial" w:cs="Arial"/>
          <w:b/>
        </w:rPr>
        <w:t>IX. Kary umowne</w:t>
      </w:r>
      <w:r w:rsidRPr="00E72312">
        <w:rPr>
          <w:rFonts w:ascii="Arial" w:hAnsi="Arial" w:cs="Arial"/>
        </w:rPr>
        <w:t xml:space="preserve"> </w:t>
      </w:r>
    </w:p>
    <w:p w14:paraId="17EBC501"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15</w:t>
      </w:r>
      <w:r w:rsidRPr="00E72312">
        <w:rPr>
          <w:rFonts w:ascii="Arial" w:hAnsi="Arial" w:cs="Arial"/>
        </w:rPr>
        <w:t xml:space="preserve"> </w:t>
      </w:r>
    </w:p>
    <w:p w14:paraId="4AF165E5" w14:textId="77777777" w:rsidR="00615BDE" w:rsidRPr="00E72312" w:rsidRDefault="00000000" w:rsidP="00E72312">
      <w:pPr>
        <w:numPr>
          <w:ilvl w:val="0"/>
          <w:numId w:val="18"/>
        </w:numPr>
        <w:spacing w:line="276" w:lineRule="auto"/>
        <w:ind w:right="34" w:hanging="358"/>
        <w:rPr>
          <w:rFonts w:ascii="Arial" w:hAnsi="Arial" w:cs="Arial"/>
        </w:rPr>
      </w:pPr>
      <w:r w:rsidRPr="00E72312">
        <w:rPr>
          <w:rFonts w:ascii="Arial" w:hAnsi="Arial" w:cs="Arial"/>
        </w:rPr>
        <w:t xml:space="preserve">Wykonawca zapłaci Zamawiającemu kary umowne:  </w:t>
      </w:r>
    </w:p>
    <w:p w14:paraId="29DED451" w14:textId="5CDAA013"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za przekroczenie terminu wykonania przedmiotu umowy określonego </w:t>
      </w:r>
      <w:r w:rsidRPr="000309CA">
        <w:rPr>
          <w:rFonts w:ascii="Arial" w:hAnsi="Arial" w:cs="Arial"/>
          <w:color w:val="auto"/>
        </w:rPr>
        <w:t xml:space="preserve">w § 8 ust. 1 </w:t>
      </w:r>
      <w:r w:rsidRPr="00E72312">
        <w:rPr>
          <w:rFonts w:ascii="Arial" w:hAnsi="Arial" w:cs="Arial"/>
        </w:rPr>
        <w:t xml:space="preserve">niniejszej umowy, w wysokości </w:t>
      </w:r>
      <w:r w:rsidR="004753B9">
        <w:rPr>
          <w:rFonts w:ascii="Arial" w:hAnsi="Arial" w:cs="Arial"/>
        </w:rPr>
        <w:t>1%</w:t>
      </w:r>
      <w:r w:rsidRPr="00E72312">
        <w:rPr>
          <w:rFonts w:ascii="Arial" w:hAnsi="Arial" w:cs="Arial"/>
        </w:rPr>
        <w:t xml:space="preserve"> wynagrodzenia umownego brutto, o którym mowa w § 9 ust. 1 niniejszej umowy, za każdy dzień zwłoki;  </w:t>
      </w:r>
    </w:p>
    <w:p w14:paraId="6483DDE6" w14:textId="741094B1"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za przekroczenie wyznaczonego terminu na usunięcie wad stwierdzonych przy odbiorze końcowym lub w okresie rękojmi lub gwarancji za wady, za każdą wadę, w wysokości 200 złotych, za każdy dzień zwłoki;  </w:t>
      </w:r>
    </w:p>
    <w:p w14:paraId="2A5182E0" w14:textId="65919DB4" w:rsidR="00615BDE" w:rsidRPr="004753B9" w:rsidRDefault="00000000" w:rsidP="004753B9">
      <w:pPr>
        <w:numPr>
          <w:ilvl w:val="1"/>
          <w:numId w:val="18"/>
        </w:numPr>
        <w:spacing w:line="276" w:lineRule="auto"/>
        <w:ind w:left="12" w:right="34" w:firstLine="0"/>
        <w:rPr>
          <w:rFonts w:ascii="Arial" w:hAnsi="Arial" w:cs="Arial"/>
        </w:rPr>
      </w:pPr>
      <w:r w:rsidRPr="004753B9">
        <w:rPr>
          <w:rFonts w:ascii="Arial" w:hAnsi="Arial" w:cs="Arial"/>
        </w:rPr>
        <w:t>za odstąpienie od umowy z przyczyn leżących po stronie Wykonawcy, w wysokości 20 % kwoty wynagrodzenia umownego brutto, o którym mowa w § 9 ust. 1 niniejszej umowy, w sytuacji,</w:t>
      </w:r>
      <w:r w:rsidR="004753B9">
        <w:rPr>
          <w:rFonts w:ascii="Arial" w:hAnsi="Arial" w:cs="Arial"/>
        </w:rPr>
        <w:t xml:space="preserve"> </w:t>
      </w:r>
      <w:r w:rsidRPr="004753B9">
        <w:rPr>
          <w:rFonts w:ascii="Arial" w:hAnsi="Arial" w:cs="Arial"/>
        </w:rPr>
        <w:t xml:space="preserve">gdy odstąpienie dotyczyło będzie części umowy, kara umowna, o której mowa w zdaniu pierwszym zostanie naliczona od kwoty wynagrodzenia, która byłaby należna Wykonawcy zgodnie z umową za realizację przedmiotu umowy w zakresie, w jakim nastąpiło odstąpienie od umowy;  </w:t>
      </w:r>
    </w:p>
    <w:p w14:paraId="1416823A" w14:textId="7CC8B55E"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za niewykonanie wykonanie obowiązku, o którym mowa w § 4 ust. 1 niniejszej umowy, polegającego na braku zapewnienia, zgodnej z dokumentami zamówienia, obecności kierownika budowy na terenie budowy</w:t>
      </w:r>
      <w:r w:rsidR="00767ED5">
        <w:rPr>
          <w:rFonts w:ascii="Arial" w:hAnsi="Arial" w:cs="Arial"/>
        </w:rPr>
        <w:t>,</w:t>
      </w:r>
      <w:r w:rsidRPr="00E72312">
        <w:rPr>
          <w:rFonts w:ascii="Arial" w:hAnsi="Arial" w:cs="Arial"/>
        </w:rPr>
        <w:t xml:space="preserve"> skutkującego ustanowieniem przez Zamawiającego – na wniosek Inspektora Nadzoru – kierownika budowy, w wysokości miesięcznie </w:t>
      </w:r>
      <w:r w:rsidR="004753B9">
        <w:rPr>
          <w:rFonts w:ascii="Arial" w:hAnsi="Arial" w:cs="Arial"/>
        </w:rPr>
        <w:t>2</w:t>
      </w:r>
      <w:r w:rsidRPr="00E72312">
        <w:rPr>
          <w:rFonts w:ascii="Arial" w:hAnsi="Arial" w:cs="Arial"/>
        </w:rPr>
        <w:t xml:space="preserve"> 000 zł;  </w:t>
      </w:r>
    </w:p>
    <w:p w14:paraId="3E8E9D0C" w14:textId="5A5FB7BD"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w przypadku nieprzedłożenia do zaakceptowania projektu umowy o podwykonawstwo, której przedmiotem są roboty budowlane lub projektu jej zmiany, w wysokości  </w:t>
      </w:r>
      <w:r w:rsidR="004753B9">
        <w:rPr>
          <w:rFonts w:ascii="Arial" w:hAnsi="Arial" w:cs="Arial"/>
        </w:rPr>
        <w:t>5</w:t>
      </w:r>
      <w:r w:rsidRPr="00E72312">
        <w:rPr>
          <w:rFonts w:ascii="Arial" w:hAnsi="Arial" w:cs="Arial"/>
        </w:rPr>
        <w:t xml:space="preserve">00 zł; </w:t>
      </w:r>
    </w:p>
    <w:p w14:paraId="002BB51F" w14:textId="1AD70B14"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w przypadku nieprzedłożenia poświadczonej za zgodność z oryginałem kopii umowy o podwykonawstwo lub jej zmiany, w wysokości </w:t>
      </w:r>
      <w:r w:rsidR="004753B9">
        <w:rPr>
          <w:rFonts w:ascii="Arial" w:hAnsi="Arial" w:cs="Arial"/>
        </w:rPr>
        <w:t>5</w:t>
      </w:r>
      <w:r w:rsidRPr="00E72312">
        <w:rPr>
          <w:rFonts w:ascii="Arial" w:hAnsi="Arial" w:cs="Arial"/>
        </w:rPr>
        <w:t>00 zł, za każdy stwierdzony przypad</w:t>
      </w:r>
      <w:r w:rsidR="000309CA">
        <w:rPr>
          <w:rFonts w:ascii="Arial" w:hAnsi="Arial" w:cs="Arial"/>
        </w:rPr>
        <w:t>ek</w:t>
      </w:r>
      <w:r w:rsidRPr="00E72312">
        <w:rPr>
          <w:rFonts w:ascii="Arial" w:hAnsi="Arial" w:cs="Arial"/>
        </w:rPr>
        <w:t xml:space="preserve">; kara umowna, o której mowa w niniejszym punkcie zostanie naliczona w przypadku nieprzedłożenia poświadczonej za zgodność z oryginałem kopii umowy o podwykonawstwo, której przedmiotem są roboty budowlane, dostawy lub usługi, jak również w przypadku nieprzedłożenia poświadczonej za zgodność z oryginałem kopii </w:t>
      </w:r>
      <w:r w:rsidRPr="00E72312">
        <w:rPr>
          <w:rFonts w:ascii="Arial" w:hAnsi="Arial" w:cs="Arial"/>
        </w:rPr>
        <w:lastRenderedPageBreak/>
        <w:t xml:space="preserve">zmiany umowy o podwykonawstwo, której przedmiotem są roboty budowlane, dostawy lub usługi;  </w:t>
      </w:r>
    </w:p>
    <w:p w14:paraId="27D01EFC" w14:textId="08B3BFAB"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w przypadku braku zmiany umowy o podwykonawstwo w zakresie terminu zapłaty, w kwocie </w:t>
      </w:r>
      <w:r w:rsidR="00383E42">
        <w:rPr>
          <w:rFonts w:ascii="Arial" w:hAnsi="Arial" w:cs="Arial"/>
        </w:rPr>
        <w:t>5</w:t>
      </w:r>
      <w:r w:rsidRPr="00E72312">
        <w:rPr>
          <w:rFonts w:ascii="Arial" w:hAnsi="Arial" w:cs="Arial"/>
        </w:rPr>
        <w:t>00 zł, za każdy stwierdzony p</w:t>
      </w:r>
      <w:r w:rsidR="00383E42">
        <w:rPr>
          <w:rFonts w:ascii="Arial" w:hAnsi="Arial" w:cs="Arial"/>
        </w:rPr>
        <w:t>rzypadek</w:t>
      </w:r>
      <w:r w:rsidRPr="00E72312">
        <w:rPr>
          <w:rFonts w:ascii="Arial" w:hAnsi="Arial" w:cs="Arial"/>
        </w:rPr>
        <w:t xml:space="preserve">;  </w:t>
      </w:r>
    </w:p>
    <w:p w14:paraId="76417047" w14:textId="50AA5C0D"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w przypadku braku lub nieterminowej zapłaty wynagrodzenia należnego Podwykonawcom lub dalszym Podwykonawcom w kwocie 500 zł, za każdy stwierdzony przypadek;  </w:t>
      </w:r>
    </w:p>
    <w:p w14:paraId="530FEAEF" w14:textId="1CC64B5A" w:rsidR="00615BDE" w:rsidRPr="00383E42" w:rsidRDefault="00000000" w:rsidP="00383E42">
      <w:pPr>
        <w:numPr>
          <w:ilvl w:val="1"/>
          <w:numId w:val="18"/>
        </w:numPr>
        <w:spacing w:line="276" w:lineRule="auto"/>
        <w:ind w:right="34" w:hanging="360"/>
        <w:rPr>
          <w:rFonts w:ascii="Arial" w:hAnsi="Arial" w:cs="Arial"/>
        </w:rPr>
      </w:pPr>
      <w:r w:rsidRPr="00E72312">
        <w:rPr>
          <w:rFonts w:ascii="Arial" w:hAnsi="Arial" w:cs="Arial"/>
        </w:rPr>
        <w:t xml:space="preserve">za niedostarczenie kompletnej dokumentacji odbiorowej w terminie, o którym mowa w </w:t>
      </w:r>
      <w:r w:rsidRPr="00EE4E7C">
        <w:rPr>
          <w:rFonts w:ascii="Arial" w:hAnsi="Arial" w:cs="Arial"/>
          <w:color w:val="auto"/>
        </w:rPr>
        <w:t xml:space="preserve">§ 6 ust. 2 pkt </w:t>
      </w:r>
      <w:r w:rsidR="00EE4E7C" w:rsidRPr="00EE4E7C">
        <w:rPr>
          <w:rFonts w:ascii="Arial" w:hAnsi="Arial" w:cs="Arial"/>
          <w:color w:val="auto"/>
        </w:rPr>
        <w:t>19</w:t>
      </w:r>
      <w:r w:rsidRPr="00EE4E7C">
        <w:rPr>
          <w:rFonts w:ascii="Arial" w:hAnsi="Arial" w:cs="Arial"/>
          <w:color w:val="auto"/>
        </w:rPr>
        <w:t xml:space="preserve"> </w:t>
      </w:r>
      <w:r w:rsidRPr="00E72312">
        <w:rPr>
          <w:rFonts w:ascii="Arial" w:hAnsi="Arial" w:cs="Arial"/>
        </w:rPr>
        <w:t xml:space="preserve">niniejszej umowy, w wysokości 200 zł, za każdy dzień zwłoki;  </w:t>
      </w:r>
    </w:p>
    <w:p w14:paraId="40D278A1" w14:textId="1E0A45F5" w:rsidR="00615BDE" w:rsidRPr="00383E42" w:rsidRDefault="00000000" w:rsidP="00383E42">
      <w:pPr>
        <w:numPr>
          <w:ilvl w:val="1"/>
          <w:numId w:val="18"/>
        </w:numPr>
        <w:spacing w:line="276" w:lineRule="auto"/>
        <w:ind w:right="34" w:hanging="360"/>
        <w:rPr>
          <w:rFonts w:ascii="Arial" w:hAnsi="Arial" w:cs="Arial"/>
        </w:rPr>
      </w:pPr>
      <w:r w:rsidRPr="00E72312">
        <w:rPr>
          <w:rFonts w:ascii="Arial" w:hAnsi="Arial" w:cs="Arial"/>
        </w:rPr>
        <w:t xml:space="preserve">w przypadku niespełnienia przez Wykonawcę lub podwykonawcę wymogu zatrudnienia na podstawie umowy o pracę osób wykonujących wskazane </w:t>
      </w:r>
      <w:r w:rsidRPr="00EE4E7C">
        <w:rPr>
          <w:rFonts w:ascii="Arial" w:hAnsi="Arial" w:cs="Arial"/>
          <w:color w:val="auto"/>
        </w:rPr>
        <w:t xml:space="preserve">w § 6 ust. 4 </w:t>
      </w:r>
      <w:r w:rsidRPr="00E72312">
        <w:rPr>
          <w:rFonts w:ascii="Arial" w:hAnsi="Arial" w:cs="Arial"/>
        </w:rPr>
        <w:t xml:space="preserve">niniejszej umowy czynności, w wysokości </w:t>
      </w:r>
      <w:r w:rsidR="00383E42">
        <w:rPr>
          <w:rFonts w:ascii="Arial" w:hAnsi="Arial" w:cs="Arial"/>
        </w:rPr>
        <w:t>5</w:t>
      </w:r>
      <w:r w:rsidRPr="00E72312">
        <w:rPr>
          <w:rFonts w:ascii="Arial" w:hAnsi="Arial" w:cs="Arial"/>
        </w:rPr>
        <w:t>00 zł za każdy stwierdzony przypadek (tj. za każdą osobę niezatrudnioną na podstawie stosunku pracy)</w:t>
      </w:r>
      <w:r w:rsidRPr="00383E42">
        <w:rPr>
          <w:rFonts w:ascii="Arial" w:hAnsi="Arial" w:cs="Arial"/>
        </w:rPr>
        <w:t xml:space="preserve">; </w:t>
      </w:r>
    </w:p>
    <w:p w14:paraId="4611BFF4" w14:textId="7E458FE9"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za wprowadzenie na plac budowy podwykonawcy lub dalszego podwykonawcy (robót, dostaw lub usług), który nie został zgłoszony Zamawiającemu zgodnie z postanowieniami </w:t>
      </w:r>
      <w:r w:rsidRPr="00EE4E7C">
        <w:rPr>
          <w:rFonts w:ascii="Arial" w:hAnsi="Arial" w:cs="Arial"/>
          <w:color w:val="auto"/>
        </w:rPr>
        <w:t>§</w:t>
      </w:r>
      <w:r w:rsidR="00EE4E7C" w:rsidRPr="00EE4E7C">
        <w:rPr>
          <w:rFonts w:ascii="Arial" w:hAnsi="Arial" w:cs="Arial"/>
          <w:color w:val="auto"/>
        </w:rPr>
        <w:t xml:space="preserve"> </w:t>
      </w:r>
      <w:r w:rsidRPr="00EE4E7C">
        <w:rPr>
          <w:rFonts w:ascii="Arial" w:hAnsi="Arial" w:cs="Arial"/>
          <w:color w:val="auto"/>
        </w:rPr>
        <w:t>5 Umowy</w:t>
      </w:r>
      <w:r w:rsidRPr="00E72312">
        <w:rPr>
          <w:rFonts w:ascii="Arial" w:hAnsi="Arial" w:cs="Arial"/>
        </w:rPr>
        <w:t xml:space="preserve">, w wysokości </w:t>
      </w:r>
      <w:r w:rsidR="00383E42">
        <w:rPr>
          <w:rFonts w:ascii="Arial" w:hAnsi="Arial" w:cs="Arial"/>
        </w:rPr>
        <w:t>1</w:t>
      </w:r>
      <w:r w:rsidRPr="00E72312">
        <w:rPr>
          <w:rFonts w:ascii="Arial" w:hAnsi="Arial" w:cs="Arial"/>
        </w:rPr>
        <w:t xml:space="preserve"> 000,00 zł za każde zdarzenie; </w:t>
      </w:r>
    </w:p>
    <w:p w14:paraId="31FDC769" w14:textId="2CE15A50"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za każdy dzień zwłoki za niewykonanie lub nienależyte wykonanie któregokolwiek z pozostałych obowiązków Wykonawcy wynikających z Umowy w wysokości </w:t>
      </w:r>
      <w:r w:rsidR="00383E42">
        <w:rPr>
          <w:rFonts w:ascii="Arial" w:hAnsi="Arial" w:cs="Arial"/>
        </w:rPr>
        <w:t>1</w:t>
      </w:r>
      <w:r w:rsidRPr="00E72312">
        <w:rPr>
          <w:rFonts w:ascii="Arial" w:hAnsi="Arial" w:cs="Arial"/>
        </w:rPr>
        <w:t xml:space="preserve"> 000,00 zł, przy czym Zamawiający zobowiązany jest wezwać Wykonawcę do wykonania lub należytego wykonania wskazanego obowiązku i wyznaczenia w celu wykonania tego obowiązku terminu a naliczenie kary jest możliwe po bezskutecznym upływie wyznaczonego terminu; </w:t>
      </w:r>
    </w:p>
    <w:p w14:paraId="6FD7E3D4" w14:textId="0114D3C4"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w przypadku braku realizacji przez Wykonawcę zobowiązania, o którym mowa </w:t>
      </w:r>
      <w:r w:rsidRPr="00EE4E7C">
        <w:rPr>
          <w:rFonts w:ascii="Arial" w:hAnsi="Arial" w:cs="Arial"/>
          <w:color w:val="auto"/>
        </w:rPr>
        <w:t>w §6 ust. 1</w:t>
      </w:r>
      <w:r w:rsidR="00EE4E7C" w:rsidRPr="00EE4E7C">
        <w:rPr>
          <w:rFonts w:ascii="Arial" w:hAnsi="Arial" w:cs="Arial"/>
          <w:color w:val="auto"/>
        </w:rPr>
        <w:t>0</w:t>
      </w:r>
      <w:r w:rsidRPr="00E72312">
        <w:rPr>
          <w:rFonts w:ascii="Arial" w:hAnsi="Arial" w:cs="Arial"/>
        </w:rPr>
        <w:t xml:space="preserve">, w wysokości 5 000 zł, za każdy stwierdzony przypadek. </w:t>
      </w:r>
    </w:p>
    <w:p w14:paraId="484C304E" w14:textId="77777777" w:rsidR="00615BDE" w:rsidRPr="00E72312" w:rsidRDefault="00000000" w:rsidP="00E72312">
      <w:pPr>
        <w:numPr>
          <w:ilvl w:val="0"/>
          <w:numId w:val="18"/>
        </w:numPr>
        <w:spacing w:line="276" w:lineRule="auto"/>
        <w:ind w:right="34" w:hanging="358"/>
        <w:rPr>
          <w:rFonts w:ascii="Arial" w:hAnsi="Arial" w:cs="Arial"/>
        </w:rPr>
      </w:pPr>
      <w:r w:rsidRPr="00E72312">
        <w:rPr>
          <w:rFonts w:ascii="Arial" w:hAnsi="Arial" w:cs="Arial"/>
        </w:rPr>
        <w:t xml:space="preserve">Roszczenie o zapłatę kar umownych z tytułu zwłoki, ustalonych za każdy rozpoczęty dzień zwłoki, staje się wymagalne:  </w:t>
      </w:r>
    </w:p>
    <w:p w14:paraId="2DE5F694" w14:textId="77777777"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za pierwszy rozpoczęty dzień zwłoki - w tym dniu,  </w:t>
      </w:r>
    </w:p>
    <w:p w14:paraId="6A31683A" w14:textId="77777777" w:rsidR="00615BDE" w:rsidRPr="00E72312" w:rsidRDefault="00000000" w:rsidP="00E72312">
      <w:pPr>
        <w:numPr>
          <w:ilvl w:val="1"/>
          <w:numId w:val="18"/>
        </w:numPr>
        <w:spacing w:line="276" w:lineRule="auto"/>
        <w:ind w:right="34" w:hanging="360"/>
        <w:rPr>
          <w:rFonts w:ascii="Arial" w:hAnsi="Arial" w:cs="Arial"/>
        </w:rPr>
      </w:pPr>
      <w:r w:rsidRPr="00E72312">
        <w:rPr>
          <w:rFonts w:ascii="Arial" w:hAnsi="Arial" w:cs="Arial"/>
        </w:rPr>
        <w:t xml:space="preserve">za każdy następny rozpoczęty dzień zwłoki - odpowiednio w każdym z tych dni.  </w:t>
      </w:r>
    </w:p>
    <w:p w14:paraId="04785875" w14:textId="77777777" w:rsidR="00615BDE" w:rsidRPr="00E72312" w:rsidRDefault="00000000" w:rsidP="00E72312">
      <w:pPr>
        <w:numPr>
          <w:ilvl w:val="0"/>
          <w:numId w:val="18"/>
        </w:numPr>
        <w:spacing w:line="276" w:lineRule="auto"/>
        <w:ind w:right="34" w:hanging="358"/>
        <w:rPr>
          <w:rFonts w:ascii="Arial" w:hAnsi="Arial" w:cs="Arial"/>
        </w:rPr>
      </w:pPr>
      <w:r w:rsidRPr="00E72312">
        <w:rPr>
          <w:rFonts w:ascii="Arial" w:hAnsi="Arial" w:cs="Arial"/>
        </w:rPr>
        <w:t xml:space="preserve">Poza przypadkiem wskazanym w ust. 2 niniejszego paragrafu, roszczenie o zapłatę kar umownych staje się wymagalne z dniem zaistnienia zdarzenia stanowiącego podstawę do obciążenia Wykonawcy karą umowną.  </w:t>
      </w:r>
    </w:p>
    <w:p w14:paraId="17E63CC0" w14:textId="77777777" w:rsidR="00615BDE" w:rsidRPr="00E72312" w:rsidRDefault="00000000" w:rsidP="00E72312">
      <w:pPr>
        <w:numPr>
          <w:ilvl w:val="0"/>
          <w:numId w:val="18"/>
        </w:numPr>
        <w:spacing w:line="276" w:lineRule="auto"/>
        <w:ind w:right="34" w:hanging="358"/>
        <w:rPr>
          <w:rFonts w:ascii="Arial" w:hAnsi="Arial" w:cs="Arial"/>
        </w:rPr>
      </w:pPr>
      <w:r w:rsidRPr="00E72312">
        <w:rPr>
          <w:rFonts w:ascii="Arial" w:hAnsi="Arial" w:cs="Arial"/>
        </w:rPr>
        <w:t xml:space="preserve">Łączna maksymalna wysokość kar umownych, których może dochodzić Zamawiający na podstawie niniejszej umowy, wynosi 20% wynagrodzenia umownego brutto, o którym mowa w § 9 ust. 1 niniejszej umowy.  </w:t>
      </w:r>
    </w:p>
    <w:p w14:paraId="76B546B9" w14:textId="77777777" w:rsidR="00615BDE" w:rsidRPr="00E72312" w:rsidRDefault="00000000" w:rsidP="00E72312">
      <w:pPr>
        <w:numPr>
          <w:ilvl w:val="0"/>
          <w:numId w:val="18"/>
        </w:numPr>
        <w:spacing w:line="276" w:lineRule="auto"/>
        <w:ind w:right="34" w:hanging="358"/>
        <w:rPr>
          <w:rFonts w:ascii="Arial" w:hAnsi="Arial" w:cs="Arial"/>
        </w:rPr>
      </w:pPr>
      <w:r w:rsidRPr="00E72312">
        <w:rPr>
          <w:rFonts w:ascii="Arial" w:hAnsi="Arial" w:cs="Arial"/>
        </w:rPr>
        <w:t xml:space="preserve">W przypadku poniesienia szkody przewyższającej karę umowną, Zamawiający zastrzega sobie prawo dochodzenia odszkodowania uzupełniającego.  </w:t>
      </w:r>
    </w:p>
    <w:p w14:paraId="23671128" w14:textId="77777777" w:rsidR="00615BDE" w:rsidRPr="00E72312" w:rsidRDefault="00000000" w:rsidP="00E72312">
      <w:pPr>
        <w:numPr>
          <w:ilvl w:val="0"/>
          <w:numId w:val="18"/>
        </w:numPr>
        <w:spacing w:line="276" w:lineRule="auto"/>
        <w:ind w:right="34" w:hanging="358"/>
        <w:rPr>
          <w:rFonts w:ascii="Arial" w:hAnsi="Arial" w:cs="Arial"/>
        </w:rPr>
      </w:pPr>
      <w:r w:rsidRPr="00E72312">
        <w:rPr>
          <w:rFonts w:ascii="Arial" w:hAnsi="Arial" w:cs="Arial"/>
        </w:rPr>
        <w:t xml:space="preserve">Wykonawca wyraża zgodę na zapłatę kar umownych w drodze potrącenia z przysługującego mu wynagrodzenia.  </w:t>
      </w:r>
    </w:p>
    <w:p w14:paraId="4409FF60" w14:textId="77777777" w:rsidR="00615BDE" w:rsidRPr="00E72312" w:rsidRDefault="00000000" w:rsidP="00E72312">
      <w:pPr>
        <w:numPr>
          <w:ilvl w:val="0"/>
          <w:numId w:val="18"/>
        </w:numPr>
        <w:spacing w:line="276" w:lineRule="auto"/>
        <w:ind w:right="34" w:hanging="358"/>
        <w:rPr>
          <w:rFonts w:ascii="Arial" w:hAnsi="Arial" w:cs="Arial"/>
        </w:rPr>
      </w:pPr>
      <w:r w:rsidRPr="00E72312">
        <w:rPr>
          <w:rFonts w:ascii="Arial" w:hAnsi="Arial" w:cs="Arial"/>
        </w:rPr>
        <w:t xml:space="preserve">W przypadku nieusunięcia wad w terminach wskazanych przez Zamawiającego w protokole końcowym odbioru robót lub stwierdzonych w okresie rękojmi lub gwarancji, Wykonawca wyraża zgodę na usunięcie wad na koszt i ryzyko Wykonawcy bez uzyskania zgody sądu.  </w:t>
      </w:r>
    </w:p>
    <w:p w14:paraId="4E96E987" w14:textId="77777777" w:rsidR="00615BDE" w:rsidRPr="00E72312" w:rsidRDefault="00000000" w:rsidP="00E72312">
      <w:pPr>
        <w:numPr>
          <w:ilvl w:val="0"/>
          <w:numId w:val="18"/>
        </w:numPr>
        <w:spacing w:after="0" w:line="276" w:lineRule="auto"/>
        <w:ind w:right="34" w:hanging="358"/>
        <w:rPr>
          <w:rFonts w:ascii="Arial" w:hAnsi="Arial" w:cs="Arial"/>
        </w:rPr>
      </w:pPr>
      <w:r w:rsidRPr="00E72312">
        <w:rPr>
          <w:rFonts w:ascii="Arial" w:hAnsi="Arial" w:cs="Arial"/>
        </w:rPr>
        <w:t xml:space="preserve">W przypadku zwłoki w wykonaniu jakichkolwiek obowiązków wynikających z niniejszej umowy, Zamawiający, zachowując prawo do naliczenia kary umownej oraz roszczenia o </w:t>
      </w:r>
      <w:r w:rsidRPr="00E72312">
        <w:rPr>
          <w:rFonts w:ascii="Arial" w:hAnsi="Arial" w:cs="Arial"/>
        </w:rPr>
        <w:lastRenderedPageBreak/>
        <w:t xml:space="preserve">naprawienie szkody, zastrzega sobie możliwość zlecenia innemu podmiotowi wykonania zastępczego, na koszt i ryzyko Wykonawcy bez konieczności uzyskania zgody sądu.  </w:t>
      </w:r>
    </w:p>
    <w:p w14:paraId="0E89D037" w14:textId="77777777" w:rsidR="00615BDE" w:rsidRPr="00E72312" w:rsidRDefault="00000000" w:rsidP="00E72312">
      <w:pPr>
        <w:spacing w:after="0" w:line="276" w:lineRule="auto"/>
        <w:ind w:left="12" w:firstLine="0"/>
        <w:jc w:val="left"/>
        <w:rPr>
          <w:rFonts w:ascii="Arial" w:hAnsi="Arial" w:cs="Arial"/>
        </w:rPr>
      </w:pPr>
      <w:r w:rsidRPr="00E72312">
        <w:rPr>
          <w:rFonts w:ascii="Arial" w:hAnsi="Arial" w:cs="Arial"/>
        </w:rPr>
        <w:t xml:space="preserve"> </w:t>
      </w:r>
    </w:p>
    <w:p w14:paraId="58057E3C" w14:textId="77777777" w:rsidR="00615BDE" w:rsidRPr="00E72312" w:rsidRDefault="00000000" w:rsidP="00E72312">
      <w:pPr>
        <w:spacing w:after="0" w:line="276" w:lineRule="auto"/>
        <w:ind w:left="10" w:right="51" w:hanging="10"/>
        <w:jc w:val="center"/>
        <w:rPr>
          <w:rFonts w:ascii="Arial" w:hAnsi="Arial" w:cs="Arial"/>
        </w:rPr>
      </w:pPr>
      <w:r w:rsidRPr="00E72312">
        <w:rPr>
          <w:rFonts w:ascii="Arial" w:hAnsi="Arial" w:cs="Arial"/>
          <w:b/>
        </w:rPr>
        <w:t>XI. Zmiany umowy</w:t>
      </w:r>
      <w:r w:rsidRPr="00E72312">
        <w:rPr>
          <w:rFonts w:ascii="Arial" w:hAnsi="Arial" w:cs="Arial"/>
        </w:rPr>
        <w:t xml:space="preserve"> </w:t>
      </w:r>
    </w:p>
    <w:p w14:paraId="65C89CBC"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16</w:t>
      </w:r>
      <w:r w:rsidRPr="00E72312">
        <w:rPr>
          <w:rFonts w:ascii="Arial" w:hAnsi="Arial" w:cs="Arial"/>
        </w:rPr>
        <w:t xml:space="preserve"> </w:t>
      </w:r>
    </w:p>
    <w:p w14:paraId="5C31C970"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Zamawiający przewiduje możliwość wprowadzenia istotnych zmian postanowień umowy polegających na:  </w:t>
      </w:r>
    </w:p>
    <w:p w14:paraId="7CD2BE75" w14:textId="77777777" w:rsidR="009F3939"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zmianie terminów rozpoczęcia i zakończenia realizacji przedmiotu umowy;  </w:t>
      </w:r>
    </w:p>
    <w:p w14:paraId="7D09B22A" w14:textId="0BBD2C7C"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zmianie wynagrodzenia;  </w:t>
      </w:r>
    </w:p>
    <w:p w14:paraId="7804E559" w14:textId="77777777" w:rsidR="00615BDE" w:rsidRPr="00E72312" w:rsidRDefault="00000000" w:rsidP="00E72312">
      <w:pPr>
        <w:numPr>
          <w:ilvl w:val="1"/>
          <w:numId w:val="22"/>
        </w:numPr>
        <w:spacing w:line="276" w:lineRule="auto"/>
        <w:ind w:right="34" w:hanging="360"/>
        <w:rPr>
          <w:rFonts w:ascii="Arial" w:hAnsi="Arial" w:cs="Arial"/>
        </w:rPr>
      </w:pPr>
      <w:r w:rsidRPr="00E72312">
        <w:rPr>
          <w:rFonts w:ascii="Arial" w:hAnsi="Arial" w:cs="Arial"/>
        </w:rPr>
        <w:t xml:space="preserve">zmianie zasad i terminów dokonywania płatności wynagrodzenia;  </w:t>
      </w:r>
    </w:p>
    <w:p w14:paraId="6EDF7D57" w14:textId="77777777" w:rsidR="00615BDE" w:rsidRPr="00E72312" w:rsidRDefault="00000000" w:rsidP="00E72312">
      <w:pPr>
        <w:numPr>
          <w:ilvl w:val="1"/>
          <w:numId w:val="22"/>
        </w:numPr>
        <w:spacing w:line="276" w:lineRule="auto"/>
        <w:ind w:right="34" w:hanging="360"/>
        <w:rPr>
          <w:rFonts w:ascii="Arial" w:hAnsi="Arial" w:cs="Arial"/>
        </w:rPr>
      </w:pPr>
      <w:r w:rsidRPr="00E72312">
        <w:rPr>
          <w:rFonts w:ascii="Arial" w:hAnsi="Arial" w:cs="Arial"/>
        </w:rPr>
        <w:t xml:space="preserve">zmianie sposobu spełnienia oraz zakresu świadczenia;  </w:t>
      </w:r>
    </w:p>
    <w:p w14:paraId="0ED8761C" w14:textId="77777777" w:rsidR="00615BDE" w:rsidRPr="00E72312" w:rsidRDefault="00000000" w:rsidP="00E72312">
      <w:pPr>
        <w:numPr>
          <w:ilvl w:val="1"/>
          <w:numId w:val="22"/>
        </w:numPr>
        <w:spacing w:line="276" w:lineRule="auto"/>
        <w:ind w:right="34" w:hanging="360"/>
        <w:rPr>
          <w:rFonts w:ascii="Arial" w:hAnsi="Arial" w:cs="Arial"/>
        </w:rPr>
      </w:pPr>
      <w:r w:rsidRPr="00E72312">
        <w:rPr>
          <w:rFonts w:ascii="Arial" w:hAnsi="Arial" w:cs="Arial"/>
        </w:rPr>
        <w:t xml:space="preserve">zmianie osób wskazanych w § 4 ust. 1 niniejszej umowy; </w:t>
      </w:r>
    </w:p>
    <w:p w14:paraId="2137BB42" w14:textId="77777777" w:rsidR="00615BDE" w:rsidRPr="00E72312" w:rsidRDefault="00000000" w:rsidP="00E72312">
      <w:pPr>
        <w:numPr>
          <w:ilvl w:val="1"/>
          <w:numId w:val="22"/>
        </w:numPr>
        <w:spacing w:line="276" w:lineRule="auto"/>
        <w:ind w:right="34" w:hanging="360"/>
        <w:rPr>
          <w:rFonts w:ascii="Arial" w:hAnsi="Arial" w:cs="Arial"/>
        </w:rPr>
      </w:pPr>
      <w:r w:rsidRPr="00E72312">
        <w:rPr>
          <w:rFonts w:ascii="Arial" w:hAnsi="Arial" w:cs="Arial"/>
        </w:rPr>
        <w:t xml:space="preserve">zmianie końcowego terminu na odstąpienie od umowy, o którym mowa w § 7 ust. 5 niniejszej umowy; zmiana, o której mowa w niniejszym punkcie będzie możliwa w sytuacji przedłużenia terminu wykonania przedmiotu umowy i nastąpi w zakresie odpowiadającym różnicy pomiędzy pierwotnym terminem wykonania przedmiotu umowy a terminem wynikającym ze zmiany umowy.  </w:t>
      </w:r>
    </w:p>
    <w:p w14:paraId="72179775"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Zmiana któregokolwiek z terminów realizacji przedmiotu umowy (rozpoczęcia lub zakończenia realizacji przedmiotu umowy) może nastąpić w następujących przypadkach:  </w:t>
      </w:r>
    </w:p>
    <w:p w14:paraId="0E1A6475"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w sytuacji zlecenia wykonania zamówienia dodatkowego, robót dodatkowych lub robót zamiennych, które będą miały wpływ na terminy realizacji przedmiotu umowy;  </w:t>
      </w:r>
    </w:p>
    <w:p w14:paraId="258CA736"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w przypadku konieczności lub zasadności uwzględnienia wpływu innych przedsięwzięć i działań powiązanych z przedmiotem umowy;  </w:t>
      </w:r>
    </w:p>
    <w:p w14:paraId="1FF779C4"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w przypadku, gdy nastąpi zmiana stanu prawnego lub powszechnie obowiązujących przepisów prawa, mająca wpływ na terminy realizacji przedmiotu umowy;  </w:t>
      </w:r>
    </w:p>
    <w:p w14:paraId="7407220D"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w sytuacji, gdy wystąpi okoliczność leżąca po stronie Zamawiającego, w szczególności wstrzymania robót przez Zamawiającego, np. w przypadku konieczności usunięcia błędów lub wprowadzenia zmian w dokumentacji projektowej;  </w:t>
      </w:r>
    </w:p>
    <w:p w14:paraId="50B2425C"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w sytuacji, gdy nastąpi odmowa wydania przez organ administracji lub inne podmioty wymaganych decyzji, zezwoleń, uzgodnień z przyczyn nieleżących po stronie Wykonawcy;  </w:t>
      </w:r>
    </w:p>
    <w:p w14:paraId="61A8A427"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w sytuacji, gdy wystąpią warunki atmosferyczne, uniemożliwiające lub znacznie utrudniające prowadzenie robót budowlanych zgodnie z dokumentami zamówienia;  </w:t>
      </w:r>
    </w:p>
    <w:p w14:paraId="1DAE591E" w14:textId="2EEC4C61"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w sytuacji, gdy wystąpią nieprzewidziane warunki realizacji tj.: odkrycie niezinwentaryzowanych obiektów lub elementów </w:t>
      </w:r>
      <w:r w:rsidR="0096608A">
        <w:rPr>
          <w:rFonts w:ascii="Arial" w:hAnsi="Arial" w:cs="Arial"/>
        </w:rPr>
        <w:t xml:space="preserve">sieci instalacji wewnętrznej </w:t>
      </w:r>
      <w:proofErr w:type="spellStart"/>
      <w:r w:rsidR="0096608A">
        <w:rPr>
          <w:rFonts w:ascii="Arial" w:hAnsi="Arial" w:cs="Arial"/>
        </w:rPr>
        <w:t>szkoł</w:t>
      </w:r>
      <w:proofErr w:type="spellEnd"/>
      <w:r w:rsidRPr="00E72312">
        <w:rPr>
          <w:rFonts w:ascii="Arial" w:hAnsi="Arial" w:cs="Arial"/>
        </w:rPr>
        <w:t xml:space="preserve">,  </w:t>
      </w:r>
    </w:p>
    <w:p w14:paraId="449D8B6C"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w sytuacji, gdy na termin realizacji przedmiotu umowy wpłyną lub będą mogły mieć wpływ okoliczności związane z wystąpieniem siły wyższej, dotyczące w szczególności:  </w:t>
      </w:r>
    </w:p>
    <w:p w14:paraId="6AFA7890" w14:textId="77777777" w:rsidR="00615BDE" w:rsidRPr="00E72312" w:rsidRDefault="00000000" w:rsidP="00E72312">
      <w:pPr>
        <w:numPr>
          <w:ilvl w:val="1"/>
          <w:numId w:val="21"/>
        </w:numPr>
        <w:spacing w:line="276" w:lineRule="auto"/>
        <w:ind w:right="34" w:hanging="348"/>
        <w:rPr>
          <w:rFonts w:ascii="Arial" w:hAnsi="Arial" w:cs="Arial"/>
        </w:rPr>
      </w:pPr>
      <w:r w:rsidRPr="00E72312">
        <w:rPr>
          <w:rFonts w:ascii="Arial" w:hAnsi="Arial" w:cs="Arial"/>
        </w:rPr>
        <w:t xml:space="preserve">nieobecności pracowników lub ograniczoną dostępnością pracowników lub osób świadczących pracę za wynagrodzeniem na innej podstawie niż stosunek pracy, które uczestniczą lub mogłyby uczestniczyć w realizacji przedmiotu umowy;  </w:t>
      </w:r>
    </w:p>
    <w:p w14:paraId="25F00D59" w14:textId="77777777" w:rsidR="00615BDE" w:rsidRPr="00E72312" w:rsidRDefault="00000000" w:rsidP="00E72312">
      <w:pPr>
        <w:numPr>
          <w:ilvl w:val="1"/>
          <w:numId w:val="21"/>
        </w:numPr>
        <w:spacing w:line="276" w:lineRule="auto"/>
        <w:ind w:right="34" w:hanging="348"/>
        <w:rPr>
          <w:rFonts w:ascii="Arial" w:hAnsi="Arial" w:cs="Arial"/>
        </w:rPr>
      </w:pPr>
      <w:r w:rsidRPr="00E72312">
        <w:rPr>
          <w:rFonts w:ascii="Arial" w:hAnsi="Arial" w:cs="Arial"/>
        </w:rPr>
        <w:t xml:space="preserve">wydaniem decyzji lub poleceń, nakładających na Wykonawcę/Podwykonawcę lub Zamawiającego obowiązek podjęcia określonych czynności uniemożliwiających lub utrudniających realizacje umowy zgodnie z jej treścią;  </w:t>
      </w:r>
    </w:p>
    <w:p w14:paraId="053CCB81" w14:textId="77777777" w:rsidR="00615BDE" w:rsidRPr="00E72312" w:rsidRDefault="00000000" w:rsidP="00E72312">
      <w:pPr>
        <w:numPr>
          <w:ilvl w:val="1"/>
          <w:numId w:val="21"/>
        </w:numPr>
        <w:spacing w:line="276" w:lineRule="auto"/>
        <w:ind w:right="34" w:hanging="348"/>
        <w:rPr>
          <w:rFonts w:ascii="Arial" w:hAnsi="Arial" w:cs="Arial"/>
        </w:rPr>
      </w:pPr>
      <w:r w:rsidRPr="00E72312">
        <w:rPr>
          <w:rFonts w:ascii="Arial" w:hAnsi="Arial" w:cs="Arial"/>
        </w:rPr>
        <w:t xml:space="preserve">wstrzymaniem lub ograniczeniem dostaw koniecznych do realizacji przedmiotu umowy lub trudnościami w dostępie do produktów, komponentów produktu lub materiałów lub </w:t>
      </w:r>
      <w:r w:rsidRPr="00E72312">
        <w:rPr>
          <w:rFonts w:ascii="Arial" w:hAnsi="Arial" w:cs="Arial"/>
        </w:rPr>
        <w:lastRenderedPageBreak/>
        <w:t xml:space="preserve">sprzętu koniecznych do realizacji przedmiotu umowy lub trudnościami w realizacji usług koniecznych do realizacji przedmiotu umowy;  </w:t>
      </w:r>
    </w:p>
    <w:p w14:paraId="0857C1DF" w14:textId="77777777" w:rsidR="00615BDE" w:rsidRDefault="00000000" w:rsidP="00E72312">
      <w:pPr>
        <w:numPr>
          <w:ilvl w:val="1"/>
          <w:numId w:val="21"/>
        </w:numPr>
        <w:spacing w:line="276" w:lineRule="auto"/>
        <w:ind w:right="34" w:hanging="348"/>
        <w:rPr>
          <w:rFonts w:ascii="Arial" w:hAnsi="Arial" w:cs="Arial"/>
        </w:rPr>
      </w:pPr>
      <w:r w:rsidRPr="00E72312">
        <w:rPr>
          <w:rFonts w:ascii="Arial" w:hAnsi="Arial" w:cs="Arial"/>
        </w:rPr>
        <w:t xml:space="preserve">wystąpieniem innych okoliczności, które uniemożliwiają bądź w istotnym stopniu ograniczają możliwość wykonania umowy zgodnie z jej treścią.  </w:t>
      </w:r>
    </w:p>
    <w:p w14:paraId="02616A93" w14:textId="1BE979B5" w:rsidR="0096608A" w:rsidRPr="0096608A" w:rsidRDefault="0096608A" w:rsidP="0096608A">
      <w:pPr>
        <w:pStyle w:val="Akapitzlist"/>
        <w:numPr>
          <w:ilvl w:val="1"/>
          <w:numId w:val="19"/>
        </w:numPr>
        <w:spacing w:line="276" w:lineRule="auto"/>
        <w:ind w:right="34"/>
        <w:rPr>
          <w:rFonts w:ascii="Arial" w:hAnsi="Arial" w:cs="Arial"/>
        </w:rPr>
      </w:pPr>
      <w:r>
        <w:rPr>
          <w:rFonts w:ascii="Arial" w:hAnsi="Arial" w:cs="Arial"/>
        </w:rPr>
        <w:t>w</w:t>
      </w:r>
      <w:r w:rsidRPr="0096608A">
        <w:rPr>
          <w:rFonts w:ascii="Arial" w:hAnsi="Arial" w:cs="Arial"/>
        </w:rPr>
        <w:t xml:space="preserve"> sytuacji </w:t>
      </w:r>
      <w:r w:rsidRPr="0096608A">
        <w:rPr>
          <w:rFonts w:ascii="Arial" w:hAnsi="Arial" w:cs="Arial"/>
          <w:color w:val="auto"/>
        </w:rPr>
        <w:t>przestojów i opóźnień zawinionych przez Zamawiającego</w:t>
      </w:r>
      <w:r w:rsidRPr="0096608A">
        <w:rPr>
          <w:rFonts w:ascii="Arial" w:hAnsi="Arial" w:cs="Arial"/>
          <w:color w:val="auto"/>
        </w:rPr>
        <w:t xml:space="preserve"> a wynikających</w:t>
      </w:r>
      <w:r>
        <w:rPr>
          <w:rFonts w:ascii="Arial" w:hAnsi="Arial" w:cs="Arial"/>
          <w:color w:val="auto"/>
        </w:rPr>
        <w:t xml:space="preserve"> np.</w:t>
      </w:r>
      <w:r w:rsidRPr="0096608A">
        <w:rPr>
          <w:rFonts w:ascii="Arial" w:hAnsi="Arial" w:cs="Arial"/>
          <w:color w:val="auto"/>
        </w:rPr>
        <w:t xml:space="preserve"> z kalendarza wydarzeń szkolnych</w:t>
      </w:r>
      <w:r>
        <w:rPr>
          <w:rFonts w:ascii="Arial" w:hAnsi="Arial" w:cs="Arial"/>
          <w:color w:val="auto"/>
        </w:rPr>
        <w:t xml:space="preserve"> (egzaminy, wizytacje, uroczystości na terenie placówki</w:t>
      </w:r>
      <w:r w:rsidR="00DB15E8">
        <w:rPr>
          <w:rFonts w:ascii="Arial" w:hAnsi="Arial" w:cs="Arial"/>
          <w:color w:val="auto"/>
        </w:rPr>
        <w:t>)</w:t>
      </w:r>
      <w:r>
        <w:rPr>
          <w:rFonts w:ascii="Arial" w:hAnsi="Arial" w:cs="Arial"/>
          <w:color w:val="auto"/>
        </w:rPr>
        <w:t>;</w:t>
      </w:r>
    </w:p>
    <w:p w14:paraId="15FE1BE7" w14:textId="1576C41F" w:rsidR="0096608A" w:rsidRPr="0096608A" w:rsidRDefault="0096608A" w:rsidP="0096608A">
      <w:pPr>
        <w:pStyle w:val="Akapitzlist"/>
        <w:numPr>
          <w:ilvl w:val="1"/>
          <w:numId w:val="19"/>
        </w:numPr>
        <w:spacing w:line="276" w:lineRule="auto"/>
        <w:ind w:right="34"/>
        <w:rPr>
          <w:rFonts w:ascii="Arial" w:hAnsi="Arial" w:cs="Arial"/>
        </w:rPr>
      </w:pPr>
      <w:r>
        <w:rPr>
          <w:rFonts w:ascii="Arial" w:hAnsi="Arial" w:cs="Arial"/>
          <w:color w:val="auto"/>
        </w:rPr>
        <w:t xml:space="preserve">w sytuacji </w:t>
      </w:r>
      <w:r w:rsidRPr="0096608A">
        <w:rPr>
          <w:rFonts w:ascii="Arial" w:hAnsi="Arial" w:cs="Arial"/>
          <w:color w:val="auto"/>
        </w:rPr>
        <w:t xml:space="preserve">wystąpienia okoliczności, których </w:t>
      </w:r>
      <w:r>
        <w:rPr>
          <w:rFonts w:ascii="Arial" w:hAnsi="Arial" w:cs="Arial"/>
          <w:color w:val="auto"/>
        </w:rPr>
        <w:t>zarówno Zamawiający jak i Wykonawca</w:t>
      </w:r>
      <w:r w:rsidRPr="0096608A">
        <w:rPr>
          <w:rFonts w:ascii="Arial" w:hAnsi="Arial" w:cs="Arial"/>
          <w:color w:val="auto"/>
        </w:rPr>
        <w:t xml:space="preserve"> </w:t>
      </w:r>
      <w:r>
        <w:rPr>
          <w:rFonts w:ascii="Arial" w:hAnsi="Arial" w:cs="Arial"/>
          <w:color w:val="auto"/>
        </w:rPr>
        <w:t>n</w:t>
      </w:r>
      <w:r w:rsidRPr="0096608A">
        <w:rPr>
          <w:rFonts w:ascii="Arial" w:hAnsi="Arial" w:cs="Arial"/>
          <w:color w:val="auto"/>
        </w:rPr>
        <w:t>ie by</w:t>
      </w:r>
      <w:r>
        <w:rPr>
          <w:rFonts w:ascii="Arial" w:hAnsi="Arial" w:cs="Arial"/>
          <w:color w:val="auto"/>
        </w:rPr>
        <w:t>li</w:t>
      </w:r>
      <w:r w:rsidRPr="0096608A">
        <w:rPr>
          <w:rFonts w:ascii="Arial" w:hAnsi="Arial" w:cs="Arial"/>
          <w:color w:val="auto"/>
        </w:rPr>
        <w:t xml:space="preserve"> w stanie przewidzieć, pomimo zachowania należytej staranności</w:t>
      </w:r>
      <w:r w:rsidRPr="0096608A">
        <w:rPr>
          <w:rFonts w:ascii="Arial" w:hAnsi="Arial" w:cs="Arial"/>
          <w:color w:val="auto"/>
        </w:rPr>
        <w:t>.</w:t>
      </w:r>
    </w:p>
    <w:p w14:paraId="29B54FB8"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W sytuacjach, o których mowa w ust. 2 niniejszego paragrafu, terminy realizacji umowy mogą ulec przedłużeniu o czas trwania okoliczności stanowiących przeszkody w terminowej i zgodnej z umową realizacji przedmiotu umowy. Okoliczności, o których mowa w ust. 2 pkt 1 - 7 kierownik budowy stwierdza wpisem do dziennika budowy, który wymaga potwierdzenia przez koordynatora czynności nadzoru inwestorskiego, o którym mowa w §3 ust. 1 pkt 1 niniejszej umowy.  </w:t>
      </w:r>
    </w:p>
    <w:p w14:paraId="2BC0192A"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Zmiana skutkująca zmianą wysokości wynagrodzenia, poza przesłankami określonymi w art. 455 ustawy </w:t>
      </w:r>
      <w:proofErr w:type="spellStart"/>
      <w:r w:rsidRPr="00E72312">
        <w:rPr>
          <w:rFonts w:ascii="Arial" w:hAnsi="Arial" w:cs="Arial"/>
        </w:rPr>
        <w:t>Pzp</w:t>
      </w:r>
      <w:proofErr w:type="spellEnd"/>
      <w:r w:rsidRPr="00E72312">
        <w:rPr>
          <w:rFonts w:ascii="Arial" w:hAnsi="Arial" w:cs="Arial"/>
        </w:rPr>
        <w:t xml:space="preserve">, może nastąpić:  </w:t>
      </w:r>
    </w:p>
    <w:p w14:paraId="03923980"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gdy ulegnie zmianie urzędowa stawka VAT na roboty budowlane; w przypadku zmiany stawki podatku od towarów i usług wartość netto wynagrodzenia Wykonawcy nie zmieni się, a określona w aneksie wartość brutto wynagrodzenia zostanie wyliczona na podstawie nowych przepisów,  </w:t>
      </w:r>
    </w:p>
    <w:p w14:paraId="1BB4A3CB"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gdy wystąpi konieczność zrealizowania Przedmiotu niniejszej Umowy przy zastosowaniu innych parametrów obiektu, rozwiązań technicznych lub materiałowych, niż przewidziane w dokumentacji projektowej, w szczególności ze względu na zmiany obowiązującego prawa, </w:t>
      </w:r>
    </w:p>
    <w:p w14:paraId="7BFC5060" w14:textId="18C5824D"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w związku z przewidzianą w niniejszej umowie zmianą sposobu spełnienia świadczenia lub zmianą zakresu świadczenia, w tym w związku z ograniczeniem zakresu robót lub wprowadzeniem robót zamiennych. Wykonawca wykona wycenę robót wynikających ze zmiany sposobu spełnienia świadczenia oraz zmiany zakresu świadczenia w formie kosztorysu</w:t>
      </w:r>
      <w:r w:rsidR="00383E42">
        <w:rPr>
          <w:rFonts w:ascii="Arial" w:hAnsi="Arial" w:cs="Arial"/>
        </w:rPr>
        <w:t xml:space="preserve"> sporządzonego metodą wskazaną poniżej,</w:t>
      </w:r>
      <w:r w:rsidRPr="00E72312">
        <w:rPr>
          <w:rFonts w:ascii="Arial" w:hAnsi="Arial" w:cs="Arial"/>
        </w:rPr>
        <w:t xml:space="preserve"> przy zastosowaniu czynników cenotwórczych wskazanych w dostępnych publikacjach na rynku np. </w:t>
      </w:r>
      <w:proofErr w:type="spellStart"/>
      <w:r w:rsidRPr="00E72312">
        <w:rPr>
          <w:rFonts w:ascii="Arial" w:hAnsi="Arial" w:cs="Arial"/>
        </w:rPr>
        <w:t>Sekocenbud</w:t>
      </w:r>
      <w:proofErr w:type="spellEnd"/>
      <w:r w:rsidRPr="00E72312">
        <w:rPr>
          <w:rFonts w:ascii="Arial" w:hAnsi="Arial" w:cs="Arial"/>
        </w:rPr>
        <w:t xml:space="preserve">, </w:t>
      </w:r>
      <w:proofErr w:type="spellStart"/>
      <w:r w:rsidRPr="00E72312">
        <w:rPr>
          <w:rFonts w:ascii="Arial" w:hAnsi="Arial" w:cs="Arial"/>
        </w:rPr>
        <w:t>Orgbud</w:t>
      </w:r>
      <w:proofErr w:type="spellEnd"/>
      <w:r w:rsidRPr="00E72312">
        <w:rPr>
          <w:rFonts w:ascii="Arial" w:hAnsi="Arial" w:cs="Arial"/>
        </w:rPr>
        <w:t xml:space="preserve">, </w:t>
      </w:r>
      <w:proofErr w:type="spellStart"/>
      <w:r w:rsidRPr="00E72312">
        <w:rPr>
          <w:rFonts w:ascii="Arial" w:hAnsi="Arial" w:cs="Arial"/>
        </w:rPr>
        <w:t>Wacetob</w:t>
      </w:r>
      <w:proofErr w:type="spellEnd"/>
      <w:r w:rsidR="00383E42">
        <w:rPr>
          <w:rFonts w:ascii="Arial" w:hAnsi="Arial" w:cs="Arial"/>
        </w:rPr>
        <w:t>,</w:t>
      </w:r>
      <w:r w:rsidRPr="00E72312">
        <w:rPr>
          <w:rFonts w:ascii="Arial" w:hAnsi="Arial" w:cs="Arial"/>
        </w:rPr>
        <w:t xml:space="preserve"> aktualnego na dzień sporządzenia kosztorysu</w:t>
      </w:r>
      <w:r w:rsidR="00383E42">
        <w:rPr>
          <w:rFonts w:ascii="Arial" w:hAnsi="Arial" w:cs="Arial"/>
        </w:rPr>
        <w:t>:</w:t>
      </w:r>
      <w:r w:rsidRPr="00E72312">
        <w:rPr>
          <w:rFonts w:ascii="Arial" w:hAnsi="Arial" w:cs="Arial"/>
        </w:rPr>
        <w:t xml:space="preserve"> </w:t>
      </w:r>
    </w:p>
    <w:p w14:paraId="19A46478" w14:textId="77777777" w:rsidR="00615BDE" w:rsidRPr="00E72312" w:rsidRDefault="00000000" w:rsidP="00E72312">
      <w:pPr>
        <w:numPr>
          <w:ilvl w:val="1"/>
          <w:numId w:val="20"/>
        </w:numPr>
        <w:spacing w:line="276" w:lineRule="auto"/>
        <w:ind w:right="34" w:hanging="360"/>
        <w:rPr>
          <w:rFonts w:ascii="Arial" w:hAnsi="Arial" w:cs="Arial"/>
        </w:rPr>
      </w:pPr>
      <w:r w:rsidRPr="00E72312">
        <w:rPr>
          <w:rFonts w:ascii="Arial" w:hAnsi="Arial" w:cs="Arial"/>
        </w:rPr>
        <w:t xml:space="preserve">stawka roboczogodziny „R” – średnia dla woj. wielkopolskiego,  </w:t>
      </w:r>
    </w:p>
    <w:p w14:paraId="52AF1128" w14:textId="77777777" w:rsidR="00615BDE" w:rsidRPr="00E72312" w:rsidRDefault="00000000" w:rsidP="00E72312">
      <w:pPr>
        <w:numPr>
          <w:ilvl w:val="1"/>
          <w:numId w:val="20"/>
        </w:numPr>
        <w:spacing w:line="276" w:lineRule="auto"/>
        <w:ind w:right="34" w:hanging="360"/>
        <w:rPr>
          <w:rFonts w:ascii="Arial" w:hAnsi="Arial" w:cs="Arial"/>
        </w:rPr>
      </w:pPr>
      <w:r w:rsidRPr="00E72312">
        <w:rPr>
          <w:rFonts w:ascii="Arial" w:hAnsi="Arial" w:cs="Arial"/>
        </w:rPr>
        <w:t>koszty pośrednie „</w:t>
      </w:r>
      <w:proofErr w:type="spellStart"/>
      <w:r w:rsidRPr="00E72312">
        <w:rPr>
          <w:rFonts w:ascii="Arial" w:hAnsi="Arial" w:cs="Arial"/>
        </w:rPr>
        <w:t>Kp</w:t>
      </w:r>
      <w:proofErr w:type="spellEnd"/>
      <w:r w:rsidRPr="00E72312">
        <w:rPr>
          <w:rFonts w:ascii="Arial" w:hAnsi="Arial" w:cs="Arial"/>
        </w:rPr>
        <w:t xml:space="preserve">” – średnie dla woj. wielkopolskiego,  </w:t>
      </w:r>
    </w:p>
    <w:p w14:paraId="213202E6" w14:textId="77777777" w:rsidR="00615BDE" w:rsidRPr="00E72312" w:rsidRDefault="00000000" w:rsidP="00E72312">
      <w:pPr>
        <w:numPr>
          <w:ilvl w:val="1"/>
          <w:numId w:val="20"/>
        </w:numPr>
        <w:spacing w:line="276" w:lineRule="auto"/>
        <w:ind w:right="34" w:hanging="360"/>
        <w:rPr>
          <w:rFonts w:ascii="Arial" w:hAnsi="Arial" w:cs="Arial"/>
        </w:rPr>
      </w:pPr>
      <w:r w:rsidRPr="00E72312">
        <w:rPr>
          <w:rFonts w:ascii="Arial" w:hAnsi="Arial" w:cs="Arial"/>
        </w:rPr>
        <w:t>zysk kalkulacyjny „Z” (</w:t>
      </w:r>
      <w:proofErr w:type="spellStart"/>
      <w:r w:rsidRPr="00E72312">
        <w:rPr>
          <w:rFonts w:ascii="Arial" w:hAnsi="Arial" w:cs="Arial"/>
        </w:rPr>
        <w:t>R+S+Kp</w:t>
      </w:r>
      <w:proofErr w:type="spellEnd"/>
      <w:r w:rsidRPr="00E72312">
        <w:rPr>
          <w:rFonts w:ascii="Arial" w:hAnsi="Arial" w:cs="Arial"/>
        </w:rPr>
        <w:t xml:space="preserve">) – średnie dla woj. wielkopolskiego,  </w:t>
      </w:r>
    </w:p>
    <w:p w14:paraId="16A60374" w14:textId="77777777" w:rsidR="00615BDE" w:rsidRPr="00E72312" w:rsidRDefault="00000000" w:rsidP="00E72312">
      <w:pPr>
        <w:numPr>
          <w:ilvl w:val="1"/>
          <w:numId w:val="20"/>
        </w:numPr>
        <w:spacing w:line="276" w:lineRule="auto"/>
        <w:ind w:right="34" w:hanging="360"/>
        <w:rPr>
          <w:rFonts w:ascii="Arial" w:hAnsi="Arial" w:cs="Arial"/>
        </w:rPr>
      </w:pPr>
      <w:r w:rsidRPr="00E72312">
        <w:rPr>
          <w:rFonts w:ascii="Arial" w:hAnsi="Arial" w:cs="Arial"/>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79DF4112" w14:textId="77777777" w:rsidR="00615BDE" w:rsidRPr="00E72312" w:rsidRDefault="00000000" w:rsidP="00E72312">
      <w:pPr>
        <w:numPr>
          <w:ilvl w:val="1"/>
          <w:numId w:val="20"/>
        </w:numPr>
        <w:spacing w:line="276" w:lineRule="auto"/>
        <w:ind w:right="34" w:hanging="360"/>
        <w:rPr>
          <w:rFonts w:ascii="Arial" w:hAnsi="Arial" w:cs="Arial"/>
        </w:rPr>
      </w:pPr>
      <w:r w:rsidRPr="00E72312">
        <w:rPr>
          <w:rFonts w:ascii="Arial" w:hAnsi="Arial" w:cs="Arial"/>
        </w:rPr>
        <w:t xml:space="preserve">nakłady rzeczowe – w oparciu o Katalogi Nakładów Rzeczowych KNR, </w:t>
      </w:r>
    </w:p>
    <w:p w14:paraId="04D037C5" w14:textId="77777777" w:rsidR="00615BDE" w:rsidRPr="00E72312" w:rsidRDefault="00000000" w:rsidP="00E72312">
      <w:pPr>
        <w:numPr>
          <w:ilvl w:val="1"/>
          <w:numId w:val="20"/>
        </w:numPr>
        <w:spacing w:line="276" w:lineRule="auto"/>
        <w:ind w:right="34" w:hanging="360"/>
        <w:rPr>
          <w:rFonts w:ascii="Arial" w:hAnsi="Arial" w:cs="Arial"/>
        </w:rPr>
      </w:pPr>
      <w:r w:rsidRPr="00E72312">
        <w:rPr>
          <w:rFonts w:ascii="Arial" w:hAnsi="Arial" w:cs="Arial"/>
        </w:rPr>
        <w:t xml:space="preserve">roboty wynikające z ograniczenia zakresu Wykonawca wyceni zgodnie z kosztorysem ofertowym;  w sytuacji braku wyszczególnienia w kosztorysie pozycji, o którą ma zostać ograniczony zakres prac, postanowienia lit. a – e oraz g stosuje się odpowiednio, z zastrzeżeniem, że przyjęte zostaną ceny/stawki/nakłady i in. z dnia składania ofert albo (w przypadku braku cen/stawek/nakładów i in. z dnia składania ofert) z okresu najbardziej zbliżonego do dnia składania ofert, </w:t>
      </w:r>
    </w:p>
    <w:p w14:paraId="42F82728" w14:textId="77777777" w:rsidR="00615BDE" w:rsidRDefault="00000000" w:rsidP="00E72312">
      <w:pPr>
        <w:numPr>
          <w:ilvl w:val="1"/>
          <w:numId w:val="20"/>
        </w:numPr>
        <w:spacing w:line="276" w:lineRule="auto"/>
        <w:ind w:right="34" w:hanging="360"/>
        <w:rPr>
          <w:rFonts w:ascii="Arial" w:hAnsi="Arial" w:cs="Arial"/>
        </w:rPr>
      </w:pPr>
      <w:r w:rsidRPr="00E72312">
        <w:rPr>
          <w:rFonts w:ascii="Arial" w:hAnsi="Arial" w:cs="Arial"/>
        </w:rPr>
        <w:lastRenderedPageBreak/>
        <w:t xml:space="preserve">w przypadku robót dla których brak nakładów w KNR, będzie zastosowana wycena indywidualna Wykonawcy, zatwierdzana przez Zamawiającego.  </w:t>
      </w:r>
    </w:p>
    <w:p w14:paraId="4CF36BDE" w14:textId="191A9B96" w:rsidR="00383E42" w:rsidRPr="00383E42" w:rsidRDefault="00383E42" w:rsidP="00383E42">
      <w:pPr>
        <w:pStyle w:val="Akapitzlist"/>
        <w:numPr>
          <w:ilvl w:val="1"/>
          <w:numId w:val="19"/>
        </w:numPr>
        <w:spacing w:line="276" w:lineRule="auto"/>
        <w:ind w:right="34"/>
        <w:rPr>
          <w:rFonts w:ascii="Arial" w:hAnsi="Arial" w:cs="Arial"/>
        </w:rPr>
      </w:pPr>
      <w:r>
        <w:rPr>
          <w:rFonts w:ascii="Arial" w:hAnsi="Arial" w:cs="Arial"/>
        </w:rPr>
        <w:t>Kosztorys</w:t>
      </w:r>
      <w:r w:rsidR="00B27E50">
        <w:rPr>
          <w:rFonts w:ascii="Arial" w:hAnsi="Arial" w:cs="Arial"/>
        </w:rPr>
        <w:t>, o którym mowa w punkcie 3) niniejszego paragrafu będzie obowiązywał po zatwierdzeniu przez Zamawiającego.</w:t>
      </w:r>
    </w:p>
    <w:p w14:paraId="4502F1E9"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Zmiana skutkująca zmianą zasad lub terminów dokonywania odbiorów oraz płatności wynagrodzenia może nastąpić w przypadku i na warunkach:  </w:t>
      </w:r>
    </w:p>
    <w:p w14:paraId="1D076352"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gdy prace zostaną wstrzymane na okres dłuższy niż 20 dni, z przyczyn niezależnych od żadnej ze Stron lub z przyczyn zależnych od Zamawiającego. W takiej sytuacji Zamawiający dopuszcza dokonanie odbioru częściowego, obejmującego roboty wykonane do dnia wstrzymania robót, </w:t>
      </w:r>
    </w:p>
    <w:p w14:paraId="3F79F4F1" w14:textId="2026CE84"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w sytuacji zlecenia wykonania zamówienia dodatkowego, lub robót zamiennych, które będą miały wpływ na terminy realizacji przedmiotu umowy. W takiej sytuacji Zamawiający dopuszcza dokonanie wcześniejszego </w:t>
      </w:r>
      <w:r w:rsidR="00B27E50">
        <w:rPr>
          <w:rFonts w:ascii="Arial" w:hAnsi="Arial" w:cs="Arial"/>
        </w:rPr>
        <w:t xml:space="preserve">ewentualnego </w:t>
      </w:r>
      <w:r w:rsidRPr="00E72312">
        <w:rPr>
          <w:rFonts w:ascii="Arial" w:hAnsi="Arial" w:cs="Arial"/>
        </w:rPr>
        <w:t xml:space="preserve">odbioru częściowego niż przewidziany albo dodatkowego odbioru częściowego, obejmującego roboty wykonane do chwili zlecenia wykonania zamówienia dodatkowego lub robót zamiennych. </w:t>
      </w:r>
    </w:p>
    <w:p w14:paraId="44B68536"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Zmiana polegająca na zmianie sposobu spełnienia świadczenia lub zakresu świadczenia może nastąpić w sytuacji wystąpienia:  </w:t>
      </w:r>
    </w:p>
    <w:p w14:paraId="29214348"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konieczności lub w przypadku, gdy jest to uzasadnione  (w tym </w:t>
      </w:r>
      <w:proofErr w:type="spellStart"/>
      <w:r w:rsidRPr="00E72312">
        <w:rPr>
          <w:rFonts w:ascii="Arial" w:hAnsi="Arial" w:cs="Arial"/>
        </w:rPr>
        <w:t>funkcjonalno</w:t>
      </w:r>
      <w:proofErr w:type="spellEnd"/>
      <w:r w:rsidRPr="00E72312">
        <w:rPr>
          <w:rFonts w:ascii="Arial" w:hAnsi="Arial" w:cs="Arial"/>
        </w:rPr>
        <w:t xml:space="preserve"> – użytkowego) w celu zrealizowania przedmiotu umowy przy zastosowaniu innych rozwiązań technicznych /technologicznych/ materiałowych niż wskazane w dokumentach zamówienia lub w ofercie, w szczególności w sytuacji, gdyby zastosowanie przewidzianych rozwiązań groziło niewykonaniem lub wadliwym wykonaniem przedmiotu umowy;  </w:t>
      </w:r>
    </w:p>
    <w:p w14:paraId="7C1EF2C0"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konieczności zrealizowania przedmiotu umowy przy zastosowaniu innych rozwiązań technicznych/technologicznych/materiałowych ze względu na zmiany obowiązującego prawa;  </w:t>
      </w:r>
    </w:p>
    <w:p w14:paraId="4A53A889"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konieczności zrealizowania przedmiotu umowy przy zastosowaniu innych rozwiązań technicznych/technologicznych/materiałowych z uwagi na czasową lub całkowitą niedostępność materiałów lub technologii (np. zaprzestania produkcji),  </w:t>
      </w:r>
    </w:p>
    <w:p w14:paraId="0675621F"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okoliczności związanych z wystąpieniem siły wyższej, skutkującej szczególności:  </w:t>
      </w:r>
    </w:p>
    <w:p w14:paraId="6041E446" w14:textId="77777777" w:rsidR="00615BDE" w:rsidRPr="00E72312" w:rsidRDefault="00000000" w:rsidP="00E72312">
      <w:pPr>
        <w:numPr>
          <w:ilvl w:val="1"/>
          <w:numId w:val="23"/>
        </w:numPr>
        <w:spacing w:line="276" w:lineRule="auto"/>
        <w:ind w:right="34" w:hanging="360"/>
        <w:rPr>
          <w:rFonts w:ascii="Arial" w:hAnsi="Arial" w:cs="Arial"/>
        </w:rPr>
      </w:pPr>
      <w:r w:rsidRPr="00E72312">
        <w:rPr>
          <w:rFonts w:ascii="Arial" w:hAnsi="Arial" w:cs="Arial"/>
        </w:rPr>
        <w:t xml:space="preserve">nieobecności lub ograniczoną dostępnością pracowników lub osób świadczących pracę za wynagrodzeniem na innej podstawie niż stosunek pracy, które uczestniczą lub mogłyby uczestniczyć w realizacji przedmiotu umowy;  </w:t>
      </w:r>
    </w:p>
    <w:p w14:paraId="5ADF474A" w14:textId="77777777" w:rsidR="00615BDE" w:rsidRPr="00E72312" w:rsidRDefault="00000000" w:rsidP="00E72312">
      <w:pPr>
        <w:numPr>
          <w:ilvl w:val="1"/>
          <w:numId w:val="23"/>
        </w:numPr>
        <w:spacing w:line="276" w:lineRule="auto"/>
        <w:ind w:right="34" w:hanging="360"/>
        <w:rPr>
          <w:rFonts w:ascii="Arial" w:hAnsi="Arial" w:cs="Arial"/>
        </w:rPr>
      </w:pPr>
      <w:r w:rsidRPr="00E72312">
        <w:rPr>
          <w:rFonts w:ascii="Arial" w:hAnsi="Arial" w:cs="Arial"/>
        </w:rPr>
        <w:t xml:space="preserve">wydaniem decyzji lub poleceń, nakładających na Wykonawcę/Podwykonawcę lub Zamawiającego obowiązek podjęcia określonych czynności uniemożliwiających lub utrudniających realizację umowy zgodnie z jej treścią; </w:t>
      </w:r>
    </w:p>
    <w:p w14:paraId="42BED75F" w14:textId="77777777" w:rsidR="00615BDE" w:rsidRPr="00E72312" w:rsidRDefault="00000000" w:rsidP="00E72312">
      <w:pPr>
        <w:numPr>
          <w:ilvl w:val="1"/>
          <w:numId w:val="23"/>
        </w:numPr>
        <w:spacing w:line="276" w:lineRule="auto"/>
        <w:ind w:right="34" w:hanging="360"/>
        <w:rPr>
          <w:rFonts w:ascii="Arial" w:hAnsi="Arial" w:cs="Arial"/>
        </w:rPr>
      </w:pPr>
      <w:r w:rsidRPr="00E72312">
        <w:rPr>
          <w:rFonts w:ascii="Arial" w:hAnsi="Arial" w:cs="Arial"/>
        </w:rPr>
        <w:t xml:space="preserve">wstrzymaniem lub ograniczeniem dostaw koniecznych do realizacji przedmiotu umowy lub trudnościami  w dostępie do produktów, komponentów produktu lub materiałów lub sprzętu koniecznych do realizacji przedmiotu umowy;  </w:t>
      </w:r>
    </w:p>
    <w:p w14:paraId="2E592A29" w14:textId="77777777" w:rsidR="00615BDE" w:rsidRPr="00E72312" w:rsidRDefault="00000000" w:rsidP="00E72312">
      <w:pPr>
        <w:numPr>
          <w:ilvl w:val="1"/>
          <w:numId w:val="23"/>
        </w:numPr>
        <w:spacing w:line="276" w:lineRule="auto"/>
        <w:ind w:right="34" w:hanging="360"/>
        <w:rPr>
          <w:rFonts w:ascii="Arial" w:hAnsi="Arial" w:cs="Arial"/>
        </w:rPr>
      </w:pPr>
      <w:r w:rsidRPr="00E72312">
        <w:rPr>
          <w:rFonts w:ascii="Arial" w:hAnsi="Arial" w:cs="Arial"/>
        </w:rPr>
        <w:t xml:space="preserve">wystąpieniem innych okoliczności, które uniemożliwiają bądź w istotnym stopniu ograniczą możliwość wykonania umowy zgodnie z jej treścią.  </w:t>
      </w:r>
    </w:p>
    <w:p w14:paraId="2DB327C9"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gdy nastąpi odmowa wydania albo opóźnienie w wydaniu przez organ administracji lub inne podmioty wymaganych do realizacji przedmiotu umowy decyzji, zezwoleń, uzgodnień lub nastąpi wygaśnięcie decyzji, zezwoleń lub uzgodnień, o których mowa powyżej, z przyczyn nie leżących po stronie Wykonawcy, a które to decyzje, zezwolenia </w:t>
      </w:r>
      <w:r w:rsidRPr="00E72312">
        <w:rPr>
          <w:rFonts w:ascii="Arial" w:hAnsi="Arial" w:cs="Arial"/>
        </w:rPr>
        <w:lastRenderedPageBreak/>
        <w:t xml:space="preserve">lub uzgodnienia są niezbędne do realizacji przedmiotu umowy zgodnie z dokumentami zamówienia. W sytuacji, o której mowa w zdaniu pierwszym, Strony dopuszczają zmianę sposobu spełnienia świadczenia lub zakresu świadczenia poprzez dostosowanie ich do możliwości </w:t>
      </w:r>
      <w:proofErr w:type="spellStart"/>
      <w:r w:rsidRPr="00E72312">
        <w:rPr>
          <w:rFonts w:ascii="Arial" w:hAnsi="Arial" w:cs="Arial"/>
        </w:rPr>
        <w:t>formalno</w:t>
      </w:r>
      <w:proofErr w:type="spellEnd"/>
      <w:r w:rsidRPr="00E72312">
        <w:rPr>
          <w:rFonts w:ascii="Arial" w:hAnsi="Arial" w:cs="Arial"/>
        </w:rPr>
        <w:t xml:space="preserve"> – prawnych realizacji przedmiotu umowy, w tym w szczególności poprzez ograniczenie zakresu robót lub zastosowanie w realizacji robót innych rozwiązań technicznych/technologicznych/materiałowych niż wskazane w dokumentach zamówienia lub w ofercie. </w:t>
      </w:r>
    </w:p>
    <w:p w14:paraId="4D0A0909"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Zmiany wskazane w ust. 6 pkt 1-5 będą wprowadzane wyłącznie w zakresie umożliwiającym oddanie przedmiotu umowy do użytkowania, a Zamawiający może ponieść ryzyko zwiększenia wynagrodzenia z tytułu takich zmian wyłącznie w kwocie równej zwiększonym z tego powodu kosztom. Każda ze wskazanych w ust. 6 pkt 1-5 zmian może być powiązana ze zmianą wynagrodzenia na zasadach określonych w ust. 4 niniejszego paragrafu. </w:t>
      </w:r>
    </w:p>
    <w:p w14:paraId="15096EE5"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Podstawą wprowadzenia zmian wskazanych w ust. 2 – 6 niniejszego paragrafu będzie protokół konieczności zatwierdzony przez Zamawiającego i Wykonawcę i zawarty aneks do umowy. Wprowadzenie zmian, o których mowa w ust. 2 pkt 8, ust. 5 pkt 2 oraz ust. 6 pkt 4 niniejszego paragrafu wymaga dodatkowo przedłożenia przez stronę wnioskującą o zmianę umowy informacji o wpływie okoliczności związanych z wystąpieniem siły wyższej na należyte wykonanie umowy oraz potwierdzenia okoliczności, na które powołuje się strona wnioskująca o zmianę umowy, poprzez stosowne oświadczenia lub dokumenty, w szczególności korespondencję Wykonawcy z Podwykonawcami, dokumenty poświadczające podjęte działania w celu rekrutacji osób, które mogłyby uczestniczyć w realizacji przedmiotu umowy, np. opublikowane ogłoszenia o pracę, zgłoszenia zapotrzebowania na pracowników do właściwego Powiatowego Urzędu Pracy, informację z właściwego Powiatowego Urzędu Pracy o liczbie osób spełniających kryteria wskazane w zapotrzebowaniu. </w:t>
      </w:r>
    </w:p>
    <w:p w14:paraId="25F00BC1"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Zmiana osób sprawujących samodzielne funkcje w budownictwie może nastąpić na pisemny wniosek Wykonawcy. Proponowane nowe osoby muszę posiadać uprawnienia co najmniej w zakresie określonych w dokumentach zamówienia. Zmiana osób wymaga zgody Zamawiającego i aneksu do umowy. </w:t>
      </w:r>
    </w:p>
    <w:p w14:paraId="04FFA650"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W przypadku, gdy Wykonawca wystąpi z inicjatywą zmiany albo rezygnacji z Podwykonawcy, na którego zasoby Wykonawca powoływał się, na zasadach określonych w art. 118 ustawy </w:t>
      </w:r>
      <w:proofErr w:type="spellStart"/>
      <w:r w:rsidRPr="00E72312">
        <w:rPr>
          <w:rFonts w:ascii="Arial" w:hAnsi="Arial" w:cs="Arial"/>
        </w:rPr>
        <w:t>pzp</w:t>
      </w:r>
      <w:proofErr w:type="spellEnd"/>
      <w:r w:rsidRPr="00E72312">
        <w:rPr>
          <w:rFonts w:ascii="Arial" w:hAnsi="Arial" w:cs="Arial"/>
        </w:rPr>
        <w:t xml:space="preserve">, w celu wykazania spełniania warunków udziału w postępowaniu, o których mowa w art. 118 ustawy </w:t>
      </w:r>
      <w:proofErr w:type="spellStart"/>
      <w:r w:rsidRPr="00E72312">
        <w:rPr>
          <w:rFonts w:ascii="Arial" w:hAnsi="Arial" w:cs="Arial"/>
        </w:rPr>
        <w:t>pzp</w:t>
      </w:r>
      <w:proofErr w:type="spellEnd"/>
      <w:r w:rsidRPr="00E72312">
        <w:rPr>
          <w:rFonts w:ascii="Arial" w:hAnsi="Arial" w:cs="Arial"/>
        </w:rPr>
        <w:t xml:space="preserve">, Wykonawca obowiązany będzie wykazać Zamawiającemu, że: </w:t>
      </w:r>
    </w:p>
    <w:p w14:paraId="5E9BEB35"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proponowany inny Podwykonawca spełnia te warunki w stopniu nie mniejszym niż wymagany w trakcie postępowania o udzielenie zamówienia lub </w:t>
      </w:r>
    </w:p>
    <w:p w14:paraId="1E9B272C" w14:textId="77777777" w:rsidR="00615BDE" w:rsidRPr="00E72312" w:rsidRDefault="00000000" w:rsidP="00E72312">
      <w:pPr>
        <w:numPr>
          <w:ilvl w:val="1"/>
          <w:numId w:val="19"/>
        </w:numPr>
        <w:spacing w:line="276" w:lineRule="auto"/>
        <w:ind w:right="34" w:hanging="360"/>
        <w:rPr>
          <w:rFonts w:ascii="Arial" w:hAnsi="Arial" w:cs="Arial"/>
        </w:rPr>
      </w:pPr>
      <w:r w:rsidRPr="00E72312">
        <w:rPr>
          <w:rFonts w:ascii="Arial" w:hAnsi="Arial" w:cs="Arial"/>
        </w:rPr>
        <w:t xml:space="preserve">Wykonawca samodzielnie spełnia te warunki w stopniu nie mniejszym niż Podwykonawca, na którego zasoby Wykonawca powoływał się w trakcie postępowania o udzielenie zamówienia. </w:t>
      </w:r>
    </w:p>
    <w:p w14:paraId="67A4AB3B" w14:textId="0110F35E"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Zmiany do umowy może inicjować zarówno Zamawiający jak i Wykonawca, składając pisemny wniosek do drugiej strony, zawierający w szczególności opis zmiany i jej uzasadnienie oraz jej wpływ na harmonogram </w:t>
      </w:r>
      <w:r w:rsidR="00B27E50">
        <w:rPr>
          <w:rFonts w:ascii="Arial" w:hAnsi="Arial" w:cs="Arial"/>
        </w:rPr>
        <w:t>realizacji zadania</w:t>
      </w:r>
      <w:r w:rsidRPr="00E72312">
        <w:rPr>
          <w:rFonts w:ascii="Arial" w:hAnsi="Arial" w:cs="Arial"/>
        </w:rPr>
        <w:t xml:space="preserve">.  </w:t>
      </w:r>
    </w:p>
    <w:p w14:paraId="3349EEC5" w14:textId="77777777" w:rsidR="00615BDE" w:rsidRPr="00E72312" w:rsidRDefault="00000000" w:rsidP="00E72312">
      <w:pPr>
        <w:numPr>
          <w:ilvl w:val="0"/>
          <w:numId w:val="19"/>
        </w:numPr>
        <w:spacing w:line="276" w:lineRule="auto"/>
        <w:ind w:right="34" w:hanging="358"/>
        <w:rPr>
          <w:rFonts w:ascii="Arial" w:hAnsi="Arial" w:cs="Arial"/>
        </w:rPr>
      </w:pPr>
      <w:r w:rsidRPr="00E72312">
        <w:rPr>
          <w:rFonts w:ascii="Arial" w:hAnsi="Arial" w:cs="Arial"/>
        </w:rPr>
        <w:t xml:space="preserve">Wszystkie okoliczności wymienione w niniejszym paragrafie stanowią katalog zmian, na które Zamawiający może wyrazić zgodę w formie pisemnej. Nie stanowią jednocześnie zobowiązania do wyrażenia takiej zgody.  </w:t>
      </w:r>
    </w:p>
    <w:p w14:paraId="3659CA78" w14:textId="77777777" w:rsidR="00615BDE" w:rsidRPr="00E72312" w:rsidRDefault="00000000" w:rsidP="00E72312">
      <w:pPr>
        <w:numPr>
          <w:ilvl w:val="0"/>
          <w:numId w:val="19"/>
        </w:numPr>
        <w:spacing w:after="10" w:line="276" w:lineRule="auto"/>
        <w:ind w:right="34" w:hanging="358"/>
        <w:rPr>
          <w:rFonts w:ascii="Arial" w:hAnsi="Arial" w:cs="Arial"/>
        </w:rPr>
      </w:pPr>
      <w:r w:rsidRPr="00E72312">
        <w:rPr>
          <w:rFonts w:ascii="Arial" w:hAnsi="Arial" w:cs="Arial"/>
        </w:rPr>
        <w:lastRenderedPageBreak/>
        <w:t xml:space="preserve">Zmiany umowy wymagają formy pisemnej pod rygorem nieważności.  </w:t>
      </w:r>
    </w:p>
    <w:p w14:paraId="2DB91B56" w14:textId="77777777" w:rsidR="00615BDE" w:rsidRPr="00E72312" w:rsidRDefault="00000000" w:rsidP="00E72312">
      <w:pPr>
        <w:spacing w:after="0" w:line="276" w:lineRule="auto"/>
        <w:ind w:left="358" w:firstLine="0"/>
        <w:jc w:val="left"/>
        <w:rPr>
          <w:rFonts w:ascii="Arial" w:hAnsi="Arial" w:cs="Arial"/>
        </w:rPr>
      </w:pPr>
      <w:r w:rsidRPr="00E72312">
        <w:rPr>
          <w:rFonts w:ascii="Arial" w:hAnsi="Arial" w:cs="Arial"/>
        </w:rPr>
        <w:t xml:space="preserve"> </w:t>
      </w:r>
    </w:p>
    <w:p w14:paraId="315A7F7F" w14:textId="77777777" w:rsidR="00615BDE" w:rsidRPr="00E72312" w:rsidRDefault="00000000" w:rsidP="00E72312">
      <w:pPr>
        <w:spacing w:after="0" w:line="276" w:lineRule="auto"/>
        <w:ind w:left="10" w:right="49" w:hanging="10"/>
        <w:jc w:val="center"/>
        <w:rPr>
          <w:rFonts w:ascii="Arial" w:hAnsi="Arial" w:cs="Arial"/>
        </w:rPr>
      </w:pPr>
      <w:r w:rsidRPr="00E72312">
        <w:rPr>
          <w:rFonts w:ascii="Arial" w:hAnsi="Arial" w:cs="Arial"/>
          <w:b/>
        </w:rPr>
        <w:t>XIII. Postanowienia końcowe</w:t>
      </w:r>
      <w:r w:rsidRPr="00E72312">
        <w:rPr>
          <w:rFonts w:ascii="Arial" w:hAnsi="Arial" w:cs="Arial"/>
        </w:rPr>
        <w:t xml:space="preserve"> </w:t>
      </w:r>
    </w:p>
    <w:p w14:paraId="77D9E906" w14:textId="77777777" w:rsidR="00615BDE" w:rsidRPr="00E72312" w:rsidRDefault="00000000" w:rsidP="00E72312">
      <w:pPr>
        <w:spacing w:after="31" w:line="276" w:lineRule="auto"/>
        <w:ind w:left="10" w:right="48" w:hanging="10"/>
        <w:jc w:val="center"/>
        <w:rPr>
          <w:rFonts w:ascii="Arial" w:hAnsi="Arial" w:cs="Arial"/>
        </w:rPr>
      </w:pPr>
      <w:r w:rsidRPr="00E72312">
        <w:rPr>
          <w:rFonts w:ascii="Arial" w:hAnsi="Arial" w:cs="Arial"/>
          <w:b/>
        </w:rPr>
        <w:t xml:space="preserve">§ 17 </w:t>
      </w:r>
    </w:p>
    <w:p w14:paraId="7DCD8CBA" w14:textId="77777777" w:rsidR="00615BDE" w:rsidRPr="00E72312" w:rsidRDefault="00000000" w:rsidP="00E72312">
      <w:pPr>
        <w:numPr>
          <w:ilvl w:val="0"/>
          <w:numId w:val="24"/>
        </w:numPr>
        <w:spacing w:line="276" w:lineRule="auto"/>
        <w:ind w:right="34" w:hanging="358"/>
        <w:rPr>
          <w:rFonts w:ascii="Arial" w:hAnsi="Arial" w:cs="Arial"/>
        </w:rPr>
      </w:pPr>
      <w:r w:rsidRPr="00E72312">
        <w:rPr>
          <w:rFonts w:ascii="Arial" w:hAnsi="Arial" w:cs="Arial"/>
        </w:rPr>
        <w:t xml:space="preserve">W sprawach nie uregulowanych umową, mają zastosowanie przepisy Kodeksu cywilnego i inne powszechnie obowiązujące przepisy prawa.  </w:t>
      </w:r>
    </w:p>
    <w:p w14:paraId="519CBE05" w14:textId="170CB70F" w:rsidR="00615BDE" w:rsidRPr="00E72312" w:rsidRDefault="00000000" w:rsidP="00E72312">
      <w:pPr>
        <w:numPr>
          <w:ilvl w:val="0"/>
          <w:numId w:val="24"/>
        </w:numPr>
        <w:spacing w:line="276" w:lineRule="auto"/>
        <w:ind w:right="34" w:hanging="358"/>
        <w:rPr>
          <w:rFonts w:ascii="Arial" w:hAnsi="Arial" w:cs="Arial"/>
        </w:rPr>
      </w:pPr>
      <w:r w:rsidRPr="00E72312">
        <w:rPr>
          <w:rFonts w:ascii="Arial" w:hAnsi="Arial" w:cs="Arial"/>
        </w:rPr>
        <w:t xml:space="preserve">Niniejszym w sprawach, w których zawarcie ugody jest dopuszczalne, Strony zobowiązują się poddać powstały spór w pierwszej kolejności mediacji przed wspólnie wybranym mediatorem w sprawach cywilnych działającym na terenie siedziby Zamawiającego.  </w:t>
      </w:r>
    </w:p>
    <w:p w14:paraId="0532A8CD" w14:textId="77777777" w:rsidR="00615BDE" w:rsidRPr="00E72312" w:rsidRDefault="00000000" w:rsidP="00E72312">
      <w:pPr>
        <w:numPr>
          <w:ilvl w:val="0"/>
          <w:numId w:val="24"/>
        </w:numPr>
        <w:spacing w:line="276" w:lineRule="auto"/>
        <w:ind w:right="34" w:hanging="358"/>
        <w:rPr>
          <w:rFonts w:ascii="Arial" w:hAnsi="Arial" w:cs="Arial"/>
        </w:rPr>
      </w:pPr>
      <w:r w:rsidRPr="00E72312">
        <w:rPr>
          <w:rFonts w:ascii="Arial" w:hAnsi="Arial" w:cs="Arial"/>
        </w:rPr>
        <w:t xml:space="preserve">Nie rozwiązanie sporu w sposób określony w ust. 2 uprawnia każdą ze stron do poddania sprawy rozstrzygnięciu przez Sąd właściwy dla siedziby Zamawiającego.  </w:t>
      </w:r>
    </w:p>
    <w:p w14:paraId="038271EE" w14:textId="77777777" w:rsidR="00615BDE" w:rsidRPr="00E72312" w:rsidRDefault="00000000" w:rsidP="00E72312">
      <w:pPr>
        <w:numPr>
          <w:ilvl w:val="0"/>
          <w:numId w:val="24"/>
        </w:numPr>
        <w:spacing w:line="276" w:lineRule="auto"/>
        <w:ind w:right="34" w:hanging="358"/>
        <w:rPr>
          <w:rFonts w:ascii="Arial" w:hAnsi="Arial" w:cs="Arial"/>
        </w:rPr>
      </w:pPr>
      <w:r w:rsidRPr="00E72312">
        <w:rPr>
          <w:rFonts w:ascii="Arial" w:hAnsi="Arial" w:cs="Arial"/>
        </w:rPr>
        <w:t xml:space="preserve">Sprawy sporne rozpatrywane będą przez Sąd właściwy miejscowo dla siedziby Zamawiającego.  </w:t>
      </w:r>
    </w:p>
    <w:p w14:paraId="3E596671" w14:textId="77777777" w:rsidR="00615BDE" w:rsidRPr="00E72312" w:rsidRDefault="00000000" w:rsidP="00E72312">
      <w:pPr>
        <w:numPr>
          <w:ilvl w:val="0"/>
          <w:numId w:val="24"/>
        </w:numPr>
        <w:spacing w:line="276" w:lineRule="auto"/>
        <w:ind w:right="34" w:hanging="358"/>
        <w:rPr>
          <w:rFonts w:ascii="Arial" w:hAnsi="Arial" w:cs="Arial"/>
        </w:rPr>
      </w:pPr>
      <w:r w:rsidRPr="00E72312">
        <w:rPr>
          <w:rFonts w:ascii="Arial" w:hAnsi="Arial" w:cs="Arial"/>
        </w:rPr>
        <w:t xml:space="preserve">Przez dni robocze rozumie się dni od poniedziałku do piątku, z wyłączeniem dni wolnych od pracy u Zamawiającego oraz dni ustawowo wolnych od pracy.  </w:t>
      </w:r>
    </w:p>
    <w:p w14:paraId="06BBD29F" w14:textId="77777777" w:rsidR="00615BDE" w:rsidRPr="00E72312" w:rsidRDefault="00000000" w:rsidP="00E72312">
      <w:pPr>
        <w:numPr>
          <w:ilvl w:val="0"/>
          <w:numId w:val="24"/>
        </w:numPr>
        <w:spacing w:line="276" w:lineRule="auto"/>
        <w:ind w:right="34" w:hanging="358"/>
        <w:rPr>
          <w:rFonts w:ascii="Arial" w:hAnsi="Arial" w:cs="Arial"/>
        </w:rPr>
      </w:pPr>
      <w:r w:rsidRPr="00E72312">
        <w:rPr>
          <w:rFonts w:ascii="Arial" w:hAnsi="Arial" w:cs="Arial"/>
        </w:rPr>
        <w:t xml:space="preserve">Ilekroć w niniejszej umowie jest mowa o „sile wyższej” należy przez to pojęcie rozumieć stan zewnętrzny (tj. niezależny od Stron), nadzwyczajny, któremu Strony nie mogły (nie mogą) zapobiec oraz mu się przeciwstawić przy użyciu środków leżących w granicach zwyczajnej zapobiegliwości, w tym klęski żywiołowe, pożary, powodzie, trzęsienia ziemi, działania wojenne lub o podobnym charakterze lub skutkach, inne operacje sił zbrojnych, akty terrorystyczne, strajki, stany epidemiologiczne, blokady lub ograniczenia w przekraczaniu granic, zakaz albo ograniczenia importu lub eksportu towarów związanych z realizacją przedmiotu umowy.  </w:t>
      </w:r>
    </w:p>
    <w:p w14:paraId="6E8BE1DE" w14:textId="77777777" w:rsidR="00615BDE" w:rsidRPr="00E72312" w:rsidRDefault="00000000" w:rsidP="00E72312">
      <w:pPr>
        <w:numPr>
          <w:ilvl w:val="0"/>
          <w:numId w:val="24"/>
        </w:numPr>
        <w:spacing w:line="276" w:lineRule="auto"/>
        <w:ind w:right="34" w:hanging="358"/>
        <w:rPr>
          <w:rFonts w:ascii="Arial" w:hAnsi="Arial" w:cs="Arial"/>
        </w:rPr>
      </w:pPr>
      <w:r w:rsidRPr="00E72312">
        <w:rPr>
          <w:rFonts w:ascii="Arial" w:hAnsi="Arial" w:cs="Arial"/>
        </w:rPr>
        <w:t>Wszelka dokumentacja związana z realizacją niniejszej umowy sporządzona w języku obcym, powinna zostać przedłożona drugiej Stronie wraz z jej tłumaczeniem na język polski.</w:t>
      </w:r>
      <w:r w:rsidRPr="00E72312">
        <w:rPr>
          <w:rFonts w:ascii="Arial" w:hAnsi="Arial" w:cs="Arial"/>
          <w:b/>
          <w:i/>
        </w:rPr>
        <w:t xml:space="preserve"> </w:t>
      </w:r>
    </w:p>
    <w:p w14:paraId="49A8B27F" w14:textId="43236C53" w:rsidR="00615BDE" w:rsidRPr="00B27E50" w:rsidRDefault="00000000" w:rsidP="00B27E50">
      <w:pPr>
        <w:numPr>
          <w:ilvl w:val="0"/>
          <w:numId w:val="24"/>
        </w:numPr>
        <w:spacing w:line="276" w:lineRule="auto"/>
        <w:ind w:right="34" w:hanging="358"/>
        <w:rPr>
          <w:rFonts w:ascii="Arial" w:hAnsi="Arial" w:cs="Arial"/>
        </w:rPr>
      </w:pPr>
      <w:r w:rsidRPr="00E72312">
        <w:rPr>
          <w:rFonts w:ascii="Arial" w:hAnsi="Arial" w:cs="Arial"/>
        </w:rPr>
        <w:t>Integralną część umowy stanowi SWZ, oferta Wykonawcy,</w:t>
      </w:r>
      <w:r w:rsidR="00B27E50">
        <w:rPr>
          <w:rFonts w:ascii="Arial" w:hAnsi="Arial" w:cs="Arial"/>
        </w:rPr>
        <w:t xml:space="preserve"> </w:t>
      </w:r>
      <w:proofErr w:type="spellStart"/>
      <w:r w:rsidRPr="00E72312">
        <w:rPr>
          <w:rFonts w:ascii="Arial" w:hAnsi="Arial" w:cs="Arial"/>
        </w:rPr>
        <w:t>STWiOR</w:t>
      </w:r>
      <w:proofErr w:type="spellEnd"/>
      <w:r w:rsidRPr="00E72312">
        <w:rPr>
          <w:rFonts w:ascii="Arial" w:hAnsi="Arial" w:cs="Arial"/>
        </w:rPr>
        <w:t xml:space="preserve"> oraz pozostałe dokumenty, o których mowa w § 1 ust. 2 niniejszej umowy.  </w:t>
      </w:r>
    </w:p>
    <w:p w14:paraId="041AA60F" w14:textId="77777777" w:rsidR="00B27E50" w:rsidRDefault="00000000" w:rsidP="00E72312">
      <w:pPr>
        <w:numPr>
          <w:ilvl w:val="0"/>
          <w:numId w:val="25"/>
        </w:numPr>
        <w:spacing w:line="276" w:lineRule="auto"/>
        <w:ind w:right="34" w:hanging="358"/>
        <w:rPr>
          <w:rFonts w:ascii="Arial" w:hAnsi="Arial" w:cs="Arial"/>
        </w:rPr>
      </w:pPr>
      <w:r w:rsidRPr="00B27E50">
        <w:rPr>
          <w:rFonts w:ascii="Arial" w:hAnsi="Arial" w:cs="Arial"/>
        </w:rPr>
        <w:t>Z zastrzeżeniem wyraźnych postanowień niniejszej umowy, adresy stron podane w komparycji niniejszej umowy, są adresami dla doręczeń korespondencji w formie pisemnej. Oświadczenie pisemne uważa się za złożone stronie, jeżeli zostanie przekazane na jej adres, choćby adresat nie był obecny lub z innych powodów nie odebrał korespondencji lub odmówił jej odbioru</w:t>
      </w:r>
    </w:p>
    <w:p w14:paraId="2E491AE8" w14:textId="719534E2" w:rsidR="00615BDE" w:rsidRPr="00B27E50" w:rsidRDefault="00000000" w:rsidP="00E72312">
      <w:pPr>
        <w:numPr>
          <w:ilvl w:val="0"/>
          <w:numId w:val="25"/>
        </w:numPr>
        <w:spacing w:line="276" w:lineRule="auto"/>
        <w:ind w:right="34" w:hanging="358"/>
        <w:rPr>
          <w:rFonts w:ascii="Arial" w:hAnsi="Arial" w:cs="Arial"/>
        </w:rPr>
      </w:pPr>
      <w:r w:rsidRPr="00B27E50">
        <w:rPr>
          <w:rFonts w:ascii="Arial" w:hAnsi="Arial" w:cs="Arial"/>
        </w:rPr>
        <w:t xml:space="preserve">W przypadku zmiany danych Wykonawcy, w tym adresów doręczeń, adresu zamieszkania lub adresu siedziby Wykonawcę jest on zobowiązany do niezwłocznego pisemnego powiadomienia o nowych danych Zamawiającego. Zaniechanie powiadomienia skutkuje tym, że korespondencja przekazana przez Zamawiającego zgodnie z ostatnio wskazanymi danymi uważana będzie za doręczoną prawidłowo i skutecznie, nawet gdy zostanie zwrócona nadawcy.  </w:t>
      </w:r>
    </w:p>
    <w:p w14:paraId="459A0901" w14:textId="77777777" w:rsidR="00615BDE" w:rsidRPr="00E72312" w:rsidRDefault="00000000" w:rsidP="00E72312">
      <w:pPr>
        <w:numPr>
          <w:ilvl w:val="0"/>
          <w:numId w:val="25"/>
        </w:numPr>
        <w:spacing w:after="0" w:line="276" w:lineRule="auto"/>
        <w:ind w:right="34" w:hanging="358"/>
        <w:rPr>
          <w:rFonts w:ascii="Arial" w:hAnsi="Arial" w:cs="Arial"/>
        </w:rPr>
      </w:pPr>
      <w:r w:rsidRPr="00E72312">
        <w:rPr>
          <w:rFonts w:ascii="Arial" w:hAnsi="Arial" w:cs="Arial"/>
        </w:rPr>
        <w:t xml:space="preserve">W przypadku zawarcia umowy w formie papierowej, sporządzono ją w trzech jednobrzmiących egzemplarzach, jeden egzemplarz dla Wykonawcy, dwa egzemplarze dla Zamawiającego.  </w:t>
      </w:r>
    </w:p>
    <w:p w14:paraId="74505873" w14:textId="77777777" w:rsidR="00B27E50" w:rsidRDefault="00B27E50" w:rsidP="00E72312">
      <w:pPr>
        <w:tabs>
          <w:tab w:val="center" w:pos="1432"/>
          <w:tab w:val="center" w:pos="2844"/>
          <w:tab w:val="center" w:pos="3552"/>
          <w:tab w:val="center" w:pos="4260"/>
          <w:tab w:val="center" w:pos="4968"/>
          <w:tab w:val="center" w:pos="5676"/>
          <w:tab w:val="center" w:pos="7112"/>
        </w:tabs>
        <w:spacing w:after="5" w:line="276" w:lineRule="auto"/>
        <w:ind w:left="0" w:firstLine="0"/>
        <w:jc w:val="left"/>
        <w:rPr>
          <w:rFonts w:ascii="Arial" w:hAnsi="Arial" w:cs="Arial"/>
        </w:rPr>
      </w:pPr>
    </w:p>
    <w:p w14:paraId="3D649CDC" w14:textId="77777777" w:rsidR="00B27E50" w:rsidRDefault="00B27E50" w:rsidP="00E72312">
      <w:pPr>
        <w:tabs>
          <w:tab w:val="center" w:pos="1432"/>
          <w:tab w:val="center" w:pos="2844"/>
          <w:tab w:val="center" w:pos="3552"/>
          <w:tab w:val="center" w:pos="4260"/>
          <w:tab w:val="center" w:pos="4968"/>
          <w:tab w:val="center" w:pos="5676"/>
          <w:tab w:val="center" w:pos="7112"/>
        </w:tabs>
        <w:spacing w:after="5" w:line="276" w:lineRule="auto"/>
        <w:ind w:left="0" w:firstLine="0"/>
        <w:jc w:val="left"/>
        <w:rPr>
          <w:rFonts w:ascii="Arial" w:hAnsi="Arial" w:cs="Arial"/>
        </w:rPr>
      </w:pPr>
    </w:p>
    <w:p w14:paraId="7AA5E67D" w14:textId="68C5BB65" w:rsidR="00615BDE" w:rsidRPr="00E72312" w:rsidRDefault="00000000" w:rsidP="00E72312">
      <w:pPr>
        <w:tabs>
          <w:tab w:val="center" w:pos="1432"/>
          <w:tab w:val="center" w:pos="2844"/>
          <w:tab w:val="center" w:pos="3552"/>
          <w:tab w:val="center" w:pos="4260"/>
          <w:tab w:val="center" w:pos="4968"/>
          <w:tab w:val="center" w:pos="5676"/>
          <w:tab w:val="center" w:pos="7112"/>
        </w:tabs>
        <w:spacing w:after="5" w:line="276" w:lineRule="auto"/>
        <w:ind w:left="0" w:firstLine="0"/>
        <w:jc w:val="left"/>
        <w:rPr>
          <w:rFonts w:ascii="Arial" w:hAnsi="Arial" w:cs="Arial"/>
        </w:rPr>
      </w:pPr>
      <w:r w:rsidRPr="00E72312">
        <w:rPr>
          <w:rFonts w:ascii="Arial" w:hAnsi="Arial" w:cs="Arial"/>
        </w:rPr>
        <w:tab/>
      </w:r>
      <w:r w:rsidR="006478D9">
        <w:rPr>
          <w:rFonts w:ascii="Arial" w:hAnsi="Arial" w:cs="Arial"/>
        </w:rPr>
        <w:t xml:space="preserve">         </w:t>
      </w:r>
      <w:r w:rsidRPr="00E72312">
        <w:rPr>
          <w:rFonts w:ascii="Arial" w:hAnsi="Arial" w:cs="Arial"/>
          <w:b/>
        </w:rPr>
        <w:t xml:space="preserve">WYKONAWCA :     </w:t>
      </w:r>
      <w:r w:rsidRPr="00E72312">
        <w:rPr>
          <w:rFonts w:ascii="Arial" w:hAnsi="Arial" w:cs="Arial"/>
          <w:b/>
        </w:rPr>
        <w:tab/>
        <w:t xml:space="preserve"> </w:t>
      </w:r>
      <w:r w:rsidRPr="00E72312">
        <w:rPr>
          <w:rFonts w:ascii="Arial" w:hAnsi="Arial" w:cs="Arial"/>
          <w:b/>
        </w:rPr>
        <w:tab/>
        <w:t xml:space="preserve"> </w:t>
      </w:r>
      <w:r w:rsidRPr="00E72312">
        <w:rPr>
          <w:rFonts w:ascii="Arial" w:hAnsi="Arial" w:cs="Arial"/>
          <w:b/>
        </w:rPr>
        <w:tab/>
        <w:t xml:space="preserve"> </w:t>
      </w:r>
      <w:r w:rsidRPr="00E72312">
        <w:rPr>
          <w:rFonts w:ascii="Arial" w:hAnsi="Arial" w:cs="Arial"/>
          <w:b/>
        </w:rPr>
        <w:tab/>
        <w:t xml:space="preserve"> </w:t>
      </w:r>
      <w:r w:rsidRPr="00E72312">
        <w:rPr>
          <w:rFonts w:ascii="Arial" w:hAnsi="Arial" w:cs="Arial"/>
          <w:b/>
        </w:rPr>
        <w:tab/>
        <w:t xml:space="preserve"> </w:t>
      </w:r>
      <w:r w:rsidRPr="00E72312">
        <w:rPr>
          <w:rFonts w:ascii="Arial" w:hAnsi="Arial" w:cs="Arial"/>
          <w:b/>
        </w:rPr>
        <w:tab/>
        <w:t>ZAMAWIAJĄCY:</w:t>
      </w:r>
      <w:r w:rsidRPr="00E72312">
        <w:rPr>
          <w:rFonts w:ascii="Arial" w:hAnsi="Arial" w:cs="Arial"/>
        </w:rPr>
        <w:t xml:space="preserve"> </w:t>
      </w:r>
    </w:p>
    <w:p w14:paraId="49883575" w14:textId="77777777" w:rsidR="00615BDE" w:rsidRPr="00E72312" w:rsidRDefault="00000000" w:rsidP="00E72312">
      <w:pPr>
        <w:spacing w:after="0" w:line="276" w:lineRule="auto"/>
        <w:ind w:left="0" w:firstLine="0"/>
        <w:jc w:val="right"/>
        <w:rPr>
          <w:rFonts w:ascii="Arial" w:hAnsi="Arial" w:cs="Arial"/>
        </w:rPr>
      </w:pPr>
      <w:r w:rsidRPr="00E72312">
        <w:rPr>
          <w:rFonts w:ascii="Arial" w:hAnsi="Arial" w:cs="Arial"/>
        </w:rPr>
        <w:t xml:space="preserve"> </w:t>
      </w:r>
    </w:p>
    <w:p w14:paraId="0977A0A6" w14:textId="77777777" w:rsidR="00615BDE" w:rsidRPr="00E72312" w:rsidRDefault="00000000" w:rsidP="00E72312">
      <w:pPr>
        <w:spacing w:after="0" w:line="276" w:lineRule="auto"/>
        <w:ind w:left="0" w:firstLine="0"/>
        <w:jc w:val="right"/>
        <w:rPr>
          <w:rFonts w:ascii="Arial" w:hAnsi="Arial" w:cs="Arial"/>
        </w:rPr>
      </w:pPr>
      <w:r w:rsidRPr="00E72312">
        <w:rPr>
          <w:rFonts w:ascii="Arial" w:hAnsi="Arial" w:cs="Arial"/>
        </w:rPr>
        <w:lastRenderedPageBreak/>
        <w:t xml:space="preserve"> </w:t>
      </w:r>
    </w:p>
    <w:p w14:paraId="4D5ABD4C" w14:textId="77777777" w:rsidR="00615BDE" w:rsidRPr="00E72312" w:rsidRDefault="00000000" w:rsidP="00E72312">
      <w:pPr>
        <w:spacing w:after="0" w:line="276" w:lineRule="auto"/>
        <w:ind w:left="0" w:firstLine="0"/>
        <w:jc w:val="right"/>
        <w:rPr>
          <w:rFonts w:ascii="Arial" w:hAnsi="Arial" w:cs="Arial"/>
        </w:rPr>
      </w:pPr>
      <w:r w:rsidRPr="00E72312">
        <w:rPr>
          <w:rFonts w:ascii="Arial" w:hAnsi="Arial" w:cs="Arial"/>
        </w:rPr>
        <w:t xml:space="preserve"> </w:t>
      </w:r>
    </w:p>
    <w:p w14:paraId="58A26E0C" w14:textId="4E7330D8" w:rsidR="00615BDE" w:rsidRPr="00E72312" w:rsidRDefault="00000000" w:rsidP="00B27E50">
      <w:pPr>
        <w:spacing w:after="0" w:line="276" w:lineRule="auto"/>
        <w:ind w:left="0" w:firstLine="0"/>
        <w:jc w:val="right"/>
        <w:rPr>
          <w:rFonts w:ascii="Arial" w:hAnsi="Arial" w:cs="Arial"/>
        </w:rPr>
      </w:pPr>
      <w:r w:rsidRPr="00E72312">
        <w:rPr>
          <w:rFonts w:ascii="Arial" w:hAnsi="Arial" w:cs="Arial"/>
        </w:rPr>
        <w:t xml:space="preserve"> </w:t>
      </w:r>
    </w:p>
    <w:sectPr w:rsidR="00615BDE" w:rsidRPr="00E72312">
      <w:footerReference w:type="even" r:id="rId7"/>
      <w:footerReference w:type="default" r:id="rId8"/>
      <w:footerReference w:type="first" r:id="rId9"/>
      <w:footnotePr>
        <w:numRestart w:val="eachPage"/>
      </w:footnotePr>
      <w:pgSz w:w="11900" w:h="16840"/>
      <w:pgMar w:top="1456" w:right="1362" w:bottom="1421" w:left="1404" w:header="708" w:footer="7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B351" w14:textId="77777777" w:rsidR="007B1CAA" w:rsidRDefault="007B1CAA">
      <w:pPr>
        <w:spacing w:after="0" w:line="240" w:lineRule="auto"/>
      </w:pPr>
      <w:r>
        <w:separator/>
      </w:r>
    </w:p>
  </w:endnote>
  <w:endnote w:type="continuationSeparator" w:id="0">
    <w:p w14:paraId="15C5AA2A" w14:textId="77777777" w:rsidR="007B1CAA" w:rsidRDefault="007B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A32C" w14:textId="77777777" w:rsidR="00615BDE" w:rsidRDefault="00000000">
    <w:pPr>
      <w:spacing w:after="0" w:line="259" w:lineRule="auto"/>
      <w:ind w:left="0" w:right="5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3C09FC1" w14:textId="77777777" w:rsidR="00615BDE" w:rsidRDefault="00000000">
    <w:pPr>
      <w:spacing w:after="0" w:line="259" w:lineRule="auto"/>
      <w:ind w:left="12"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D4D8" w14:textId="77777777" w:rsidR="00615BDE" w:rsidRDefault="00000000">
    <w:pPr>
      <w:spacing w:after="0" w:line="259" w:lineRule="auto"/>
      <w:ind w:left="0" w:right="5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7AF570F" w14:textId="77777777" w:rsidR="00615BDE" w:rsidRDefault="00000000">
    <w:pPr>
      <w:spacing w:after="0" w:line="259" w:lineRule="auto"/>
      <w:ind w:left="12"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E4DF" w14:textId="77777777" w:rsidR="00615BDE" w:rsidRDefault="00000000">
    <w:pPr>
      <w:spacing w:after="0" w:line="259" w:lineRule="auto"/>
      <w:ind w:left="0" w:right="5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63FF988" w14:textId="77777777" w:rsidR="00615BDE" w:rsidRDefault="00000000">
    <w:pPr>
      <w:spacing w:after="0" w:line="259" w:lineRule="auto"/>
      <w:ind w:left="12"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338B" w14:textId="77777777" w:rsidR="007B1CAA" w:rsidRDefault="007B1CAA">
      <w:pPr>
        <w:spacing w:after="0" w:line="265" w:lineRule="auto"/>
        <w:ind w:left="12" w:firstLine="0"/>
        <w:jc w:val="left"/>
      </w:pPr>
      <w:r>
        <w:separator/>
      </w:r>
    </w:p>
  </w:footnote>
  <w:footnote w:type="continuationSeparator" w:id="0">
    <w:p w14:paraId="7C7C9076" w14:textId="77777777" w:rsidR="007B1CAA" w:rsidRDefault="007B1CAA">
      <w:pPr>
        <w:spacing w:after="0" w:line="265" w:lineRule="auto"/>
        <w:ind w:left="12" w:firstLine="0"/>
        <w:jc w:val="left"/>
      </w:pPr>
      <w:r>
        <w:continuationSeparator/>
      </w:r>
    </w:p>
  </w:footnote>
  <w:footnote w:id="1">
    <w:p w14:paraId="49EB131A" w14:textId="77777777" w:rsidR="00615BDE" w:rsidRDefault="00000000">
      <w:pPr>
        <w:pStyle w:val="footnotedescription"/>
        <w:spacing w:line="265" w:lineRule="auto"/>
      </w:pPr>
      <w:r>
        <w:rPr>
          <w:rStyle w:val="footnotemark"/>
        </w:rPr>
        <w:footnoteRef/>
      </w:r>
      <w:r>
        <w:t xml:space="preserve"> pojazd elektryczny - pojazd samochodowy w rozumieniu art. 2 pkt 33 ustawy z dnia 20 czerwca 1997 r. - Prawo o ruchu drogowym, wykorzystujący do napędu wyłącznie energię elektryczną akumulowaną przez podłączenie do zewnętrznego źródła zasilania;  </w:t>
      </w:r>
    </w:p>
    <w:p w14:paraId="5A48A695" w14:textId="77777777" w:rsidR="00615BDE" w:rsidRDefault="00000000">
      <w:pPr>
        <w:pStyle w:val="footnotedescription"/>
        <w:spacing w:line="240" w:lineRule="auto"/>
        <w:ind w:right="312"/>
      </w:pPr>
      <w:r>
        <w:t xml:space="preserve">pojazd napędzany gazem ziemnym - pojazd samochodowy w rozumieniu ustawy art. 2 pkt 33 dnia 20 czerwca 1997 r. - Prawo o ruchu drogowym, wykorzystujący do napędu sprężony gaz ziemny (CNG) lub skroplony gaz ziemny (LNG), w tym pochodzący z </w:t>
      </w:r>
      <w:proofErr w:type="spellStart"/>
      <w:r>
        <w:t>biometanu</w:t>
      </w:r>
      <w:proofErr w:type="spellEnd"/>
      <w:r>
        <w:t xml:space="preserve">, oraz posiadający: a) silnik jednopaliwowy albo </w:t>
      </w:r>
    </w:p>
    <w:p w14:paraId="302B8FAD" w14:textId="77777777" w:rsidR="00615BDE" w:rsidRDefault="00000000">
      <w:pPr>
        <w:pStyle w:val="footnotedescription"/>
      </w:pPr>
      <w:r>
        <w:t xml:space="preserve">b) silnik dwupaliwowy typu 1A, który pracuje w części gorącej cyklu testu dynamicznego ze średnim wskaźnikiem zużycia gazu nie niższym niż 90% oraz który na biegu jałowym nie zużywa wyłącznie oleju napędowego i nie posiada trybu pracy silnika zasilanego wyłącznie olejem napędowym w innym trybie pracy pojazdu niż serwisowy lub awaryjny występującym w fabryczne instalacji gazowej, z którą homologowany jest pojazd albo, w przypadku silnika o zapłoni iskrowym, który posiada awaryjny zbiornik benzyny silnikowej o pojemności nie większej niż 15 litrów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67BE"/>
    <w:multiLevelType w:val="hybridMultilevel"/>
    <w:tmpl w:val="5D90CC98"/>
    <w:lvl w:ilvl="0" w:tplc="7FC677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965368">
      <w:start w:val="1"/>
      <w:numFmt w:val="lowerLetter"/>
      <w:lvlText w:val="%2"/>
      <w:lvlJc w:val="left"/>
      <w:pPr>
        <w:ind w:left="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405362">
      <w:start w:val="23"/>
      <w:numFmt w:val="decimal"/>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469D40">
      <w:start w:val="1"/>
      <w:numFmt w:val="decimal"/>
      <w:lvlText w:val="%4"/>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3C1F2E">
      <w:start w:val="1"/>
      <w:numFmt w:val="lowerLetter"/>
      <w:lvlText w:val="%5"/>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569AF2">
      <w:start w:val="1"/>
      <w:numFmt w:val="lowerRoman"/>
      <w:lvlText w:val="%6"/>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7E8BEA">
      <w:start w:val="1"/>
      <w:numFmt w:val="decimal"/>
      <w:lvlText w:val="%7"/>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F0E164">
      <w:start w:val="1"/>
      <w:numFmt w:val="lowerLetter"/>
      <w:lvlText w:val="%8"/>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7C57CE">
      <w:start w:val="1"/>
      <w:numFmt w:val="lowerRoman"/>
      <w:lvlText w:val="%9"/>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541C0"/>
    <w:multiLevelType w:val="hybridMultilevel"/>
    <w:tmpl w:val="52561DB8"/>
    <w:lvl w:ilvl="0" w:tplc="7C1CB97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C4998C">
      <w:start w:val="1"/>
      <w:numFmt w:val="decimal"/>
      <w:lvlText w:val="%2)"/>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462FDE">
      <w:start w:val="1"/>
      <w:numFmt w:val="lowerRoman"/>
      <w:lvlText w:val="%3"/>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2C5E8C">
      <w:start w:val="1"/>
      <w:numFmt w:val="decimal"/>
      <w:lvlText w:val="%4"/>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227EB6">
      <w:start w:val="1"/>
      <w:numFmt w:val="lowerLetter"/>
      <w:lvlText w:val="%5"/>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14AD94">
      <w:start w:val="1"/>
      <w:numFmt w:val="lowerRoman"/>
      <w:lvlText w:val="%6"/>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208E24">
      <w:start w:val="1"/>
      <w:numFmt w:val="decimal"/>
      <w:lvlText w:val="%7"/>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E08802">
      <w:start w:val="1"/>
      <w:numFmt w:val="lowerLetter"/>
      <w:lvlText w:val="%8"/>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5A8426">
      <w:start w:val="1"/>
      <w:numFmt w:val="lowerRoman"/>
      <w:lvlText w:val="%9"/>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4A48E3"/>
    <w:multiLevelType w:val="hybridMultilevel"/>
    <w:tmpl w:val="E89E7C30"/>
    <w:lvl w:ilvl="0" w:tplc="E1925EDC">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409784">
      <w:start w:val="1"/>
      <w:numFmt w:val="decimal"/>
      <w:lvlText w:val="%2)"/>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0E31E">
      <w:start w:val="1"/>
      <w:numFmt w:val="lowerRoman"/>
      <w:lvlText w:val="%3"/>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0C5806">
      <w:start w:val="1"/>
      <w:numFmt w:val="decimal"/>
      <w:lvlText w:val="%4"/>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40CF42">
      <w:start w:val="1"/>
      <w:numFmt w:val="lowerLetter"/>
      <w:lvlText w:val="%5"/>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2C78D0">
      <w:start w:val="1"/>
      <w:numFmt w:val="lowerRoman"/>
      <w:lvlText w:val="%6"/>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A0277C">
      <w:start w:val="1"/>
      <w:numFmt w:val="decimal"/>
      <w:lvlText w:val="%7"/>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D0E298">
      <w:start w:val="1"/>
      <w:numFmt w:val="lowerLetter"/>
      <w:lvlText w:val="%8"/>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A642EA">
      <w:start w:val="1"/>
      <w:numFmt w:val="lowerRoman"/>
      <w:lvlText w:val="%9"/>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40069A"/>
    <w:multiLevelType w:val="hybridMultilevel"/>
    <w:tmpl w:val="FCA2905A"/>
    <w:lvl w:ilvl="0" w:tplc="6896D678">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622F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B8E2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02C9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61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9A7A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1E46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622A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2AE7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7F6FF4"/>
    <w:multiLevelType w:val="hybridMultilevel"/>
    <w:tmpl w:val="87506CAE"/>
    <w:lvl w:ilvl="0" w:tplc="B4D4A95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28BD7C">
      <w:start w:val="3"/>
      <w:numFmt w:val="decimal"/>
      <w:lvlText w:val="%2)"/>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6AEA9C">
      <w:start w:val="1"/>
      <w:numFmt w:val="lowerRoman"/>
      <w:lvlText w:val="%3"/>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C8A986">
      <w:start w:val="1"/>
      <w:numFmt w:val="decimal"/>
      <w:lvlText w:val="%4"/>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E24D2A">
      <w:start w:val="1"/>
      <w:numFmt w:val="lowerLetter"/>
      <w:lvlText w:val="%5"/>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FE8">
      <w:start w:val="1"/>
      <w:numFmt w:val="lowerRoman"/>
      <w:lvlText w:val="%6"/>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48CA28">
      <w:start w:val="1"/>
      <w:numFmt w:val="decimal"/>
      <w:lvlText w:val="%7"/>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AAF078">
      <w:start w:val="1"/>
      <w:numFmt w:val="lowerLetter"/>
      <w:lvlText w:val="%8"/>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1852EA">
      <w:start w:val="1"/>
      <w:numFmt w:val="lowerRoman"/>
      <w:lvlText w:val="%9"/>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6725E"/>
    <w:multiLevelType w:val="hybridMultilevel"/>
    <w:tmpl w:val="A27E60B2"/>
    <w:lvl w:ilvl="0" w:tplc="2C30B0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1C5B3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C2ABE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36591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A4F7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8206C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4C21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D0A23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7E630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BF69E5"/>
    <w:multiLevelType w:val="hybridMultilevel"/>
    <w:tmpl w:val="94F04538"/>
    <w:lvl w:ilvl="0" w:tplc="DCCC280C">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BCA2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F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6A59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DE1A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9A8C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8E0B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AC1B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5EE8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7B16CB"/>
    <w:multiLevelType w:val="hybridMultilevel"/>
    <w:tmpl w:val="1E0AA7AA"/>
    <w:lvl w:ilvl="0" w:tplc="A106114E">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10DF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1054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565D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BA3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E25D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046F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2023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895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730CE5"/>
    <w:multiLevelType w:val="hybridMultilevel"/>
    <w:tmpl w:val="B0D45184"/>
    <w:lvl w:ilvl="0" w:tplc="CFD49F4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8890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3CE3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DA15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443F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D600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68AF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025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18E9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3652EF"/>
    <w:multiLevelType w:val="hybridMultilevel"/>
    <w:tmpl w:val="B11C170A"/>
    <w:lvl w:ilvl="0" w:tplc="55F05738">
      <w:start w:val="1"/>
      <w:numFmt w:val="decimal"/>
      <w:lvlText w:val="%1."/>
      <w:lvlJc w:val="left"/>
      <w:pPr>
        <w:ind w:left="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804560">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5A7F7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6407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0AB61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186D9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00B97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EADC4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88184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F61006"/>
    <w:multiLevelType w:val="hybridMultilevel"/>
    <w:tmpl w:val="B1AA636A"/>
    <w:lvl w:ilvl="0" w:tplc="32A0805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EED4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B65F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22EC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CAE9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A00D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E44B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C809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C497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573C15"/>
    <w:multiLevelType w:val="hybridMultilevel"/>
    <w:tmpl w:val="57FCC47A"/>
    <w:lvl w:ilvl="0" w:tplc="224E746C">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24CCE0">
      <w:start w:val="1"/>
      <w:numFmt w:val="decimal"/>
      <w:lvlText w:val="%2)"/>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2030C">
      <w:start w:val="1"/>
      <w:numFmt w:val="lowerRoman"/>
      <w:lvlText w:val="%3"/>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54616E">
      <w:start w:val="1"/>
      <w:numFmt w:val="decimal"/>
      <w:lvlText w:val="%4"/>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560BDA">
      <w:start w:val="1"/>
      <w:numFmt w:val="lowerLetter"/>
      <w:lvlText w:val="%5"/>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4C2EF0">
      <w:start w:val="1"/>
      <w:numFmt w:val="lowerRoman"/>
      <w:lvlText w:val="%6"/>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B2853A">
      <w:start w:val="1"/>
      <w:numFmt w:val="decimal"/>
      <w:lvlText w:val="%7"/>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BE55BE">
      <w:start w:val="1"/>
      <w:numFmt w:val="lowerLetter"/>
      <w:lvlText w:val="%8"/>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EE5BF0">
      <w:start w:val="1"/>
      <w:numFmt w:val="lowerRoman"/>
      <w:lvlText w:val="%9"/>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C872AB"/>
    <w:multiLevelType w:val="hybridMultilevel"/>
    <w:tmpl w:val="CCA21048"/>
    <w:lvl w:ilvl="0" w:tplc="DA3E0216">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F067F8">
      <w:start w:val="1"/>
      <w:numFmt w:val="decimal"/>
      <w:lvlText w:val="%2)"/>
      <w:lvlJc w:val="left"/>
      <w:pPr>
        <w:ind w:left="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ACC436">
      <w:start w:val="1"/>
      <w:numFmt w:val="lowerRoman"/>
      <w:lvlText w:val="%3"/>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C4AF72">
      <w:start w:val="1"/>
      <w:numFmt w:val="decimal"/>
      <w:lvlText w:val="%4"/>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9A8B2A">
      <w:start w:val="1"/>
      <w:numFmt w:val="lowerLetter"/>
      <w:lvlText w:val="%5"/>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F447CE">
      <w:start w:val="1"/>
      <w:numFmt w:val="lowerRoman"/>
      <w:lvlText w:val="%6"/>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AE0956">
      <w:start w:val="1"/>
      <w:numFmt w:val="decimal"/>
      <w:lvlText w:val="%7"/>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F8B564">
      <w:start w:val="1"/>
      <w:numFmt w:val="lowerLetter"/>
      <w:lvlText w:val="%8"/>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0E2C96">
      <w:start w:val="1"/>
      <w:numFmt w:val="lowerRoman"/>
      <w:lvlText w:val="%9"/>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C51978"/>
    <w:multiLevelType w:val="hybridMultilevel"/>
    <w:tmpl w:val="84BCABF0"/>
    <w:lvl w:ilvl="0" w:tplc="A8403E8E">
      <w:start w:val="1"/>
      <w:numFmt w:val="decimal"/>
      <w:lvlText w:val="%1)"/>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0EEE6A">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CEA732">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9C15EE">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A2FDEC">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5EE320">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B6090A">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B065B0">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B2EAA6">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5C431F"/>
    <w:multiLevelType w:val="hybridMultilevel"/>
    <w:tmpl w:val="9F0ABF16"/>
    <w:lvl w:ilvl="0" w:tplc="5CA83594">
      <w:start w:val="2"/>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F4F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D0B7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864B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B64B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BEE9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D448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2C23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CAB5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5E6FAD"/>
    <w:multiLevelType w:val="hybridMultilevel"/>
    <w:tmpl w:val="FBAEF538"/>
    <w:lvl w:ilvl="0" w:tplc="1072699C">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32CA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0876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FC91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544C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DA90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4660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8EA0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44A7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78D310A"/>
    <w:multiLevelType w:val="hybridMultilevel"/>
    <w:tmpl w:val="23085104"/>
    <w:lvl w:ilvl="0" w:tplc="725E14E4">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B02410">
      <w:start w:val="1"/>
      <w:numFmt w:val="decimal"/>
      <w:lvlText w:val="%2)"/>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56D598">
      <w:start w:val="1"/>
      <w:numFmt w:val="lowerRoman"/>
      <w:lvlText w:val="%3"/>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929BA2">
      <w:start w:val="1"/>
      <w:numFmt w:val="decimal"/>
      <w:lvlText w:val="%4"/>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2846EE">
      <w:start w:val="1"/>
      <w:numFmt w:val="lowerLetter"/>
      <w:lvlText w:val="%5"/>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3A9494">
      <w:start w:val="1"/>
      <w:numFmt w:val="lowerRoman"/>
      <w:lvlText w:val="%6"/>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66F4E">
      <w:start w:val="1"/>
      <w:numFmt w:val="decimal"/>
      <w:lvlText w:val="%7"/>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F8B1D0">
      <w:start w:val="1"/>
      <w:numFmt w:val="lowerLetter"/>
      <w:lvlText w:val="%8"/>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6CF978">
      <w:start w:val="1"/>
      <w:numFmt w:val="lowerRoman"/>
      <w:lvlText w:val="%9"/>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6F0365"/>
    <w:multiLevelType w:val="hybridMultilevel"/>
    <w:tmpl w:val="BC2ED39C"/>
    <w:lvl w:ilvl="0" w:tplc="893AF568">
      <w:start w:val="14"/>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3819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C01D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B822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3CD3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943B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F6B2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C47E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4E85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1F1D95"/>
    <w:multiLevelType w:val="hybridMultilevel"/>
    <w:tmpl w:val="3B8254D8"/>
    <w:lvl w:ilvl="0" w:tplc="7534B2F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D28A7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548D8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5E14B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0842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2C41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868F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7C3B7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8732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324EA1"/>
    <w:multiLevelType w:val="hybridMultilevel"/>
    <w:tmpl w:val="6B727046"/>
    <w:lvl w:ilvl="0" w:tplc="B2144D5A">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56D1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D05D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62D5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8C9D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F872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0CA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BEC9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E800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BF4BCE"/>
    <w:multiLevelType w:val="hybridMultilevel"/>
    <w:tmpl w:val="A0F0A398"/>
    <w:lvl w:ilvl="0" w:tplc="6AFCE05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46B9C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CEB25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4E2D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26443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CC7F0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BEBD4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30AE7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D0C04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363BBE"/>
    <w:multiLevelType w:val="hybridMultilevel"/>
    <w:tmpl w:val="44FA9C8E"/>
    <w:lvl w:ilvl="0" w:tplc="5EC64CCC">
      <w:start w:val="2"/>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9C88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222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5CDF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162C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0A93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A495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4E38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ECF2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EA0981"/>
    <w:multiLevelType w:val="hybridMultilevel"/>
    <w:tmpl w:val="85A692B0"/>
    <w:lvl w:ilvl="0" w:tplc="12B86794">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34E594">
      <w:start w:val="1"/>
      <w:numFmt w:val="decimal"/>
      <w:lvlText w:val="%2)"/>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1C808C">
      <w:start w:val="1"/>
      <w:numFmt w:val="lowerLetter"/>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87844">
      <w:start w:val="1"/>
      <w:numFmt w:val="lowerLetter"/>
      <w:lvlText w:val="%4."/>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527520">
      <w:start w:val="1"/>
      <w:numFmt w:val="lowerLetter"/>
      <w:lvlText w:val="%5"/>
      <w:lvlJc w:val="left"/>
      <w:pPr>
        <w:ind w:left="1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22790C">
      <w:start w:val="1"/>
      <w:numFmt w:val="lowerRoman"/>
      <w:lvlText w:val="%6"/>
      <w:lvlJc w:val="left"/>
      <w:pPr>
        <w:ind w:left="2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54312A">
      <w:start w:val="1"/>
      <w:numFmt w:val="decimal"/>
      <w:lvlText w:val="%7"/>
      <w:lvlJc w:val="left"/>
      <w:pPr>
        <w:ind w:left="3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4DEE2">
      <w:start w:val="1"/>
      <w:numFmt w:val="lowerLetter"/>
      <w:lvlText w:val="%8"/>
      <w:lvlJc w:val="left"/>
      <w:pPr>
        <w:ind w:left="3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428766">
      <w:start w:val="1"/>
      <w:numFmt w:val="lowerRoman"/>
      <w:lvlText w:val="%9"/>
      <w:lvlJc w:val="left"/>
      <w:pPr>
        <w:ind w:left="4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726169"/>
    <w:multiLevelType w:val="hybridMultilevel"/>
    <w:tmpl w:val="97923042"/>
    <w:lvl w:ilvl="0" w:tplc="9982766C">
      <w:start w:val="10"/>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0C73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CB2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E441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1E64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5885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D40B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E04E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126F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5124A34"/>
    <w:multiLevelType w:val="hybridMultilevel"/>
    <w:tmpl w:val="F27ACEC2"/>
    <w:lvl w:ilvl="0" w:tplc="61B022E2">
      <w:start w:val="1"/>
      <w:numFmt w:val="decimal"/>
      <w:lvlText w:val="%1)"/>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08407E">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540F22">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808C36">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604F88">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34590A">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962BB6">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DA0D62">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40A22E">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031AA7"/>
    <w:multiLevelType w:val="hybridMultilevel"/>
    <w:tmpl w:val="46106464"/>
    <w:lvl w:ilvl="0" w:tplc="E0A2265C">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3C2CF4">
      <w:start w:val="1"/>
      <w:numFmt w:val="decimal"/>
      <w:lvlText w:val="%2)"/>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9883F0">
      <w:start w:val="1"/>
      <w:numFmt w:val="lowerRoman"/>
      <w:lvlText w:val="%3"/>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CE3094">
      <w:start w:val="1"/>
      <w:numFmt w:val="decimal"/>
      <w:lvlText w:val="%4"/>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46A176">
      <w:start w:val="1"/>
      <w:numFmt w:val="lowerLetter"/>
      <w:lvlText w:val="%5"/>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2C2516">
      <w:start w:val="1"/>
      <w:numFmt w:val="lowerRoman"/>
      <w:lvlText w:val="%6"/>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D64582">
      <w:start w:val="1"/>
      <w:numFmt w:val="decimal"/>
      <w:lvlText w:val="%7"/>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AC09B0">
      <w:start w:val="1"/>
      <w:numFmt w:val="lowerLetter"/>
      <w:lvlText w:val="%8"/>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34DD36">
      <w:start w:val="1"/>
      <w:numFmt w:val="lowerRoman"/>
      <w:lvlText w:val="%9"/>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A810E5"/>
    <w:multiLevelType w:val="hybridMultilevel"/>
    <w:tmpl w:val="880226E4"/>
    <w:lvl w:ilvl="0" w:tplc="5BBA7D2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C25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FAED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E88B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B826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C3C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0ADF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521D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E215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66B6213"/>
    <w:multiLevelType w:val="hybridMultilevel"/>
    <w:tmpl w:val="73388BFA"/>
    <w:lvl w:ilvl="0" w:tplc="69DC98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4ACB10">
      <w:start w:val="1"/>
      <w:numFmt w:val="decimal"/>
      <w:lvlText w:val="%2)"/>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94D66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BE829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52C74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681CD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FA19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2CF72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FECB5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2020F7"/>
    <w:multiLevelType w:val="hybridMultilevel"/>
    <w:tmpl w:val="D42EAA92"/>
    <w:lvl w:ilvl="0" w:tplc="117053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56E1E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9CB4A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7AB2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62482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66480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94998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2CDE4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2C94B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BAF59B5"/>
    <w:multiLevelType w:val="hybridMultilevel"/>
    <w:tmpl w:val="96F0E104"/>
    <w:lvl w:ilvl="0" w:tplc="039858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ECDC7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DC418E">
      <w:start w:val="1"/>
      <w:numFmt w:val="lowerRoman"/>
      <w:lvlText w:val="%3"/>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6CDFDA">
      <w:start w:val="1"/>
      <w:numFmt w:val="decimal"/>
      <w:lvlText w:val="%4"/>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74BCBA">
      <w:start w:val="1"/>
      <w:numFmt w:val="lowerLetter"/>
      <w:lvlText w:val="%5"/>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6097D4">
      <w:start w:val="1"/>
      <w:numFmt w:val="lowerRoman"/>
      <w:lvlText w:val="%6"/>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9C6CF8">
      <w:start w:val="1"/>
      <w:numFmt w:val="decimal"/>
      <w:lvlText w:val="%7"/>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5025A0">
      <w:start w:val="1"/>
      <w:numFmt w:val="lowerLetter"/>
      <w:lvlText w:val="%8"/>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E44188">
      <w:start w:val="1"/>
      <w:numFmt w:val="lowerRoman"/>
      <w:lvlText w:val="%9"/>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2C6658"/>
    <w:multiLevelType w:val="hybridMultilevel"/>
    <w:tmpl w:val="15F47A70"/>
    <w:lvl w:ilvl="0" w:tplc="98C2BED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EE1C5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C0495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F86EF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DAD96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3EDA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94179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6E75F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C0BA8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AE91ED5"/>
    <w:multiLevelType w:val="hybridMultilevel"/>
    <w:tmpl w:val="0442C0D0"/>
    <w:lvl w:ilvl="0" w:tplc="99EA22A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CE0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8EB3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DC53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D22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8EF3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E4D0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D655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9889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51515693">
    <w:abstractNumId w:val="3"/>
  </w:num>
  <w:num w:numId="2" w16cid:durableId="804930336">
    <w:abstractNumId w:val="19"/>
  </w:num>
  <w:num w:numId="3" w16cid:durableId="204023673">
    <w:abstractNumId w:val="10"/>
  </w:num>
  <w:num w:numId="4" w16cid:durableId="919828646">
    <w:abstractNumId w:val="8"/>
  </w:num>
  <w:num w:numId="5" w16cid:durableId="1982465543">
    <w:abstractNumId w:val="16"/>
  </w:num>
  <w:num w:numId="6" w16cid:durableId="23866638">
    <w:abstractNumId w:val="28"/>
  </w:num>
  <w:num w:numId="7" w16cid:durableId="303778889">
    <w:abstractNumId w:val="22"/>
  </w:num>
  <w:num w:numId="8" w16cid:durableId="1114591271">
    <w:abstractNumId w:val="0"/>
  </w:num>
  <w:num w:numId="9" w16cid:durableId="1814443550">
    <w:abstractNumId w:val="12"/>
  </w:num>
  <w:num w:numId="10" w16cid:durableId="2124156422">
    <w:abstractNumId w:val="7"/>
  </w:num>
  <w:num w:numId="11" w16cid:durableId="1177114061">
    <w:abstractNumId w:val="6"/>
  </w:num>
  <w:num w:numId="12" w16cid:durableId="531766795">
    <w:abstractNumId w:val="26"/>
  </w:num>
  <w:num w:numId="13" w16cid:durableId="474758458">
    <w:abstractNumId w:val="27"/>
  </w:num>
  <w:num w:numId="14" w16cid:durableId="285547861">
    <w:abstractNumId w:val="17"/>
  </w:num>
  <w:num w:numId="15" w16cid:durableId="1156606439">
    <w:abstractNumId w:val="15"/>
  </w:num>
  <w:num w:numId="16" w16cid:durableId="201601891">
    <w:abstractNumId w:val="1"/>
  </w:num>
  <w:num w:numId="17" w16cid:durableId="1975140357">
    <w:abstractNumId w:val="31"/>
  </w:num>
  <w:num w:numId="18" w16cid:durableId="1932928632">
    <w:abstractNumId w:val="11"/>
  </w:num>
  <w:num w:numId="19" w16cid:durableId="1555964802">
    <w:abstractNumId w:val="25"/>
  </w:num>
  <w:num w:numId="20" w16cid:durableId="370493726">
    <w:abstractNumId w:val="5"/>
  </w:num>
  <w:num w:numId="21" w16cid:durableId="226651579">
    <w:abstractNumId w:val="29"/>
  </w:num>
  <w:num w:numId="22" w16cid:durableId="1761442006">
    <w:abstractNumId w:val="4"/>
  </w:num>
  <w:num w:numId="23" w16cid:durableId="974679703">
    <w:abstractNumId w:val="20"/>
  </w:num>
  <w:num w:numId="24" w16cid:durableId="85224978">
    <w:abstractNumId w:val="2"/>
  </w:num>
  <w:num w:numId="25" w16cid:durableId="1994523511">
    <w:abstractNumId w:val="23"/>
  </w:num>
  <w:num w:numId="26" w16cid:durableId="1514372672">
    <w:abstractNumId w:val="30"/>
  </w:num>
  <w:num w:numId="27" w16cid:durableId="283074480">
    <w:abstractNumId w:val="24"/>
  </w:num>
  <w:num w:numId="28" w16cid:durableId="403648156">
    <w:abstractNumId w:val="14"/>
  </w:num>
  <w:num w:numId="29" w16cid:durableId="2009668834">
    <w:abstractNumId w:val="13"/>
  </w:num>
  <w:num w:numId="30" w16cid:durableId="180357051">
    <w:abstractNumId w:val="21"/>
  </w:num>
  <w:num w:numId="31" w16cid:durableId="1271401840">
    <w:abstractNumId w:val="9"/>
  </w:num>
  <w:num w:numId="32" w16cid:durableId="6903780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DE"/>
    <w:rsid w:val="000309CA"/>
    <w:rsid w:val="000E5A2F"/>
    <w:rsid w:val="00383E42"/>
    <w:rsid w:val="003A1937"/>
    <w:rsid w:val="004753B9"/>
    <w:rsid w:val="005763B5"/>
    <w:rsid w:val="00615BDE"/>
    <w:rsid w:val="006478D9"/>
    <w:rsid w:val="00767ED5"/>
    <w:rsid w:val="007B1CAA"/>
    <w:rsid w:val="007E4C16"/>
    <w:rsid w:val="007F6844"/>
    <w:rsid w:val="00964A8B"/>
    <w:rsid w:val="0096608A"/>
    <w:rsid w:val="009F3939"/>
    <w:rsid w:val="00B27E50"/>
    <w:rsid w:val="00BD3E0D"/>
    <w:rsid w:val="00CF008D"/>
    <w:rsid w:val="00DB15E8"/>
    <w:rsid w:val="00DB5F1A"/>
    <w:rsid w:val="00DD64F5"/>
    <w:rsid w:val="00E72312"/>
    <w:rsid w:val="00E90E89"/>
    <w:rsid w:val="00EE4E7C"/>
    <w:rsid w:val="00F77744"/>
    <w:rsid w:val="00FB34D3"/>
    <w:rsid w:val="00FE6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CCC5"/>
  <w15:docId w15:val="{8A2D343B-51DD-4119-AB61-E19E8A48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2" w:line="248" w:lineRule="auto"/>
      <w:ind w:left="377" w:hanging="365"/>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41" w:lineRule="auto"/>
      <w:ind w:left="12"/>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paragraph" w:customStyle="1" w:styleId="Default">
    <w:name w:val="Default"/>
    <w:rsid w:val="00E72312"/>
    <w:pPr>
      <w:autoSpaceDE w:val="0"/>
      <w:autoSpaceDN w:val="0"/>
      <w:adjustRightInd w:val="0"/>
      <w:spacing w:after="0" w:line="240" w:lineRule="auto"/>
    </w:pPr>
    <w:rPr>
      <w:rFonts w:ascii="Times New Roman" w:eastAsiaTheme="minorHAnsi" w:hAnsi="Times New Roman" w:cs="Times New Roman"/>
      <w:color w:val="000000"/>
      <w:kern w:val="0"/>
      <w:sz w:val="24"/>
      <w:szCs w:val="24"/>
      <w:lang w:eastAsia="en-US"/>
      <w14:ligatures w14:val="none"/>
    </w:rPr>
  </w:style>
  <w:style w:type="paragraph" w:styleId="Akapitzlist">
    <w:name w:val="List Paragraph"/>
    <w:basedOn w:val="Normalny"/>
    <w:uiPriority w:val="34"/>
    <w:qFormat/>
    <w:rsid w:val="00383E42"/>
    <w:pPr>
      <w:ind w:left="720"/>
      <w:contextualSpacing/>
    </w:pPr>
  </w:style>
  <w:style w:type="paragraph" w:customStyle="1" w:styleId="WW-Tekstpodstawowywcity2">
    <w:name w:val="WW-Tekst podstawowy wcięty 2"/>
    <w:basedOn w:val="Normalny"/>
    <w:uiPriority w:val="99"/>
    <w:rsid w:val="00DB15E8"/>
    <w:pPr>
      <w:suppressAutoHyphens/>
      <w:spacing w:after="0" w:line="240" w:lineRule="auto"/>
      <w:ind w:left="284" w:hanging="284"/>
    </w:pPr>
    <w:rPr>
      <w:rFonts w:ascii="Times New Roman" w:eastAsia="Times New Roman" w:hAnsi="Times New Roman" w:cs="Times New Roman"/>
      <w:color w:val="auto"/>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10335</Words>
  <Characters>62010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Zal 4 do SWZ projekt umowy</vt:lpstr>
    </vt:vector>
  </TitlesOfParts>
  <Company/>
  <LinksUpToDate>false</LinksUpToDate>
  <CharactersWithSpaces>72201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 4 do SWZ projekt umowy</dc:title>
  <dc:subject/>
  <dc:creator>adrab</dc:creator>
  <cp:keywords/>
  <cp:lastModifiedBy>Starostwo Powiatowe</cp:lastModifiedBy>
  <cp:revision>2</cp:revision>
  <dcterms:created xsi:type="dcterms:W3CDTF">2024-09-12T11:42:00Z</dcterms:created>
  <dcterms:modified xsi:type="dcterms:W3CDTF">2024-09-12T11:42:00Z</dcterms:modified>
</cp:coreProperties>
</file>