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85"/>
        <w:gridCol w:w="1842"/>
        <w:gridCol w:w="1418"/>
        <w:gridCol w:w="1276"/>
        <w:gridCol w:w="992"/>
        <w:gridCol w:w="850"/>
        <w:gridCol w:w="1560"/>
        <w:gridCol w:w="1559"/>
      </w:tblGrid>
      <w:tr w:rsidR="00B13595" w:rsidRPr="00B13595" w:rsidTr="00B13595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cena netto / 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czas dostawy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punkty cena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punkty dostawa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lość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zestawów</w:t>
            </w:r>
          </w:p>
        </w:tc>
      </w:tr>
      <w:tr w:rsidR="00B13595" w:rsidRPr="00B13595" w:rsidTr="00B13595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AWT SYSTEM Marek Worach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2 200,00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do 7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57,28 zł</w:t>
            </w:r>
          </w:p>
        </w:tc>
      </w:tr>
      <w:tr w:rsidR="00B13595" w:rsidRPr="00B13595" w:rsidTr="00B13595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Bit </w:t>
            </w:r>
            <w:proofErr w:type="spellStart"/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Computer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1 980,00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do 7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63,64 zł</w:t>
            </w:r>
          </w:p>
        </w:tc>
      </w:tr>
      <w:tr w:rsidR="00B13595" w:rsidRPr="00B13595" w:rsidTr="00B13595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Bestprint</w:t>
            </w:r>
            <w:proofErr w:type="spellEnd"/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Przemysław Tomczak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1 482,11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do 7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85,02 zł</w:t>
            </w:r>
          </w:p>
        </w:tc>
      </w:tr>
      <w:tr w:rsidR="00B13595" w:rsidRPr="00B13595" w:rsidTr="00B13595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ALTBIT SPÓŁKA Z OGRANICZONĄ ODPOWIEDZIALNOŚCIĄ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1 905,00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do 7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66,15 zł</w:t>
            </w:r>
          </w:p>
        </w:tc>
      </w:tr>
      <w:tr w:rsidR="00B13595" w:rsidRPr="00B13595" w:rsidTr="00B13595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Wilanka</w:t>
            </w:r>
            <w:proofErr w:type="spellEnd"/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1 232,00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do 7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brak opisu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102,29 zł</w:t>
            </w:r>
          </w:p>
        </w:tc>
      </w:tr>
      <w:tr w:rsidR="00B13595" w:rsidRPr="00B13595" w:rsidTr="00B13595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DOMIKOMP Mariusz Stankiewicz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1 720,00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14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6,73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brak opisu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73,27 zł</w:t>
            </w:r>
          </w:p>
        </w:tc>
      </w:tr>
      <w:tr w:rsidR="00B13595" w:rsidRPr="00B13595" w:rsidTr="00B13595">
        <w:trPr>
          <w:trHeight w:val="136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g.IT Solutions Michał Daszkiewicz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1 440,00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do 7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niezgodność parametru pamięci RAM (wymagane 8GB w ofercie jest 4GB)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87,51 zł</w:t>
            </w:r>
          </w:p>
        </w:tc>
      </w:tr>
      <w:tr w:rsidR="00B13595" w:rsidRPr="00B13595" w:rsidTr="00B13595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iCOD.pl Sp. z 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1 680,00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do 7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75,01 zł</w:t>
            </w:r>
          </w:p>
        </w:tc>
      </w:tr>
      <w:tr w:rsidR="00B13595" w:rsidRPr="00B13595" w:rsidTr="00B13595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INVAR PC MEDIA Sp. z 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1 612,00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8 do 14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78,17 zł</w:t>
            </w:r>
          </w:p>
        </w:tc>
      </w:tr>
      <w:tr w:rsidR="00B13595" w:rsidRPr="00B13595" w:rsidTr="00B13595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Simple </w:t>
            </w:r>
            <w:proofErr w:type="spellStart"/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technology</w:t>
            </w:r>
            <w:proofErr w:type="spellEnd"/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 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2 251,00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do 7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55,98 zł</w:t>
            </w:r>
          </w:p>
        </w:tc>
      </w:tr>
      <w:tr w:rsidR="00B13595" w:rsidRPr="00B13595" w:rsidTr="00B13595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AT </w:t>
            </w:r>
            <w:proofErr w:type="spellStart"/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Computers</w:t>
            </w:r>
            <w:proofErr w:type="spellEnd"/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s.c. Jakub Mroczkowski, Bartłomiej Mroczkowski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2 401,60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do 7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52,47 zł</w:t>
            </w:r>
          </w:p>
        </w:tc>
      </w:tr>
      <w:tr w:rsidR="00B13595" w:rsidRPr="00B13595" w:rsidTr="00B13595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E-TECH SPÓŁKA CYWILNA MARCIN DUDA,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PAWEŁ KAPUSTA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1 799,00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do 7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70,05 zł</w:t>
            </w:r>
          </w:p>
        </w:tc>
      </w:tr>
      <w:tr w:rsidR="00B13595" w:rsidRPr="00B13595" w:rsidTr="00B13595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PRO-PC Przemysław Cabaj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1 679,79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do 7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95" w:rsidRPr="00B13595" w:rsidRDefault="00B13595" w:rsidP="00B13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595">
              <w:rPr>
                <w:rFonts w:ascii="Calibri" w:eastAsia="Times New Roman" w:hAnsi="Calibri" w:cs="Calibri"/>
                <w:color w:val="000000"/>
                <w:lang w:eastAsia="pl-PL"/>
              </w:rPr>
              <w:t>75,02 zł</w:t>
            </w:r>
          </w:p>
        </w:tc>
      </w:tr>
    </w:tbl>
    <w:p w:rsidR="006473F8" w:rsidRDefault="006473F8" w:rsidP="00B13595"/>
    <w:sectPr w:rsidR="006473F8" w:rsidSect="00B135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95"/>
    <w:rsid w:val="006473F8"/>
    <w:rsid w:val="00B1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AEB0"/>
  <w15:chartTrackingRefBased/>
  <w15:docId w15:val="{39CEA809-DBB8-473E-83CF-1A85550D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Jacek</dc:creator>
  <cp:keywords/>
  <dc:description/>
  <cp:lastModifiedBy>Lara Jacek</cp:lastModifiedBy>
  <cp:revision>1</cp:revision>
  <dcterms:created xsi:type="dcterms:W3CDTF">2020-07-08T10:54:00Z</dcterms:created>
  <dcterms:modified xsi:type="dcterms:W3CDTF">2020-07-08T10:57:00Z</dcterms:modified>
</cp:coreProperties>
</file>