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53" w:rsidRDefault="00820053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  <w:r w:rsidRPr="00820053">
        <w:rPr>
          <w:rFonts w:ascii="Arial" w:eastAsia="Times New Roman" w:hAnsi="Arial" w:cs="Arial"/>
          <w:bCs/>
          <w:lang w:eastAsia="pl-PL"/>
        </w:rPr>
        <w:t xml:space="preserve">Lubliniec, dnia </w:t>
      </w:r>
      <w:r w:rsidR="005575FA">
        <w:rPr>
          <w:rFonts w:ascii="Arial" w:eastAsia="Times New Roman" w:hAnsi="Arial" w:cs="Arial"/>
          <w:bCs/>
          <w:lang w:eastAsia="pl-PL"/>
        </w:rPr>
        <w:t>04</w:t>
      </w:r>
      <w:r w:rsidR="00A85490">
        <w:rPr>
          <w:rFonts w:ascii="Arial" w:eastAsia="Times New Roman" w:hAnsi="Arial" w:cs="Arial"/>
          <w:bCs/>
          <w:lang w:eastAsia="pl-PL"/>
        </w:rPr>
        <w:t>.02</w:t>
      </w:r>
      <w:r w:rsidR="007722E6">
        <w:rPr>
          <w:rFonts w:ascii="Arial" w:eastAsia="Times New Roman" w:hAnsi="Arial" w:cs="Arial"/>
          <w:bCs/>
          <w:lang w:eastAsia="pl-PL"/>
        </w:rPr>
        <w:t>.2021</w:t>
      </w:r>
      <w:r w:rsidRPr="00820053">
        <w:rPr>
          <w:rFonts w:ascii="Arial" w:eastAsia="Times New Roman" w:hAnsi="Arial" w:cs="Arial"/>
          <w:bCs/>
          <w:lang w:eastAsia="pl-PL"/>
        </w:rPr>
        <w:t xml:space="preserve"> r.</w:t>
      </w:r>
    </w:p>
    <w:p w:rsidR="00F7453E" w:rsidRPr="00820053" w:rsidRDefault="00F7453E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</w:p>
    <w:p w:rsidR="00B91798" w:rsidRDefault="00B91798" w:rsidP="00B917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OPIS PRZEDMIOTU ZAMÓWIENIA</w:t>
      </w:r>
    </w:p>
    <w:p w:rsidR="00B91798" w:rsidRDefault="00B91798" w:rsidP="00B917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91798" w:rsidRPr="00CB4A40" w:rsidRDefault="00B91798" w:rsidP="00B91798">
      <w:pPr>
        <w:spacing w:after="12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A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PRZEDMIOTEM ZAMÓWIENIA JEST</w:t>
      </w:r>
      <w:r w:rsidRPr="00CB4A40">
        <w:rPr>
          <w:rFonts w:ascii="Arial" w:eastAsia="Calibri" w:hAnsi="Arial" w:cs="Arial"/>
          <w:b/>
          <w:sz w:val="24"/>
          <w:szCs w:val="24"/>
        </w:rPr>
        <w:t>:</w:t>
      </w:r>
    </w:p>
    <w:p w:rsidR="00B91798" w:rsidRDefault="00FF768B" w:rsidP="00B91798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Wyłonienie</w:t>
      </w:r>
      <w:r w:rsidRPr="00FF768B">
        <w:rPr>
          <w:rFonts w:ascii="Arial" w:eastAsia="Times New Roman" w:hAnsi="Arial" w:cs="Arial"/>
          <w:bCs/>
          <w:lang w:eastAsia="pl-PL"/>
        </w:rPr>
        <w:t xml:space="preserve"> wykonawcy na realizację wykonania usługi naprawy, kalibracji, legalizacji </w:t>
      </w:r>
      <w:r w:rsidR="005575FA">
        <w:rPr>
          <w:rFonts w:ascii="Arial" w:eastAsia="Times New Roman" w:hAnsi="Arial" w:cs="Arial"/>
          <w:bCs/>
          <w:lang w:eastAsia="pl-PL"/>
        </w:rPr>
        <w:br/>
      </w:r>
      <w:r w:rsidRPr="00FF768B">
        <w:rPr>
          <w:rFonts w:ascii="Arial" w:eastAsia="Times New Roman" w:hAnsi="Arial" w:cs="Arial"/>
          <w:bCs/>
          <w:lang w:eastAsia="pl-PL"/>
        </w:rPr>
        <w:t xml:space="preserve">i przeglądów okresowych urządzeń warsztatowych znajdujących się na wyposażeniu </w:t>
      </w:r>
      <w:r>
        <w:rPr>
          <w:rFonts w:ascii="Arial" w:eastAsia="Times New Roman" w:hAnsi="Arial" w:cs="Arial"/>
          <w:bCs/>
          <w:lang w:eastAsia="pl-PL"/>
        </w:rPr>
        <w:t xml:space="preserve">Stacji Kontroli Pojazdów   </w:t>
      </w:r>
      <w:r w:rsidRPr="00FF768B">
        <w:rPr>
          <w:rFonts w:ascii="Arial" w:eastAsia="Times New Roman" w:hAnsi="Arial" w:cs="Arial"/>
          <w:bCs/>
          <w:lang w:eastAsia="pl-PL"/>
        </w:rPr>
        <w:t>JW 4101 w Lublińcu, ul. S</w:t>
      </w:r>
      <w:r>
        <w:rPr>
          <w:rFonts w:ascii="Arial" w:eastAsia="Times New Roman" w:hAnsi="Arial" w:cs="Arial"/>
          <w:bCs/>
          <w:lang w:eastAsia="pl-PL"/>
        </w:rPr>
        <w:t>obieskiego 35, 42-700 Lubliniec</w:t>
      </w:r>
      <w:r w:rsidR="00D866D9">
        <w:rPr>
          <w:rFonts w:ascii="Arial" w:eastAsia="Times New Roman" w:hAnsi="Arial" w:cs="Arial"/>
          <w:bCs/>
          <w:lang w:eastAsia="pl-PL"/>
        </w:rPr>
        <w:t>.</w:t>
      </w:r>
    </w:p>
    <w:p w:rsidR="001D4FBE" w:rsidRPr="002451C8" w:rsidRDefault="001D4FBE" w:rsidP="001D4F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451C8">
        <w:rPr>
          <w:rFonts w:ascii="Arial" w:eastAsia="Times New Roman" w:hAnsi="Arial" w:cs="Arial"/>
          <w:b/>
          <w:bCs/>
          <w:u w:val="single"/>
          <w:lang w:eastAsia="pl-PL"/>
        </w:rPr>
        <w:t>Warunki konieczne do wzięcia udziału w postępowaniu:</w:t>
      </w:r>
    </w:p>
    <w:p w:rsidR="001D4FBE" w:rsidRDefault="001D4FBE" w:rsidP="001D4FBE">
      <w:pPr>
        <w:numPr>
          <w:ilvl w:val="0"/>
          <w:numId w:val="14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 w:rsidRPr="00C41C65">
        <w:rPr>
          <w:rFonts w:ascii="Arial" w:eastAsia="Times New Roman" w:hAnsi="Arial" w:cs="Arial"/>
          <w:bCs/>
          <w:lang w:eastAsia="pl-PL"/>
        </w:rPr>
        <w:t xml:space="preserve">Gwarancja zachowania ceny na </w:t>
      </w:r>
      <w:r>
        <w:rPr>
          <w:rFonts w:ascii="Arial" w:eastAsia="Times New Roman" w:hAnsi="Arial" w:cs="Arial"/>
          <w:bCs/>
          <w:lang w:eastAsia="pl-PL"/>
        </w:rPr>
        <w:t>usługi</w:t>
      </w:r>
      <w:r w:rsidRPr="00C41C65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wyspecyfikowane</w:t>
      </w:r>
      <w:r w:rsidRPr="00C41C65">
        <w:rPr>
          <w:rFonts w:ascii="Arial" w:eastAsia="Times New Roman" w:hAnsi="Arial" w:cs="Arial"/>
          <w:bCs/>
          <w:lang w:eastAsia="pl-PL"/>
        </w:rPr>
        <w:t xml:space="preserve"> w załączniku nr 1 „</w:t>
      </w:r>
      <w:r>
        <w:rPr>
          <w:rFonts w:ascii="Arial" w:eastAsia="Times New Roman" w:hAnsi="Arial" w:cs="Arial"/>
          <w:bCs/>
          <w:lang w:eastAsia="pl-PL"/>
        </w:rPr>
        <w:t>Formularz ofertowy” do końca 2021</w:t>
      </w:r>
      <w:r w:rsidRPr="00C41C65">
        <w:rPr>
          <w:rFonts w:ascii="Arial" w:eastAsia="Times New Roman" w:hAnsi="Arial" w:cs="Arial"/>
          <w:bCs/>
          <w:lang w:eastAsia="pl-PL"/>
        </w:rPr>
        <w:t xml:space="preserve"> roku.</w:t>
      </w:r>
    </w:p>
    <w:p w:rsidR="001D4FBE" w:rsidRDefault="001D4FBE" w:rsidP="001D4FBE">
      <w:pPr>
        <w:numPr>
          <w:ilvl w:val="0"/>
          <w:numId w:val="14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Realizacja zamówienia do dnia 31.12.2021 r.</w:t>
      </w:r>
    </w:p>
    <w:p w:rsidR="001D4FBE" w:rsidRPr="00991E22" w:rsidRDefault="001D4FBE" w:rsidP="00A57DB9">
      <w:pPr>
        <w:pStyle w:val="Tekstpodstawowy3"/>
        <w:numPr>
          <w:ilvl w:val="0"/>
          <w:numId w:val="14"/>
        </w:numPr>
        <w:spacing w:before="100" w:beforeAutospacing="1" w:after="100" w:afterAutospacing="1" w:line="360" w:lineRule="auto"/>
        <w:jc w:val="both"/>
        <w:outlineLvl w:val="2"/>
        <w:rPr>
          <w:rFonts w:ascii="Arial" w:hAnsi="Arial" w:cs="Arial"/>
          <w:bCs/>
        </w:rPr>
      </w:pPr>
      <w:r w:rsidRPr="00991E22">
        <w:rPr>
          <w:rFonts w:ascii="Arial" w:hAnsi="Arial" w:cs="Arial"/>
          <w:sz w:val="22"/>
          <w:szCs w:val="22"/>
        </w:rPr>
        <w:t>Realizacja zamówienia w zakresie pojedynczych usług nie później niż 5 dni robocz</w:t>
      </w:r>
      <w:r w:rsidR="00991E22">
        <w:rPr>
          <w:rFonts w:ascii="Arial" w:hAnsi="Arial" w:cs="Arial"/>
          <w:sz w:val="22"/>
          <w:szCs w:val="22"/>
        </w:rPr>
        <w:t>ych od daty złożenia zamówienia.</w:t>
      </w:r>
      <w:bookmarkStart w:id="0" w:name="_GoBack"/>
      <w:bookmarkEnd w:id="0"/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E43F8">
        <w:rPr>
          <w:rFonts w:ascii="Arial" w:eastAsia="Times New Roman" w:hAnsi="Arial" w:cs="Arial"/>
          <w:b/>
          <w:bCs/>
          <w:lang w:eastAsia="pl-PL"/>
        </w:rPr>
        <w:t>Kryteria: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 xml:space="preserve">Kryterium nr 1 </w:t>
      </w:r>
    </w:p>
    <w:p w:rsidR="00FF768B" w:rsidRPr="00BE43F8" w:rsidRDefault="00D866D9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100 % (100</w:t>
      </w:r>
      <w:r w:rsidR="00FF768B" w:rsidRPr="00BE43F8">
        <w:rPr>
          <w:rFonts w:ascii="Arial" w:eastAsia="Times New Roman" w:hAnsi="Arial" w:cs="Arial"/>
          <w:b/>
          <w:bCs/>
          <w:lang w:eastAsia="pl-PL"/>
        </w:rPr>
        <w:t xml:space="preserve"> pkt.) cena </w:t>
      </w:r>
      <w:r w:rsidR="00FF768B" w:rsidRPr="00BE43F8">
        <w:rPr>
          <w:rFonts w:ascii="Arial" w:eastAsia="Times New Roman" w:hAnsi="Arial" w:cs="Arial"/>
          <w:bCs/>
          <w:lang w:eastAsia="pl-PL"/>
        </w:rPr>
        <w:t xml:space="preserve">realizacji zamówienia 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>Zasady obliczania punktów:</w:t>
      </w:r>
    </w:p>
    <w:p w:rsidR="00FF768B" w:rsidRDefault="00FF768B" w:rsidP="00FF768B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t>Za najkorzystniejszą zostanie uznana oferta, która przy jednoczesnym zachowaniu warunków koniecznych uzyska  sumaryczną najwyższą liczbę pu</w:t>
      </w:r>
      <w:r w:rsidR="00D866D9">
        <w:rPr>
          <w:rFonts w:ascii="Arial" w:eastAsia="Times New Roman" w:hAnsi="Arial" w:cs="Arial"/>
          <w:bCs/>
          <w:lang w:eastAsia="pl-PL"/>
        </w:rPr>
        <w:t xml:space="preserve">nktów (LP) z kryteriów nr 1 </w:t>
      </w:r>
      <w:r w:rsidRPr="00BE43F8">
        <w:rPr>
          <w:rFonts w:ascii="Arial" w:eastAsia="Times New Roman" w:hAnsi="Arial" w:cs="Arial"/>
          <w:bCs/>
          <w:lang w:eastAsia="pl-PL"/>
        </w:rPr>
        <w:t>obliczonych według poniższego wzoru:</w:t>
      </w:r>
    </w:p>
    <w:p w:rsidR="00FF768B" w:rsidRDefault="00FF768B" w:rsidP="00FF768B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</w:p>
    <w:p w:rsidR="00FF768B" w:rsidRPr="00994B72" w:rsidRDefault="00FF768B" w:rsidP="00FF768B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994B72">
        <w:rPr>
          <w:rFonts w:ascii="Arial" w:eastAsia="Times New Roman" w:hAnsi="Arial" w:cs="Arial"/>
          <w:bCs/>
          <w:u w:val="single"/>
          <w:lang w:eastAsia="pl-PL"/>
        </w:rPr>
        <w:t>Kryterium nr 1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t xml:space="preserve">LP = C </w:t>
      </w:r>
      <w:r w:rsidRPr="00BE43F8">
        <w:rPr>
          <w:rFonts w:ascii="Arial" w:eastAsia="Times New Roman" w:hAnsi="Arial" w:cs="Arial"/>
          <w:bCs/>
          <w:vertAlign w:val="subscript"/>
          <w:lang w:eastAsia="pl-PL"/>
        </w:rPr>
        <w:t>min  </w:t>
      </w:r>
      <w:r w:rsidRPr="00BE43F8">
        <w:rPr>
          <w:rFonts w:ascii="Arial" w:eastAsia="Times New Roman" w:hAnsi="Arial" w:cs="Arial"/>
          <w:bCs/>
          <w:lang w:eastAsia="pl-PL"/>
        </w:rPr>
        <w:t xml:space="preserve">/ C </w:t>
      </w:r>
      <w:r w:rsidRPr="00BE43F8">
        <w:rPr>
          <w:rFonts w:ascii="Arial" w:eastAsia="Times New Roman" w:hAnsi="Arial" w:cs="Arial"/>
          <w:bCs/>
          <w:vertAlign w:val="subscript"/>
          <w:lang w:eastAsia="pl-PL"/>
        </w:rPr>
        <w:t>x</w:t>
      </w:r>
      <w:r w:rsidRPr="00BE43F8">
        <w:rPr>
          <w:rFonts w:ascii="Arial" w:eastAsia="Times New Roman" w:hAnsi="Arial" w:cs="Arial"/>
          <w:bCs/>
          <w:lang w:eastAsia="pl-PL"/>
        </w:rPr>
        <w:t xml:space="preserve"> * ilość punktów przeznaczona na dane kryterium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>gdzie</w:t>
      </w:r>
      <w:r w:rsidRPr="00BE43F8">
        <w:rPr>
          <w:rFonts w:ascii="Arial" w:eastAsia="Times New Roman" w:hAnsi="Arial" w:cs="Arial"/>
          <w:bCs/>
          <w:lang w:eastAsia="pl-PL"/>
        </w:rPr>
        <w:t>:  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t>LP = liczba punktów za kryterium,</w:t>
      </w:r>
    </w:p>
    <w:p w:rsidR="00FF768B" w:rsidRPr="00BE43F8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lastRenderedPageBreak/>
        <w:t xml:space="preserve">C </w:t>
      </w:r>
      <w:r w:rsidRPr="00BE43F8">
        <w:rPr>
          <w:rFonts w:ascii="Arial" w:eastAsia="Times New Roman" w:hAnsi="Arial" w:cs="Arial"/>
          <w:bCs/>
          <w:vertAlign w:val="subscript"/>
          <w:lang w:eastAsia="pl-PL"/>
        </w:rPr>
        <w:t xml:space="preserve">min </w:t>
      </w:r>
      <w:r w:rsidR="00D866D9">
        <w:rPr>
          <w:rFonts w:ascii="Arial" w:eastAsia="Times New Roman" w:hAnsi="Arial" w:cs="Arial"/>
          <w:bCs/>
          <w:lang w:eastAsia="pl-PL"/>
        </w:rPr>
        <w:t>=  najniższa cena</w:t>
      </w:r>
      <w:r w:rsidRPr="00BE43F8">
        <w:rPr>
          <w:rFonts w:ascii="Arial" w:eastAsia="Times New Roman" w:hAnsi="Arial" w:cs="Arial"/>
          <w:bCs/>
          <w:lang w:eastAsia="pl-PL"/>
        </w:rPr>
        <w:t xml:space="preserve"> wynikająca ze złożonych ofert,</w:t>
      </w:r>
    </w:p>
    <w:p w:rsidR="00FF768B" w:rsidRDefault="00FF768B" w:rsidP="00FF76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t xml:space="preserve">C </w:t>
      </w:r>
      <w:r w:rsidRPr="00BE43F8">
        <w:rPr>
          <w:rFonts w:ascii="Arial" w:eastAsia="Times New Roman" w:hAnsi="Arial" w:cs="Arial"/>
          <w:bCs/>
          <w:vertAlign w:val="subscript"/>
          <w:lang w:eastAsia="pl-PL"/>
        </w:rPr>
        <w:t>x</w:t>
      </w:r>
      <w:r w:rsidR="00D866D9">
        <w:rPr>
          <w:rFonts w:ascii="Arial" w:eastAsia="Times New Roman" w:hAnsi="Arial" w:cs="Arial"/>
          <w:bCs/>
          <w:lang w:eastAsia="pl-PL"/>
        </w:rPr>
        <w:t xml:space="preserve"> =   cena</w:t>
      </w:r>
      <w:r w:rsidRPr="00BE43F8">
        <w:rPr>
          <w:rFonts w:ascii="Arial" w:eastAsia="Times New Roman" w:hAnsi="Arial" w:cs="Arial"/>
          <w:bCs/>
          <w:lang w:eastAsia="pl-PL"/>
        </w:rPr>
        <w:t xml:space="preserve"> oferty badanej,</w:t>
      </w:r>
    </w:p>
    <w:p w:rsidR="00D866D9" w:rsidRDefault="00D866D9" w:rsidP="00FF768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u w:val="single"/>
          <w:lang w:eastAsia="pl-PL"/>
        </w:rPr>
      </w:pPr>
    </w:p>
    <w:p w:rsidR="00FF768B" w:rsidRPr="00BE43F8" w:rsidRDefault="00FF768B" w:rsidP="00FF768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E43F8">
        <w:rPr>
          <w:rFonts w:ascii="Arial" w:eastAsia="Times New Roman" w:hAnsi="Arial" w:cs="Arial"/>
          <w:b/>
          <w:bCs/>
          <w:lang w:eastAsia="pl-PL"/>
        </w:rPr>
        <w:t>Informacje uzupełniające:</w:t>
      </w:r>
    </w:p>
    <w:p w:rsidR="00FF768B" w:rsidRPr="00BE43F8" w:rsidRDefault="00FF768B" w:rsidP="00FF768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t>Czas realizacji zamówienia do 31.12.</w:t>
      </w:r>
      <w:r w:rsidR="005575FA">
        <w:rPr>
          <w:rFonts w:ascii="Arial" w:eastAsia="Times New Roman" w:hAnsi="Arial" w:cs="Arial"/>
          <w:bCs/>
          <w:lang w:eastAsia="pl-PL"/>
        </w:rPr>
        <w:t xml:space="preserve"> 2021</w:t>
      </w:r>
      <w:r w:rsidRPr="00BE43F8">
        <w:rPr>
          <w:rFonts w:ascii="Arial" w:eastAsia="Times New Roman" w:hAnsi="Arial" w:cs="Arial"/>
          <w:bCs/>
          <w:lang w:eastAsia="pl-PL"/>
        </w:rPr>
        <w:t xml:space="preserve"> r.</w:t>
      </w:r>
    </w:p>
    <w:p w:rsidR="00FF768B" w:rsidRPr="0082161C" w:rsidRDefault="00FF768B" w:rsidP="00FF768B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bCs/>
          <w:lang w:eastAsia="pl-PL"/>
        </w:rPr>
      </w:pPr>
      <w:r w:rsidRPr="0082161C">
        <w:rPr>
          <w:rFonts w:ascii="Arial" w:eastAsia="Times New Roman" w:hAnsi="Arial" w:cs="Arial"/>
          <w:bCs/>
          <w:lang w:eastAsia="pl-PL"/>
        </w:rPr>
        <w:t>Wymagane jest dos</w:t>
      </w:r>
      <w:r>
        <w:rPr>
          <w:rFonts w:ascii="Arial" w:eastAsia="Times New Roman" w:hAnsi="Arial" w:cs="Arial"/>
          <w:bCs/>
          <w:lang w:eastAsia="pl-PL"/>
        </w:rPr>
        <w:t xml:space="preserve">tarczenie dla </w:t>
      </w:r>
      <w:r w:rsidRPr="0082161C">
        <w:rPr>
          <w:rFonts w:ascii="Arial" w:eastAsia="Times New Roman" w:hAnsi="Arial" w:cs="Arial"/>
          <w:b/>
          <w:bCs/>
          <w:lang w:eastAsia="pl-PL"/>
        </w:rPr>
        <w:t>Zamawiającego (JW 4101)</w:t>
      </w:r>
      <w:r w:rsidRPr="0082161C">
        <w:rPr>
          <w:rFonts w:ascii="Arial" w:eastAsia="Times New Roman" w:hAnsi="Arial" w:cs="Arial"/>
          <w:bCs/>
          <w:lang w:eastAsia="pl-PL"/>
        </w:rPr>
        <w:t xml:space="preserve"> wraz z urządzeniem po wyświadczonej usłudze </w:t>
      </w:r>
      <w:r w:rsidRPr="0082161C">
        <w:rPr>
          <w:rFonts w:ascii="Arial" w:eastAsia="Times New Roman" w:hAnsi="Arial" w:cs="Arial"/>
          <w:b/>
          <w:bCs/>
          <w:lang w:eastAsia="pl-PL"/>
        </w:rPr>
        <w:t>świadectwa legalizacji</w:t>
      </w:r>
      <w:r w:rsidRPr="0082161C">
        <w:rPr>
          <w:rFonts w:ascii="Arial" w:eastAsia="Times New Roman" w:hAnsi="Arial" w:cs="Arial"/>
          <w:bCs/>
          <w:lang w:eastAsia="pl-PL"/>
        </w:rPr>
        <w:t xml:space="preserve"> dla urządz</w:t>
      </w:r>
      <w:r>
        <w:rPr>
          <w:rFonts w:ascii="Arial" w:eastAsia="Times New Roman" w:hAnsi="Arial" w:cs="Arial"/>
          <w:bCs/>
          <w:lang w:eastAsia="pl-PL"/>
        </w:rPr>
        <w:t>eń UJĘTYCH W POZYCJACH 1, 10 i 13</w:t>
      </w:r>
      <w:r w:rsidRPr="0082161C">
        <w:rPr>
          <w:rFonts w:ascii="Arial" w:eastAsia="Times New Roman" w:hAnsi="Arial" w:cs="Arial"/>
          <w:bCs/>
          <w:lang w:eastAsia="pl-PL"/>
        </w:rPr>
        <w:t>.</w:t>
      </w:r>
    </w:p>
    <w:p w:rsidR="00FF768B" w:rsidRPr="0082161C" w:rsidRDefault="00FF768B" w:rsidP="00FF768B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JW</w:t>
      </w:r>
      <w:r w:rsidRPr="0082161C">
        <w:rPr>
          <w:rFonts w:ascii="Arial" w:eastAsia="Times New Roman" w:hAnsi="Arial" w:cs="Arial"/>
          <w:bCs/>
          <w:lang w:eastAsia="pl-PL"/>
        </w:rPr>
        <w:t xml:space="preserve"> 4101 jest zainteresowana, aby zleceniobiorca odebrał przyrządy z siedziby jednostki do legalizacji, a następnie dostarczył po zakończonej procedurze do siedziby jednostki.  W związku z powyższym w cenie usługi proszę ująć koszty transportu dla pozycji </w:t>
      </w:r>
      <w:r>
        <w:rPr>
          <w:rFonts w:ascii="Arial" w:eastAsia="Times New Roman" w:hAnsi="Arial" w:cs="Arial"/>
          <w:bCs/>
          <w:lang w:eastAsia="pl-PL"/>
        </w:rPr>
        <w:t xml:space="preserve"> 4, 5, 8 i 14.</w:t>
      </w:r>
    </w:p>
    <w:p w:rsidR="00FF768B" w:rsidRPr="0082161C" w:rsidRDefault="00FF768B" w:rsidP="00FF768B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Dla pozycji 1, 2, </w:t>
      </w:r>
      <w:r w:rsidR="007722E6">
        <w:rPr>
          <w:rFonts w:ascii="Arial" w:eastAsia="Times New Roman" w:hAnsi="Arial" w:cs="Arial"/>
          <w:bCs/>
          <w:lang w:eastAsia="pl-PL"/>
        </w:rPr>
        <w:t>3, 6, 7, 9, 10, 11, 12, 13, 15,</w:t>
      </w:r>
      <w:r>
        <w:rPr>
          <w:rFonts w:ascii="Arial" w:eastAsia="Times New Roman" w:hAnsi="Arial" w:cs="Arial"/>
          <w:bCs/>
          <w:lang w:eastAsia="pl-PL"/>
        </w:rPr>
        <w:t xml:space="preserve"> 16</w:t>
      </w:r>
      <w:r w:rsidRPr="0082161C">
        <w:rPr>
          <w:rFonts w:ascii="Arial" w:eastAsia="Times New Roman" w:hAnsi="Arial" w:cs="Arial"/>
          <w:bCs/>
          <w:lang w:eastAsia="pl-PL"/>
        </w:rPr>
        <w:t xml:space="preserve"> </w:t>
      </w:r>
      <w:r w:rsidR="007722E6">
        <w:rPr>
          <w:rFonts w:ascii="Arial" w:eastAsia="Times New Roman" w:hAnsi="Arial" w:cs="Arial"/>
          <w:bCs/>
          <w:lang w:eastAsia="pl-PL"/>
        </w:rPr>
        <w:t xml:space="preserve">i 17 </w:t>
      </w:r>
      <w:r w:rsidRPr="0082161C">
        <w:rPr>
          <w:rFonts w:ascii="Arial" w:eastAsia="Times New Roman" w:hAnsi="Arial" w:cs="Arial"/>
          <w:bCs/>
          <w:lang w:eastAsia="pl-PL"/>
        </w:rPr>
        <w:t xml:space="preserve">koszt kalibracji i przeglądów okresowych przyrządów w siedzibie </w:t>
      </w:r>
      <w:r w:rsidRPr="0082161C">
        <w:rPr>
          <w:rFonts w:ascii="Arial" w:eastAsia="Times New Roman" w:hAnsi="Arial" w:cs="Arial"/>
          <w:b/>
          <w:bCs/>
          <w:lang w:eastAsia="pl-PL"/>
        </w:rPr>
        <w:t>Zamawiającego</w:t>
      </w:r>
      <w:r w:rsidRPr="0082161C">
        <w:rPr>
          <w:rFonts w:ascii="Arial" w:eastAsia="Times New Roman" w:hAnsi="Arial" w:cs="Arial"/>
          <w:bCs/>
          <w:lang w:eastAsia="pl-PL"/>
        </w:rPr>
        <w:t xml:space="preserve"> wraz z dojazdem.</w:t>
      </w:r>
    </w:p>
    <w:p w:rsidR="00FF768B" w:rsidRPr="00BE43F8" w:rsidRDefault="00FF768B" w:rsidP="00FF768B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>Do kontaktów roboczych wyznaczam:</w:t>
      </w:r>
      <w:r w:rsidRPr="00BE43F8">
        <w:rPr>
          <w:rFonts w:ascii="Arial" w:eastAsia="Times New Roman" w:hAnsi="Arial" w:cs="Arial"/>
          <w:bCs/>
          <w:lang w:eastAsia="pl-PL"/>
        </w:rPr>
        <w:br/>
      </w:r>
      <w:r>
        <w:rPr>
          <w:rFonts w:ascii="Arial" w:hAnsi="Arial" w:cs="Arial"/>
        </w:rPr>
        <w:t>plut. Michał CISZEWSKI, p. Roman FIGLAK</w:t>
      </w:r>
      <w:r w:rsidRPr="00BE43F8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– tel. 261 101 472</w:t>
      </w:r>
      <w:r w:rsidRPr="00BE43F8">
        <w:rPr>
          <w:rFonts w:ascii="Arial" w:eastAsia="Times New Roman" w:hAnsi="Arial" w:cs="Arial"/>
          <w:bCs/>
          <w:lang w:eastAsia="pl-PL"/>
        </w:rPr>
        <w:br/>
      </w:r>
    </w:p>
    <w:p w:rsidR="00B92B74" w:rsidRPr="005B48E3" w:rsidRDefault="00B92B74" w:rsidP="00C63F8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</w:p>
    <w:sectPr w:rsidR="00B92B74" w:rsidRPr="005B48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A2" w:rsidRDefault="00692AA2" w:rsidP="00960F9A">
      <w:pPr>
        <w:spacing w:after="0" w:line="240" w:lineRule="auto"/>
      </w:pPr>
      <w:r>
        <w:separator/>
      </w:r>
    </w:p>
  </w:endnote>
  <w:endnote w:type="continuationSeparator" w:id="0">
    <w:p w:rsidR="00692AA2" w:rsidRDefault="00692AA2" w:rsidP="0096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A2" w:rsidRDefault="00692AA2" w:rsidP="00960F9A">
      <w:pPr>
        <w:spacing w:after="0" w:line="240" w:lineRule="auto"/>
      </w:pPr>
      <w:r>
        <w:separator/>
      </w:r>
    </w:p>
  </w:footnote>
  <w:footnote w:type="continuationSeparator" w:id="0">
    <w:p w:rsidR="00692AA2" w:rsidRDefault="00692AA2" w:rsidP="0096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F9A" w:rsidRDefault="00960F9A" w:rsidP="00960F9A">
    <w:pPr>
      <w:pStyle w:val="Nagwek"/>
      <w:jc w:val="right"/>
    </w:pPr>
    <w:r>
      <w:t>Załącznik nr 2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A6D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E11BA"/>
    <w:multiLevelType w:val="multilevel"/>
    <w:tmpl w:val="95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E582D"/>
    <w:multiLevelType w:val="hybridMultilevel"/>
    <w:tmpl w:val="371EC286"/>
    <w:lvl w:ilvl="0" w:tplc="AA20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5F6"/>
    <w:multiLevelType w:val="hybridMultilevel"/>
    <w:tmpl w:val="836434F6"/>
    <w:lvl w:ilvl="0" w:tplc="59B0306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80CDBF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F7826"/>
    <w:multiLevelType w:val="hybridMultilevel"/>
    <w:tmpl w:val="3D404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48AD"/>
    <w:multiLevelType w:val="multilevel"/>
    <w:tmpl w:val="AFC8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97E38"/>
    <w:multiLevelType w:val="multilevel"/>
    <w:tmpl w:val="05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37688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F6D74"/>
    <w:multiLevelType w:val="multilevel"/>
    <w:tmpl w:val="AECE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3A11B3"/>
    <w:multiLevelType w:val="hybridMultilevel"/>
    <w:tmpl w:val="772E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03F8C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8870D6"/>
    <w:multiLevelType w:val="hybridMultilevel"/>
    <w:tmpl w:val="B7D4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747F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4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8B"/>
    <w:rsid w:val="000759C5"/>
    <w:rsid w:val="000843D3"/>
    <w:rsid w:val="000942DA"/>
    <w:rsid w:val="000E03A6"/>
    <w:rsid w:val="00102734"/>
    <w:rsid w:val="00140988"/>
    <w:rsid w:val="00180E4F"/>
    <w:rsid w:val="001A2CA7"/>
    <w:rsid w:val="001D4FBE"/>
    <w:rsid w:val="00220BD2"/>
    <w:rsid w:val="002226BA"/>
    <w:rsid w:val="002451C8"/>
    <w:rsid w:val="00255B96"/>
    <w:rsid w:val="00274D7C"/>
    <w:rsid w:val="0027501D"/>
    <w:rsid w:val="00282D88"/>
    <w:rsid w:val="0028543C"/>
    <w:rsid w:val="0032632E"/>
    <w:rsid w:val="0033277D"/>
    <w:rsid w:val="00344C6F"/>
    <w:rsid w:val="00352C0C"/>
    <w:rsid w:val="003932A7"/>
    <w:rsid w:val="003D4F49"/>
    <w:rsid w:val="003E3B53"/>
    <w:rsid w:val="00414EC2"/>
    <w:rsid w:val="00440D73"/>
    <w:rsid w:val="004B7A42"/>
    <w:rsid w:val="004D5B63"/>
    <w:rsid w:val="0052502C"/>
    <w:rsid w:val="005575FA"/>
    <w:rsid w:val="00570278"/>
    <w:rsid w:val="005772DE"/>
    <w:rsid w:val="005B295B"/>
    <w:rsid w:val="005B48E3"/>
    <w:rsid w:val="005E3C26"/>
    <w:rsid w:val="005E3EAC"/>
    <w:rsid w:val="00607A8E"/>
    <w:rsid w:val="00642A36"/>
    <w:rsid w:val="006539E8"/>
    <w:rsid w:val="006601ED"/>
    <w:rsid w:val="00665CD3"/>
    <w:rsid w:val="00692AA2"/>
    <w:rsid w:val="006C6F27"/>
    <w:rsid w:val="006D11C4"/>
    <w:rsid w:val="006F6085"/>
    <w:rsid w:val="007034C6"/>
    <w:rsid w:val="00724547"/>
    <w:rsid w:val="007372DF"/>
    <w:rsid w:val="00737B67"/>
    <w:rsid w:val="007435DA"/>
    <w:rsid w:val="00760CC8"/>
    <w:rsid w:val="007722E6"/>
    <w:rsid w:val="00787FC4"/>
    <w:rsid w:val="007A0F58"/>
    <w:rsid w:val="007E2B94"/>
    <w:rsid w:val="00820053"/>
    <w:rsid w:val="00822FF3"/>
    <w:rsid w:val="0091359D"/>
    <w:rsid w:val="0093020C"/>
    <w:rsid w:val="00960F9A"/>
    <w:rsid w:val="0098178B"/>
    <w:rsid w:val="0099088B"/>
    <w:rsid w:val="00991E22"/>
    <w:rsid w:val="009C0E4B"/>
    <w:rsid w:val="00A41594"/>
    <w:rsid w:val="00A43DE1"/>
    <w:rsid w:val="00A85490"/>
    <w:rsid w:val="00B108A6"/>
    <w:rsid w:val="00B10BF4"/>
    <w:rsid w:val="00B31660"/>
    <w:rsid w:val="00B91798"/>
    <w:rsid w:val="00B92B74"/>
    <w:rsid w:val="00C27122"/>
    <w:rsid w:val="00C30FAC"/>
    <w:rsid w:val="00C41C65"/>
    <w:rsid w:val="00C63F8F"/>
    <w:rsid w:val="00C716D6"/>
    <w:rsid w:val="00C73D9C"/>
    <w:rsid w:val="00C75FAC"/>
    <w:rsid w:val="00CA53CD"/>
    <w:rsid w:val="00CF728D"/>
    <w:rsid w:val="00D564EF"/>
    <w:rsid w:val="00D866D9"/>
    <w:rsid w:val="00D913CE"/>
    <w:rsid w:val="00D97D05"/>
    <w:rsid w:val="00E3681F"/>
    <w:rsid w:val="00E51992"/>
    <w:rsid w:val="00E94E6B"/>
    <w:rsid w:val="00E9734A"/>
    <w:rsid w:val="00EF5CE4"/>
    <w:rsid w:val="00F0784A"/>
    <w:rsid w:val="00F47159"/>
    <w:rsid w:val="00F645A1"/>
    <w:rsid w:val="00F7453E"/>
    <w:rsid w:val="00FD4996"/>
    <w:rsid w:val="00FF4B5D"/>
    <w:rsid w:val="00FF594F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E7BC"/>
  <w15:chartTrackingRefBased/>
  <w15:docId w15:val="{3558A898-C613-4949-9EFF-091628C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5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F9A"/>
  </w:style>
  <w:style w:type="paragraph" w:styleId="Stopka">
    <w:name w:val="footer"/>
    <w:basedOn w:val="Normalny"/>
    <w:link w:val="StopkaZnak"/>
    <w:uiPriority w:val="99"/>
    <w:unhideWhenUsed/>
    <w:rsid w:val="0096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F9A"/>
  </w:style>
  <w:style w:type="character" w:styleId="UyteHipercze">
    <w:name w:val="FollowedHyperlink"/>
    <w:basedOn w:val="Domylnaczcionkaakapitu"/>
    <w:uiPriority w:val="99"/>
    <w:semiHidden/>
    <w:unhideWhenUsed/>
    <w:rsid w:val="003263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 Dyżurny JWK</dc:creator>
  <cp:keywords/>
  <dc:description/>
  <cp:lastModifiedBy>Wyraz Aleksandra</cp:lastModifiedBy>
  <cp:revision>2</cp:revision>
  <dcterms:created xsi:type="dcterms:W3CDTF">2021-02-04T11:24:00Z</dcterms:created>
  <dcterms:modified xsi:type="dcterms:W3CDTF">2021-02-04T11:24:00Z</dcterms:modified>
</cp:coreProperties>
</file>