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Pr="00504F31" w:rsidRDefault="00CD34A2" w:rsidP="00CD34A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04F31">
        <w:rPr>
          <w:rFonts w:ascii="Arial" w:hAnsi="Arial" w:cs="Arial"/>
          <w:color w:val="000000" w:themeColor="text1"/>
          <w:sz w:val="24"/>
          <w:szCs w:val="24"/>
        </w:rPr>
        <w:t xml:space="preserve">Załącznik nr </w:t>
      </w:r>
      <w:r w:rsidR="00E07D9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504F31">
        <w:rPr>
          <w:rFonts w:ascii="Arial" w:hAnsi="Arial" w:cs="Arial"/>
          <w:color w:val="000000" w:themeColor="text1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Pr="007E692E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SPRZEDAWCY</w:t>
      </w:r>
    </w:p>
    <w:p w:rsidR="007E692E" w:rsidRPr="007E692E" w:rsidRDefault="007E692E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 xml:space="preserve">potwierdzające gotowość realizacji umowy 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Ja niżej podpisany / a oświadczam że:</w:t>
      </w:r>
    </w:p>
    <w:p w:rsidR="00160C48" w:rsidRDefault="00C6625A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1C3C" w:rsidRDefault="00E07D9F" w:rsidP="00CD1C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CD1C3C" w:rsidRPr="007E692E" w:rsidRDefault="00CD1C3C" w:rsidP="00CD1C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60C48" w:rsidRPr="007E692E" w:rsidRDefault="00CD1C3C" w:rsidP="00CD1C3C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</w:t>
      </w:r>
      <w:r>
        <w:rPr>
          <w:rFonts w:ascii="Arial" w:hAnsi="Arial" w:cs="Arial"/>
          <w:sz w:val="24"/>
          <w:szCs w:val="24"/>
        </w:rPr>
        <w:t xml:space="preserve"> / Wpłacony</w:t>
      </w:r>
      <w:r w:rsidRPr="007E692E">
        <w:rPr>
          <w:rFonts w:ascii="Arial" w:hAnsi="Arial" w:cs="Arial"/>
          <w:sz w:val="24"/>
          <w:szCs w:val="24"/>
        </w:rPr>
        <w:t xml:space="preserve">: </w:t>
      </w:r>
      <w:r w:rsidR="00E07D9F">
        <w:rPr>
          <w:rFonts w:ascii="Arial" w:hAnsi="Arial" w:cs="Arial"/>
          <w:sz w:val="24"/>
          <w:szCs w:val="24"/>
        </w:rPr>
        <w:t>………………….</w:t>
      </w:r>
      <w:r>
        <w:rPr>
          <w:rFonts w:ascii="Arial" w:hAnsi="Arial" w:cs="Arial"/>
          <w:sz w:val="24"/>
          <w:szCs w:val="24"/>
        </w:rPr>
        <w:t xml:space="preserve"> PLN, NIP </w:t>
      </w:r>
      <w:r w:rsidR="00E07D9F"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br/>
      </w:r>
      <w:r w:rsidRPr="007E692E">
        <w:rPr>
          <w:rFonts w:ascii="Arial" w:hAnsi="Arial" w:cs="Arial"/>
          <w:sz w:val="24"/>
          <w:szCs w:val="24"/>
        </w:rPr>
        <w:t xml:space="preserve">REGON </w:t>
      </w:r>
      <w:r w:rsidR="00E07D9F">
        <w:rPr>
          <w:rFonts w:ascii="Arial" w:hAnsi="Arial" w:cs="Arial"/>
          <w:sz w:val="24"/>
          <w:szCs w:val="24"/>
        </w:rPr>
        <w:t>……………………….</w:t>
      </w:r>
      <w:r w:rsidRPr="007E692E">
        <w:rPr>
          <w:rFonts w:ascii="Arial" w:hAnsi="Arial" w:cs="Arial"/>
          <w:sz w:val="24"/>
          <w:szCs w:val="24"/>
        </w:rPr>
        <w:t xml:space="preserve">, KRS </w:t>
      </w:r>
      <w:r w:rsid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</w:t>
      </w:r>
      <w:r w:rsidRPr="007E692E">
        <w:rPr>
          <w:rFonts w:ascii="Arial" w:hAnsi="Arial" w:cs="Arial"/>
          <w:sz w:val="24"/>
          <w:szCs w:val="24"/>
        </w:rPr>
        <w:t>, Są</w:t>
      </w:r>
      <w:r>
        <w:rPr>
          <w:rFonts w:ascii="Arial" w:hAnsi="Arial" w:cs="Arial"/>
          <w:sz w:val="24"/>
          <w:szCs w:val="24"/>
        </w:rPr>
        <w:t xml:space="preserve">d </w:t>
      </w:r>
      <w:r w:rsidR="00E07D9F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="00160C48">
        <w:rPr>
          <w:rFonts w:ascii="Arial" w:hAnsi="Arial" w:cs="Arial"/>
          <w:sz w:val="24"/>
          <w:szCs w:val="24"/>
        </w:rPr>
        <w:t>zwana dalej Sprzedawcą,</w:t>
      </w:r>
    </w:p>
    <w:p w:rsidR="007E692E" w:rsidRDefault="00CD34A2" w:rsidP="00C66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dokonała zgłoszenia na Platformę Wy</w:t>
      </w:r>
      <w:r w:rsidR="007E692E">
        <w:rPr>
          <w:rFonts w:ascii="Arial" w:hAnsi="Arial" w:cs="Arial"/>
          <w:sz w:val="24"/>
          <w:szCs w:val="24"/>
        </w:rPr>
        <w:t xml:space="preserve">miany Informacji wszystkich PPE, przeprowadziła procedurę zmiany Sprzedawcy i uzyskała pozytywną weryfikację zgłoszenia wszystkich PPE na PWI od Operatorów Systemów Dystrybucji </w:t>
      </w:r>
      <w:r w:rsidR="00C95440">
        <w:rPr>
          <w:rFonts w:ascii="Arial" w:hAnsi="Arial" w:cs="Arial"/>
          <w:sz w:val="24"/>
          <w:szCs w:val="24"/>
        </w:rPr>
        <w:br/>
      </w:r>
      <w:r w:rsidR="007E692E">
        <w:rPr>
          <w:rFonts w:ascii="Arial" w:hAnsi="Arial" w:cs="Arial"/>
          <w:sz w:val="24"/>
          <w:szCs w:val="24"/>
        </w:rPr>
        <w:t xml:space="preserve">na podstawie umowy zawartej z Zamawiającym – nr umowy …………………………… oraz </w:t>
      </w:r>
      <w:r w:rsidR="00C95440">
        <w:rPr>
          <w:rFonts w:ascii="Arial" w:hAnsi="Arial" w:cs="Arial"/>
          <w:sz w:val="24"/>
          <w:szCs w:val="24"/>
        </w:rPr>
        <w:t xml:space="preserve">posiada </w:t>
      </w:r>
      <w:r w:rsidR="007E692E">
        <w:rPr>
          <w:rFonts w:ascii="Arial" w:hAnsi="Arial" w:cs="Arial"/>
          <w:sz w:val="24"/>
          <w:szCs w:val="24"/>
        </w:rPr>
        <w:t>um</w:t>
      </w:r>
      <w:r w:rsidR="00C95440">
        <w:rPr>
          <w:rFonts w:ascii="Arial" w:hAnsi="Arial" w:cs="Arial"/>
          <w:sz w:val="24"/>
          <w:szCs w:val="24"/>
        </w:rPr>
        <w:t>owy</w:t>
      </w:r>
      <w:r w:rsidR="007E692E">
        <w:rPr>
          <w:rFonts w:ascii="Arial" w:hAnsi="Arial" w:cs="Arial"/>
          <w:sz w:val="24"/>
          <w:szCs w:val="24"/>
        </w:rPr>
        <w:t xml:space="preserve"> zawart</w:t>
      </w:r>
      <w:r w:rsidR="00C95440">
        <w:rPr>
          <w:rFonts w:ascii="Arial" w:hAnsi="Arial" w:cs="Arial"/>
          <w:sz w:val="24"/>
          <w:szCs w:val="24"/>
        </w:rPr>
        <w:t>e</w:t>
      </w:r>
      <w:r w:rsidR="007E692E">
        <w:rPr>
          <w:rFonts w:ascii="Arial" w:hAnsi="Arial" w:cs="Arial"/>
          <w:sz w:val="24"/>
          <w:szCs w:val="24"/>
        </w:rPr>
        <w:t xml:space="preserve"> z poszczególnymi OSD:</w:t>
      </w:r>
    </w:p>
    <w:p w:rsidR="007E692E" w:rsidRDefault="007E692E" w:rsidP="00C66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 umowy</w:t>
      </w:r>
      <w:r w:rsidR="00160C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</w:t>
      </w:r>
      <w:r w:rsidR="00C95440">
        <w:rPr>
          <w:rFonts w:ascii="Arial" w:hAnsi="Arial" w:cs="Arial"/>
          <w:sz w:val="24"/>
          <w:szCs w:val="24"/>
        </w:rPr>
        <w:t>……</w:t>
      </w:r>
      <w:r w:rsidR="00CD1C3C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</w:t>
      </w:r>
      <w:r w:rsidR="00160C48">
        <w:rPr>
          <w:rFonts w:ascii="Arial" w:hAnsi="Arial" w:cs="Arial"/>
          <w:sz w:val="24"/>
          <w:szCs w:val="24"/>
        </w:rPr>
        <w:t xml:space="preserve"> i termin obowiązywania: …………………</w:t>
      </w:r>
      <w:r w:rsidR="00CD1C3C">
        <w:rPr>
          <w:rFonts w:ascii="Arial" w:hAnsi="Arial" w:cs="Arial"/>
          <w:sz w:val="24"/>
          <w:szCs w:val="24"/>
        </w:rPr>
        <w:t>…</w:t>
      </w:r>
      <w:r w:rsidR="00160C48">
        <w:rPr>
          <w:rFonts w:ascii="Arial" w:hAnsi="Arial" w:cs="Arial"/>
          <w:sz w:val="24"/>
          <w:szCs w:val="24"/>
        </w:rPr>
        <w:t>……</w:t>
      </w:r>
    </w:p>
    <w:p w:rsidR="00160C48" w:rsidRDefault="00160C48" w:rsidP="00C66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 umowy: …………</w:t>
      </w:r>
      <w:r w:rsidR="00C95440">
        <w:rPr>
          <w:rFonts w:ascii="Arial" w:hAnsi="Arial" w:cs="Arial"/>
          <w:sz w:val="24"/>
          <w:szCs w:val="24"/>
        </w:rPr>
        <w:t>……</w:t>
      </w:r>
      <w:r w:rsidR="00CD1C3C">
        <w:rPr>
          <w:rFonts w:ascii="Arial" w:hAnsi="Arial" w:cs="Arial"/>
          <w:sz w:val="24"/>
          <w:szCs w:val="24"/>
        </w:rPr>
        <w:t>…</w:t>
      </w:r>
      <w:r w:rsidR="00C9544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 i termin obowiązywania: …………………</w:t>
      </w:r>
      <w:r w:rsidR="00CD1C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</w:p>
    <w:p w:rsidR="00061485" w:rsidRDefault="00061485" w:rsidP="000614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 umowy: ……………</w:t>
      </w:r>
      <w:r w:rsidR="00CD1C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…..… i termin obowiązywania: …………………</w:t>
      </w:r>
      <w:r w:rsidR="00CD1C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</w:p>
    <w:p w:rsidR="00C06B78" w:rsidRDefault="00C06B78" w:rsidP="00C06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 umowy: …………………..… i termin obowiązywania: …………………………</w:t>
      </w:r>
    </w:p>
    <w:p w:rsidR="00E07D9F" w:rsidRPr="00E07D9F" w:rsidRDefault="00160C48" w:rsidP="00E07D9F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Sprzedawca oświadcza, iż posiada zawarte umowy z ww. OSD na wszystkie PPE ujęte w umowie sprzedażowej nr …………………………</w:t>
      </w:r>
      <w:r w:rsidR="00E00F6C">
        <w:rPr>
          <w:rFonts w:ascii="Arial" w:hAnsi="Arial" w:cs="Arial"/>
          <w:sz w:val="24"/>
          <w:szCs w:val="24"/>
        </w:rPr>
        <w:t xml:space="preserve"> na zadanie pn.: </w:t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„Zakup energii elektrycznej dla grup taryfowych Cx i Bx na potrzeby obiektów będących </w:t>
      </w:r>
      <w:r w:rsid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rejonie działania Wojskowego Zarządu Infrastruktury w Poznaniu: administrowanych przez 31.BLT, 33.BLTr., 14.WOG, 16 WOG; na zasadach określonych w ustawie Prawo energetyczne z dnia 10 kwietnia 1997 r. </w:t>
      </w:r>
      <w:r w:rsid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wydanych na jej podstawie aktach wykonawczych – na 2023 rok”.</w:t>
      </w:r>
    </w:p>
    <w:p w:rsidR="00E00F6C" w:rsidRDefault="00E00F6C" w:rsidP="00E07D9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Termin zakończenia procedury zmiany Sprzedawcy dla wszystkich PPE </w:t>
      </w:r>
      <w:r w:rsidR="00843B8E">
        <w:rPr>
          <w:rFonts w:ascii="Arial" w:hAnsi="Arial" w:cs="Arial"/>
          <w:color w:val="000000"/>
          <w:sz w:val="24"/>
          <w:szCs w:val="24"/>
        </w:rPr>
        <w:t xml:space="preserve">ujętych </w:t>
      </w:r>
      <w:r w:rsidR="00843B8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ww. umowie sprzedażowej zakończony został w dniu …</w:t>
      </w:r>
      <w:r w:rsidR="00C6625A">
        <w:rPr>
          <w:rFonts w:ascii="Arial" w:hAnsi="Arial" w:cs="Arial"/>
          <w:color w:val="000000"/>
          <w:sz w:val="24"/>
          <w:szCs w:val="24"/>
        </w:rPr>
        <w:t>………..</w:t>
      </w:r>
      <w:r>
        <w:rPr>
          <w:rFonts w:ascii="Arial" w:hAnsi="Arial" w:cs="Arial"/>
          <w:color w:val="000000"/>
          <w:sz w:val="24"/>
          <w:szCs w:val="24"/>
        </w:rPr>
        <w:t>…………………..</w:t>
      </w:r>
    </w:p>
    <w:p w:rsidR="00E00F6C" w:rsidRPr="00E00F6C" w:rsidRDefault="00E00F6C" w:rsidP="00C6625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Termin realizacji umowy sprzedażowej na ww. zadanie nastąpi od dnia …………</w:t>
      </w:r>
      <w:r w:rsidR="00C6625A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……r. do dnia ………………….. r.</w:t>
      </w:r>
      <w:r w:rsidR="00843B8E">
        <w:rPr>
          <w:rFonts w:ascii="Arial" w:hAnsi="Arial" w:cs="Arial"/>
          <w:color w:val="000000"/>
          <w:sz w:val="24"/>
          <w:szCs w:val="24"/>
        </w:rPr>
        <w:t xml:space="preserve"> </w:t>
      </w:r>
      <w:r w:rsidR="00C6625A">
        <w:rPr>
          <w:rFonts w:ascii="Arial" w:hAnsi="Arial" w:cs="Arial"/>
          <w:color w:val="000000"/>
          <w:sz w:val="24"/>
          <w:szCs w:val="24"/>
        </w:rPr>
        <w:t xml:space="preserve">– termin zgodny / niezgodny </w:t>
      </w:r>
      <w:r w:rsidR="00C6625A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="00C6625A">
        <w:rPr>
          <w:rFonts w:ascii="Arial" w:hAnsi="Arial" w:cs="Arial"/>
          <w:color w:val="000000"/>
          <w:sz w:val="24"/>
          <w:szCs w:val="24"/>
        </w:rPr>
        <w:t xml:space="preserve"> </w:t>
      </w:r>
      <w:r w:rsidR="00C6625A">
        <w:rPr>
          <w:rFonts w:ascii="Arial" w:hAnsi="Arial" w:cs="Arial"/>
          <w:color w:val="000000"/>
          <w:sz w:val="24"/>
          <w:szCs w:val="24"/>
        </w:rPr>
        <w:br/>
        <w:t>z terminem określonym w umowie nr …………………………..….. zawartej przez Sprzedawcę z Zamawiającym tj. Wojskowym Zarządem Infrastruktury.</w:t>
      </w:r>
    </w:p>
    <w:p w:rsidR="00E07D9F" w:rsidRPr="00E07D9F" w:rsidRDefault="00C95440" w:rsidP="00E07D9F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Niniejsze oświadczenie stanowi zobowiązanie Sprzedawcy do rozpoczęcia realizacji  umowy sprzedażowej nr ………………………. z dnia ……………………. na zadanie pn.:</w:t>
      </w:r>
      <w:r w:rsidRPr="00C95440">
        <w:rPr>
          <w:rFonts w:ascii="Arial" w:hAnsi="Arial" w:cs="Arial"/>
          <w:color w:val="000000"/>
          <w:sz w:val="24"/>
          <w:szCs w:val="24"/>
        </w:rPr>
        <w:t xml:space="preserve"> </w:t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„Zakup energii elektrycznej dla grup taryfowych Cx i Bx na potrzeby obiektów będących w rejonie działania Wojskowego Zarządu Infrastruktury w Poznaniu: administrowanych przez 31.</w:t>
      </w:r>
      <w:r w:rsid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BLT, 33.</w:t>
      </w:r>
      <w:r w:rsid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BLTr., 14.</w:t>
      </w:r>
      <w:r w:rsid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WOG</w:t>
      </w:r>
      <w:r w:rsid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16. </w:t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WOG; na zasadach określonych w ustawie Prawo energetyczne </w:t>
      </w:r>
      <w:r w:rsid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10 kwietnia 1997 r. oraz wydanych na jej podstawie aktach wykonawczych </w:t>
      </w:r>
      <w:r w:rsid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07D9F" w:rsidRPr="00E07D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na 2023 rok”.</w:t>
      </w:r>
    </w:p>
    <w:p w:rsidR="00C6625A" w:rsidRPr="00C6625A" w:rsidRDefault="00C6625A" w:rsidP="00B044BF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60C48" w:rsidRDefault="00160C48" w:rsidP="00C66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692E" w:rsidRDefault="007E692E" w:rsidP="00C66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Czytelny podpis Sprzedawcy</w:t>
      </w: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9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7E" w:rsidRDefault="00E9737E" w:rsidP="00843B8E">
      <w:pPr>
        <w:spacing w:after="0" w:line="240" w:lineRule="auto"/>
      </w:pPr>
      <w:r>
        <w:separator/>
      </w:r>
    </w:p>
  </w:endnote>
  <w:endnote w:type="continuationSeparator" w:id="0">
    <w:p w:rsidR="00E9737E" w:rsidRDefault="00E9737E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B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B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7E" w:rsidRDefault="00E9737E" w:rsidP="00843B8E">
      <w:pPr>
        <w:spacing w:after="0" w:line="240" w:lineRule="auto"/>
      </w:pPr>
      <w:r>
        <w:separator/>
      </w:r>
    </w:p>
  </w:footnote>
  <w:footnote w:type="continuationSeparator" w:id="0">
    <w:p w:rsidR="00E9737E" w:rsidRDefault="00E9737E" w:rsidP="00843B8E">
      <w:pPr>
        <w:spacing w:after="0" w:line="240" w:lineRule="auto"/>
      </w:pPr>
      <w:r>
        <w:continuationSeparator/>
      </w:r>
    </w:p>
  </w:footnote>
  <w:footnote w:id="1">
    <w:p w:rsidR="00C6625A" w:rsidRDefault="00C662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B4EC9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77"/>
    <w:rsid w:val="00061485"/>
    <w:rsid w:val="000B38FB"/>
    <w:rsid w:val="00160C48"/>
    <w:rsid w:val="001C0470"/>
    <w:rsid w:val="00220E4D"/>
    <w:rsid w:val="0037528E"/>
    <w:rsid w:val="003C6983"/>
    <w:rsid w:val="004C0A27"/>
    <w:rsid w:val="00502F86"/>
    <w:rsid w:val="00504F31"/>
    <w:rsid w:val="00593B98"/>
    <w:rsid w:val="005D789D"/>
    <w:rsid w:val="005D7977"/>
    <w:rsid w:val="007A0A9E"/>
    <w:rsid w:val="007B2AA1"/>
    <w:rsid w:val="007B72DF"/>
    <w:rsid w:val="007E692E"/>
    <w:rsid w:val="00843B8E"/>
    <w:rsid w:val="008B213F"/>
    <w:rsid w:val="00924AA2"/>
    <w:rsid w:val="00951DD2"/>
    <w:rsid w:val="00AC1F8F"/>
    <w:rsid w:val="00B044BF"/>
    <w:rsid w:val="00B90927"/>
    <w:rsid w:val="00C06B78"/>
    <w:rsid w:val="00C6625A"/>
    <w:rsid w:val="00C95440"/>
    <w:rsid w:val="00CD1C3C"/>
    <w:rsid w:val="00CD34A2"/>
    <w:rsid w:val="00CF186A"/>
    <w:rsid w:val="00CF5BA8"/>
    <w:rsid w:val="00D07096"/>
    <w:rsid w:val="00D95022"/>
    <w:rsid w:val="00E00F6C"/>
    <w:rsid w:val="00E07D9F"/>
    <w:rsid w:val="00E9737E"/>
    <w:rsid w:val="00F122A1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3EA6C"/>
  <w15:docId w15:val="{3DBADC23-99FE-4FD5-A431-F0E4E337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4159-B37C-4566-8804-8DE1212621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329FAB-D4A4-48F9-89B4-62539510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Gulczyńska Anna</cp:lastModifiedBy>
  <cp:revision>32</cp:revision>
  <cp:lastPrinted>2022-05-31T12:23:00Z</cp:lastPrinted>
  <dcterms:created xsi:type="dcterms:W3CDTF">2018-08-23T09:19:00Z</dcterms:created>
  <dcterms:modified xsi:type="dcterms:W3CDTF">2022-05-31T12:27:00Z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97d89360-1dce-4d90-a7f3-78722bf298f3</vt:lpwstr>
  </property>
  <property fmtid="{D5CDD505-2E9C-101B-9397-08002B2CF9AE}" pid="3" name="bjSaver">
    <vt:lpwstr>DUTc8E33K3CoqqblmgU5dVPWtm76Ew8e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