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0C" w:rsidRPr="00A47556" w:rsidRDefault="00CB59A9" w:rsidP="00F564D6">
      <w:pPr>
        <w:pStyle w:val="Stopka"/>
        <w:spacing w:line="276" w:lineRule="auto"/>
        <w:jc w:val="both"/>
        <w:rPr>
          <w:b/>
          <w:color w:val="000000"/>
          <w:sz w:val="24"/>
          <w:szCs w:val="24"/>
        </w:rPr>
      </w:pPr>
      <w:r>
        <w:rPr>
          <w:b/>
          <w:color w:val="000000"/>
          <w:sz w:val="24"/>
          <w:szCs w:val="24"/>
        </w:rPr>
        <w:t>IZP.271.4.2021</w:t>
      </w:r>
    </w:p>
    <w:p w:rsidR="00EE6D0C" w:rsidRDefault="009368C6" w:rsidP="00EE6D0C">
      <w:pPr>
        <w:pStyle w:val="Stopka"/>
        <w:spacing w:line="276" w:lineRule="auto"/>
        <w:jc w:val="center"/>
        <w:rPr>
          <w:b/>
          <w:color w:val="000000"/>
          <w:sz w:val="32"/>
          <w:szCs w:val="24"/>
        </w:rPr>
      </w:pPr>
      <w:r>
        <w:rPr>
          <w:b/>
          <w:color w:val="000000"/>
          <w:sz w:val="32"/>
          <w:szCs w:val="24"/>
        </w:rPr>
        <w:t>Gmina Miejska Piechowice</w:t>
      </w:r>
    </w:p>
    <w:p w:rsidR="009368C6" w:rsidRPr="009368C6" w:rsidRDefault="009368C6" w:rsidP="009368C6">
      <w:pPr>
        <w:pStyle w:val="Stopka"/>
        <w:spacing w:line="276" w:lineRule="auto"/>
        <w:jc w:val="center"/>
        <w:rPr>
          <w:b/>
          <w:color w:val="000000"/>
          <w:sz w:val="32"/>
          <w:szCs w:val="24"/>
        </w:rPr>
      </w:pPr>
      <w:r>
        <w:rPr>
          <w:b/>
          <w:color w:val="000000"/>
          <w:sz w:val="32"/>
          <w:szCs w:val="24"/>
        </w:rPr>
        <w:t>Ul. Kryształowa 49, 58-573 Piechowice</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826603" w:rsidRDefault="00826603" w:rsidP="00826603">
      <w:pPr>
        <w:pStyle w:val="Nagwek"/>
        <w:spacing w:line="276" w:lineRule="auto"/>
        <w:jc w:val="center"/>
        <w:rPr>
          <w:i/>
          <w:sz w:val="36"/>
          <w:szCs w:val="36"/>
        </w:rPr>
      </w:pPr>
      <w:r w:rsidRPr="00826603">
        <w:rPr>
          <w:i/>
          <w:sz w:val="36"/>
          <w:szCs w:val="36"/>
        </w:rPr>
        <w:t>Budowa sieci kanalizacji deszczowej w ramach zagospodarowania terenu pomiędzy budynkami istniejącej zabudowy przy ul. Szkolnej w Piechowicach Etap II w ramach RFIL</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68C6" w:rsidRDefault="009368C6">
      <w:pPr>
        <w:spacing w:after="200" w:line="276" w:lineRule="auto"/>
        <w:rPr>
          <w:b/>
          <w:sz w:val="24"/>
          <w:szCs w:val="24"/>
          <w:highlight w:val="lightGray"/>
        </w:rPr>
      </w:pPr>
    </w:p>
    <w:p w:rsidR="00EE6D0C" w:rsidRPr="00A47556" w:rsidRDefault="00EE6D0C" w:rsidP="009368C6">
      <w:pPr>
        <w:pStyle w:val="pkt"/>
        <w:autoSpaceDE w:val="0"/>
        <w:autoSpaceDN w:val="0"/>
        <w:spacing w:before="0" w:after="0" w:line="276" w:lineRule="auto"/>
        <w:ind w:left="708" w:firstLine="0"/>
        <w:rPr>
          <w:b/>
        </w:rPr>
      </w:pPr>
      <w:r w:rsidRPr="00A47556">
        <w:rPr>
          <w:b/>
        </w:rPr>
        <w:t xml:space="preserve">Nazwa oraz adres </w:t>
      </w:r>
      <w:r>
        <w:rPr>
          <w:b/>
        </w:rPr>
        <w:t>Z</w:t>
      </w:r>
      <w:r w:rsidRPr="00A47556">
        <w:rPr>
          <w:b/>
        </w:rPr>
        <w:t>amawiającego.</w:t>
      </w:r>
    </w:p>
    <w:p w:rsidR="00EE6D0C" w:rsidRPr="00A47556" w:rsidRDefault="009368C6" w:rsidP="00EE6D0C">
      <w:pPr>
        <w:spacing w:line="276" w:lineRule="auto"/>
        <w:jc w:val="both"/>
        <w:rPr>
          <w:sz w:val="24"/>
          <w:szCs w:val="24"/>
        </w:rPr>
      </w:pPr>
      <w:r>
        <w:rPr>
          <w:sz w:val="24"/>
          <w:szCs w:val="24"/>
        </w:rPr>
        <w:t>Gmina Miejska Piechowice, ul. Kryształowa 49, 58-573 Piechowice</w:t>
      </w:r>
      <w:r w:rsidR="00EE6D0C" w:rsidRPr="00A47556">
        <w:rPr>
          <w:sz w:val="24"/>
          <w:szCs w:val="24"/>
        </w:rPr>
        <w:t>.</w:t>
      </w:r>
    </w:p>
    <w:p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9368C6">
        <w:rPr>
          <w:sz w:val="24"/>
          <w:szCs w:val="24"/>
        </w:rPr>
        <w:t>poniedziałek – wtorek 7:30-16:00, środa – czwartek 7:30-15:30, piątek 7:30-</w:t>
      </w:r>
      <w:r w:rsidR="005D37A4">
        <w:rPr>
          <w:sz w:val="24"/>
          <w:szCs w:val="24"/>
        </w:rPr>
        <w:t>14:30</w:t>
      </w:r>
      <w:r w:rsidRPr="00A47556">
        <w:rPr>
          <w:sz w:val="24"/>
          <w:szCs w:val="24"/>
        </w:rPr>
        <w:t xml:space="preserve">. </w:t>
      </w:r>
    </w:p>
    <w:p w:rsidR="00986C3A" w:rsidRPr="009368C6" w:rsidRDefault="00EE6D0C" w:rsidP="00EE6D0C">
      <w:pPr>
        <w:spacing w:line="276" w:lineRule="auto"/>
        <w:jc w:val="both"/>
        <w:rPr>
          <w:sz w:val="24"/>
          <w:szCs w:val="24"/>
        </w:rPr>
      </w:pPr>
      <w:r w:rsidRPr="009368C6">
        <w:rPr>
          <w:sz w:val="24"/>
          <w:szCs w:val="24"/>
        </w:rPr>
        <w:t xml:space="preserve">NIP: </w:t>
      </w:r>
      <w:r w:rsidR="005D37A4" w:rsidRPr="005D37A4">
        <w:rPr>
          <w:sz w:val="24"/>
          <w:szCs w:val="24"/>
        </w:rPr>
        <w:t>6110108658</w:t>
      </w:r>
      <w:r w:rsidRPr="009368C6">
        <w:rPr>
          <w:sz w:val="24"/>
          <w:szCs w:val="24"/>
        </w:rPr>
        <w:t>, REGON</w:t>
      </w:r>
      <w:r w:rsidR="005D37A4">
        <w:rPr>
          <w:sz w:val="24"/>
          <w:szCs w:val="24"/>
        </w:rPr>
        <w:t>: 230821612</w:t>
      </w:r>
      <w:r w:rsidRPr="009368C6">
        <w:rPr>
          <w:sz w:val="24"/>
          <w:szCs w:val="24"/>
        </w:rPr>
        <w:t xml:space="preserve">, tel. </w:t>
      </w:r>
      <w:r w:rsidR="005D37A4">
        <w:rPr>
          <w:sz w:val="24"/>
          <w:szCs w:val="24"/>
        </w:rPr>
        <w:t>75 75 48 900</w:t>
      </w:r>
      <w:r w:rsidRPr="009368C6">
        <w:rPr>
          <w:sz w:val="24"/>
          <w:szCs w:val="24"/>
        </w:rPr>
        <w:t xml:space="preserve">, fax. </w:t>
      </w:r>
      <w:r w:rsidR="005D37A4">
        <w:rPr>
          <w:sz w:val="24"/>
          <w:szCs w:val="24"/>
        </w:rPr>
        <w:t>75 76 12 274</w:t>
      </w:r>
      <w:r w:rsidRPr="009368C6">
        <w:rPr>
          <w:sz w:val="24"/>
          <w:szCs w:val="24"/>
        </w:rPr>
        <w:t xml:space="preserve">, </w:t>
      </w:r>
    </w:p>
    <w:p w:rsidR="00986C3A" w:rsidRPr="009368C6" w:rsidRDefault="00986C3A" w:rsidP="00EE6D0C">
      <w:pPr>
        <w:spacing w:line="276" w:lineRule="auto"/>
        <w:jc w:val="both"/>
        <w:rPr>
          <w:sz w:val="24"/>
          <w:szCs w:val="24"/>
        </w:rPr>
      </w:pPr>
      <w:r w:rsidRPr="00986C3A">
        <w:rPr>
          <w:sz w:val="24"/>
          <w:szCs w:val="24"/>
        </w:rPr>
        <w:t>Strona internetowa</w:t>
      </w:r>
      <w:r w:rsidRPr="009368C6">
        <w:rPr>
          <w:sz w:val="24"/>
          <w:szCs w:val="24"/>
        </w:rPr>
        <w:t xml:space="preserve">: </w:t>
      </w:r>
      <w:hyperlink r:id="rId8" w:history="1">
        <w:r w:rsidR="005D37A4" w:rsidRPr="004C266E">
          <w:rPr>
            <w:rStyle w:val="Hipercze"/>
            <w:sz w:val="24"/>
            <w:szCs w:val="24"/>
          </w:rPr>
          <w:t>www.piechowice.eu</w:t>
        </w:r>
      </w:hyperlink>
      <w:r w:rsidR="00EE6D0C" w:rsidRPr="009368C6">
        <w:rPr>
          <w:sz w:val="24"/>
          <w:szCs w:val="24"/>
        </w:rPr>
        <w:t xml:space="preserve">, </w:t>
      </w:r>
    </w:p>
    <w:p w:rsidR="006341B0" w:rsidRDefault="00986C3A" w:rsidP="00EE6D0C">
      <w:pPr>
        <w:spacing w:line="276" w:lineRule="auto"/>
        <w:jc w:val="both"/>
        <w:rPr>
          <w:sz w:val="24"/>
          <w:szCs w:val="24"/>
        </w:rPr>
      </w:pPr>
      <w:r w:rsidRPr="009368C6">
        <w:rPr>
          <w:sz w:val="24"/>
          <w:szCs w:val="24"/>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5D37A4" w:rsidRDefault="00716F42" w:rsidP="00EE6D0C">
      <w:pPr>
        <w:spacing w:line="276" w:lineRule="auto"/>
        <w:jc w:val="both"/>
        <w:rPr>
          <w:sz w:val="24"/>
        </w:rPr>
      </w:pPr>
      <w:hyperlink r:id="rId9" w:history="1">
        <w:r w:rsidR="005D37A4" w:rsidRPr="004C266E">
          <w:rPr>
            <w:rStyle w:val="Hipercze"/>
            <w:sz w:val="24"/>
          </w:rPr>
          <w:t>https://piechowice.bip.net.pl/</w:t>
        </w:r>
      </w:hyperlink>
    </w:p>
    <w:p w:rsidR="00EE6D0C" w:rsidRPr="009368C6" w:rsidRDefault="00986C3A" w:rsidP="00EE6D0C">
      <w:pPr>
        <w:spacing w:line="276" w:lineRule="auto"/>
        <w:jc w:val="both"/>
        <w:rPr>
          <w:sz w:val="24"/>
          <w:szCs w:val="24"/>
        </w:rPr>
      </w:pPr>
      <w:r w:rsidRPr="00986C3A">
        <w:rPr>
          <w:sz w:val="24"/>
          <w:szCs w:val="24"/>
        </w:rPr>
        <w:t>Adres poczty elektronicznej</w:t>
      </w:r>
      <w:r w:rsidRPr="009368C6">
        <w:rPr>
          <w:sz w:val="24"/>
          <w:szCs w:val="24"/>
        </w:rPr>
        <w:t xml:space="preserve">: </w:t>
      </w:r>
      <w:r w:rsidR="005D37A4">
        <w:rPr>
          <w:sz w:val="24"/>
          <w:szCs w:val="24"/>
        </w:rPr>
        <w:t>sekretariat@piechowice.pl</w:t>
      </w:r>
    </w:p>
    <w:p w:rsidR="00986C3A" w:rsidRPr="009368C6" w:rsidRDefault="00986C3A" w:rsidP="00EE6D0C">
      <w:pPr>
        <w:spacing w:line="276" w:lineRule="auto"/>
        <w:jc w:val="both"/>
        <w:rPr>
          <w:sz w:val="24"/>
          <w:szCs w:val="24"/>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Szacunkowa wartość przedmiotowego zamówienia nie przekracza progów unijnych o j</w:t>
      </w:r>
      <w:r w:rsidR="005D37A4">
        <w:t xml:space="preserve">akich mowa w art. 3 ustawy </w:t>
      </w:r>
      <w:proofErr w:type="spellStart"/>
      <w:r w:rsidR="005D37A4">
        <w:t>Pzp</w:t>
      </w:r>
      <w:proofErr w:type="spellEnd"/>
      <w:r w:rsidRPr="00040109">
        <w:t xml:space="preserve">. </w:t>
      </w:r>
    </w:p>
    <w:p w:rsidR="00417444" w:rsidRDefault="00417444" w:rsidP="00417444">
      <w:pPr>
        <w:pStyle w:val="pkt"/>
        <w:spacing w:before="0" w:after="0" w:line="276" w:lineRule="auto"/>
        <w:ind w:left="0" w:firstLine="0"/>
      </w:pPr>
      <w:r>
        <w:t>4.</w:t>
      </w:r>
      <w:r w:rsidR="005D37A4">
        <w:t xml:space="preserve"> Zgodnie z art. 310 pkt 1 </w:t>
      </w:r>
      <w:proofErr w:type="spellStart"/>
      <w:r w:rsidR="005D37A4">
        <w:t>Pzp</w:t>
      </w:r>
      <w:proofErr w:type="spellEnd"/>
      <w:r w:rsidRPr="00040109">
        <w:t>. Zamawiający przewiduje możliwość unieważnienia przedmiotowego postępowania, jeżeli środki, które Zamawiający zamierzał przeznaczyć na sfinansowanie całości lub części zamówienia, nie zostały mu przyznane</w:t>
      </w:r>
      <w:r w:rsidR="005D37A4">
        <w:t>.</w:t>
      </w:r>
      <w:r w:rsidRPr="00040109">
        <w:t xml:space="preserv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w:t>
      </w:r>
      <w:r w:rsidR="005D37A4">
        <w:t xml:space="preserve">o których mowa w art. 94 </w:t>
      </w:r>
      <w:proofErr w:type="spellStart"/>
      <w:r w:rsidR="005D37A4">
        <w:t>Pzp</w:t>
      </w:r>
      <w:proofErr w:type="spellEnd"/>
      <w:r w:rsidRPr="00040109">
        <w:t xml:space="preserve">.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w:t>
      </w:r>
      <w:r w:rsidR="005D37A4">
        <w:t xml:space="preserve">96 ust. 2 pkt 2 </w:t>
      </w:r>
      <w:proofErr w:type="spellStart"/>
      <w:r w:rsidR="005D37A4">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 xml:space="preserve">Postępowanie o udzielenie zamówienia publicznego prowadzone jest przy użyciu środków komunikacji elektronicznej za pośrednictwem „Platformy Zakupowej” dostępnej pod adresem </w:t>
      </w:r>
      <w:r w:rsidR="00B4416F" w:rsidRPr="00B4416F">
        <w:rPr>
          <w:sz w:val="24"/>
        </w:rPr>
        <w:t>https://platformazakupowa.pl/pn/piechowice</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w:t>
      </w:r>
      <w:r w:rsidR="00B646C6">
        <w:rPr>
          <w:sz w:val="24"/>
        </w:rPr>
        <w:t xml:space="preserve"> </w:t>
      </w:r>
      <w:r w:rsidRPr="00DC3162">
        <w:rPr>
          <w:sz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B646C6">
      <w:pPr>
        <w:spacing w:line="276" w:lineRule="auto"/>
        <w:ind w:left="360"/>
        <w:jc w:val="both"/>
        <w:rPr>
          <w:sz w:val="24"/>
        </w:rPr>
      </w:pPr>
      <w:r w:rsidRPr="00A6046A">
        <w:rPr>
          <w:sz w:val="24"/>
        </w:rPr>
        <w:t>Sprawy merytoryczne</w:t>
      </w:r>
      <w:r w:rsidR="00B646C6">
        <w:rPr>
          <w:sz w:val="24"/>
        </w:rPr>
        <w:t xml:space="preserve"> i proceduralne –</w:t>
      </w:r>
      <w:r w:rsidRPr="00A6046A">
        <w:rPr>
          <w:sz w:val="24"/>
        </w:rPr>
        <w:t xml:space="preserve"> </w:t>
      </w:r>
      <w:r w:rsidR="00B646C6">
        <w:rPr>
          <w:sz w:val="24"/>
        </w:rPr>
        <w:t>Andrzej Proczek</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B646C6">
        <w:rPr>
          <w:sz w:val="24"/>
        </w:rPr>
        <w:t>inwestycje@piechowice.pl</w:t>
      </w:r>
      <w:r w:rsidRPr="00A6046A">
        <w:rPr>
          <w:sz w:val="24"/>
        </w:rPr>
        <w:t xml:space="preserve">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w:t>
      </w:r>
      <w:r w:rsidR="00B646C6">
        <w:rPr>
          <w:sz w:val="24"/>
        </w:rPr>
        <w:t>amówienia w trybie podstawowym z</w:t>
      </w:r>
      <w:r w:rsidRPr="00A6046A">
        <w:rPr>
          <w:sz w:val="24"/>
        </w:rPr>
        <w:t xml:space="preserve"> możliwością przeprowadzenia negocjacji pod nazwą: „</w:t>
      </w:r>
      <w:r w:rsidR="00B646C6">
        <w:rPr>
          <w:sz w:val="24"/>
        </w:rPr>
        <w:t>Remont instalacji wodno-kanalizacyjnej w Przedszkolu Samorządowym nr 2 w Piechowicach”.</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w:t>
      </w:r>
      <w:r w:rsidR="00B646C6">
        <w:rPr>
          <w:sz w:val="24"/>
        </w:rPr>
        <w:t>y czas (</w:t>
      </w:r>
      <w:proofErr w:type="spellStart"/>
      <w:r w:rsidR="00B646C6">
        <w:rPr>
          <w:sz w:val="24"/>
        </w:rPr>
        <w:t>hh:mm:ss</w:t>
      </w:r>
      <w:proofErr w:type="spellEnd"/>
      <w:r w:rsidR="00B646C6">
        <w:rPr>
          <w:sz w:val="24"/>
        </w:rPr>
        <w:t>) generowany wg</w:t>
      </w:r>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lastRenderedPageBreak/>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lastRenderedPageBreak/>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E730E">
        <w:rPr>
          <w:sz w:val="24"/>
          <w:szCs w:val="24"/>
        </w:rPr>
        <w:t>.</w:t>
      </w:r>
      <w:r w:rsidRPr="00065E8D">
        <w:rPr>
          <w:sz w:val="24"/>
          <w:szCs w:val="24"/>
        </w:rPr>
        <w:t xml:space="preserve"> Zamawiający</w:t>
      </w:r>
      <w:r w:rsidR="00EE730E">
        <w:rPr>
          <w:sz w:val="24"/>
          <w:szCs w:val="24"/>
        </w:rPr>
        <w:t xml:space="preserve"> </w:t>
      </w:r>
      <w:r w:rsidR="00EE730E" w:rsidRPr="00EE730E">
        <w:rPr>
          <w:b/>
          <w:sz w:val="24"/>
          <w:szCs w:val="24"/>
        </w:rPr>
        <w:t>nie dokonuje</w:t>
      </w:r>
      <w:r w:rsidR="00EE730E">
        <w:rPr>
          <w:sz w:val="24"/>
          <w:szCs w:val="24"/>
        </w:rPr>
        <w:t xml:space="preserve"> </w:t>
      </w:r>
      <w:r w:rsidRPr="00065E8D">
        <w:rPr>
          <w:sz w:val="24"/>
          <w:szCs w:val="24"/>
        </w:rPr>
        <w:t xml:space="preserve"> podziału zamówienia na części. </w:t>
      </w:r>
    </w:p>
    <w:p w:rsidR="00065E8D" w:rsidRPr="00B646C6" w:rsidRDefault="00881D39" w:rsidP="00B646C6">
      <w:pPr>
        <w:spacing w:line="276" w:lineRule="auto"/>
        <w:jc w:val="both"/>
        <w:rPr>
          <w:sz w:val="24"/>
          <w:szCs w:val="24"/>
        </w:rPr>
      </w:pPr>
      <w:r>
        <w:rPr>
          <w:sz w:val="24"/>
          <w:szCs w:val="24"/>
        </w:rPr>
        <w:t>Z</w:t>
      </w:r>
      <w:r w:rsidR="00C52AB4" w:rsidRPr="00065E8D">
        <w:rPr>
          <w:sz w:val="24"/>
          <w:szCs w:val="24"/>
        </w:rPr>
        <w:t>amawiający</w:t>
      </w:r>
      <w:r w:rsidR="00B4416F">
        <w:rPr>
          <w:sz w:val="24"/>
          <w:szCs w:val="24"/>
        </w:rPr>
        <w:t xml:space="preserve"> nie</w:t>
      </w:r>
      <w:r w:rsidR="00C52AB4" w:rsidRPr="00065E8D">
        <w:rPr>
          <w:sz w:val="24"/>
          <w:szCs w:val="24"/>
        </w:rPr>
        <w:t xml:space="preserve"> dopuszcza składania ofert częściowych</w:t>
      </w:r>
      <w:r w:rsidR="00B4416F">
        <w:rPr>
          <w:sz w:val="24"/>
          <w:szCs w:val="24"/>
        </w:rPr>
        <w:t>,</w:t>
      </w:r>
      <w:r w:rsidR="00C52AB4" w:rsidRPr="00065E8D">
        <w:rPr>
          <w:sz w:val="24"/>
          <w:szCs w:val="24"/>
        </w:rPr>
        <w:t xml:space="preserve"> o których mowa w art. 7 pkt 15 ustawy </w:t>
      </w:r>
      <w:proofErr w:type="spellStart"/>
      <w:r w:rsidR="00C52AB4" w:rsidRPr="00065E8D">
        <w:rPr>
          <w:sz w:val="24"/>
          <w:szCs w:val="24"/>
        </w:rPr>
        <w:t>Pzp</w:t>
      </w:r>
      <w:proofErr w:type="spellEnd"/>
      <w:r w:rsidR="00C52AB4" w:rsidRPr="00065E8D">
        <w:rPr>
          <w:sz w:val="24"/>
          <w:szCs w:val="24"/>
        </w:rPr>
        <w:t xml:space="preserve">. </w:t>
      </w:r>
      <w:r w:rsidR="00BB01CB" w:rsidRPr="00065E8D">
        <w:rPr>
          <w:sz w:val="24"/>
          <w:szCs w:val="24"/>
        </w:rPr>
        <w:t xml:space="preserve">Zamawiający </w:t>
      </w:r>
      <w:r w:rsidR="00B4416F">
        <w:rPr>
          <w:sz w:val="24"/>
          <w:szCs w:val="24"/>
        </w:rPr>
        <w:t xml:space="preserve">nie </w:t>
      </w:r>
      <w:r w:rsidR="00BB01CB" w:rsidRPr="00065E8D">
        <w:rPr>
          <w:sz w:val="24"/>
          <w:szCs w:val="24"/>
        </w:rPr>
        <w:t>podzielił przedmiot</w:t>
      </w:r>
      <w:r w:rsidR="00B4416F">
        <w:rPr>
          <w:sz w:val="24"/>
          <w:szCs w:val="24"/>
        </w:rPr>
        <w:t>u</w:t>
      </w:r>
      <w:r w:rsidR="00BB01CB" w:rsidRPr="00065E8D">
        <w:rPr>
          <w:sz w:val="24"/>
          <w:szCs w:val="24"/>
        </w:rPr>
        <w:t xml:space="preserve"> zamówienia n</w:t>
      </w:r>
      <w:r w:rsidR="00B4416F">
        <w:rPr>
          <w:sz w:val="24"/>
          <w:szCs w:val="24"/>
        </w:rPr>
        <w:t>a części.</w:t>
      </w:r>
    </w:p>
    <w:p w:rsidR="00065E8D" w:rsidRPr="00065E8D" w:rsidRDefault="00065E8D"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lastRenderedPageBreak/>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9F5C5E">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3F6F0C">
        <w:rPr>
          <w:rFonts w:ascii="Times New Roman" w:eastAsia="Times New Roman" w:hAnsi="Times New Roman" w:cs="Times New Roman"/>
          <w:color w:val="000000"/>
          <w:lang w:eastAsia="pl-PL"/>
        </w:rPr>
        <w:t>Burmistrz Miasta Piechowice, ul. Kryształowa 49</w:t>
      </w:r>
      <w:r w:rsidRPr="00B07790">
        <w:rPr>
          <w:rFonts w:ascii="Times New Roman" w:eastAsia="Times New Roman" w:hAnsi="Times New Roman" w:cs="Times New Roman"/>
          <w:color w:val="000000"/>
          <w:lang w:eastAsia="pl-PL"/>
        </w:rPr>
        <w:t xml:space="preserve">, </w:t>
      </w:r>
      <w:r w:rsidR="003F6F0C">
        <w:rPr>
          <w:rFonts w:ascii="Times New Roman" w:eastAsia="Times New Roman" w:hAnsi="Times New Roman" w:cs="Times New Roman"/>
          <w:color w:val="000000"/>
          <w:lang w:eastAsia="pl-PL"/>
        </w:rPr>
        <w:t>58-573 Piechowice</w:t>
      </w:r>
      <w:r w:rsidRPr="00B07790">
        <w:rPr>
          <w:rFonts w:ascii="Times New Roman" w:eastAsia="Times New Roman" w:hAnsi="Times New Roman" w:cs="Times New Roman"/>
          <w:color w:val="000000"/>
          <w:lang w:eastAsia="pl-PL"/>
        </w:rPr>
        <w:t>.</w:t>
      </w:r>
    </w:p>
    <w:p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B4416F">
        <w:rPr>
          <w:rStyle w:val="Uwydatnienie"/>
          <w:rFonts w:ascii="Times New Roman" w:eastAsia="Times New Roman" w:hAnsi="Times New Roman" w:cs="Times New Roman"/>
        </w:rPr>
        <w:t>Urzędzie Miasta</w:t>
      </w:r>
      <w:r w:rsidR="003F6F0C">
        <w:rPr>
          <w:rStyle w:val="Uwydatnienie"/>
          <w:rFonts w:ascii="Times New Roman" w:eastAsia="Times New Roman" w:hAnsi="Times New Roman" w:cs="Times New Roman"/>
        </w:rPr>
        <w:t xml:space="preserve"> Piechowice</w:t>
      </w:r>
      <w:r w:rsidRPr="00B07790">
        <w:rPr>
          <w:rFonts w:ascii="Times New Roman" w:eastAsia="Times New Roman" w:hAnsi="Times New Roman" w:cs="Times New Roman"/>
          <w:color w:val="000000"/>
          <w:lang w:eastAsia="pl-PL"/>
        </w:rPr>
        <w:t xml:space="preserve"> został powołany inspektor danych osobowych i ma Pani/Pan prawo kontaktu z nim za pomocą adresu e-mail </w:t>
      </w:r>
      <w:hyperlink r:id="rId11" w:history="1">
        <w:r w:rsidR="003F6F0C" w:rsidRPr="004C266E">
          <w:rPr>
            <w:rStyle w:val="Hipercze"/>
            <w:rFonts w:ascii="Times New Roman" w:eastAsia="Times New Roman" w:hAnsi="Times New Roman" w:cs="Times New Roman"/>
            <w:lang w:eastAsia="pl-PL"/>
          </w:rPr>
          <w:t>biuro@msvs.com.pl</w:t>
        </w:r>
      </w:hyperlink>
    </w:p>
    <w:p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3F6F0C">
        <w:rPr>
          <w:rStyle w:val="Uwydatnienie"/>
          <w:rFonts w:ascii="Times New Roman" w:eastAsia="Times New Roman" w:hAnsi="Times New Roman" w:cs="Times New Roman"/>
        </w:rPr>
        <w:t>Urzędzie Miasta Piechowice</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W odniesieniu do Pani/Pana danych osobowych decyzje nie będą podejmowane w sposób </w:t>
      </w:r>
      <w:r w:rsidRPr="00B07790">
        <w:rPr>
          <w:rFonts w:ascii="Times New Roman" w:eastAsia="Times New Roman" w:hAnsi="Times New Roman" w:cs="Times New Roman"/>
          <w:lang w:eastAsia="pl-PL"/>
        </w:rPr>
        <w:lastRenderedPageBreak/>
        <w:t>zautomatyzowany, stosowanie do art. 22 RODO;</w:t>
      </w:r>
    </w:p>
    <w:p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6C0DED" w:rsidRPr="00496DF0">
        <w:rPr>
          <w:sz w:val="24"/>
          <w:szCs w:val="24"/>
        </w:rPr>
        <w:t>„Zagospodarowanie pomiędzy budyn</w:t>
      </w:r>
      <w:r w:rsidR="006C0DED">
        <w:rPr>
          <w:sz w:val="24"/>
          <w:szCs w:val="24"/>
        </w:rPr>
        <w:t xml:space="preserve">kami istniejącej zabudowy przy </w:t>
      </w:r>
      <w:r w:rsidR="006C0DED" w:rsidRPr="00496DF0">
        <w:rPr>
          <w:sz w:val="24"/>
          <w:szCs w:val="24"/>
        </w:rPr>
        <w:t>ul. Szkolnej w Piechowicach” – branża instalacji sanitarnych – budowa kanalizacji deszczowej.</w:t>
      </w:r>
    </w:p>
    <w:p w:rsidR="00F6654F" w:rsidRDefault="00CE7992" w:rsidP="00F6654F">
      <w:pPr>
        <w:spacing w:before="102"/>
        <w:jc w:val="both"/>
        <w:rPr>
          <w:sz w:val="24"/>
        </w:rPr>
      </w:pPr>
      <w:r>
        <w:rPr>
          <w:sz w:val="24"/>
        </w:rPr>
        <w:t>2.</w:t>
      </w:r>
      <w:r w:rsidR="00B07790">
        <w:rPr>
          <w:sz w:val="24"/>
        </w:rPr>
        <w:t xml:space="preserve"> </w:t>
      </w:r>
      <w:r>
        <w:rPr>
          <w:sz w:val="24"/>
        </w:rPr>
        <w:t>Zakres przedmiotu zamówienia obejmuje</w:t>
      </w:r>
      <w:r w:rsidR="00C46EC7">
        <w:rPr>
          <w:sz w:val="24"/>
        </w:rPr>
        <w:t>:</w:t>
      </w:r>
    </w:p>
    <w:p w:rsidR="006C0DED" w:rsidRPr="00782E71" w:rsidRDefault="006C0DED" w:rsidP="006C0DED">
      <w:pPr>
        <w:spacing w:line="276" w:lineRule="auto"/>
        <w:jc w:val="both"/>
        <w:rPr>
          <w:bCs/>
          <w:sz w:val="24"/>
          <w:szCs w:val="24"/>
        </w:rPr>
      </w:pPr>
      <w:r w:rsidRPr="00782E71">
        <w:rPr>
          <w:bCs/>
          <w:sz w:val="24"/>
          <w:szCs w:val="24"/>
        </w:rPr>
        <w:t>Nomenklatura według Wspólnego Słownika Zamówień (CPV):</w:t>
      </w:r>
    </w:p>
    <w:p w:rsidR="006C0DED" w:rsidRPr="00782E71" w:rsidRDefault="006C0DED" w:rsidP="006C0DED">
      <w:pPr>
        <w:spacing w:line="276" w:lineRule="auto"/>
        <w:jc w:val="both"/>
        <w:rPr>
          <w:bCs/>
          <w:sz w:val="24"/>
          <w:szCs w:val="24"/>
        </w:rPr>
      </w:pPr>
      <w:r w:rsidRPr="00782E71">
        <w:rPr>
          <w:bCs/>
          <w:sz w:val="24"/>
          <w:szCs w:val="24"/>
        </w:rPr>
        <w:t>Główny przedmiot zamówienia: CPV 45 000000-7  Roboty budowlane.</w:t>
      </w:r>
    </w:p>
    <w:p w:rsidR="006C0DED" w:rsidRPr="00782E71" w:rsidRDefault="006C0DED" w:rsidP="006C0DED">
      <w:pPr>
        <w:spacing w:line="276" w:lineRule="auto"/>
        <w:jc w:val="both"/>
        <w:rPr>
          <w:bCs/>
          <w:sz w:val="24"/>
          <w:szCs w:val="24"/>
        </w:rPr>
      </w:pPr>
      <w:r w:rsidRPr="00782E71">
        <w:rPr>
          <w:bCs/>
          <w:sz w:val="24"/>
          <w:szCs w:val="24"/>
        </w:rPr>
        <w:t>CPV 45 100 000 - 8 Przygotowanie terenu pod budowę.</w:t>
      </w:r>
    </w:p>
    <w:p w:rsidR="006C0DED" w:rsidRPr="006C0DED" w:rsidRDefault="006C0DED" w:rsidP="006C0DED">
      <w:pPr>
        <w:spacing w:line="276" w:lineRule="auto"/>
        <w:jc w:val="both"/>
        <w:rPr>
          <w:bCs/>
          <w:sz w:val="24"/>
          <w:szCs w:val="24"/>
        </w:rPr>
      </w:pPr>
      <w:r w:rsidRPr="006C0DED">
        <w:rPr>
          <w:bCs/>
          <w:sz w:val="24"/>
          <w:szCs w:val="24"/>
        </w:rPr>
        <w:t>CPV 45 231 300 - 8 Roboty w zakresie wodociągów i rurociągów do odprowadzenia ścieków.</w:t>
      </w:r>
    </w:p>
    <w:p w:rsidR="006C0DED" w:rsidRPr="006C0DED" w:rsidRDefault="006C0DED" w:rsidP="006C0DED">
      <w:pPr>
        <w:spacing w:line="276" w:lineRule="auto"/>
        <w:jc w:val="both"/>
        <w:rPr>
          <w:bCs/>
          <w:sz w:val="24"/>
          <w:szCs w:val="24"/>
        </w:rPr>
      </w:pPr>
      <w:r w:rsidRPr="006C0DED">
        <w:rPr>
          <w:bCs/>
          <w:sz w:val="24"/>
          <w:szCs w:val="24"/>
        </w:rPr>
        <w:t>CPV 45 232 130 - 2 Roboty instalacyjne kanalizacyjne.</w:t>
      </w:r>
    </w:p>
    <w:p w:rsidR="006C0DED" w:rsidRPr="006C0DED" w:rsidRDefault="006C0DED" w:rsidP="006C0DED">
      <w:pPr>
        <w:spacing w:line="276" w:lineRule="auto"/>
        <w:jc w:val="both"/>
        <w:rPr>
          <w:bCs/>
          <w:sz w:val="24"/>
          <w:szCs w:val="24"/>
        </w:rPr>
      </w:pPr>
      <w:r w:rsidRPr="006C0DED">
        <w:rPr>
          <w:bCs/>
          <w:sz w:val="24"/>
          <w:szCs w:val="24"/>
        </w:rPr>
        <w:t>CPV 45 111 000 – 8 Roboty drogowe.</w:t>
      </w:r>
    </w:p>
    <w:p w:rsidR="006C0DED" w:rsidRPr="006C0DED" w:rsidRDefault="006C0DED" w:rsidP="006C0DED">
      <w:pPr>
        <w:spacing w:line="276" w:lineRule="auto"/>
        <w:jc w:val="both"/>
        <w:rPr>
          <w:bCs/>
          <w:sz w:val="24"/>
          <w:szCs w:val="24"/>
        </w:rPr>
      </w:pPr>
      <w:r w:rsidRPr="006C0DED">
        <w:rPr>
          <w:bCs/>
          <w:sz w:val="24"/>
          <w:szCs w:val="24"/>
        </w:rPr>
        <w:t>CPV 45 233 120 – 6 Roboty w zakresie różnych nawierzchni.</w:t>
      </w:r>
    </w:p>
    <w:p w:rsidR="00E17535" w:rsidRDefault="00E17535" w:rsidP="00F6654F">
      <w:pPr>
        <w:spacing w:before="102"/>
        <w:jc w:val="both"/>
        <w:rPr>
          <w:sz w:val="24"/>
          <w:szCs w:val="32"/>
        </w:rPr>
      </w:pPr>
    </w:p>
    <w:p w:rsidR="00554B9D" w:rsidRDefault="00554B9D" w:rsidP="00F6654F">
      <w:pPr>
        <w:spacing w:before="102"/>
        <w:jc w:val="both"/>
        <w:rPr>
          <w:sz w:val="24"/>
          <w:szCs w:val="32"/>
        </w:rPr>
      </w:pPr>
    </w:p>
    <w:p w:rsidR="00554B9D" w:rsidRDefault="00554B9D" w:rsidP="00F6654F">
      <w:pPr>
        <w:spacing w:before="102"/>
        <w:jc w:val="both"/>
        <w:rPr>
          <w:sz w:val="24"/>
          <w:szCs w:val="32"/>
        </w:rPr>
      </w:pPr>
    </w:p>
    <w:p w:rsidR="00554B9D" w:rsidRDefault="00554B9D" w:rsidP="00F6654F">
      <w:pPr>
        <w:spacing w:before="102"/>
        <w:jc w:val="both"/>
        <w:rPr>
          <w:sz w:val="24"/>
          <w:szCs w:val="32"/>
        </w:rPr>
      </w:pPr>
    </w:p>
    <w:p w:rsidR="006C0DED" w:rsidRPr="00496DF0" w:rsidRDefault="006C0DED" w:rsidP="006C0DED">
      <w:pPr>
        <w:spacing w:line="276" w:lineRule="auto"/>
        <w:jc w:val="both"/>
        <w:rPr>
          <w:b/>
          <w:bCs/>
          <w:sz w:val="24"/>
          <w:szCs w:val="24"/>
        </w:rPr>
      </w:pPr>
      <w:r w:rsidRPr="00496DF0">
        <w:rPr>
          <w:b/>
          <w:bCs/>
          <w:sz w:val="24"/>
          <w:szCs w:val="24"/>
        </w:rPr>
        <w:lastRenderedPageBreak/>
        <w:t>I. BRANŻA SANITARNA</w:t>
      </w:r>
    </w:p>
    <w:p w:rsidR="006C0DED" w:rsidRPr="00496DF0" w:rsidRDefault="006C0DED" w:rsidP="006C0DED">
      <w:pPr>
        <w:spacing w:line="276" w:lineRule="auto"/>
        <w:jc w:val="both"/>
        <w:rPr>
          <w:b/>
          <w:bCs/>
          <w:sz w:val="24"/>
          <w:szCs w:val="24"/>
        </w:rPr>
      </w:pPr>
      <w:r w:rsidRPr="00496DF0">
        <w:rPr>
          <w:b/>
          <w:bCs/>
          <w:sz w:val="24"/>
          <w:szCs w:val="24"/>
        </w:rPr>
        <w:t>1. KANALIZACJA DESZCZOWA</w:t>
      </w:r>
    </w:p>
    <w:p w:rsidR="006C0DED" w:rsidRPr="00496DF0" w:rsidRDefault="006C0DED" w:rsidP="006C0DED">
      <w:pPr>
        <w:spacing w:line="276" w:lineRule="auto"/>
        <w:jc w:val="both"/>
        <w:rPr>
          <w:sz w:val="24"/>
          <w:szCs w:val="24"/>
        </w:rPr>
      </w:pPr>
      <w:r w:rsidRPr="00496DF0">
        <w:rPr>
          <w:sz w:val="24"/>
          <w:szCs w:val="24"/>
        </w:rPr>
        <w:t xml:space="preserve">Wody opadowe z powierzchni utwardzonych jezdni i chodników odprowadzane będą grawitacyjnie siecią kanalizacji deszczowej będącej przedmiotem zamówienia do odbiornika. Odbiornikiem zgodnie z wydanymi warunkami technicznymi będą istniejące sieci kanalizacji deszczowej kd400 oraz kd200. Wody deszczowe z terenu inwestycji odprowadzone będą do istniejących sieci kanalizacji deszczowej kd400  – studzienki Si1  (oznaczenia wg części rysunkowej). </w:t>
      </w:r>
    </w:p>
    <w:p w:rsidR="006C0DED" w:rsidRPr="00496DF0" w:rsidRDefault="006C0DED" w:rsidP="006C0DED">
      <w:pPr>
        <w:spacing w:line="276" w:lineRule="auto"/>
        <w:jc w:val="both"/>
        <w:rPr>
          <w:b/>
          <w:sz w:val="24"/>
          <w:szCs w:val="24"/>
        </w:rPr>
      </w:pPr>
      <w:r w:rsidRPr="00496DF0">
        <w:rPr>
          <w:b/>
          <w:sz w:val="24"/>
          <w:szCs w:val="24"/>
        </w:rPr>
        <w:t>Uwaga : Projekt Wykonawczy zakłada większy zakres inwestycji. Przedmiot niniejszego zamówienia NIE DOTYCZY odcinka kanalizacji deszczowej zawartej pomiędzy studni</w:t>
      </w:r>
      <w:r w:rsidR="00EE730E">
        <w:rPr>
          <w:b/>
          <w:sz w:val="24"/>
          <w:szCs w:val="24"/>
        </w:rPr>
        <w:t>ami kanalizacji deszczowej</w:t>
      </w:r>
      <w:r w:rsidRPr="00496DF0">
        <w:rPr>
          <w:b/>
          <w:sz w:val="24"/>
          <w:szCs w:val="24"/>
        </w:rPr>
        <w:t xml:space="preserve"> ( oznaczenia wg. części rysunkowej ) od S45 do S52, wpustami ulicznymi od WP 39 do WP 46 oraz WP9, WP10 i WP11, studni osadnikowej ), OS1, studni istniejącej SI2 i separatorem substancji ropopochodnych SEP1.</w:t>
      </w:r>
    </w:p>
    <w:p w:rsidR="006C0DED" w:rsidRPr="00496DF0" w:rsidRDefault="006C0DED" w:rsidP="006C0DED">
      <w:pPr>
        <w:spacing w:line="276" w:lineRule="auto"/>
        <w:jc w:val="both"/>
        <w:rPr>
          <w:sz w:val="24"/>
          <w:szCs w:val="24"/>
        </w:rPr>
      </w:pPr>
      <w:r w:rsidRPr="00496DF0">
        <w:rPr>
          <w:sz w:val="24"/>
          <w:szCs w:val="24"/>
        </w:rPr>
        <w:t>Z dróg i chodników osiedla oraz z dachów budynku mieszkalnego przy ul. Szkolnej 5 wody deszczowe zostaną odprowadzone do sieci kd400. Wody deszczowe przed wprowadzeniem do odbiornika podczyszczone będą z osadów w projektowanym osadniku (OS) oraz z substancji ropopochodnych na separatorze (SEP).</w:t>
      </w:r>
    </w:p>
    <w:p w:rsidR="006C0DED" w:rsidRPr="00496DF0" w:rsidRDefault="006C0DED" w:rsidP="006C0DED">
      <w:pPr>
        <w:spacing w:line="276" w:lineRule="auto"/>
        <w:jc w:val="both"/>
        <w:rPr>
          <w:sz w:val="24"/>
          <w:szCs w:val="24"/>
        </w:rPr>
      </w:pPr>
      <w:r w:rsidRPr="00496DF0">
        <w:rPr>
          <w:sz w:val="24"/>
          <w:szCs w:val="24"/>
        </w:rPr>
        <w:t>Przewidziano likwidację istniejących zbiorników podziemnych – wg oznaczeń w części rysunkowej.</w:t>
      </w:r>
    </w:p>
    <w:p w:rsidR="006C0DED" w:rsidRPr="00496DF0" w:rsidRDefault="006C0DED" w:rsidP="006C0DED">
      <w:pPr>
        <w:spacing w:line="276" w:lineRule="auto"/>
        <w:jc w:val="both"/>
        <w:rPr>
          <w:sz w:val="24"/>
          <w:szCs w:val="24"/>
        </w:rPr>
      </w:pPr>
      <w:r w:rsidRPr="00496DF0">
        <w:rPr>
          <w:sz w:val="24"/>
          <w:szCs w:val="24"/>
        </w:rPr>
        <w:t>Sieć kanalizacji deszczowej należy wykonać z rur kanalizacyjnych PVC SN8 lub rur PP dwuściennych SN8 o średnicach według planu zagospodarowania terenu łączonych na kielichy poprzez uszczelki gumowe. Kanały układać z zachowaniem spadków przedstawionych na rysunkach.</w:t>
      </w:r>
    </w:p>
    <w:p w:rsidR="006C0DED" w:rsidRPr="00496DF0" w:rsidRDefault="006C0DED" w:rsidP="006C0DED">
      <w:pPr>
        <w:spacing w:line="276" w:lineRule="auto"/>
        <w:jc w:val="both"/>
        <w:rPr>
          <w:sz w:val="24"/>
          <w:szCs w:val="24"/>
        </w:rPr>
      </w:pPr>
      <w:r w:rsidRPr="00496DF0">
        <w:rPr>
          <w:sz w:val="24"/>
          <w:szCs w:val="24"/>
        </w:rPr>
        <w:t xml:space="preserve">Na połączeniach i załamaniach rurociągów zaprojektowano studzienki żelbetowe z kręgów Φ1000 </w:t>
      </w:r>
    </w:p>
    <w:p w:rsidR="006C0DED" w:rsidRPr="00496DF0" w:rsidRDefault="006C0DED" w:rsidP="006C0DED">
      <w:pPr>
        <w:spacing w:line="276" w:lineRule="auto"/>
        <w:jc w:val="both"/>
        <w:rPr>
          <w:sz w:val="24"/>
          <w:szCs w:val="24"/>
        </w:rPr>
      </w:pPr>
      <w:r w:rsidRPr="00496DF0">
        <w:rPr>
          <w:sz w:val="24"/>
          <w:szCs w:val="24"/>
        </w:rPr>
        <w:t xml:space="preserve">i Φ1200 łączonych na uszczelki z prefabrykowanymi kinetami i stopniami </w:t>
      </w:r>
      <w:proofErr w:type="spellStart"/>
      <w:r w:rsidRPr="00496DF0">
        <w:rPr>
          <w:sz w:val="24"/>
          <w:szCs w:val="24"/>
        </w:rPr>
        <w:t>złazowymi</w:t>
      </w:r>
      <w:proofErr w:type="spellEnd"/>
      <w:r w:rsidRPr="00496DF0">
        <w:rPr>
          <w:sz w:val="24"/>
          <w:szCs w:val="24"/>
        </w:rPr>
        <w:t xml:space="preserve"> żeliwnymi                     z włazami żeliwnymi kl. A15 w terenach zielonych i D400 w terenach utwardzonych (chodnikach jezdniach i parkingach).</w:t>
      </w:r>
    </w:p>
    <w:p w:rsidR="006C0DED" w:rsidRPr="00496DF0" w:rsidRDefault="006C0DED" w:rsidP="006C0DED">
      <w:pPr>
        <w:spacing w:line="276" w:lineRule="auto"/>
        <w:jc w:val="both"/>
        <w:rPr>
          <w:b/>
          <w:bCs/>
          <w:sz w:val="24"/>
          <w:szCs w:val="24"/>
        </w:rPr>
      </w:pPr>
      <w:r w:rsidRPr="00496DF0">
        <w:rPr>
          <w:b/>
          <w:bCs/>
          <w:sz w:val="24"/>
          <w:szCs w:val="24"/>
        </w:rPr>
        <w:t>2. STUDZIENKI KANALIZACYJNE</w:t>
      </w:r>
    </w:p>
    <w:p w:rsidR="006C0DED" w:rsidRPr="00496DF0" w:rsidRDefault="006C0DED" w:rsidP="006C0DED">
      <w:pPr>
        <w:spacing w:line="276" w:lineRule="auto"/>
        <w:jc w:val="both"/>
        <w:rPr>
          <w:sz w:val="24"/>
          <w:szCs w:val="24"/>
        </w:rPr>
      </w:pPr>
      <w:r w:rsidRPr="00496DF0">
        <w:rPr>
          <w:sz w:val="24"/>
          <w:szCs w:val="24"/>
        </w:rPr>
        <w:t xml:space="preserve">Należy wykonać kompletne studzienki rewizyjne z prefabrykowanych elementów żelbetowych łączonych na uszczelki gumowe, wykonane z betonu klasy min. C30/37, wodoszczelnego (min. W8)           i o nasiąkliwości poniżej 5%, z fabrycznie wykonanymi wlotami oraz kinetami. Należy wykonać studzienki z prefabrykowanymi kinetami oraz z montowanymi fabrycznie stopniami </w:t>
      </w:r>
      <w:proofErr w:type="spellStart"/>
      <w:r w:rsidRPr="00496DF0">
        <w:rPr>
          <w:sz w:val="24"/>
          <w:szCs w:val="24"/>
        </w:rPr>
        <w:t>złazowymi</w:t>
      </w:r>
      <w:proofErr w:type="spellEnd"/>
      <w:r w:rsidRPr="00496DF0">
        <w:rPr>
          <w:sz w:val="24"/>
          <w:szCs w:val="24"/>
        </w:rPr>
        <w:t xml:space="preserve"> typu ciężkiego lub klamry stalowe o pełnym profilu w otulinie PE. Nie dopuszcza się klamer wykonanych         z profili „pustych”. Zwieńczenie studzienek włazami żeliwnymi Φ600 klasy D400 wg PN-EN -124:2000,</w:t>
      </w:r>
    </w:p>
    <w:p w:rsidR="006C0DED" w:rsidRPr="00496DF0" w:rsidRDefault="006C0DED" w:rsidP="006C0DED">
      <w:pPr>
        <w:spacing w:line="276" w:lineRule="auto"/>
        <w:jc w:val="both"/>
        <w:rPr>
          <w:sz w:val="24"/>
          <w:szCs w:val="24"/>
        </w:rPr>
      </w:pPr>
      <w:r w:rsidRPr="00496DF0">
        <w:rPr>
          <w:sz w:val="24"/>
          <w:szCs w:val="24"/>
        </w:rPr>
        <w:t>posadowionymi na betonowym pierścieniu odciążającym. Stosować włazy dwu lub czterootworowe      z wypełnieniem betonem, samoblokujące bez części ruchomych. Włazy muszą być osadzone w sposób uniemożliwiający ich przesuwanie się. W terenie nieutwardzonym włazy studni rewizyjnych należy zabezpieczyć obudową betonową o wymiarach 2,0 x 2,0 i grubości 0,2 m.</w:t>
      </w:r>
    </w:p>
    <w:p w:rsidR="00554B9D" w:rsidRDefault="00554B9D" w:rsidP="006C0DED">
      <w:pPr>
        <w:spacing w:line="276" w:lineRule="auto"/>
        <w:jc w:val="both"/>
        <w:rPr>
          <w:b/>
          <w:bCs/>
          <w:sz w:val="24"/>
          <w:szCs w:val="24"/>
        </w:rPr>
      </w:pPr>
    </w:p>
    <w:p w:rsidR="00EE730E" w:rsidRDefault="00EE730E" w:rsidP="006C0DED">
      <w:pPr>
        <w:spacing w:line="276" w:lineRule="auto"/>
        <w:jc w:val="both"/>
        <w:rPr>
          <w:b/>
          <w:bCs/>
          <w:sz w:val="24"/>
          <w:szCs w:val="24"/>
        </w:rPr>
      </w:pPr>
    </w:p>
    <w:p w:rsidR="006C0DED" w:rsidRPr="00496DF0" w:rsidRDefault="006C0DED" w:rsidP="006C0DED">
      <w:pPr>
        <w:spacing w:line="276" w:lineRule="auto"/>
        <w:jc w:val="both"/>
        <w:rPr>
          <w:b/>
          <w:bCs/>
          <w:sz w:val="24"/>
          <w:szCs w:val="24"/>
        </w:rPr>
      </w:pPr>
      <w:r w:rsidRPr="00496DF0">
        <w:rPr>
          <w:b/>
          <w:bCs/>
          <w:sz w:val="24"/>
          <w:szCs w:val="24"/>
        </w:rPr>
        <w:lastRenderedPageBreak/>
        <w:t>3. SEPARATOR ROPOPOCHODNYCH DLA ODBIORNIKA ( STUDNIA SI 1)</w:t>
      </w:r>
    </w:p>
    <w:p w:rsidR="006C0DED" w:rsidRPr="00496DF0" w:rsidRDefault="006C0DED" w:rsidP="006C0DED">
      <w:pPr>
        <w:spacing w:line="276" w:lineRule="auto"/>
        <w:jc w:val="both"/>
        <w:rPr>
          <w:bCs/>
          <w:sz w:val="24"/>
          <w:szCs w:val="24"/>
        </w:rPr>
      </w:pPr>
      <w:r w:rsidRPr="00496DF0">
        <w:rPr>
          <w:bCs/>
          <w:sz w:val="24"/>
          <w:szCs w:val="24"/>
        </w:rPr>
        <w:t>Zgodnie z uwarunkowaniami prawnymi przyjmuje się oczyszczenie wód powstałych z de</w:t>
      </w:r>
      <w:r w:rsidR="00554B9D">
        <w:rPr>
          <w:bCs/>
          <w:sz w:val="24"/>
          <w:szCs w:val="24"/>
        </w:rPr>
        <w:t>szczu</w:t>
      </w:r>
      <w:r w:rsidRPr="00496DF0">
        <w:rPr>
          <w:bCs/>
          <w:sz w:val="24"/>
          <w:szCs w:val="24"/>
        </w:rPr>
        <w:t xml:space="preserve">  o intensywności I=15 l/( </w:t>
      </w:r>
      <w:proofErr w:type="spellStart"/>
      <w:r w:rsidRPr="00496DF0">
        <w:rPr>
          <w:bCs/>
          <w:sz w:val="24"/>
          <w:szCs w:val="24"/>
        </w:rPr>
        <w:t>s·ha</w:t>
      </w:r>
      <w:proofErr w:type="spellEnd"/>
      <w:r w:rsidRPr="00496DF0">
        <w:rPr>
          <w:bCs/>
          <w:sz w:val="24"/>
          <w:szCs w:val="24"/>
        </w:rPr>
        <w:t>) czyli 8,1 l/s.</w:t>
      </w:r>
    </w:p>
    <w:p w:rsidR="006C0DED" w:rsidRPr="00496DF0" w:rsidRDefault="006C0DED" w:rsidP="006C0DED">
      <w:pPr>
        <w:spacing w:line="276" w:lineRule="auto"/>
        <w:jc w:val="both"/>
        <w:rPr>
          <w:b/>
          <w:bCs/>
          <w:sz w:val="24"/>
          <w:szCs w:val="24"/>
        </w:rPr>
      </w:pPr>
      <w:r w:rsidRPr="00496DF0">
        <w:rPr>
          <w:bCs/>
          <w:sz w:val="24"/>
          <w:szCs w:val="24"/>
        </w:rPr>
        <w:t>Dla powyższych przepływów należy wykonać</w:t>
      </w:r>
      <w:r w:rsidRPr="00496DF0">
        <w:rPr>
          <w:b/>
          <w:bCs/>
          <w:sz w:val="24"/>
          <w:szCs w:val="24"/>
        </w:rPr>
        <w:t xml:space="preserve"> </w:t>
      </w:r>
      <w:r w:rsidRPr="00496DF0">
        <w:rPr>
          <w:sz w:val="24"/>
          <w:szCs w:val="24"/>
        </w:rPr>
        <w:t>separator żelbetowy o przepływie nominalnym</w:t>
      </w:r>
    </w:p>
    <w:p w:rsidR="006C0DED" w:rsidRPr="00496DF0" w:rsidRDefault="006C0DED" w:rsidP="006C0DED">
      <w:pPr>
        <w:spacing w:line="276" w:lineRule="auto"/>
        <w:jc w:val="both"/>
        <w:rPr>
          <w:sz w:val="24"/>
          <w:szCs w:val="24"/>
        </w:rPr>
      </w:pPr>
      <w:proofErr w:type="spellStart"/>
      <w:r w:rsidRPr="00496DF0">
        <w:rPr>
          <w:sz w:val="24"/>
          <w:szCs w:val="24"/>
        </w:rPr>
        <w:t>Qn</w:t>
      </w:r>
      <w:proofErr w:type="spellEnd"/>
      <w:r w:rsidRPr="00496DF0">
        <w:rPr>
          <w:sz w:val="24"/>
          <w:szCs w:val="24"/>
        </w:rPr>
        <w:t xml:space="preserve">=20l/s i maksymalnym </w:t>
      </w:r>
      <w:proofErr w:type="spellStart"/>
      <w:r w:rsidRPr="00496DF0">
        <w:rPr>
          <w:sz w:val="24"/>
          <w:szCs w:val="24"/>
        </w:rPr>
        <w:t>Qmax</w:t>
      </w:r>
      <w:proofErr w:type="spellEnd"/>
      <w:r w:rsidRPr="00496DF0">
        <w:rPr>
          <w:sz w:val="24"/>
          <w:szCs w:val="24"/>
        </w:rPr>
        <w:t>=200l/s z wewnętrznym by-passem .</w:t>
      </w:r>
    </w:p>
    <w:p w:rsidR="006C0DED" w:rsidRPr="00496DF0" w:rsidRDefault="006C0DED" w:rsidP="006C0DED">
      <w:pPr>
        <w:spacing w:line="276" w:lineRule="auto"/>
        <w:jc w:val="both"/>
        <w:rPr>
          <w:sz w:val="24"/>
          <w:szCs w:val="24"/>
        </w:rPr>
      </w:pPr>
      <w:r w:rsidRPr="00496DF0">
        <w:rPr>
          <w:sz w:val="24"/>
          <w:szCs w:val="24"/>
        </w:rPr>
        <w:t>Przed separatorem należy zabudować osadnik o pojemności 3,0m3. Szczegółowy opis przedmiotu zamówienia zawarty jest w Projekcie Wykonawczym dla inwestycji : „ Zagospodarowanie pomiędzy budynkami istniejącej zabudowy przy ul. Szkolnej w Piechowicach. Projekt sieci kanalizacji deszczowej Etap II „ sporz</w:t>
      </w:r>
      <w:r w:rsidR="00620EB8">
        <w:rPr>
          <w:sz w:val="24"/>
          <w:szCs w:val="24"/>
        </w:rPr>
        <w:t xml:space="preserve">ądzonym przez PPD </w:t>
      </w:r>
      <w:proofErr w:type="spellStart"/>
      <w:r w:rsidR="00620EB8">
        <w:rPr>
          <w:sz w:val="24"/>
          <w:szCs w:val="24"/>
        </w:rPr>
        <w:t>WroTech</w:t>
      </w:r>
      <w:proofErr w:type="spellEnd"/>
      <w:r w:rsidR="00620EB8">
        <w:rPr>
          <w:sz w:val="24"/>
          <w:szCs w:val="24"/>
        </w:rPr>
        <w:t xml:space="preserve"> Sp. z</w:t>
      </w:r>
      <w:r w:rsidRPr="00496DF0">
        <w:rPr>
          <w:sz w:val="24"/>
          <w:szCs w:val="24"/>
        </w:rPr>
        <w:t xml:space="preserve"> o.o. we Wrocławiu oraz w </w:t>
      </w:r>
      <w:proofErr w:type="spellStart"/>
      <w:r w:rsidRPr="00496DF0">
        <w:rPr>
          <w:sz w:val="24"/>
          <w:szCs w:val="24"/>
        </w:rPr>
        <w:t>STWiOR</w:t>
      </w:r>
      <w:proofErr w:type="spellEnd"/>
      <w:r w:rsidRPr="00496DF0">
        <w:rPr>
          <w:sz w:val="24"/>
          <w:szCs w:val="24"/>
        </w:rPr>
        <w:t>.</w:t>
      </w:r>
    </w:p>
    <w:p w:rsidR="006C0DED" w:rsidRPr="00496DF0" w:rsidRDefault="006C0DED" w:rsidP="006C0DED">
      <w:pPr>
        <w:spacing w:line="276" w:lineRule="auto"/>
        <w:jc w:val="both"/>
        <w:rPr>
          <w:sz w:val="24"/>
          <w:szCs w:val="24"/>
        </w:rPr>
      </w:pPr>
    </w:p>
    <w:p w:rsidR="006C0DED" w:rsidRPr="006C0DED" w:rsidRDefault="006C0DED" w:rsidP="006C0DED">
      <w:pPr>
        <w:spacing w:line="276" w:lineRule="auto"/>
        <w:jc w:val="both"/>
        <w:rPr>
          <w:b/>
          <w:sz w:val="24"/>
          <w:szCs w:val="24"/>
        </w:rPr>
      </w:pPr>
      <w:r w:rsidRPr="00496DF0">
        <w:rPr>
          <w:b/>
          <w:sz w:val="24"/>
          <w:szCs w:val="24"/>
        </w:rPr>
        <w:t>II. BRANŻA DROGOWA - ODTWORZENIE NAWIERZCHNI</w:t>
      </w:r>
    </w:p>
    <w:p w:rsidR="006C0DED" w:rsidRPr="00496DF0" w:rsidRDefault="006C0DED" w:rsidP="006C0DED">
      <w:pPr>
        <w:spacing w:line="276" w:lineRule="auto"/>
        <w:jc w:val="both"/>
        <w:rPr>
          <w:sz w:val="24"/>
          <w:szCs w:val="24"/>
        </w:rPr>
      </w:pPr>
      <w:r w:rsidRPr="00496DF0">
        <w:rPr>
          <w:sz w:val="24"/>
          <w:szCs w:val="24"/>
        </w:rPr>
        <w:t>Na odcinkach przebiegu kanalizacji deszczowej należy wykonać odtworzenie nawierzchni o zróżnicowanych parametrach.</w:t>
      </w:r>
    </w:p>
    <w:p w:rsidR="006C0DED" w:rsidRPr="00496DF0" w:rsidRDefault="006C0DED" w:rsidP="006C0DED">
      <w:pPr>
        <w:spacing w:line="276" w:lineRule="auto"/>
        <w:jc w:val="both"/>
        <w:rPr>
          <w:b/>
          <w:sz w:val="24"/>
          <w:szCs w:val="24"/>
        </w:rPr>
      </w:pPr>
      <w:r w:rsidRPr="00496DF0">
        <w:rPr>
          <w:b/>
          <w:sz w:val="24"/>
          <w:szCs w:val="24"/>
        </w:rPr>
        <w:t>1. Odtworzenie nawierzchni w standardzie z kruszyw łamanych na odcinkach kanalizacji deszczowej z wpustami:</w:t>
      </w:r>
    </w:p>
    <w:p w:rsidR="006C0DED" w:rsidRPr="00496DF0" w:rsidRDefault="006C0DED" w:rsidP="006C0DED">
      <w:pPr>
        <w:spacing w:line="276" w:lineRule="auto"/>
        <w:jc w:val="both"/>
        <w:rPr>
          <w:sz w:val="24"/>
          <w:szCs w:val="24"/>
        </w:rPr>
      </w:pPr>
      <w:r w:rsidRPr="00496DF0">
        <w:rPr>
          <w:sz w:val="24"/>
          <w:szCs w:val="24"/>
        </w:rPr>
        <w:t xml:space="preserve">od studni S25 do S20; od S14 do S7;  od S7 do S6, od S5 do WP3; od S6 do Si2; od S6 do S11 ( wraz z RS1 i RS2 ); od S16 do S14, od S4 do Si1. </w:t>
      </w:r>
    </w:p>
    <w:p w:rsidR="006C0DED" w:rsidRPr="00496DF0" w:rsidRDefault="006C0DED" w:rsidP="006C0DED">
      <w:pPr>
        <w:spacing w:line="276" w:lineRule="auto"/>
        <w:jc w:val="both"/>
        <w:rPr>
          <w:sz w:val="24"/>
          <w:szCs w:val="24"/>
        </w:rPr>
      </w:pPr>
      <w:r w:rsidRPr="00496DF0">
        <w:rPr>
          <w:sz w:val="24"/>
          <w:szCs w:val="24"/>
        </w:rPr>
        <w:t>Warstwy odtworzenia nawierzchni z kruszyw łamanych :</w:t>
      </w:r>
    </w:p>
    <w:p w:rsidR="006C0DED" w:rsidRPr="00496DF0" w:rsidRDefault="006C0DED" w:rsidP="006C0DED">
      <w:pPr>
        <w:spacing w:line="276" w:lineRule="auto"/>
        <w:jc w:val="both"/>
        <w:rPr>
          <w:bCs/>
          <w:sz w:val="24"/>
          <w:szCs w:val="24"/>
        </w:rPr>
      </w:pPr>
      <w:r w:rsidRPr="00496DF0">
        <w:rPr>
          <w:sz w:val="24"/>
          <w:szCs w:val="24"/>
        </w:rPr>
        <w:t>-</w:t>
      </w:r>
      <w:r w:rsidRPr="00496DF0">
        <w:rPr>
          <w:bCs/>
          <w:sz w:val="24"/>
          <w:szCs w:val="24"/>
        </w:rPr>
        <w:t xml:space="preserve"> warstwa odsączająca z piasku zagęszczana mechanicznie o grubości 10 cm,</w:t>
      </w:r>
    </w:p>
    <w:p w:rsidR="006C0DED" w:rsidRPr="00496DF0" w:rsidRDefault="006C0DED" w:rsidP="006C0DED">
      <w:pPr>
        <w:spacing w:line="276" w:lineRule="auto"/>
        <w:jc w:val="both"/>
        <w:rPr>
          <w:bCs/>
          <w:sz w:val="24"/>
          <w:szCs w:val="24"/>
        </w:rPr>
      </w:pPr>
      <w:r w:rsidRPr="00496DF0">
        <w:rPr>
          <w:sz w:val="24"/>
          <w:szCs w:val="24"/>
        </w:rPr>
        <w:t xml:space="preserve">- </w:t>
      </w:r>
      <w:r w:rsidRPr="00496DF0">
        <w:rPr>
          <w:bCs/>
          <w:sz w:val="24"/>
          <w:szCs w:val="24"/>
        </w:rPr>
        <w:t>warstwa dolna z kruszyw łamanych 31,5 -63 mm o grubości po zagęszczeniu 20 cm,</w:t>
      </w:r>
    </w:p>
    <w:p w:rsidR="006C0DED" w:rsidRPr="00496DF0" w:rsidRDefault="006C0DED" w:rsidP="006C0DED">
      <w:pPr>
        <w:spacing w:line="276" w:lineRule="auto"/>
        <w:jc w:val="both"/>
        <w:rPr>
          <w:bCs/>
          <w:sz w:val="24"/>
          <w:szCs w:val="24"/>
        </w:rPr>
      </w:pPr>
      <w:r w:rsidRPr="00496DF0">
        <w:rPr>
          <w:bCs/>
          <w:sz w:val="24"/>
          <w:szCs w:val="24"/>
        </w:rPr>
        <w:t>- warstwa górna z kruszyw łamanych 0-31,5 mm grubości po zagęszczeniu 10 cm,</w:t>
      </w:r>
    </w:p>
    <w:p w:rsidR="006C0DED" w:rsidRPr="00496DF0" w:rsidRDefault="006C0DED" w:rsidP="006C0DED">
      <w:pPr>
        <w:spacing w:line="276" w:lineRule="auto"/>
        <w:jc w:val="both"/>
        <w:rPr>
          <w:sz w:val="24"/>
          <w:szCs w:val="24"/>
        </w:rPr>
      </w:pPr>
      <w:r w:rsidRPr="00496DF0">
        <w:rPr>
          <w:sz w:val="24"/>
          <w:szCs w:val="24"/>
        </w:rPr>
        <w:t>z zagęszczeniem mechanicznym.</w:t>
      </w:r>
    </w:p>
    <w:p w:rsidR="006C0DED" w:rsidRPr="00496DF0" w:rsidRDefault="006C0DED" w:rsidP="006C0DED">
      <w:pPr>
        <w:spacing w:line="276" w:lineRule="auto"/>
        <w:jc w:val="both"/>
        <w:rPr>
          <w:sz w:val="24"/>
          <w:szCs w:val="24"/>
        </w:rPr>
      </w:pPr>
      <w:r w:rsidRPr="00496DF0">
        <w:rPr>
          <w:sz w:val="24"/>
          <w:szCs w:val="24"/>
        </w:rPr>
        <w:t xml:space="preserve">W miejscach ww. przebiegów, w których w chwili obecnej występuje zieleń ( trawniki ) odtworzenie należy wykonać poprzez humusowanie i obsianie trawą. </w:t>
      </w:r>
    </w:p>
    <w:p w:rsidR="006C0DED" w:rsidRPr="00496DF0" w:rsidRDefault="006C0DED" w:rsidP="006C0DED">
      <w:pPr>
        <w:spacing w:line="276" w:lineRule="auto"/>
        <w:jc w:val="both"/>
        <w:rPr>
          <w:b/>
          <w:sz w:val="24"/>
          <w:szCs w:val="24"/>
        </w:rPr>
      </w:pPr>
      <w:r w:rsidRPr="00496DF0">
        <w:rPr>
          <w:b/>
          <w:sz w:val="24"/>
          <w:szCs w:val="24"/>
        </w:rPr>
        <w:t xml:space="preserve">2. Odtworzenie nawierzchni z kostki betonowej ( przełożenie ) wraz z przełożeniem jednostronnym obrzeża </w:t>
      </w:r>
    </w:p>
    <w:p w:rsidR="006C0DED" w:rsidRPr="00496DF0" w:rsidRDefault="006C0DED" w:rsidP="006C0DED">
      <w:pPr>
        <w:spacing w:line="276" w:lineRule="auto"/>
        <w:jc w:val="both"/>
        <w:rPr>
          <w:sz w:val="24"/>
          <w:szCs w:val="24"/>
        </w:rPr>
      </w:pPr>
      <w:r w:rsidRPr="00496DF0">
        <w:rPr>
          <w:sz w:val="24"/>
          <w:szCs w:val="24"/>
        </w:rPr>
        <w:t>od S4 do S5</w:t>
      </w:r>
    </w:p>
    <w:p w:rsidR="006C0DED" w:rsidRPr="00496DF0" w:rsidRDefault="006C0DED" w:rsidP="006C0DED">
      <w:pPr>
        <w:spacing w:line="276" w:lineRule="auto"/>
        <w:jc w:val="both"/>
        <w:rPr>
          <w:sz w:val="24"/>
          <w:szCs w:val="24"/>
        </w:rPr>
      </w:pPr>
      <w:r w:rsidRPr="00496DF0">
        <w:rPr>
          <w:sz w:val="24"/>
          <w:szCs w:val="24"/>
        </w:rPr>
        <w:t>Warstwy podbudowy i nawierzchnia</w:t>
      </w:r>
    </w:p>
    <w:p w:rsidR="006C0DED" w:rsidRPr="00496DF0" w:rsidRDefault="006C0DED" w:rsidP="006C0DED">
      <w:pPr>
        <w:spacing w:line="276" w:lineRule="auto"/>
        <w:jc w:val="both"/>
        <w:rPr>
          <w:sz w:val="24"/>
          <w:szCs w:val="24"/>
        </w:rPr>
      </w:pPr>
      <w:r w:rsidRPr="00496DF0">
        <w:rPr>
          <w:sz w:val="24"/>
          <w:szCs w:val="24"/>
        </w:rPr>
        <w:t xml:space="preserve">- istniejąca kostka betonowa, </w:t>
      </w:r>
    </w:p>
    <w:p w:rsidR="006C0DED" w:rsidRPr="00496DF0" w:rsidRDefault="006C0DED" w:rsidP="006C0DED">
      <w:pPr>
        <w:spacing w:line="276" w:lineRule="auto"/>
        <w:jc w:val="both"/>
        <w:rPr>
          <w:sz w:val="24"/>
          <w:szCs w:val="24"/>
        </w:rPr>
      </w:pPr>
      <w:r w:rsidRPr="00496DF0">
        <w:rPr>
          <w:sz w:val="24"/>
          <w:szCs w:val="24"/>
        </w:rPr>
        <w:t>- podsypka cementowo-piaskowa 1:4  gr. 3 cm,</w:t>
      </w:r>
    </w:p>
    <w:p w:rsidR="006C0DED" w:rsidRPr="00496DF0" w:rsidRDefault="006C0DED" w:rsidP="006C0DED">
      <w:pPr>
        <w:spacing w:line="276" w:lineRule="auto"/>
        <w:jc w:val="both"/>
        <w:rPr>
          <w:sz w:val="24"/>
          <w:szCs w:val="24"/>
        </w:rPr>
      </w:pPr>
      <w:r w:rsidRPr="00496DF0">
        <w:rPr>
          <w:sz w:val="24"/>
          <w:szCs w:val="24"/>
        </w:rPr>
        <w:t>- kruszywo łamane stabilizacja mechanicznie 0/63  gr. 17 cm,</w:t>
      </w:r>
    </w:p>
    <w:p w:rsidR="006C0DED" w:rsidRPr="006C0DED" w:rsidRDefault="006C0DED" w:rsidP="006C0DED">
      <w:pPr>
        <w:spacing w:line="276" w:lineRule="auto"/>
        <w:jc w:val="both"/>
        <w:rPr>
          <w:sz w:val="24"/>
          <w:szCs w:val="24"/>
        </w:rPr>
      </w:pPr>
      <w:r w:rsidRPr="00496DF0">
        <w:rPr>
          <w:sz w:val="24"/>
          <w:szCs w:val="24"/>
        </w:rPr>
        <w:t>- pospółka  gr. 20 cm</w:t>
      </w:r>
    </w:p>
    <w:p w:rsidR="006C0DED" w:rsidRPr="00496DF0" w:rsidRDefault="006C0DED" w:rsidP="006C0DED">
      <w:pPr>
        <w:spacing w:line="276" w:lineRule="auto"/>
        <w:jc w:val="both"/>
        <w:rPr>
          <w:b/>
          <w:sz w:val="24"/>
          <w:szCs w:val="24"/>
        </w:rPr>
      </w:pPr>
      <w:r w:rsidRPr="00496DF0">
        <w:rPr>
          <w:b/>
          <w:sz w:val="24"/>
          <w:szCs w:val="24"/>
        </w:rPr>
        <w:t>3. Odtworzenie nawierzchni z asfaltobetonu.</w:t>
      </w:r>
    </w:p>
    <w:p w:rsidR="006C0DED" w:rsidRPr="00496DF0" w:rsidRDefault="006C0DED" w:rsidP="006C0DED">
      <w:pPr>
        <w:spacing w:line="276" w:lineRule="auto"/>
        <w:jc w:val="both"/>
        <w:rPr>
          <w:sz w:val="24"/>
          <w:szCs w:val="24"/>
        </w:rPr>
      </w:pPr>
      <w:r w:rsidRPr="00496DF0">
        <w:rPr>
          <w:sz w:val="24"/>
          <w:szCs w:val="24"/>
        </w:rPr>
        <w:t xml:space="preserve">Na pozostałych odcinkach należy wykonać odtworzenie nawierzchni z asfaltobetonu </w:t>
      </w:r>
      <w:r>
        <w:rPr>
          <w:sz w:val="24"/>
          <w:szCs w:val="24"/>
        </w:rPr>
        <w:t xml:space="preserve">                           </w:t>
      </w:r>
      <w:r w:rsidRPr="00496DF0">
        <w:rPr>
          <w:sz w:val="24"/>
          <w:szCs w:val="24"/>
        </w:rPr>
        <w:t>o następujących warstwach podbudowy i nawierzchni :</w:t>
      </w:r>
    </w:p>
    <w:p w:rsidR="006C0DED" w:rsidRPr="00496DF0" w:rsidRDefault="006C0DED" w:rsidP="006C0DED">
      <w:pPr>
        <w:spacing w:line="276" w:lineRule="auto"/>
        <w:jc w:val="both"/>
        <w:rPr>
          <w:sz w:val="24"/>
          <w:szCs w:val="24"/>
        </w:rPr>
      </w:pPr>
      <w:r w:rsidRPr="00496DF0">
        <w:rPr>
          <w:sz w:val="24"/>
          <w:szCs w:val="24"/>
        </w:rPr>
        <w:t>- warstwa odsączająca z piasku zagęszczane mechanicznie o gr 10 cm,</w:t>
      </w:r>
    </w:p>
    <w:p w:rsidR="006C0DED" w:rsidRPr="00496DF0" w:rsidRDefault="006C0DED" w:rsidP="006C0DED">
      <w:pPr>
        <w:spacing w:line="276" w:lineRule="auto"/>
        <w:jc w:val="both"/>
        <w:rPr>
          <w:sz w:val="24"/>
          <w:szCs w:val="24"/>
        </w:rPr>
      </w:pPr>
      <w:r w:rsidRPr="00496DF0">
        <w:rPr>
          <w:sz w:val="24"/>
          <w:szCs w:val="24"/>
        </w:rPr>
        <w:t xml:space="preserve">- warstwa dolna podbudowy z kruszyw łamanych </w:t>
      </w:r>
      <w:r w:rsidRPr="00496DF0">
        <w:rPr>
          <w:bCs/>
          <w:sz w:val="24"/>
          <w:szCs w:val="24"/>
        </w:rPr>
        <w:t>31,5 -63 mm</w:t>
      </w:r>
      <w:r w:rsidRPr="00496DF0">
        <w:rPr>
          <w:sz w:val="24"/>
          <w:szCs w:val="24"/>
        </w:rPr>
        <w:t xml:space="preserve"> o grubości po zagęszczeniu </w:t>
      </w:r>
      <w:r>
        <w:rPr>
          <w:sz w:val="24"/>
          <w:szCs w:val="24"/>
        </w:rPr>
        <w:t xml:space="preserve">        </w:t>
      </w:r>
      <w:r w:rsidRPr="00496DF0">
        <w:rPr>
          <w:sz w:val="24"/>
          <w:szCs w:val="24"/>
        </w:rPr>
        <w:t>20 cm,</w:t>
      </w:r>
    </w:p>
    <w:p w:rsidR="006C0DED" w:rsidRPr="00496DF0" w:rsidRDefault="006C0DED" w:rsidP="006C0DED">
      <w:pPr>
        <w:spacing w:line="276" w:lineRule="auto"/>
        <w:jc w:val="both"/>
        <w:rPr>
          <w:sz w:val="24"/>
          <w:szCs w:val="24"/>
        </w:rPr>
      </w:pPr>
      <w:r w:rsidRPr="00496DF0">
        <w:rPr>
          <w:sz w:val="24"/>
          <w:szCs w:val="24"/>
        </w:rPr>
        <w:t xml:space="preserve">- warstwa górna podbudowy z kruszyw łamanych o grubości </w:t>
      </w:r>
      <w:r w:rsidRPr="00496DF0">
        <w:rPr>
          <w:bCs/>
          <w:sz w:val="24"/>
          <w:szCs w:val="24"/>
        </w:rPr>
        <w:t>0-31,5 mm</w:t>
      </w:r>
      <w:r w:rsidRPr="00496DF0">
        <w:rPr>
          <w:sz w:val="24"/>
          <w:szCs w:val="24"/>
        </w:rPr>
        <w:t xml:space="preserve"> po zagęszczeniu </w:t>
      </w:r>
      <w:r>
        <w:rPr>
          <w:sz w:val="24"/>
          <w:szCs w:val="24"/>
        </w:rPr>
        <w:t xml:space="preserve">          </w:t>
      </w:r>
      <w:r w:rsidRPr="00496DF0">
        <w:rPr>
          <w:sz w:val="24"/>
          <w:szCs w:val="24"/>
        </w:rPr>
        <w:t>10 cm,</w:t>
      </w:r>
    </w:p>
    <w:p w:rsidR="006C0DED" w:rsidRPr="00496DF0" w:rsidRDefault="006C0DED" w:rsidP="006C0DED">
      <w:pPr>
        <w:spacing w:line="276" w:lineRule="auto"/>
        <w:jc w:val="both"/>
        <w:rPr>
          <w:sz w:val="24"/>
          <w:szCs w:val="24"/>
        </w:rPr>
      </w:pPr>
      <w:r w:rsidRPr="00496DF0">
        <w:rPr>
          <w:sz w:val="24"/>
          <w:szCs w:val="24"/>
        </w:rPr>
        <w:t>- nawierzchnia z mieszanek mineralno-bitumicznych asfaltowych o grubości 6 cm (warstwa wiążąca),</w:t>
      </w:r>
    </w:p>
    <w:p w:rsidR="006C0DED" w:rsidRPr="00496DF0" w:rsidRDefault="006C0DED" w:rsidP="006C0DED">
      <w:pPr>
        <w:spacing w:line="276" w:lineRule="auto"/>
        <w:jc w:val="both"/>
        <w:rPr>
          <w:sz w:val="24"/>
          <w:szCs w:val="24"/>
        </w:rPr>
      </w:pPr>
      <w:r w:rsidRPr="00496DF0">
        <w:rPr>
          <w:sz w:val="24"/>
          <w:szCs w:val="24"/>
        </w:rPr>
        <w:lastRenderedPageBreak/>
        <w:t>- nawierzchnia z mieszanek mineralno-bitumicznych asfaltowych o grubości 4 cm (warstwa ścieralna)</w:t>
      </w:r>
    </w:p>
    <w:p w:rsidR="006C0DED" w:rsidRPr="00496DF0" w:rsidRDefault="006C0DED" w:rsidP="006C0DED">
      <w:pPr>
        <w:spacing w:line="276" w:lineRule="auto"/>
        <w:jc w:val="both"/>
        <w:rPr>
          <w:b/>
          <w:sz w:val="24"/>
          <w:szCs w:val="24"/>
        </w:rPr>
      </w:pPr>
      <w:r w:rsidRPr="00496DF0">
        <w:rPr>
          <w:b/>
          <w:sz w:val="24"/>
          <w:szCs w:val="24"/>
        </w:rPr>
        <w:t>W zakresie przedmiotu zamówienia jest opracowanie i zatwierdzenie czasowej organizacji ruchu.</w:t>
      </w:r>
    </w:p>
    <w:p w:rsidR="006C0DED" w:rsidRPr="00496DF0" w:rsidRDefault="006C0DED" w:rsidP="006C0DED">
      <w:pPr>
        <w:spacing w:line="276" w:lineRule="auto"/>
        <w:jc w:val="both"/>
        <w:rPr>
          <w:sz w:val="24"/>
          <w:szCs w:val="24"/>
        </w:rPr>
      </w:pPr>
    </w:p>
    <w:p w:rsidR="006C0DED" w:rsidRPr="00496DF0" w:rsidRDefault="006C0DED" w:rsidP="006C0DED">
      <w:pPr>
        <w:spacing w:line="276" w:lineRule="auto"/>
        <w:jc w:val="both"/>
        <w:rPr>
          <w:b/>
          <w:sz w:val="24"/>
          <w:szCs w:val="24"/>
        </w:rPr>
      </w:pPr>
      <w:r w:rsidRPr="00496DF0">
        <w:rPr>
          <w:b/>
          <w:sz w:val="24"/>
          <w:szCs w:val="24"/>
        </w:rPr>
        <w:t>III. NADZÓR ARCHEOLOGICZNY</w:t>
      </w:r>
    </w:p>
    <w:p w:rsidR="006C0DED" w:rsidRPr="00496DF0" w:rsidRDefault="006C0DED" w:rsidP="006C0DED">
      <w:pPr>
        <w:spacing w:line="276" w:lineRule="auto"/>
        <w:jc w:val="both"/>
        <w:rPr>
          <w:sz w:val="24"/>
          <w:szCs w:val="24"/>
        </w:rPr>
      </w:pPr>
      <w:r w:rsidRPr="00496DF0">
        <w:rPr>
          <w:sz w:val="24"/>
          <w:szCs w:val="24"/>
        </w:rPr>
        <w:t>W trakcie realizacji robót Wykonawca zapewni prowadzenie dokumentacji i nadzoru archeologicznego, który należy uwzględnić przy wycenie realizacji zadania.</w:t>
      </w:r>
    </w:p>
    <w:p w:rsidR="00CE7992" w:rsidRDefault="00CE7992" w:rsidP="00CE7992">
      <w:pPr>
        <w:spacing w:line="276" w:lineRule="auto"/>
        <w:jc w:val="both"/>
        <w:rPr>
          <w:sz w:val="24"/>
        </w:rPr>
      </w:pPr>
    </w:p>
    <w:p w:rsidR="00F6654F" w:rsidRDefault="00F6654F" w:rsidP="00F6654F">
      <w:pPr>
        <w:spacing w:line="276" w:lineRule="auto"/>
        <w:jc w:val="both"/>
        <w:rPr>
          <w:sz w:val="24"/>
        </w:rPr>
      </w:pPr>
      <w:r>
        <w:rPr>
          <w:sz w:val="24"/>
        </w:rPr>
        <w:t>3.</w:t>
      </w:r>
      <w:r w:rsidR="00576A22">
        <w:rPr>
          <w:sz w:val="24"/>
        </w:rPr>
        <w:t xml:space="preserve">Szczegółowy opis przedmiotu zamówienia został opisany w </w:t>
      </w:r>
      <w:r w:rsidR="00B4416F">
        <w:rPr>
          <w:sz w:val="24"/>
        </w:rPr>
        <w:t>Projekcie Wykonawczym Sieci kanalizacji deszczowej etap II w ramach Zagospodarowania pomiędzy budynkami istniejącej zabudowy przy ul. Szkolnej w Piechowicach,</w:t>
      </w:r>
      <w:r w:rsidR="00576A22">
        <w:rPr>
          <w:sz w:val="24"/>
        </w:rPr>
        <w:t xml:space="preserve"> sporządzonym</w:t>
      </w:r>
      <w:r w:rsidR="00B4416F">
        <w:rPr>
          <w:sz w:val="24"/>
        </w:rPr>
        <w:t xml:space="preserve"> przez PPD Wrotech Sp. z o. o. we Wrocławiu</w:t>
      </w:r>
      <w:r w:rsidR="006C0DED">
        <w:rPr>
          <w:sz w:val="24"/>
        </w:rPr>
        <w:t xml:space="preserve"> oraz </w:t>
      </w:r>
      <w:proofErr w:type="spellStart"/>
      <w:r w:rsidR="006C0DED">
        <w:rPr>
          <w:sz w:val="24"/>
        </w:rPr>
        <w:t>STWiOR</w:t>
      </w:r>
      <w:proofErr w:type="spellEnd"/>
      <w:r w:rsidR="006C0DED">
        <w:rPr>
          <w:sz w:val="24"/>
        </w:rPr>
        <w:t>.</w:t>
      </w: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82332">
        <w:rPr>
          <w:sz w:val="24"/>
        </w:rPr>
        <w:t>Pzp</w:t>
      </w:r>
      <w:proofErr w:type="spellEnd"/>
      <w:r w:rsidRPr="00A82332">
        <w:rPr>
          <w:sz w:val="24"/>
        </w:rPr>
        <w:t xml:space="preserve">. </w:t>
      </w:r>
    </w:p>
    <w:p w:rsidR="00A82332" w:rsidRDefault="00A82332" w:rsidP="00F6654F">
      <w:pPr>
        <w:spacing w:line="276" w:lineRule="auto"/>
        <w:jc w:val="both"/>
        <w:rPr>
          <w:sz w:val="24"/>
        </w:rPr>
      </w:pPr>
      <w:r w:rsidRPr="00A82332">
        <w:rPr>
          <w:sz w:val="24"/>
        </w:rPr>
        <w:t xml:space="preserve">4.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881D39">
        <w:rPr>
          <w:sz w:val="24"/>
        </w:rPr>
        <w:t>min. 36</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B07790"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sidR="00881D39">
        <w:rPr>
          <w:sz w:val="24"/>
        </w:rPr>
        <w:t>Projektu Wykonawczego</w:t>
      </w:r>
      <w:r>
        <w:rPr>
          <w:sz w:val="24"/>
        </w:rPr>
        <w:t xml:space="preserve">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2C7CBB" w:rsidRPr="00951B15" w:rsidRDefault="002C7CBB" w:rsidP="002C7CBB">
      <w:pPr>
        <w:spacing w:line="276" w:lineRule="auto"/>
        <w:jc w:val="both"/>
        <w:rPr>
          <w:sz w:val="24"/>
          <w:szCs w:val="24"/>
        </w:rPr>
      </w:pP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lastRenderedPageBreak/>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554B9D" w:rsidRPr="00554B9D">
        <w:rPr>
          <w:b/>
          <w:sz w:val="24"/>
          <w:szCs w:val="24"/>
        </w:rPr>
        <w:t>30.09.2021r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2C7CBB" w:rsidRPr="00D72149" w:rsidRDefault="002C7CBB" w:rsidP="00D72149">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t>
      </w:r>
      <w:r w:rsidR="00881D39" w:rsidRPr="006150EE">
        <w:rPr>
          <w:sz w:val="24"/>
          <w:szCs w:val="24"/>
        </w:rPr>
        <w:t>wyk</w:t>
      </w:r>
      <w:r w:rsidR="00881D39">
        <w:rPr>
          <w:sz w:val="24"/>
          <w:szCs w:val="24"/>
        </w:rPr>
        <w:t xml:space="preserve">onał należycie co najmniej </w:t>
      </w:r>
      <w:r w:rsidR="00881D39" w:rsidRPr="00D72149">
        <w:rPr>
          <w:b/>
          <w:sz w:val="24"/>
          <w:szCs w:val="24"/>
        </w:rPr>
        <w:t>dwie roboty budowlane, obejmujące swym zak</w:t>
      </w:r>
      <w:r w:rsidR="00D72149" w:rsidRPr="00D72149">
        <w:rPr>
          <w:b/>
          <w:sz w:val="24"/>
          <w:szCs w:val="24"/>
        </w:rPr>
        <w:t>resem budowę lub  przebudowę lub rozbudowę sieci kanalizacji deszczowej lub sanitarnej wraz z budową lub odbudową nawierzchni drogowej,  o wartości min. 500 000,00 zł każda</w:t>
      </w:r>
      <w:r w:rsidR="00881D39" w:rsidRPr="00D72149">
        <w:rPr>
          <w:sz w:val="24"/>
          <w:szCs w:val="24"/>
        </w:rPr>
        <w:t xml:space="preserve"> </w:t>
      </w:r>
      <w:r w:rsidRPr="00D72149">
        <w:rPr>
          <w:sz w:val="24"/>
          <w:szCs w:val="24"/>
        </w:rPr>
        <w:t>(Załącznik nr 4 do SWZ). Zamawiający zastrzega, iż przez jedną robotę rozumie jedną</w:t>
      </w:r>
      <w:r w:rsidRPr="006150EE">
        <w:rPr>
          <w:sz w:val="24"/>
          <w:szCs w:val="24"/>
        </w:rPr>
        <w:t xml:space="preserve">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w:t>
      </w:r>
      <w:r w:rsidRPr="008C0C4D">
        <w:rPr>
          <w:sz w:val="24"/>
        </w:rPr>
        <w:lastRenderedPageBreak/>
        <w:t xml:space="preserve">np. umowy konsorcjum, z której wynika zakres obowiązków czy wystawionych przez wykonawcę faktur. </w:t>
      </w:r>
    </w:p>
    <w:p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w:t>
      </w:r>
      <w:r w:rsidR="00D72149">
        <w:rPr>
          <w:sz w:val="24"/>
        </w:rPr>
        <w:t xml:space="preserve"> branża sanitarna)</w:t>
      </w:r>
      <w:r w:rsidRPr="008C0C4D">
        <w:rPr>
          <w:sz w:val="24"/>
        </w:rPr>
        <w:t xml:space="preserve">, a także posiadać doświadczenie w pełnieniu funkcji kierownika budowy (Załącznik nr 5 do SWZ). </w:t>
      </w:r>
    </w:p>
    <w:p w:rsidR="006150EE" w:rsidRPr="008C0C4D" w:rsidRDefault="006150EE" w:rsidP="009F5C5E">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rsidR="006150EE" w:rsidRPr="008C0C4D" w:rsidRDefault="006150EE" w:rsidP="009F5C5E">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9F5C5E">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rsidR="00DA61D7" w:rsidRPr="008C0C4D" w:rsidRDefault="006150EE" w:rsidP="009F5C5E">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w:t>
      </w:r>
      <w:r w:rsidRPr="008C0C4D">
        <w:rPr>
          <w:sz w:val="24"/>
        </w:rPr>
        <w:lastRenderedPageBreak/>
        <w:t xml:space="preserve">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Default="00DC65F8" w:rsidP="006150EE">
      <w:pPr>
        <w:spacing w:line="276" w:lineRule="auto"/>
        <w:jc w:val="both"/>
        <w:rPr>
          <w:sz w:val="24"/>
          <w:szCs w:val="24"/>
        </w:rPr>
      </w:pPr>
    </w:p>
    <w:p w:rsidR="00554B9D" w:rsidRDefault="00554B9D" w:rsidP="006150EE">
      <w:pPr>
        <w:spacing w:line="276" w:lineRule="auto"/>
        <w:jc w:val="both"/>
        <w:rPr>
          <w:sz w:val="24"/>
          <w:szCs w:val="24"/>
        </w:rPr>
      </w:pPr>
    </w:p>
    <w:p w:rsidR="00554B9D" w:rsidRDefault="00554B9D" w:rsidP="006150EE">
      <w:pPr>
        <w:spacing w:line="276" w:lineRule="auto"/>
        <w:jc w:val="both"/>
        <w:rPr>
          <w:sz w:val="24"/>
          <w:szCs w:val="24"/>
        </w:rPr>
      </w:pPr>
    </w:p>
    <w:p w:rsidR="00554B9D" w:rsidRDefault="00554B9D" w:rsidP="006B4091">
      <w:pPr>
        <w:shd w:val="clear" w:color="auto" w:fill="B8CCE4" w:themeFill="accent1" w:themeFillTint="66"/>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9F5C5E">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t>
      </w:r>
      <w:r w:rsidRPr="00296C14">
        <w:rPr>
          <w:sz w:val="24"/>
          <w:szCs w:val="24"/>
        </w:rPr>
        <w:lastRenderedPageBreak/>
        <w:t xml:space="preserve">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lastRenderedPageBreak/>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9F5C5E">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9F5C5E">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w:t>
      </w:r>
      <w:r w:rsidRPr="00296C14">
        <w:rPr>
          <w:sz w:val="24"/>
          <w:szCs w:val="24"/>
        </w:rPr>
        <w:lastRenderedPageBreak/>
        <w:t xml:space="preserve">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9F5C5E">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9F5C5E">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w:t>
      </w:r>
      <w:r w:rsidR="006B4091" w:rsidRPr="00296C14">
        <w:rPr>
          <w:sz w:val="24"/>
          <w:szCs w:val="24"/>
        </w:rPr>
        <w:lastRenderedPageBreak/>
        <w:t xml:space="preserve">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w:t>
      </w:r>
      <w:r w:rsidRPr="00CA07A4">
        <w:rPr>
          <w:sz w:val="24"/>
        </w:rPr>
        <w:lastRenderedPageBreak/>
        <w:t xml:space="preserve">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w:t>
      </w:r>
      <w:proofErr w:type="spellStart"/>
      <w:r w:rsidRPr="00CA07A4">
        <w:rPr>
          <w:sz w:val="24"/>
        </w:rPr>
        <w:t>ppkt</w:t>
      </w:r>
      <w:proofErr w:type="spellEnd"/>
      <w:r w:rsidRPr="00CA07A4">
        <w:rPr>
          <w:sz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w:t>
      </w:r>
      <w:r w:rsidRPr="00CA07A4">
        <w:rPr>
          <w:sz w:val="24"/>
        </w:rPr>
        <w:lastRenderedPageBreak/>
        <w:t xml:space="preserve">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D72149" w:rsidRDefault="00441B03" w:rsidP="00B400CB">
      <w:pPr>
        <w:spacing w:line="276" w:lineRule="auto"/>
        <w:jc w:val="both"/>
        <w:rPr>
          <w:sz w:val="24"/>
          <w:szCs w:val="24"/>
        </w:rPr>
      </w:pPr>
      <w:r w:rsidRPr="00E34A87">
        <w:rPr>
          <w:sz w:val="24"/>
          <w:szCs w:val="24"/>
        </w:rPr>
        <w:t xml:space="preserve">1) </w:t>
      </w:r>
      <w:r w:rsidRPr="00D72149">
        <w:rPr>
          <w:sz w:val="24"/>
          <w:szCs w:val="24"/>
        </w:rPr>
        <w:t xml:space="preserve">Wykonawca przystępujący do postępowania jest zobowiązany, przed upływem terminu składania </w:t>
      </w:r>
      <w:r w:rsidR="00D72149" w:rsidRPr="00D72149">
        <w:rPr>
          <w:sz w:val="24"/>
          <w:szCs w:val="24"/>
        </w:rPr>
        <w:t>ofert, wnieść wadium w kwocie: 10 000,00 zł.</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C3266D" w:rsidP="00B400CB">
      <w:pPr>
        <w:spacing w:line="276" w:lineRule="auto"/>
        <w:jc w:val="both"/>
        <w:rPr>
          <w:sz w:val="24"/>
          <w:szCs w:val="24"/>
        </w:rPr>
      </w:pPr>
      <w:r w:rsidRPr="00C3266D">
        <w:rPr>
          <w:b/>
          <w:bCs/>
          <w:sz w:val="24"/>
          <w:szCs w:val="24"/>
        </w:rPr>
        <w:t>57 1020 2137 0000 9102 0147 6241</w:t>
      </w:r>
      <w:r w:rsidR="003F6F0C">
        <w:rPr>
          <w:b/>
          <w:i/>
          <w:iCs/>
          <w:sz w:val="24"/>
          <w:szCs w:val="24"/>
        </w:rPr>
        <w:t xml:space="preserve"> </w:t>
      </w:r>
      <w:r w:rsidR="00441B03" w:rsidRPr="00CD057A">
        <w:rPr>
          <w:sz w:val="24"/>
          <w:szCs w:val="24"/>
        </w:rPr>
        <w:t xml:space="preserve"> z dopiskiem: Wadium na: „</w:t>
      </w:r>
      <w:r w:rsidR="00826603" w:rsidRPr="00826603">
        <w:rPr>
          <w:sz w:val="24"/>
          <w:szCs w:val="24"/>
        </w:rPr>
        <w:t>Budowa sieci kanalizacji deszczowej przy ul. Szkolnej w Piechowicach</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lastRenderedPageBreak/>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D057A">
        <w:rPr>
          <w:sz w:val="24"/>
          <w:szCs w:val="24"/>
        </w:rPr>
        <w:t>Pzp</w:t>
      </w:r>
      <w:proofErr w:type="spellEnd"/>
      <w:r w:rsidRPr="00CD057A">
        <w:rPr>
          <w:sz w:val="24"/>
          <w:szCs w:val="24"/>
        </w:rPr>
        <w:t xml:space="preserve">, zamawiający odrzuci ofertę na podstawie art. 226 ust. 1 pkt 14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rsidR="001C4FF2" w:rsidRPr="00CD057A"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C3266D" w:rsidRPr="001F11B5">
        <w:rPr>
          <w:b/>
          <w:sz w:val="24"/>
          <w:szCs w:val="24"/>
        </w:rPr>
        <w:t>https://platformazakupowa.pl/pn/piechowice</w:t>
      </w:r>
      <w:r w:rsidR="00C3266D" w:rsidRPr="00CD057A">
        <w:rPr>
          <w:sz w:val="24"/>
          <w:szCs w:val="24"/>
        </w:rPr>
        <w:t xml:space="preserve"> </w:t>
      </w:r>
      <w:r w:rsidRPr="00CD057A">
        <w:rPr>
          <w:sz w:val="24"/>
          <w:szCs w:val="24"/>
        </w:rPr>
        <w:t>na stronie dotyczącej odpowiedniego postępowania</w:t>
      </w:r>
      <w:r w:rsidR="00C3266D">
        <w:rPr>
          <w:sz w:val="24"/>
          <w:szCs w:val="24"/>
        </w:rPr>
        <w:t>.</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2"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w:t>
      </w:r>
      <w:r w:rsidRPr="00CD057A">
        <w:rPr>
          <w:sz w:val="24"/>
          <w:szCs w:val="24"/>
        </w:rPr>
        <w:lastRenderedPageBreak/>
        <w:t xml:space="preserve">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w:t>
      </w:r>
      <w:r w:rsidRPr="00D9498E">
        <w:rPr>
          <w:sz w:val="24"/>
        </w:rPr>
        <w:lastRenderedPageBreak/>
        <w:t xml:space="preserve">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3266D">
        <w:rPr>
          <w:sz w:val="24"/>
        </w:rPr>
        <w:t>Projekcie Wykonawczym</w:t>
      </w:r>
      <w:r w:rsidR="00D9498E" w:rsidRPr="00D9498E">
        <w:rPr>
          <w:sz w:val="24"/>
        </w:rPr>
        <w:t xml:space="preserve"> 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r w:rsidR="00C3266D" w:rsidRPr="001F11B5">
        <w:rPr>
          <w:b/>
          <w:sz w:val="24"/>
          <w:szCs w:val="24"/>
        </w:rPr>
        <w:t>https://platformazakupowa.pl/pn/piechowice</w:t>
      </w:r>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t>
      </w:r>
      <w:r w:rsidRPr="00F572D4">
        <w:rPr>
          <w:sz w:val="24"/>
          <w:szCs w:val="24"/>
        </w:rPr>
        <w:lastRenderedPageBreak/>
        <w:t xml:space="preserve">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3" w:history="1">
        <w:r w:rsidR="00ED7B65" w:rsidRPr="004C266E">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lastRenderedPageBreak/>
        <w:t xml:space="preserve">W celu ewentualnej kompresji danych Zamawiający rekomenduje wykorzystanie jednego z formatów: a) .zip b) .7Z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lastRenderedPageBreak/>
        <w:t xml:space="preserve">2. Sposób oraz termin składania i otwarcia ofert. </w:t>
      </w:r>
    </w:p>
    <w:p w:rsidR="00F14285" w:rsidRPr="00F564D6" w:rsidRDefault="00F572D4" w:rsidP="00F572D4">
      <w:pPr>
        <w:spacing w:line="276" w:lineRule="auto"/>
        <w:jc w:val="both"/>
        <w:rPr>
          <w:sz w:val="24"/>
          <w:szCs w:val="24"/>
        </w:rPr>
      </w:pPr>
      <w:r w:rsidRPr="00F14285">
        <w:rPr>
          <w:sz w:val="24"/>
          <w:szCs w:val="24"/>
        </w:rPr>
        <w:t xml:space="preserve">1) Ofertę należy złożyć w terminie do dnia </w:t>
      </w:r>
      <w:r w:rsidR="00F564D6" w:rsidRPr="00F564D6">
        <w:rPr>
          <w:b/>
          <w:sz w:val="24"/>
          <w:szCs w:val="24"/>
        </w:rPr>
        <w:t>09.04.2021r</w:t>
      </w:r>
      <w:r w:rsidRPr="00F564D6">
        <w:rPr>
          <w:sz w:val="24"/>
          <w:szCs w:val="24"/>
        </w:rPr>
        <w:t xml:space="preserve"> do godz. </w:t>
      </w:r>
      <w:r w:rsidR="00F564D6" w:rsidRPr="00F564D6">
        <w:rPr>
          <w:b/>
          <w:sz w:val="24"/>
          <w:szCs w:val="24"/>
        </w:rPr>
        <w:t>10:00</w:t>
      </w:r>
      <w:r w:rsidRPr="00F564D6">
        <w:rPr>
          <w:sz w:val="24"/>
          <w:szCs w:val="24"/>
        </w:rPr>
        <w:t xml:space="preserve"> </w:t>
      </w:r>
    </w:p>
    <w:p w:rsidR="00F14285" w:rsidRPr="00ED7B65" w:rsidRDefault="00F572D4" w:rsidP="00F572D4">
      <w:pPr>
        <w:spacing w:line="276" w:lineRule="auto"/>
        <w:jc w:val="both"/>
        <w:rPr>
          <w:b/>
          <w:sz w:val="24"/>
          <w:szCs w:val="24"/>
        </w:rPr>
      </w:pPr>
      <w:r w:rsidRPr="00F14285">
        <w:rPr>
          <w:sz w:val="24"/>
          <w:szCs w:val="24"/>
        </w:rPr>
        <w:t xml:space="preserve">2) Sposób składania ofert za pośrednictwem Platformy, na stronie internetowej Zamawiającego: </w:t>
      </w:r>
      <w:r w:rsidR="00C3266D" w:rsidRPr="001F11B5">
        <w:rPr>
          <w:b/>
          <w:sz w:val="24"/>
          <w:szCs w:val="24"/>
        </w:rPr>
        <w:t>https://platformazakupowa.pl/pn/piechowice</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F564D6" w:rsidRPr="00F564D6">
        <w:rPr>
          <w:b/>
          <w:sz w:val="24"/>
          <w:szCs w:val="24"/>
        </w:rPr>
        <w:t>09.04.2021r</w:t>
      </w:r>
      <w:r w:rsidRPr="00F564D6">
        <w:rPr>
          <w:sz w:val="24"/>
          <w:szCs w:val="24"/>
        </w:rPr>
        <w:t xml:space="preserve"> o godz. </w:t>
      </w:r>
      <w:r w:rsidR="00F564D6" w:rsidRPr="00F564D6">
        <w:rPr>
          <w:b/>
          <w:sz w:val="24"/>
          <w:szCs w:val="24"/>
        </w:rPr>
        <w:t>10:30</w:t>
      </w:r>
      <w:r w:rsidRPr="00F14285">
        <w:rPr>
          <w:sz w:val="24"/>
          <w:szCs w:val="24"/>
        </w:rPr>
        <w:t xml:space="preserve">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terminie 90 dni</w:t>
      </w:r>
      <w:r w:rsidRPr="001413B4">
        <w:rPr>
          <w:sz w:val="24"/>
          <w:szCs w:val="24"/>
        </w:rPr>
        <w:t>. Bieg terminu związania ofertą rozpoczyna się wraz z upływem terminu składania ofert.</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9F5C5E">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2)</w:t>
      </w:r>
      <w:r w:rsidR="00F564D6">
        <w:rPr>
          <w:sz w:val="24"/>
          <w:szCs w:val="24"/>
        </w:rPr>
        <w:t xml:space="preserve"> Kryterium „gwarancja</w:t>
      </w:r>
      <w:r w:rsidRPr="001413B4">
        <w:rPr>
          <w:sz w:val="24"/>
          <w:szCs w:val="24"/>
        </w:rPr>
        <w:t xml:space="preserve">”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w:t>
      </w:r>
      <w:r w:rsidRPr="001413B4">
        <w:rPr>
          <w:sz w:val="24"/>
          <w:szCs w:val="24"/>
        </w:rPr>
        <w:lastRenderedPageBreak/>
        <w:t xml:space="preserve">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Default="001413B4" w:rsidP="001413B4">
      <w:pPr>
        <w:pStyle w:val="Akapitzlist"/>
        <w:spacing w:line="276" w:lineRule="auto"/>
        <w:ind w:left="0"/>
        <w:jc w:val="both"/>
        <w:rPr>
          <w:sz w:val="24"/>
          <w:szCs w:val="24"/>
        </w:rPr>
      </w:pPr>
      <w:bookmarkStart w:id="0" w:name="_GoBack"/>
      <w:bookmarkEnd w:id="0"/>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rsidR="001413B4" w:rsidRPr="00133A51" w:rsidRDefault="001413B4" w:rsidP="009F5C5E">
      <w:pPr>
        <w:pStyle w:val="Akapitzlist"/>
        <w:numPr>
          <w:ilvl w:val="0"/>
          <w:numId w:val="11"/>
        </w:numPr>
        <w:spacing w:line="276" w:lineRule="auto"/>
        <w:jc w:val="both"/>
        <w:rPr>
          <w:sz w:val="24"/>
          <w:szCs w:val="24"/>
        </w:rPr>
      </w:pPr>
      <w:r w:rsidRPr="00133A51">
        <w:rPr>
          <w:sz w:val="24"/>
          <w:szCs w:val="24"/>
        </w:rPr>
        <w:t>pieniądzu przelewem na konto Zamawiającego;</w:t>
      </w:r>
    </w:p>
    <w:p w:rsidR="007A2AF7" w:rsidRPr="00133A51" w:rsidRDefault="001413B4" w:rsidP="009F5C5E">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bankowych;</w:t>
      </w:r>
    </w:p>
    <w:p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ubezpieczeniowych;</w:t>
      </w:r>
    </w:p>
    <w:p w:rsidR="007A2AF7" w:rsidRPr="00133A51" w:rsidRDefault="001413B4" w:rsidP="009F5C5E">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lastRenderedPageBreak/>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C3266D" w:rsidRPr="00C3266D">
        <w:rPr>
          <w:b/>
          <w:bCs/>
        </w:rPr>
        <w:t>57 1020 2137 0000 9102 0147 6241</w:t>
      </w:r>
      <w:r w:rsidR="007A2AF7" w:rsidRPr="00133A51">
        <w:t xml:space="preserve"> </w:t>
      </w:r>
      <w:r w:rsidRPr="00133A51">
        <w:t xml:space="preserve">tytułem przelewu: Zabezpieczenie należytego wykonania umowy na: </w:t>
      </w:r>
      <w:r w:rsidRPr="00133A51">
        <w:rPr>
          <w:b/>
          <w:i/>
        </w:rPr>
        <w:t>„</w:t>
      </w:r>
      <w:r w:rsidR="00787871">
        <w:rPr>
          <w:b/>
        </w:rPr>
        <w:t>Budowa sieci kanalizacji deszczowej przy ul. Szkolnej w Piechowicach</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1. Zamawiający korzysta z uprawnienia,</w:t>
      </w:r>
      <w:r w:rsidR="00ED7B65">
        <w:rPr>
          <w:sz w:val="24"/>
        </w:rPr>
        <w:t xml:space="preserve"> o jakim stanowi art. 288 ust. 2</w:t>
      </w:r>
      <w:r w:rsidRPr="004D7B39">
        <w:rPr>
          <w:sz w:val="24"/>
        </w:rPr>
        <w:t xml:space="preserve">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w:t>
      </w:r>
      <w:r w:rsidRPr="004D7B39">
        <w:rPr>
          <w:sz w:val="24"/>
        </w:rPr>
        <w:lastRenderedPageBreak/>
        <w:t xml:space="preserve">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CE4D65" w:rsidRPr="004D7B39" w:rsidRDefault="00CE4D65" w:rsidP="003E3D54">
      <w:pPr>
        <w:jc w:val="both"/>
        <w:rPr>
          <w:sz w:val="24"/>
        </w:rPr>
      </w:pPr>
      <w:r>
        <w:rPr>
          <w:sz w:val="24"/>
        </w:rPr>
        <w:t xml:space="preserve">13. </w:t>
      </w:r>
      <w:r w:rsidR="00F03BED">
        <w:rPr>
          <w:sz w:val="24"/>
        </w:rPr>
        <w:t>W terminie do 7</w:t>
      </w:r>
      <w:r w:rsidRPr="00CE4D65">
        <w:rPr>
          <w:sz w:val="24"/>
        </w:rPr>
        <w:t xml:space="preserve"> dni od dnia podpisania umowy Wykonawca zobowiązany jest przekazać Zamawiającemu harmonogram rzeczowo – finansowy, zgodnie z którym będzie realizowany przedmiot umowy</w:t>
      </w:r>
      <w:r>
        <w:rPr>
          <w:sz w:val="24"/>
        </w:rPr>
        <w:t>.</w:t>
      </w:r>
    </w:p>
    <w:p w:rsidR="000326DD" w:rsidRPr="004D7B39" w:rsidRDefault="00CE4D65" w:rsidP="003E3D54">
      <w:pPr>
        <w:jc w:val="both"/>
        <w:rPr>
          <w:sz w:val="24"/>
        </w:rPr>
      </w:pPr>
      <w:r>
        <w:rPr>
          <w:sz w:val="24"/>
        </w:rPr>
        <w:t>14</w:t>
      </w:r>
      <w:r w:rsidR="004A0620" w:rsidRPr="004D7B39">
        <w:rPr>
          <w:sz w:val="24"/>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CE4D65" w:rsidP="003E3D54">
      <w:pPr>
        <w:jc w:val="both"/>
        <w:rPr>
          <w:sz w:val="24"/>
        </w:rPr>
      </w:pPr>
      <w:r>
        <w:rPr>
          <w:sz w:val="24"/>
        </w:rPr>
        <w:t>15</w:t>
      </w:r>
      <w:r w:rsidR="004A0620" w:rsidRPr="004D7B39">
        <w:rPr>
          <w:sz w:val="24"/>
        </w:rPr>
        <w:t xml:space="preserve">.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004A0620" w:rsidRPr="004D7B39">
        <w:rPr>
          <w:sz w:val="24"/>
        </w:rPr>
        <w:t>Pzp</w:t>
      </w:r>
      <w:proofErr w:type="spellEnd"/>
      <w:r w:rsidR="004A0620"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rsidR="00C3266D" w:rsidRDefault="004A0620" w:rsidP="003E3D54">
      <w:pPr>
        <w:jc w:val="both"/>
        <w:rPr>
          <w:sz w:val="24"/>
        </w:rPr>
      </w:pPr>
      <w:r w:rsidRPr="004D7B39">
        <w:rPr>
          <w:sz w:val="24"/>
        </w:rPr>
        <w:t xml:space="preserve">Załącznik nr 9- </w:t>
      </w:r>
      <w:r w:rsidR="00C3266D">
        <w:rPr>
          <w:sz w:val="24"/>
        </w:rPr>
        <w:t>Projekt Wykonawczy</w:t>
      </w:r>
      <w:r w:rsidR="006C0DED">
        <w:rPr>
          <w:sz w:val="24"/>
        </w:rPr>
        <w:t xml:space="preserve"> </w:t>
      </w:r>
    </w:p>
    <w:p w:rsidR="006C0DED" w:rsidRPr="004D7B39" w:rsidRDefault="006C0DED" w:rsidP="003E3D54">
      <w:pPr>
        <w:jc w:val="both"/>
        <w:rPr>
          <w:sz w:val="24"/>
        </w:rPr>
      </w:pPr>
      <w:r>
        <w:rPr>
          <w:sz w:val="24"/>
        </w:rPr>
        <w:t xml:space="preserve">Załącznik nr 10 - </w:t>
      </w:r>
      <w:proofErr w:type="spellStart"/>
      <w:r>
        <w:rPr>
          <w:sz w:val="24"/>
        </w:rPr>
        <w:t>STWiOR</w:t>
      </w:r>
      <w:proofErr w:type="spellEnd"/>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C4080" w:rsidRDefault="009C4080" w:rsidP="00ED7B65">
      <w:pPr>
        <w:widowControl w:val="0"/>
        <w:spacing w:line="276" w:lineRule="auto"/>
        <w:rPr>
          <w:sz w:val="22"/>
          <w:szCs w:val="24"/>
        </w:rPr>
      </w:pPr>
    </w:p>
    <w:p w:rsidR="00787871" w:rsidRDefault="00787871">
      <w:pPr>
        <w:spacing w:after="200" w:line="276" w:lineRule="auto"/>
        <w:rPr>
          <w:sz w:val="24"/>
          <w:szCs w:val="24"/>
        </w:rPr>
      </w:pPr>
      <w:r>
        <w:rPr>
          <w:sz w:val="24"/>
          <w:szCs w:val="24"/>
        </w:rPr>
        <w:br w:type="page"/>
      </w:r>
    </w:p>
    <w:p w:rsidR="00967119" w:rsidRDefault="00CB59A9" w:rsidP="00ED7B65">
      <w:pPr>
        <w:widowControl w:val="0"/>
        <w:spacing w:line="276" w:lineRule="auto"/>
        <w:rPr>
          <w:b/>
          <w:sz w:val="24"/>
          <w:szCs w:val="24"/>
        </w:rPr>
      </w:pPr>
      <w:r>
        <w:rPr>
          <w:sz w:val="24"/>
          <w:szCs w:val="24"/>
        </w:rPr>
        <w:lastRenderedPageBreak/>
        <w:t>IZP.271.4.2021</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w:t>
      </w:r>
      <w:r w:rsidR="00ED7B65">
        <w:rPr>
          <w:b/>
          <w:sz w:val="24"/>
          <w:szCs w:val="24"/>
        </w:rPr>
        <w:tab/>
      </w:r>
      <w:r w:rsidR="00ED7B65">
        <w:rPr>
          <w:b/>
          <w:sz w:val="24"/>
          <w:szCs w:val="24"/>
        </w:rPr>
        <w:tab/>
      </w:r>
      <w:r w:rsidR="00967119" w:rsidRPr="00BB08DE">
        <w:rPr>
          <w:b/>
          <w:sz w:val="24"/>
          <w:szCs w:val="24"/>
        </w:rPr>
        <w:t>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Default="00ED7B65" w:rsidP="00BB08DE">
      <w:pPr>
        <w:widowControl w:val="0"/>
        <w:spacing w:line="276" w:lineRule="auto"/>
        <w:jc w:val="center"/>
        <w:rPr>
          <w:b/>
          <w:sz w:val="24"/>
          <w:szCs w:val="24"/>
        </w:rPr>
      </w:pPr>
      <w:r>
        <w:rPr>
          <w:b/>
          <w:sz w:val="24"/>
          <w:szCs w:val="24"/>
        </w:rPr>
        <w:t>Gminy Miejskiej Piechowice</w:t>
      </w:r>
    </w:p>
    <w:p w:rsidR="00ED7B65" w:rsidRDefault="00ED7B65" w:rsidP="00BB08DE">
      <w:pPr>
        <w:widowControl w:val="0"/>
        <w:spacing w:line="276" w:lineRule="auto"/>
        <w:jc w:val="center"/>
        <w:rPr>
          <w:b/>
          <w:sz w:val="24"/>
          <w:szCs w:val="24"/>
        </w:rPr>
      </w:pPr>
      <w:r>
        <w:rPr>
          <w:b/>
          <w:sz w:val="24"/>
          <w:szCs w:val="24"/>
        </w:rPr>
        <w:t>Ul. Kryształowa 49, 58-573 Piechowice</w:t>
      </w:r>
    </w:p>
    <w:p w:rsidR="00BB08DE" w:rsidRPr="00BB08DE" w:rsidRDefault="00BB08DE" w:rsidP="00BB08DE">
      <w:pPr>
        <w:widowControl w:val="0"/>
        <w:spacing w:line="276" w:lineRule="auto"/>
        <w:jc w:val="center"/>
        <w:rPr>
          <w:b/>
          <w:sz w:val="24"/>
          <w:szCs w:val="24"/>
        </w:rPr>
      </w:pPr>
    </w:p>
    <w:p w:rsidR="00967119" w:rsidRDefault="00992B19" w:rsidP="00BB08DE">
      <w:pPr>
        <w:widowControl w:val="0"/>
        <w:tabs>
          <w:tab w:val="left" w:pos="5670"/>
        </w:tabs>
        <w:spacing w:line="276" w:lineRule="auto"/>
        <w:jc w:val="both"/>
        <w:rPr>
          <w:i/>
          <w:sz w:val="24"/>
          <w:szCs w:val="24"/>
        </w:rPr>
      </w:pPr>
      <w:r w:rsidRPr="00992B19">
        <w:rPr>
          <w:sz w:val="24"/>
          <w:szCs w:val="24"/>
        </w:rPr>
        <w:t xml:space="preserve">Nawiązując do ogłoszenia IZP.271.4.2021 zamieszczonego w Biuletynie Zamówień Publicznych oraz na platformie </w:t>
      </w:r>
      <w:r w:rsidRPr="00992B19">
        <w:rPr>
          <w:b/>
          <w:sz w:val="24"/>
          <w:szCs w:val="24"/>
        </w:rPr>
        <w:t xml:space="preserve">https://platformazakupowa.pl/pn/piechowice </w:t>
      </w:r>
      <w:r w:rsidRPr="00992B19">
        <w:rPr>
          <w:sz w:val="24"/>
          <w:szCs w:val="24"/>
        </w:rPr>
        <w:t>w</w:t>
      </w:r>
      <w:r w:rsidRPr="00992B19">
        <w:rPr>
          <w:b/>
          <w:sz w:val="24"/>
          <w:szCs w:val="24"/>
        </w:rPr>
        <w:t xml:space="preserve"> </w:t>
      </w:r>
      <w:r w:rsidRPr="00992B19">
        <w:rPr>
          <w:sz w:val="24"/>
          <w:szCs w:val="24"/>
        </w:rPr>
        <w:t>postępowaniu o udzielenie zamówienia w trybie podstawowym w możliwością przeprowadzenia negocjacji pod nazwą</w:t>
      </w:r>
      <w:r w:rsidR="00967119" w:rsidRPr="00992B19">
        <w:rPr>
          <w:sz w:val="24"/>
          <w:szCs w:val="24"/>
        </w:rPr>
        <w:t>:</w:t>
      </w:r>
      <w:r w:rsidR="00967119" w:rsidRPr="00BB08DE">
        <w:rPr>
          <w:sz w:val="24"/>
          <w:szCs w:val="24"/>
        </w:rPr>
        <w:t xml:space="preserve"> </w:t>
      </w:r>
      <w:r w:rsidR="00967119" w:rsidRPr="00BB08DE">
        <w:rPr>
          <w:i/>
          <w:sz w:val="24"/>
          <w:szCs w:val="24"/>
        </w:rPr>
        <w:t>„</w:t>
      </w:r>
      <w:r w:rsidR="00787871" w:rsidRPr="00787871">
        <w:rPr>
          <w:i/>
          <w:sz w:val="24"/>
          <w:szCs w:val="24"/>
        </w:rPr>
        <w:t>Budowa sieci kanalizacji deszczowej w ramach zagospodarowania terenu pomiędzy budynkami istniejącej zabudowy przy ul. Szkolnej w Piechowicach Etap II w ramach RFIL</w:t>
      </w:r>
      <w:r w:rsidR="00967119" w:rsidRPr="00BB08DE">
        <w:rPr>
          <w:i/>
          <w:sz w:val="24"/>
          <w:szCs w:val="24"/>
        </w:rPr>
        <w:t>”</w:t>
      </w:r>
    </w:p>
    <w:p w:rsidR="00992B19" w:rsidRPr="00992B19" w:rsidRDefault="00992B19" w:rsidP="00992B19">
      <w:pPr>
        <w:widowControl w:val="0"/>
        <w:numPr>
          <w:ilvl w:val="0"/>
          <w:numId w:val="16"/>
        </w:numPr>
        <w:tabs>
          <w:tab w:val="left" w:pos="5670"/>
        </w:tabs>
        <w:spacing w:line="276" w:lineRule="auto"/>
        <w:jc w:val="both"/>
        <w:rPr>
          <w:sz w:val="24"/>
          <w:szCs w:val="24"/>
        </w:rPr>
      </w:pPr>
      <w:r w:rsidRPr="00992B19">
        <w:rPr>
          <w:sz w:val="24"/>
          <w:szCs w:val="24"/>
        </w:rPr>
        <w:t xml:space="preserve">oferujemy wykonanie całości przedmiotu zamówienia zgodnie z warunkami określonymi w SWZ w cenie: </w:t>
      </w:r>
    </w:p>
    <w:p w:rsidR="00992B19" w:rsidRPr="00992B19" w:rsidRDefault="00992B19" w:rsidP="00992B19">
      <w:pPr>
        <w:widowControl w:val="0"/>
        <w:tabs>
          <w:tab w:val="left" w:pos="5670"/>
        </w:tabs>
        <w:spacing w:line="276" w:lineRule="auto"/>
        <w:jc w:val="both"/>
        <w:rPr>
          <w:b/>
          <w:i/>
          <w:sz w:val="24"/>
          <w:szCs w:val="24"/>
        </w:rPr>
      </w:pPr>
      <w:r w:rsidRPr="00992B19">
        <w:rPr>
          <w:b/>
          <w:i/>
          <w:sz w:val="24"/>
          <w:szCs w:val="24"/>
        </w:rPr>
        <w:t xml:space="preserve">________________ zł netto, powiększone o 23 % podatku VAT w kwocie ________________ zł, co stanowi kwotę _______________zł  brutto, (słownie: ________________ złotych), </w:t>
      </w:r>
    </w:p>
    <w:p w:rsidR="00992B19" w:rsidRPr="002011E6" w:rsidRDefault="00992B19" w:rsidP="00BB08DE">
      <w:pPr>
        <w:widowControl w:val="0"/>
        <w:tabs>
          <w:tab w:val="left" w:pos="5670"/>
        </w:tabs>
        <w:spacing w:line="276" w:lineRule="auto"/>
        <w:jc w:val="both"/>
        <w:rPr>
          <w:b/>
          <w:i/>
          <w:sz w:val="24"/>
          <w:szCs w:val="24"/>
        </w:rPr>
      </w:pPr>
      <w:r w:rsidRPr="00992B19">
        <w:rPr>
          <w:b/>
          <w:i/>
          <w:sz w:val="24"/>
          <w:szCs w:val="24"/>
        </w:rPr>
        <w:t xml:space="preserve">           Powyższa cena brutto jest to łączny koszt wykonania prz</w:t>
      </w:r>
      <w:r w:rsidR="002011E6">
        <w:rPr>
          <w:b/>
          <w:i/>
          <w:sz w:val="24"/>
          <w:szCs w:val="24"/>
        </w:rPr>
        <w:t xml:space="preserve">edmiotu zamówienia: </w:t>
      </w:r>
      <w:r w:rsidR="002011E6" w:rsidRPr="002011E6">
        <w:rPr>
          <w:b/>
          <w:i/>
          <w:sz w:val="24"/>
          <w:szCs w:val="24"/>
        </w:rPr>
        <w:t>„Budowa sieci kanalizacji deszczowej w ramach zagospodarowania terenu pomiędzy budynkami istniejącej zabudowy przy ul. Szkolnej w Piechowicach Etap II w ramach RFIL”</w:t>
      </w:r>
    </w:p>
    <w:p w:rsidR="00470EC6" w:rsidRPr="00992B19" w:rsidRDefault="00470EC6" w:rsidP="00992B19">
      <w:pPr>
        <w:pStyle w:val="Akapitzlist"/>
        <w:widowControl w:val="0"/>
        <w:numPr>
          <w:ilvl w:val="0"/>
          <w:numId w:val="16"/>
        </w:numPr>
        <w:spacing w:line="276" w:lineRule="auto"/>
        <w:jc w:val="both"/>
        <w:rPr>
          <w:sz w:val="24"/>
          <w:szCs w:val="24"/>
        </w:rPr>
      </w:pPr>
      <w:r w:rsidRPr="00992B19">
        <w:rPr>
          <w:sz w:val="24"/>
          <w:szCs w:val="24"/>
        </w:rPr>
        <w:t>Udzielamy ...............- miesięcznej gwarancji i rękojmi na wykonane roboty budowlane, licząc od dnia bezusterkowego końcowego odbioru robót.</w:t>
      </w:r>
    </w:p>
    <w:p w:rsidR="00B50C89" w:rsidRPr="00BB08DE" w:rsidRDefault="00B50C89" w:rsidP="00BB08DE">
      <w:pPr>
        <w:widowControl w:val="0"/>
        <w:spacing w:line="276" w:lineRule="auto"/>
        <w:jc w:val="both"/>
        <w:rPr>
          <w:sz w:val="24"/>
          <w:szCs w:val="24"/>
        </w:rPr>
      </w:pPr>
    </w:p>
    <w:p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992B19" w:rsidRDefault="00967119" w:rsidP="00992B19">
      <w:pPr>
        <w:pStyle w:val="Akapitzlist"/>
        <w:widowControl w:val="0"/>
        <w:numPr>
          <w:ilvl w:val="0"/>
          <w:numId w:val="16"/>
        </w:numPr>
        <w:spacing w:line="276" w:lineRule="auto"/>
        <w:jc w:val="both"/>
        <w:rPr>
          <w:b/>
          <w:sz w:val="24"/>
          <w:szCs w:val="24"/>
        </w:rPr>
      </w:pPr>
      <w:r w:rsidRPr="00992B19">
        <w:rPr>
          <w:sz w:val="24"/>
          <w:szCs w:val="24"/>
        </w:rPr>
        <w:t xml:space="preserve">Zobowiązujemy się zrealizować przedmiot zamówienia w terminie </w:t>
      </w:r>
      <w:r w:rsidRPr="00992B19">
        <w:rPr>
          <w:b/>
          <w:sz w:val="24"/>
          <w:szCs w:val="24"/>
        </w:rPr>
        <w:t xml:space="preserve">do dnia </w:t>
      </w:r>
      <w:r w:rsidR="00CB59A9" w:rsidRPr="00992B19">
        <w:rPr>
          <w:b/>
          <w:sz w:val="24"/>
          <w:szCs w:val="24"/>
        </w:rPr>
        <w:t>30.09.2021r</w:t>
      </w:r>
      <w:r w:rsidR="00ED7B65" w:rsidRPr="00992B19">
        <w:rPr>
          <w:b/>
          <w:sz w:val="24"/>
          <w:szCs w:val="24"/>
        </w:rPr>
        <w:t xml:space="preserve"> </w:t>
      </w:r>
      <w:r w:rsidRPr="00992B19">
        <w:rPr>
          <w:b/>
          <w:sz w:val="24"/>
          <w:szCs w:val="24"/>
        </w:rPr>
        <w:t>.</w:t>
      </w:r>
    </w:p>
    <w:p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Potwierdzamy spełnienie wymaganego przez Zamawiającego terminu płatności, tj. 30 dni licząc od daty otrzymania przez Zamawiającego prawidłowo wystawionej faktury</w:t>
      </w:r>
    </w:p>
    <w:p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lastRenderedPageBreak/>
        <w:t>Wadium w kwocie</w:t>
      </w:r>
      <w:r w:rsidR="00B50C89" w:rsidRPr="00992B19">
        <w:rPr>
          <w:sz w:val="24"/>
          <w:szCs w:val="24"/>
        </w:rPr>
        <w:t>:</w:t>
      </w:r>
      <w:r w:rsidR="00841EE0" w:rsidRPr="00992B19">
        <w:rPr>
          <w:sz w:val="24"/>
          <w:szCs w:val="24"/>
        </w:rPr>
        <w:t xml:space="preserve"> </w:t>
      </w:r>
      <w:r w:rsidR="00841EE0" w:rsidRPr="00992B19">
        <w:rPr>
          <w:b/>
          <w:sz w:val="24"/>
          <w:szCs w:val="24"/>
        </w:rPr>
        <w:t>KWOTA</w:t>
      </w:r>
      <w:r w:rsidRPr="00992B19">
        <w:rPr>
          <w:b/>
          <w:sz w:val="24"/>
          <w:szCs w:val="24"/>
        </w:rPr>
        <w:t xml:space="preserve"> </w:t>
      </w:r>
      <w:r w:rsidRPr="00992B19">
        <w:rPr>
          <w:sz w:val="24"/>
          <w:szCs w:val="24"/>
        </w:rPr>
        <w:t xml:space="preserve">zostało wniesione w </w:t>
      </w:r>
      <w:r w:rsidRPr="00992B19">
        <w:rPr>
          <w:b/>
          <w:sz w:val="24"/>
          <w:szCs w:val="24"/>
        </w:rPr>
        <w:t>formie ....................................................................................................</w:t>
      </w:r>
      <w:r w:rsidR="00B50C89" w:rsidRPr="00992B19">
        <w:rPr>
          <w:b/>
          <w:sz w:val="24"/>
          <w:szCs w:val="24"/>
        </w:rPr>
        <w:t>..........</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1"/>
      </w:r>
      <w:r w:rsidRPr="00BB08DE">
        <w:rPr>
          <w:sz w:val="24"/>
          <w:szCs w:val="24"/>
        </w:rPr>
        <w:t>:...........................................................................</w:t>
      </w:r>
      <w:r w:rsidR="00470EC6" w:rsidRPr="00BB08DE">
        <w:rPr>
          <w:sz w:val="24"/>
          <w:szCs w:val="24"/>
        </w:rPr>
        <w:t>...........................</w:t>
      </w:r>
    </w:p>
    <w:p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uważamy się za związanych niniejszą ofertą przez czas wskazany w specyfikacji warunków zamówienia.</w:t>
      </w:r>
    </w:p>
    <w:p w:rsidR="00967119" w:rsidRPr="00992B19" w:rsidRDefault="00967119" w:rsidP="00992B19">
      <w:pPr>
        <w:pStyle w:val="Akapitzlist"/>
        <w:widowControl w:val="0"/>
        <w:numPr>
          <w:ilvl w:val="0"/>
          <w:numId w:val="16"/>
        </w:numPr>
        <w:spacing w:line="276" w:lineRule="auto"/>
        <w:jc w:val="both"/>
        <w:rPr>
          <w:sz w:val="24"/>
          <w:szCs w:val="24"/>
        </w:rPr>
      </w:pPr>
      <w:r w:rsidRPr="00992B19">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 xml:space="preserve">Zamówienie zrealizujemy </w:t>
      </w:r>
      <w:r w:rsidRPr="00992B19">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9F5C5E">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992B19" w:rsidRDefault="00967119" w:rsidP="00992B19">
      <w:pPr>
        <w:pStyle w:val="Akapitzlist"/>
        <w:widowControl w:val="0"/>
        <w:numPr>
          <w:ilvl w:val="0"/>
          <w:numId w:val="14"/>
        </w:numPr>
        <w:spacing w:line="276" w:lineRule="auto"/>
        <w:jc w:val="both"/>
        <w:rPr>
          <w:sz w:val="24"/>
          <w:szCs w:val="24"/>
        </w:rPr>
      </w:pPr>
      <w:r w:rsidRPr="00992B19">
        <w:rPr>
          <w:sz w:val="24"/>
          <w:szCs w:val="24"/>
        </w:rPr>
        <w:t>Informujemy, że Wykonawca</w:t>
      </w:r>
      <w:r w:rsidRPr="00BB08DE">
        <w:rPr>
          <w:vertAlign w:val="superscript"/>
        </w:rPr>
        <w:footnoteReference w:id="2"/>
      </w:r>
      <w:r w:rsidRPr="00992B19">
        <w:rPr>
          <w:sz w:val="24"/>
          <w:szCs w:val="24"/>
        </w:rPr>
        <w:t xml:space="preserve"> jest mikroprzedsiębiorstwem bądź małym lub średnim przedsiębiorstwem (zaznaczyć właściwy kwadrat)</w:t>
      </w:r>
      <w:r w:rsidRPr="00BB08DE">
        <w:rPr>
          <w:vertAlign w:val="superscript"/>
        </w:rPr>
        <w:footnoteReference w:id="3"/>
      </w:r>
      <w:r w:rsidRPr="00992B19">
        <w:rPr>
          <w:sz w:val="24"/>
          <w:szCs w:val="24"/>
        </w:rPr>
        <w:t xml:space="preserve">: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TAK,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NIE.</w:t>
      </w:r>
    </w:p>
    <w:p w:rsidR="00967119" w:rsidRPr="00992B19" w:rsidRDefault="00967119" w:rsidP="00992B19">
      <w:pPr>
        <w:pStyle w:val="Akapitzlist"/>
        <w:widowControl w:val="0"/>
        <w:numPr>
          <w:ilvl w:val="0"/>
          <w:numId w:val="15"/>
        </w:numPr>
        <w:spacing w:line="276" w:lineRule="auto"/>
        <w:jc w:val="both"/>
        <w:rPr>
          <w:sz w:val="24"/>
          <w:szCs w:val="24"/>
        </w:rPr>
      </w:pPr>
      <w:r w:rsidRPr="00992B19">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992B19">
        <w:rPr>
          <w:color w:val="000000"/>
          <w:sz w:val="24"/>
          <w:szCs w:val="24"/>
        </w:rPr>
        <w:t xml:space="preserve"> wobec osób fizycznych, </w:t>
      </w:r>
      <w:r w:rsidRPr="00992B19">
        <w:rPr>
          <w:sz w:val="24"/>
          <w:szCs w:val="24"/>
        </w:rPr>
        <w:t>od których dane osobowe bezpośrednio lub pośrednio pozyskaliśmy</w:t>
      </w:r>
      <w:r w:rsidRPr="00992B19">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992B19">
        <w:rPr>
          <w:sz w:val="24"/>
          <w:szCs w:val="24"/>
        </w:rPr>
        <w:t>.</w:t>
      </w:r>
    </w:p>
    <w:p w:rsidR="00967119" w:rsidRPr="00BB08DE" w:rsidRDefault="00967119" w:rsidP="009F5C5E">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lastRenderedPageBreak/>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87871" w:rsidRDefault="00787871">
      <w:pPr>
        <w:spacing w:after="200" w:line="276" w:lineRule="auto"/>
        <w:rPr>
          <w:sz w:val="24"/>
          <w:szCs w:val="24"/>
        </w:rPr>
      </w:pPr>
      <w:r>
        <w:rPr>
          <w:sz w:val="24"/>
          <w:szCs w:val="24"/>
        </w:rPr>
        <w:br w:type="page"/>
      </w: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00CB59A9">
        <w:rPr>
          <w:b/>
          <w:sz w:val="24"/>
          <w:szCs w:val="24"/>
        </w:rPr>
        <w:t>IZP.271.4.2021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7B0E74" w:rsidRDefault="00841EE0" w:rsidP="007B0E74">
      <w:pPr>
        <w:widowControl w:val="0"/>
        <w:spacing w:line="276" w:lineRule="auto"/>
        <w:jc w:val="right"/>
        <w:rPr>
          <w:sz w:val="24"/>
          <w:szCs w:val="24"/>
        </w:rPr>
      </w:pPr>
      <w:r>
        <w:rPr>
          <w:sz w:val="24"/>
          <w:szCs w:val="24"/>
        </w:rPr>
        <w:t>Gmina Miejska Piechowice</w:t>
      </w:r>
    </w:p>
    <w:p w:rsidR="00841EE0" w:rsidRDefault="00841EE0" w:rsidP="007B0E74">
      <w:pPr>
        <w:widowControl w:val="0"/>
        <w:spacing w:line="276" w:lineRule="auto"/>
        <w:jc w:val="right"/>
        <w:rPr>
          <w:sz w:val="24"/>
          <w:szCs w:val="24"/>
        </w:rPr>
      </w:pPr>
      <w:r>
        <w:rPr>
          <w:sz w:val="24"/>
          <w:szCs w:val="24"/>
        </w:rPr>
        <w:t>Ul. Kryształowa 49</w:t>
      </w:r>
    </w:p>
    <w:p w:rsidR="00841EE0" w:rsidRPr="007B0E74" w:rsidRDefault="00841EE0" w:rsidP="007B0E74">
      <w:pPr>
        <w:widowControl w:val="0"/>
        <w:spacing w:line="276" w:lineRule="auto"/>
        <w:jc w:val="right"/>
        <w:rPr>
          <w:sz w:val="24"/>
          <w:szCs w:val="24"/>
        </w:rPr>
      </w:pPr>
      <w:r>
        <w:rPr>
          <w:sz w:val="24"/>
          <w:szCs w:val="24"/>
        </w:rPr>
        <w:t>58-573 Piechowice</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787871" w:rsidRPr="00BB08DE">
        <w:rPr>
          <w:i/>
          <w:sz w:val="24"/>
          <w:szCs w:val="24"/>
        </w:rPr>
        <w:t>„</w:t>
      </w:r>
      <w:r w:rsidR="00787871" w:rsidRPr="00787871">
        <w:rPr>
          <w:i/>
          <w:sz w:val="24"/>
          <w:szCs w:val="24"/>
        </w:rPr>
        <w:t>Budowa sieci kanalizacji deszczowej w ramach zagospodarowania terenu pomiędzy budynkami istniejącej zabudowy przy ul. Szkolnej w Piechowicach Etap II w ramach RFIL</w:t>
      </w:r>
      <w:r w:rsidR="00787871" w:rsidRPr="00BB08DE">
        <w:rPr>
          <w:i/>
          <w:sz w:val="24"/>
          <w:szCs w:val="24"/>
        </w:rPr>
        <w:t>”</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00CB59A9">
        <w:rPr>
          <w:b/>
          <w:sz w:val="24"/>
          <w:szCs w:val="24"/>
        </w:rPr>
        <w:t>IZP.271.4.2021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Default="00841EE0" w:rsidP="00634CCB">
      <w:pPr>
        <w:widowControl w:val="0"/>
        <w:spacing w:line="276" w:lineRule="auto"/>
        <w:jc w:val="right"/>
        <w:rPr>
          <w:sz w:val="24"/>
          <w:szCs w:val="24"/>
        </w:rPr>
      </w:pPr>
      <w:r>
        <w:rPr>
          <w:sz w:val="24"/>
          <w:szCs w:val="24"/>
        </w:rPr>
        <w:t>Gmina Miejska Piechowice</w:t>
      </w:r>
    </w:p>
    <w:p w:rsidR="00841EE0" w:rsidRDefault="00841EE0" w:rsidP="00634CCB">
      <w:pPr>
        <w:widowControl w:val="0"/>
        <w:spacing w:line="276" w:lineRule="auto"/>
        <w:jc w:val="right"/>
        <w:rPr>
          <w:sz w:val="24"/>
          <w:szCs w:val="24"/>
        </w:rPr>
      </w:pPr>
      <w:r>
        <w:rPr>
          <w:sz w:val="24"/>
          <w:szCs w:val="24"/>
        </w:rPr>
        <w:t>Ul. Kryształowa 49</w:t>
      </w:r>
    </w:p>
    <w:p w:rsidR="00841EE0" w:rsidRPr="00634CCB" w:rsidRDefault="00841EE0" w:rsidP="00634CCB">
      <w:pPr>
        <w:widowControl w:val="0"/>
        <w:spacing w:line="276" w:lineRule="auto"/>
        <w:jc w:val="right"/>
        <w:rPr>
          <w:sz w:val="24"/>
          <w:szCs w:val="24"/>
        </w:rPr>
      </w:pPr>
      <w:r>
        <w:rPr>
          <w:sz w:val="24"/>
          <w:szCs w:val="24"/>
        </w:rPr>
        <w:t>58-573 Piechowice</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634CCB">
      <w:pPr>
        <w:widowControl w:val="0"/>
        <w:tabs>
          <w:tab w:val="left" w:pos="5670"/>
        </w:tabs>
        <w:spacing w:before="240" w:after="240" w:line="276" w:lineRule="auto"/>
        <w:jc w:val="both"/>
        <w:rPr>
          <w:sz w:val="24"/>
          <w:szCs w:val="24"/>
        </w:rPr>
      </w:pPr>
      <w:r w:rsidRPr="00634CCB">
        <w:rPr>
          <w:sz w:val="24"/>
          <w:szCs w:val="24"/>
        </w:rPr>
        <w:t xml:space="preserve">Na potrzeby postępowania o udzielenie zamówienia publicznego pn. </w:t>
      </w:r>
      <w:r w:rsidR="00787871" w:rsidRPr="00BB08DE">
        <w:rPr>
          <w:i/>
          <w:sz w:val="24"/>
          <w:szCs w:val="24"/>
        </w:rPr>
        <w:t>„</w:t>
      </w:r>
      <w:r w:rsidR="00787871" w:rsidRPr="00787871">
        <w:rPr>
          <w:i/>
          <w:sz w:val="24"/>
          <w:szCs w:val="24"/>
        </w:rPr>
        <w:t>Budowa sieci kanalizacji deszczowej w ramach zagospodarowania terenu pomiędzy budynkami istniejącej zabudowy przy ul. Szkolnej w Piechowicach Etap II w ramach RFIL</w:t>
      </w:r>
      <w:r w:rsidR="00787871" w:rsidRPr="00BB08DE">
        <w:rPr>
          <w:i/>
          <w:sz w:val="24"/>
          <w:szCs w:val="24"/>
        </w:rPr>
        <w:t>”</w:t>
      </w:r>
    </w:p>
    <w:p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7B0E74" w:rsidRDefault="007B0E74" w:rsidP="001413B4">
      <w:pPr>
        <w:pStyle w:val="Akapitzlist"/>
        <w:spacing w:line="276" w:lineRule="auto"/>
        <w:ind w:left="0"/>
        <w:jc w:val="both"/>
        <w:rPr>
          <w:sz w:val="22"/>
          <w:szCs w:val="24"/>
        </w:rPr>
      </w:pPr>
    </w:p>
    <w:p w:rsidR="00634CCB" w:rsidRDefault="00634CCB"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t xml:space="preserve">Numer sprawy </w:t>
      </w:r>
      <w:r w:rsidR="00CB59A9">
        <w:rPr>
          <w:b/>
          <w:sz w:val="24"/>
          <w:szCs w:val="24"/>
        </w:rPr>
        <w:t>IZP.271.4.2021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Default="00841EE0" w:rsidP="0050754E">
      <w:pPr>
        <w:widowControl w:val="0"/>
        <w:spacing w:line="276" w:lineRule="auto"/>
        <w:jc w:val="right"/>
        <w:rPr>
          <w:sz w:val="24"/>
          <w:szCs w:val="24"/>
        </w:rPr>
      </w:pPr>
      <w:r>
        <w:rPr>
          <w:sz w:val="24"/>
          <w:szCs w:val="24"/>
        </w:rPr>
        <w:t>Gmina Miejska Piechowice</w:t>
      </w:r>
    </w:p>
    <w:p w:rsidR="00841EE0" w:rsidRDefault="00841EE0" w:rsidP="0050754E">
      <w:pPr>
        <w:widowControl w:val="0"/>
        <w:spacing w:line="276" w:lineRule="auto"/>
        <w:jc w:val="right"/>
        <w:rPr>
          <w:sz w:val="24"/>
          <w:szCs w:val="24"/>
        </w:rPr>
      </w:pPr>
      <w:r>
        <w:rPr>
          <w:sz w:val="24"/>
          <w:szCs w:val="24"/>
        </w:rPr>
        <w:t>Ul. Kryształowa 49</w:t>
      </w:r>
    </w:p>
    <w:p w:rsidR="008919AA" w:rsidRPr="008919AA" w:rsidRDefault="00841EE0" w:rsidP="00787871">
      <w:pPr>
        <w:widowControl w:val="0"/>
        <w:spacing w:line="276" w:lineRule="auto"/>
        <w:jc w:val="right"/>
        <w:rPr>
          <w:sz w:val="24"/>
          <w:szCs w:val="24"/>
        </w:rPr>
      </w:pPr>
      <w:r>
        <w:rPr>
          <w:sz w:val="24"/>
          <w:szCs w:val="24"/>
        </w:rPr>
        <w:t>58-573 Piechowice</w:t>
      </w:r>
    </w:p>
    <w:p w:rsidR="00165FC9" w:rsidRPr="008919AA" w:rsidRDefault="00165FC9" w:rsidP="0050754E">
      <w:pPr>
        <w:widowControl w:val="0"/>
        <w:spacing w:before="240" w:line="276" w:lineRule="auto"/>
        <w:jc w:val="center"/>
        <w:rPr>
          <w:b/>
          <w:sz w:val="24"/>
          <w:szCs w:val="24"/>
        </w:rPr>
      </w:pPr>
      <w:r w:rsidRPr="008919AA">
        <w:rPr>
          <w:b/>
          <w:sz w:val="24"/>
          <w:szCs w:val="24"/>
        </w:rPr>
        <w:t xml:space="preserve">Wykaz robót budowlanych, w celu oceny spełniania warunku w zakresie zdolności technicznej lub zawodowej (rozdział II pkt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p>
    <w:p w:rsidR="00165FC9" w:rsidRPr="008919AA" w:rsidRDefault="00165FC9" w:rsidP="0050754E">
      <w:pPr>
        <w:widowControl w:val="0"/>
        <w:tabs>
          <w:tab w:val="left" w:pos="5670"/>
        </w:tabs>
        <w:spacing w:before="240" w:after="240" w:line="276" w:lineRule="auto"/>
        <w:jc w:val="center"/>
        <w:rPr>
          <w:sz w:val="24"/>
          <w:szCs w:val="24"/>
        </w:rPr>
      </w:pPr>
      <w:r w:rsidRPr="008919AA">
        <w:rPr>
          <w:i/>
          <w:sz w:val="24"/>
          <w:szCs w:val="24"/>
        </w:rPr>
        <w:t>„</w:t>
      </w:r>
      <w:r w:rsidR="00787871">
        <w:rPr>
          <w:i/>
          <w:sz w:val="24"/>
          <w:szCs w:val="24"/>
        </w:rPr>
        <w:t>Budowa sieci kanalizacji deszczowej w ramach zagospodarowania terenu pomiędzy budynkami istniejącej zabudowy przy ul. Szkolnej w Piechowicach Etap II w ramach RFIL</w:t>
      </w:r>
      <w:r w:rsidRPr="008919AA">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215"/>
        <w:gridCol w:w="2090"/>
        <w:gridCol w:w="1467"/>
        <w:gridCol w:w="1490"/>
        <w:gridCol w:w="1465"/>
      </w:tblGrid>
      <w:tr w:rsidR="00165FC9" w:rsidRPr="008919AA" w:rsidTr="00165FC9">
        <w:trPr>
          <w:cantSplit/>
          <w:trHeight w:val="2276"/>
        </w:trPr>
        <w:tc>
          <w:tcPr>
            <w:tcW w:w="290"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5"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pkt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8"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165FC9">
        <w:trPr>
          <w:cantSplit/>
          <w:trHeight w:val="535"/>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8"/>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00CB59A9">
        <w:rPr>
          <w:b/>
          <w:sz w:val="24"/>
          <w:szCs w:val="24"/>
        </w:rPr>
        <w:t>IZP.271.4.2021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841EE0" w:rsidRDefault="00841EE0" w:rsidP="00841EE0">
      <w:pPr>
        <w:widowControl w:val="0"/>
        <w:spacing w:line="276" w:lineRule="auto"/>
        <w:jc w:val="right"/>
        <w:rPr>
          <w:sz w:val="24"/>
          <w:szCs w:val="24"/>
        </w:rPr>
      </w:pPr>
      <w:r>
        <w:rPr>
          <w:sz w:val="24"/>
          <w:szCs w:val="24"/>
        </w:rPr>
        <w:t>Gmina Miejska Piechowice</w:t>
      </w:r>
    </w:p>
    <w:p w:rsidR="00841EE0" w:rsidRDefault="00841EE0" w:rsidP="00841EE0">
      <w:pPr>
        <w:widowControl w:val="0"/>
        <w:spacing w:line="276" w:lineRule="auto"/>
        <w:jc w:val="right"/>
        <w:rPr>
          <w:sz w:val="24"/>
          <w:szCs w:val="24"/>
        </w:rPr>
      </w:pPr>
      <w:r>
        <w:rPr>
          <w:sz w:val="24"/>
          <w:szCs w:val="24"/>
        </w:rPr>
        <w:t>Ul. Kryształowa 49</w:t>
      </w:r>
    </w:p>
    <w:p w:rsidR="00841EE0" w:rsidRPr="008919AA" w:rsidRDefault="00841EE0" w:rsidP="00841EE0">
      <w:pPr>
        <w:widowControl w:val="0"/>
        <w:spacing w:line="276" w:lineRule="auto"/>
        <w:jc w:val="right"/>
        <w:rPr>
          <w:sz w:val="24"/>
          <w:szCs w:val="24"/>
        </w:rPr>
      </w:pPr>
      <w:r>
        <w:rPr>
          <w:sz w:val="24"/>
          <w:szCs w:val="24"/>
        </w:rPr>
        <w:t>58-573 Piechowice</w:t>
      </w:r>
    </w:p>
    <w:p w:rsidR="009A1573" w:rsidRPr="009A1573" w:rsidRDefault="009A1573" w:rsidP="009A1573">
      <w:pPr>
        <w:widowControl w:val="0"/>
        <w:spacing w:line="276" w:lineRule="auto"/>
        <w:jc w:val="right"/>
        <w:rPr>
          <w:sz w:val="24"/>
          <w:szCs w:val="24"/>
        </w:rPr>
      </w:pPr>
    </w:p>
    <w:p w:rsidR="009A1573" w:rsidRP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9A1573" w:rsidRPr="009A1573" w:rsidRDefault="00787871" w:rsidP="009A1573">
      <w:pPr>
        <w:widowControl w:val="0"/>
        <w:tabs>
          <w:tab w:val="left" w:pos="5670"/>
        </w:tabs>
        <w:spacing w:before="240" w:after="240" w:line="276" w:lineRule="auto"/>
        <w:jc w:val="center"/>
        <w:rPr>
          <w:sz w:val="24"/>
          <w:szCs w:val="24"/>
        </w:rPr>
      </w:pPr>
      <w:r>
        <w:rPr>
          <w:i/>
          <w:sz w:val="24"/>
          <w:szCs w:val="24"/>
        </w:rPr>
        <w:t>„</w:t>
      </w:r>
      <w:r w:rsidRPr="00787871">
        <w:rPr>
          <w:i/>
          <w:sz w:val="24"/>
          <w:szCs w:val="24"/>
        </w:rPr>
        <w:t>Budowa sieci kanalizacji deszczowej w ramach zagospodarowania terenu pomiędzy budynkami istniejącej zabudowy przy ul. Szkolnej w Pi</w:t>
      </w:r>
      <w:r>
        <w:rPr>
          <w:i/>
          <w:sz w:val="24"/>
          <w:szCs w:val="24"/>
        </w:rPr>
        <w:t>echowicach Etap II w ramach RFIL</w:t>
      </w:r>
      <w:r w:rsidR="009A1573" w:rsidRPr="009A1573">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68"/>
        <w:gridCol w:w="3395"/>
        <w:gridCol w:w="2793"/>
      </w:tblGrid>
      <w:tr w:rsidR="009A1573" w:rsidRPr="009A1573" w:rsidTr="009A1573">
        <w:trPr>
          <w:trHeight w:hRule="exact" w:val="1146"/>
        </w:trPr>
        <w:tc>
          <w:tcPr>
            <w:tcW w:w="292"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rsidTr="009A1573">
        <w:trPr>
          <w:trHeight w:hRule="exact" w:val="695"/>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7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5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6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8C5D6A" w:rsidP="009A1573">
      <w:pPr>
        <w:spacing w:line="276" w:lineRule="auto"/>
        <w:rPr>
          <w:b/>
          <w:sz w:val="24"/>
          <w:szCs w:val="24"/>
        </w:rPr>
      </w:pPr>
      <w:r>
        <w:rPr>
          <w:b/>
          <w:sz w:val="24"/>
          <w:szCs w:val="24"/>
        </w:rPr>
        <w:t>IZP.271.4.2021</w:t>
      </w:r>
      <w:r w:rsidR="009A1573" w:rsidRPr="00D3234E">
        <w:rPr>
          <w:b/>
          <w:sz w:val="24"/>
          <w:szCs w:val="24"/>
        </w:rPr>
        <w:tab/>
      </w:r>
      <w:r w:rsidR="009A1573" w:rsidRPr="00D3234E">
        <w:rPr>
          <w:b/>
          <w:sz w:val="24"/>
          <w:szCs w:val="24"/>
        </w:rPr>
        <w:tab/>
      </w:r>
      <w:r w:rsidR="009A1573" w:rsidRPr="00D3234E">
        <w:rPr>
          <w:b/>
          <w:sz w:val="24"/>
          <w:szCs w:val="24"/>
        </w:rPr>
        <w:tab/>
      </w:r>
      <w:r w:rsidR="009A1573" w:rsidRPr="00D3234E">
        <w:rPr>
          <w:b/>
          <w:sz w:val="24"/>
          <w:szCs w:val="24"/>
        </w:rPr>
        <w:tab/>
        <w:t xml:space="preserve">               Załącznik Nr 5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6153C1" w:rsidRPr="006850A1" w:rsidRDefault="006153C1" w:rsidP="006153C1">
      <w:pPr>
        <w:jc w:val="center"/>
        <w:rPr>
          <w:b/>
          <w:bCs/>
          <w:sz w:val="24"/>
          <w:szCs w:val="24"/>
        </w:rPr>
      </w:pPr>
      <w:r w:rsidRPr="006850A1">
        <w:rPr>
          <w:b/>
          <w:bCs/>
          <w:sz w:val="24"/>
          <w:szCs w:val="24"/>
        </w:rPr>
        <w:t xml:space="preserve">UMOWA NR </w:t>
      </w:r>
      <w:r w:rsidR="00CB59A9">
        <w:rPr>
          <w:b/>
          <w:bCs/>
          <w:sz w:val="24"/>
          <w:szCs w:val="24"/>
        </w:rPr>
        <w:t>IZP.271.4.2021</w:t>
      </w:r>
    </w:p>
    <w:p w:rsidR="006153C1" w:rsidRPr="006850A1" w:rsidRDefault="006153C1" w:rsidP="006153C1">
      <w:pPr>
        <w:jc w:val="both"/>
        <w:rPr>
          <w:sz w:val="24"/>
          <w:szCs w:val="24"/>
        </w:rPr>
      </w:pPr>
    </w:p>
    <w:p w:rsidR="006153C1" w:rsidRPr="006850A1" w:rsidRDefault="006153C1" w:rsidP="006153C1">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 xml:space="preserve">zawarta w dniu __________________2021 r. w Piechowicach pomiędzy </w:t>
      </w:r>
    </w:p>
    <w:p w:rsidR="006153C1" w:rsidRPr="006153C1" w:rsidRDefault="006153C1" w:rsidP="006153C1">
      <w:pPr>
        <w:pStyle w:val="Bezodstpw"/>
        <w:jc w:val="both"/>
        <w:rPr>
          <w:rFonts w:ascii="Times New Roman" w:hAnsi="Times New Roman" w:cs="Times New Roman"/>
          <w:sz w:val="24"/>
          <w:szCs w:val="24"/>
        </w:rPr>
      </w:pPr>
      <w:r w:rsidRPr="006153C1">
        <w:rPr>
          <w:rFonts w:ascii="Times New Roman" w:hAnsi="Times New Roman" w:cs="Times New Roman"/>
          <w:b/>
          <w:bCs/>
          <w:sz w:val="24"/>
          <w:szCs w:val="24"/>
        </w:rPr>
        <w:t>Gminą Miejską Piechowice</w:t>
      </w:r>
      <w:r w:rsidRPr="006153C1">
        <w:rPr>
          <w:rFonts w:ascii="Times New Roman" w:hAnsi="Times New Roman" w:cs="Times New Roman"/>
          <w:sz w:val="24"/>
          <w:szCs w:val="24"/>
        </w:rPr>
        <w:t xml:space="preserve"> z siedzibą : 58-573 Piechowice przy ul. Kryształowej 49, numer identyfikacji podatkowej </w:t>
      </w:r>
      <w:r w:rsidR="007D6952">
        <w:rPr>
          <w:rFonts w:ascii="Times New Roman" w:hAnsi="Times New Roman" w:cs="Times New Roman"/>
          <w:sz w:val="24"/>
          <w:szCs w:val="24"/>
        </w:rPr>
        <w:t>NIP 6110108658, REGON</w:t>
      </w:r>
      <w:r w:rsidRPr="006153C1">
        <w:rPr>
          <w:rFonts w:ascii="Times New Roman" w:hAnsi="Times New Roman" w:cs="Times New Roman"/>
          <w:sz w:val="24"/>
          <w:szCs w:val="24"/>
        </w:rPr>
        <w:t xml:space="preserve"> 230821612 reprezentowaną przez:</w:t>
      </w:r>
    </w:p>
    <w:p w:rsidR="006153C1" w:rsidRPr="006153C1" w:rsidRDefault="006153C1" w:rsidP="006153C1">
      <w:pPr>
        <w:pStyle w:val="Bezodstpw"/>
        <w:jc w:val="both"/>
        <w:rPr>
          <w:rFonts w:ascii="Times New Roman" w:hAnsi="Times New Roman" w:cs="Times New Roman"/>
          <w:b/>
          <w:bCs/>
          <w:sz w:val="24"/>
          <w:szCs w:val="24"/>
        </w:rPr>
      </w:pPr>
      <w:r w:rsidRPr="006153C1">
        <w:rPr>
          <w:rFonts w:ascii="Times New Roman" w:hAnsi="Times New Roman" w:cs="Times New Roman"/>
          <w:b/>
          <w:bCs/>
          <w:sz w:val="24"/>
          <w:szCs w:val="24"/>
        </w:rPr>
        <w:t xml:space="preserve">Burmistrza Miasta Piechowice  –  Jacka </w:t>
      </w:r>
      <w:proofErr w:type="spellStart"/>
      <w:r w:rsidRPr="006153C1">
        <w:rPr>
          <w:rFonts w:ascii="Times New Roman" w:hAnsi="Times New Roman" w:cs="Times New Roman"/>
          <w:b/>
          <w:bCs/>
          <w:sz w:val="24"/>
          <w:szCs w:val="24"/>
        </w:rPr>
        <w:t>Kubielskiego</w:t>
      </w:r>
      <w:proofErr w:type="spellEnd"/>
      <w:r w:rsidRPr="006153C1">
        <w:rPr>
          <w:rFonts w:ascii="Times New Roman" w:hAnsi="Times New Roman" w:cs="Times New Roman"/>
          <w:b/>
          <w:bCs/>
          <w:sz w:val="24"/>
          <w:szCs w:val="24"/>
        </w:rPr>
        <w:t xml:space="preserve">         </w:t>
      </w:r>
      <w:r w:rsidRPr="006153C1">
        <w:rPr>
          <w:rFonts w:ascii="Times New Roman" w:hAnsi="Times New Roman" w:cs="Times New Roman"/>
          <w:b/>
          <w:bCs/>
          <w:sz w:val="24"/>
          <w:szCs w:val="24"/>
        </w:rPr>
        <w:tab/>
      </w:r>
    </w:p>
    <w:p w:rsidR="006153C1" w:rsidRPr="006153C1" w:rsidRDefault="006153C1" w:rsidP="006153C1">
      <w:pPr>
        <w:pStyle w:val="Bezodstpw"/>
        <w:jc w:val="both"/>
        <w:rPr>
          <w:rFonts w:ascii="Times New Roman" w:hAnsi="Times New Roman" w:cs="Times New Roman"/>
          <w:sz w:val="24"/>
          <w:szCs w:val="24"/>
        </w:rPr>
      </w:pPr>
      <w:r w:rsidRPr="006153C1">
        <w:rPr>
          <w:rFonts w:ascii="Times New Roman" w:hAnsi="Times New Roman" w:cs="Times New Roman"/>
          <w:sz w:val="24"/>
          <w:szCs w:val="24"/>
        </w:rPr>
        <w:t xml:space="preserve">przy kontrasygnacie </w:t>
      </w:r>
    </w:p>
    <w:p w:rsidR="006153C1" w:rsidRPr="006153C1" w:rsidRDefault="006153C1" w:rsidP="006153C1">
      <w:pPr>
        <w:pStyle w:val="Bezodstpw"/>
        <w:jc w:val="both"/>
        <w:rPr>
          <w:rFonts w:ascii="Times New Roman" w:hAnsi="Times New Roman" w:cs="Times New Roman"/>
          <w:b/>
          <w:bCs/>
          <w:sz w:val="24"/>
          <w:szCs w:val="24"/>
        </w:rPr>
      </w:pPr>
      <w:r w:rsidRPr="006153C1">
        <w:rPr>
          <w:rFonts w:ascii="Times New Roman" w:hAnsi="Times New Roman" w:cs="Times New Roman"/>
          <w:b/>
          <w:bCs/>
          <w:sz w:val="24"/>
          <w:szCs w:val="24"/>
        </w:rPr>
        <w:t xml:space="preserve">Skarbnika Miasta Piechowice - Marty Mielczarek </w:t>
      </w:r>
    </w:p>
    <w:p w:rsidR="006153C1" w:rsidRPr="006850A1" w:rsidRDefault="006153C1" w:rsidP="006153C1">
      <w:pPr>
        <w:spacing w:line="276" w:lineRule="auto"/>
        <w:jc w:val="both"/>
        <w:rPr>
          <w:sz w:val="24"/>
          <w:szCs w:val="24"/>
        </w:rPr>
      </w:pPr>
      <w:r w:rsidRPr="006850A1">
        <w:rPr>
          <w:sz w:val="24"/>
          <w:szCs w:val="24"/>
        </w:rPr>
        <w:t>zwaną dalej „Zamawiającym”,</w:t>
      </w:r>
    </w:p>
    <w:p w:rsidR="006153C1" w:rsidRPr="006850A1" w:rsidRDefault="006153C1" w:rsidP="006153C1">
      <w:pPr>
        <w:numPr>
          <w:ilvl w:val="12"/>
          <w:numId w:val="0"/>
        </w:numPr>
        <w:spacing w:line="276" w:lineRule="auto"/>
        <w:jc w:val="both"/>
        <w:rPr>
          <w:b/>
          <w:sz w:val="24"/>
          <w:szCs w:val="24"/>
        </w:rPr>
      </w:pPr>
      <w:r w:rsidRPr="006850A1">
        <w:rPr>
          <w:sz w:val="24"/>
          <w:szCs w:val="24"/>
        </w:rPr>
        <w:t xml:space="preserve">a </w:t>
      </w:r>
      <w:r w:rsidRPr="006850A1">
        <w:rPr>
          <w:b/>
          <w:sz w:val="24"/>
          <w:szCs w:val="24"/>
        </w:rPr>
        <w:t>_____________________</w:t>
      </w:r>
    </w:p>
    <w:p w:rsidR="006153C1" w:rsidRPr="006850A1" w:rsidRDefault="006153C1" w:rsidP="006153C1">
      <w:pPr>
        <w:numPr>
          <w:ilvl w:val="12"/>
          <w:numId w:val="0"/>
        </w:numPr>
        <w:spacing w:line="276" w:lineRule="auto"/>
        <w:jc w:val="both"/>
        <w:rPr>
          <w:sz w:val="24"/>
          <w:szCs w:val="24"/>
        </w:rPr>
      </w:pPr>
      <w:r w:rsidRPr="006850A1">
        <w:rPr>
          <w:sz w:val="24"/>
          <w:szCs w:val="24"/>
        </w:rPr>
        <w:t>z siedzibą w ______________________, ul. _______________________________</w:t>
      </w:r>
    </w:p>
    <w:p w:rsidR="006153C1" w:rsidRPr="006850A1" w:rsidRDefault="006153C1" w:rsidP="006153C1">
      <w:pPr>
        <w:pStyle w:val="Tekstpodstawowy"/>
        <w:spacing w:line="276" w:lineRule="auto"/>
        <w:rPr>
          <w:rFonts w:ascii="Times New Roman" w:hAnsi="Times New Roman" w:cs="Times New Roman"/>
        </w:rPr>
      </w:pPr>
      <w:r w:rsidRPr="006850A1">
        <w:rPr>
          <w:rFonts w:ascii="Times New Roman" w:hAnsi="Times New Roman" w:cs="Times New Roman"/>
        </w:rPr>
        <w:t>numer identyfikacji podatkowej NIP __________________________</w:t>
      </w:r>
    </w:p>
    <w:p w:rsidR="006153C1" w:rsidRDefault="006153C1" w:rsidP="006153C1">
      <w:pPr>
        <w:pStyle w:val="Tekstpodstawowy"/>
        <w:spacing w:line="276" w:lineRule="auto"/>
        <w:rPr>
          <w:rFonts w:ascii="Times New Roman" w:hAnsi="Times New Roman" w:cs="Times New Roman"/>
        </w:rPr>
      </w:pPr>
      <w:r w:rsidRPr="006850A1">
        <w:rPr>
          <w:rFonts w:ascii="Times New Roman" w:hAnsi="Times New Roman" w:cs="Times New Roman"/>
        </w:rPr>
        <w:t>REGON __________________________</w:t>
      </w:r>
    </w:p>
    <w:p w:rsidR="00340E9F" w:rsidRPr="006850A1" w:rsidRDefault="00340E9F" w:rsidP="006153C1">
      <w:pPr>
        <w:pStyle w:val="Tekstpodstawowy"/>
        <w:spacing w:line="276" w:lineRule="auto"/>
        <w:rPr>
          <w:rFonts w:ascii="Times New Roman" w:hAnsi="Times New Roman" w:cs="Times New Roman"/>
        </w:rPr>
      </w:pPr>
      <w:r>
        <w:rPr>
          <w:rFonts w:ascii="Times New Roman" w:hAnsi="Times New Roman" w:cs="Times New Roman"/>
        </w:rPr>
        <w:t>wpisany do CIDG/KRS   …… pod nr…… prowadzonym przez Sąd….</w:t>
      </w:r>
    </w:p>
    <w:p w:rsidR="006153C1" w:rsidRPr="006850A1" w:rsidRDefault="006153C1" w:rsidP="006153C1">
      <w:pPr>
        <w:numPr>
          <w:ilvl w:val="12"/>
          <w:numId w:val="0"/>
        </w:numPr>
        <w:spacing w:line="276" w:lineRule="auto"/>
        <w:jc w:val="both"/>
        <w:rPr>
          <w:sz w:val="24"/>
          <w:szCs w:val="24"/>
        </w:rPr>
      </w:pPr>
      <w:r w:rsidRPr="006850A1">
        <w:rPr>
          <w:sz w:val="24"/>
          <w:szCs w:val="24"/>
        </w:rPr>
        <w:t>w imieniu którego działa:</w:t>
      </w:r>
    </w:p>
    <w:p w:rsidR="006153C1" w:rsidRPr="006850A1" w:rsidRDefault="006153C1" w:rsidP="006153C1">
      <w:pPr>
        <w:numPr>
          <w:ilvl w:val="12"/>
          <w:numId w:val="0"/>
        </w:numPr>
        <w:spacing w:line="276" w:lineRule="auto"/>
        <w:jc w:val="both"/>
        <w:rPr>
          <w:b/>
          <w:sz w:val="24"/>
          <w:szCs w:val="24"/>
        </w:rPr>
      </w:pPr>
      <w:r w:rsidRPr="006850A1">
        <w:rPr>
          <w:b/>
          <w:sz w:val="24"/>
          <w:szCs w:val="24"/>
        </w:rPr>
        <w:t>__________________– _______________________</w:t>
      </w:r>
    </w:p>
    <w:p w:rsidR="006153C1" w:rsidRPr="006850A1" w:rsidRDefault="006153C1" w:rsidP="006153C1">
      <w:pPr>
        <w:numPr>
          <w:ilvl w:val="12"/>
          <w:numId w:val="0"/>
        </w:numPr>
        <w:spacing w:line="276" w:lineRule="auto"/>
        <w:jc w:val="both"/>
        <w:rPr>
          <w:b/>
          <w:sz w:val="24"/>
          <w:szCs w:val="24"/>
        </w:rPr>
      </w:pPr>
      <w:r w:rsidRPr="006850A1">
        <w:rPr>
          <w:b/>
          <w:sz w:val="24"/>
          <w:szCs w:val="24"/>
        </w:rPr>
        <w:t>__________________ – ______________________</w:t>
      </w:r>
    </w:p>
    <w:p w:rsidR="006153C1" w:rsidRPr="006850A1" w:rsidRDefault="006153C1" w:rsidP="006153C1">
      <w:pPr>
        <w:numPr>
          <w:ilvl w:val="12"/>
          <w:numId w:val="0"/>
        </w:numPr>
        <w:spacing w:line="276" w:lineRule="auto"/>
        <w:jc w:val="both"/>
        <w:rPr>
          <w:sz w:val="24"/>
          <w:szCs w:val="24"/>
        </w:rPr>
      </w:pPr>
      <w:r w:rsidRPr="006850A1">
        <w:rPr>
          <w:sz w:val="24"/>
          <w:szCs w:val="24"/>
        </w:rPr>
        <w:t>zwanym dalej „Wykonawcą”.</w:t>
      </w:r>
    </w:p>
    <w:p w:rsidR="006153C1" w:rsidRPr="006850A1" w:rsidRDefault="006153C1" w:rsidP="006153C1">
      <w:pPr>
        <w:numPr>
          <w:ilvl w:val="12"/>
          <w:numId w:val="0"/>
        </w:numPr>
        <w:spacing w:line="276" w:lineRule="auto"/>
        <w:jc w:val="both"/>
        <w:rPr>
          <w:sz w:val="24"/>
          <w:szCs w:val="24"/>
        </w:rPr>
      </w:pPr>
    </w:p>
    <w:p w:rsidR="006153C1" w:rsidRPr="007D6952" w:rsidRDefault="006153C1" w:rsidP="007D6952">
      <w:pPr>
        <w:spacing w:line="276" w:lineRule="auto"/>
        <w:jc w:val="both"/>
        <w:rPr>
          <w:sz w:val="24"/>
          <w:szCs w:val="24"/>
        </w:rPr>
      </w:pPr>
      <w:r w:rsidRPr="006850A1">
        <w:rPr>
          <w:sz w:val="24"/>
          <w:szCs w:val="24"/>
        </w:rPr>
        <w:t>W wyniku rozstrzygnięcia postępowania o udzielenie zamówienia publicznego, prowadzonego w trybie przetargu nieograniczonego na podstawie art. 275 pkt. 2 ustawy z 11 września 2019 r. – Prawo zamówień publicznych (Dz. U. 2019 poz. 2019 ze zm.), została zawarta umowa o następującej treści:</w:t>
      </w:r>
    </w:p>
    <w:p w:rsidR="006153C1" w:rsidRPr="006850A1" w:rsidRDefault="006153C1" w:rsidP="006153C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rsidR="006153C1" w:rsidRPr="006850A1" w:rsidRDefault="006153C1" w:rsidP="006153C1">
      <w:pPr>
        <w:pStyle w:val="Tekstpodstawowy"/>
        <w:numPr>
          <w:ilvl w:val="12"/>
          <w:numId w:val="0"/>
        </w:numPr>
        <w:spacing w:line="360" w:lineRule="auto"/>
        <w:jc w:val="center"/>
        <w:rPr>
          <w:rFonts w:ascii="Times New Roman" w:hAnsi="Times New Roman" w:cs="Times New Roman"/>
          <w:b/>
          <w:bCs/>
          <w:color w:val="000000"/>
        </w:rPr>
      </w:pPr>
      <w:r w:rsidRPr="006850A1">
        <w:rPr>
          <w:rFonts w:ascii="Times New Roman" w:hAnsi="Times New Roman" w:cs="Times New Roman"/>
          <w:b/>
          <w:bCs/>
          <w:color w:val="000000"/>
        </w:rPr>
        <w:t>PRZEDMIOT UMOWY</w:t>
      </w:r>
    </w:p>
    <w:p w:rsidR="006153C1" w:rsidRPr="00EA14DF" w:rsidRDefault="006153C1" w:rsidP="009F5C5E">
      <w:pPr>
        <w:widowControl w:val="0"/>
        <w:numPr>
          <w:ilvl w:val="1"/>
          <w:numId w:val="20"/>
        </w:numPr>
        <w:autoSpaceDE w:val="0"/>
        <w:autoSpaceDN w:val="0"/>
        <w:adjustRightInd w:val="0"/>
        <w:spacing w:line="276" w:lineRule="auto"/>
        <w:ind w:left="426" w:hanging="426"/>
        <w:jc w:val="both"/>
        <w:rPr>
          <w:b/>
          <w:iCs/>
          <w:sz w:val="24"/>
          <w:szCs w:val="24"/>
        </w:rPr>
      </w:pPr>
      <w:r w:rsidRPr="006850A1">
        <w:rPr>
          <w:sz w:val="24"/>
          <w:szCs w:val="24"/>
        </w:rPr>
        <w:t>Zamawiający zleca a Wykonawca przyjmuje do wykonania Przedmiot umowy obejmujący:</w:t>
      </w:r>
      <w:r w:rsidRPr="006850A1">
        <w:rPr>
          <w:color w:val="000000"/>
          <w:sz w:val="24"/>
          <w:szCs w:val="24"/>
        </w:rPr>
        <w:t xml:space="preserve"> </w:t>
      </w:r>
      <w:r w:rsidRPr="006153C1">
        <w:rPr>
          <w:b/>
          <w:color w:val="000000"/>
          <w:sz w:val="24"/>
          <w:szCs w:val="24"/>
        </w:rPr>
        <w:t>„</w:t>
      </w:r>
      <w:r>
        <w:rPr>
          <w:b/>
          <w:i/>
          <w:sz w:val="24"/>
          <w:szCs w:val="24"/>
        </w:rPr>
        <w:t>Budowę sieci kanalizacji deszczowej w ramach zagospodarowania terenu pomiędzy budynkami istniejącymi zabudowy przy ul. Szkolnej w Piechowicach Etap II w ramach RFIL”.</w:t>
      </w:r>
      <w:r w:rsidRPr="006850A1">
        <w:rPr>
          <w:b/>
          <w:i/>
          <w:sz w:val="24"/>
          <w:szCs w:val="24"/>
        </w:rPr>
        <w:t xml:space="preserve"> </w:t>
      </w:r>
      <w:r w:rsidRPr="006850A1">
        <w:rPr>
          <w:b/>
          <w:iCs/>
          <w:sz w:val="24"/>
          <w:szCs w:val="24"/>
        </w:rPr>
        <w:t xml:space="preserve"> </w:t>
      </w:r>
    </w:p>
    <w:p w:rsidR="006153C1" w:rsidRPr="006850A1" w:rsidRDefault="006153C1" w:rsidP="009F5C5E">
      <w:pPr>
        <w:widowControl w:val="0"/>
        <w:numPr>
          <w:ilvl w:val="1"/>
          <w:numId w:val="20"/>
        </w:numPr>
        <w:autoSpaceDE w:val="0"/>
        <w:autoSpaceDN w:val="0"/>
        <w:adjustRightInd w:val="0"/>
        <w:spacing w:line="276" w:lineRule="auto"/>
        <w:ind w:left="426" w:hanging="426"/>
        <w:jc w:val="both"/>
        <w:rPr>
          <w:sz w:val="24"/>
          <w:szCs w:val="24"/>
        </w:rPr>
      </w:pPr>
      <w:r w:rsidRPr="006850A1">
        <w:rPr>
          <w:rFonts w:eastAsia="Calibri"/>
          <w:sz w:val="24"/>
          <w:szCs w:val="24"/>
        </w:rPr>
        <w:t xml:space="preserve">Szczegółowy opis przedmiotu umowy oraz sposób realizacji przedmiotu umowy zawiera dokumentacja projektowa stanowiąca </w:t>
      </w:r>
      <w:r w:rsidRPr="006850A1">
        <w:rPr>
          <w:rFonts w:eastAsia="Calibri"/>
          <w:b/>
          <w:sz w:val="24"/>
          <w:szCs w:val="24"/>
        </w:rPr>
        <w:t>załącznik nr 1</w:t>
      </w:r>
      <w:r w:rsidRPr="006850A1">
        <w:rPr>
          <w:rFonts w:eastAsia="Calibri"/>
          <w:sz w:val="24"/>
          <w:szCs w:val="24"/>
        </w:rPr>
        <w:t xml:space="preserve"> do umowy oraz specyfikacja techniczna wykonania i odbioru robót budowlanych stanowiąca </w:t>
      </w:r>
      <w:r w:rsidRPr="006850A1">
        <w:rPr>
          <w:rFonts w:eastAsia="Calibri"/>
          <w:b/>
          <w:sz w:val="24"/>
          <w:szCs w:val="24"/>
        </w:rPr>
        <w:t>załącznik nr 2</w:t>
      </w:r>
      <w:r w:rsidRPr="006850A1">
        <w:rPr>
          <w:rFonts w:eastAsia="Calibri"/>
          <w:sz w:val="24"/>
          <w:szCs w:val="24"/>
        </w:rPr>
        <w:t xml:space="preserve"> do umowy, </w:t>
      </w:r>
      <w:r w:rsidRPr="006850A1">
        <w:rPr>
          <w:color w:val="000000"/>
          <w:sz w:val="24"/>
          <w:szCs w:val="24"/>
        </w:rPr>
        <w:t xml:space="preserve">z uwzględnieniem wyjaśnień i zmian dokonanych przez Zamawiającego w czasie </w:t>
      </w:r>
      <w:r w:rsidRPr="006850A1">
        <w:rPr>
          <w:sz w:val="24"/>
          <w:szCs w:val="24"/>
        </w:rPr>
        <w:t>trwania postępowania o udzielenie zamówienia publicznego</w:t>
      </w:r>
      <w:r w:rsidRPr="006850A1">
        <w:rPr>
          <w:b/>
          <w:sz w:val="24"/>
          <w:szCs w:val="24"/>
        </w:rPr>
        <w:t xml:space="preserve"> </w:t>
      </w:r>
      <w:r w:rsidRPr="006850A1">
        <w:rPr>
          <w:sz w:val="24"/>
          <w:szCs w:val="24"/>
        </w:rPr>
        <w:t xml:space="preserve">– jeżeli miały miejsce. Integralną częścią niniejszej umowy jest Specyfikacja Warunków Zamówienia przedmiotu zamówienia, o którym mowa w ust. 1. stanowiąca </w:t>
      </w:r>
      <w:r w:rsidRPr="006850A1">
        <w:rPr>
          <w:b/>
          <w:sz w:val="24"/>
          <w:szCs w:val="24"/>
        </w:rPr>
        <w:t xml:space="preserve">załącznik nr 7 </w:t>
      </w:r>
      <w:r w:rsidRPr="006850A1">
        <w:rPr>
          <w:sz w:val="24"/>
          <w:szCs w:val="24"/>
        </w:rPr>
        <w:t>do umowy.</w:t>
      </w:r>
    </w:p>
    <w:p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 przypadku rozbieżności pomiędzy projektem budowlanym a projektem wykonawczym </w:t>
      </w:r>
      <w:r w:rsidRPr="006850A1">
        <w:rPr>
          <w:rFonts w:eastAsia="Calibri"/>
          <w:sz w:val="24"/>
          <w:szCs w:val="24"/>
        </w:rPr>
        <w:lastRenderedPageBreak/>
        <w:t>należy przyjąć do realizacji rozwiązania przyjęte w projekcie wykonawczym.</w:t>
      </w:r>
    </w:p>
    <w:p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 przypadku rozbieżności dotyczących jakości materiałów i standardu wykonania pomiędzy dokumentacją projektową a specyfikacją techniczną wykonania i odbioru robót budowlanych należy przyjąć jakość materiałów i standard wykonania określony w specyfikacji technicznej wykonania i odbioru robót budowlanych.</w:t>
      </w:r>
    </w:p>
    <w:p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Wszystkie nazwy własne materiałów i urządzeń użyte w dokumentacji projektowej lub specyfikacji technicznej wykonania i odbioru robót są podane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obejmuje ponadto zapewnienie przez Wykonawcę:</w:t>
      </w:r>
    </w:p>
    <w:p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rsidR="006153C1" w:rsidRPr="006850A1" w:rsidRDefault="006153C1" w:rsidP="009F5C5E">
      <w:pPr>
        <w:widowControl w:val="0"/>
        <w:numPr>
          <w:ilvl w:val="1"/>
          <w:numId w:val="43"/>
        </w:numPr>
        <w:tabs>
          <w:tab w:val="left" w:pos="851"/>
        </w:tabs>
        <w:autoSpaceDE w:val="0"/>
        <w:autoSpaceDN w:val="0"/>
        <w:adjustRightInd w:val="0"/>
        <w:spacing w:line="276" w:lineRule="auto"/>
        <w:jc w:val="both"/>
        <w:rPr>
          <w:rFonts w:eastAsia="Tahoma"/>
          <w:sz w:val="24"/>
          <w:szCs w:val="24"/>
        </w:rPr>
      </w:pPr>
      <w:r w:rsidRPr="006850A1">
        <w:rPr>
          <w:rFonts w:eastAsia="Tahoma"/>
          <w:sz w:val="24"/>
          <w:szCs w:val="24"/>
        </w:rPr>
        <w:t>obsługi geodezyjnej zgodnie z obowiązującymi przepisami, w tym wykonanie geodezyjnej inwentaryzacji powykonawczej dla każdej branży oraz przekazanie jej Zamawiającemu w dniu zgłoszenia gotowości do odbioru końcowego - do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rsidR="006153C1" w:rsidRPr="006850A1" w:rsidRDefault="006153C1" w:rsidP="009F5C5E">
      <w:pPr>
        <w:widowControl w:val="0"/>
        <w:numPr>
          <w:ilvl w:val="1"/>
          <w:numId w:val="20"/>
        </w:numPr>
        <w:tabs>
          <w:tab w:val="left" w:pos="851"/>
        </w:tabs>
        <w:autoSpaceDE w:val="0"/>
        <w:autoSpaceDN w:val="0"/>
        <w:adjustRightInd w:val="0"/>
        <w:spacing w:line="276" w:lineRule="auto"/>
        <w:jc w:val="both"/>
        <w:rPr>
          <w:rFonts w:eastAsia="Tahoma"/>
          <w:sz w:val="24"/>
          <w:szCs w:val="24"/>
        </w:rPr>
      </w:pPr>
      <w:r w:rsidRPr="006850A1">
        <w:rPr>
          <w:rFonts w:eastAsia="Calibri"/>
          <w:sz w:val="24"/>
          <w:szCs w:val="24"/>
        </w:rPr>
        <w:t>Wykonawca zobowiązany jest do przekazania Zamawiającemu elementów z demontażu i rozbiórek przedstawiających w ocenie Zamawiającego wartość użytkową, ich załadunku, transportu i rozładunku na własny koszt na miejsce wskazane przez Zamawiającego na terenie miasta Piechowice (odwóz na odległość do 2  km – Piechowice,  ul. Boczna 15, Zakład Usług Komunalnych Sp. z o.o.). Pozostałe elementy z rozbiórek Wykonawca zobowiązany jest zutylizować własnym staraniem i na własny koszt</w:t>
      </w:r>
      <w:r w:rsidRPr="006850A1">
        <w:rPr>
          <w:bCs/>
          <w:spacing w:val="-4"/>
          <w:sz w:val="24"/>
          <w:szCs w:val="24"/>
        </w:rPr>
        <w:t>, zgodnie z zasadami wynikającymi z ustawy o odpadach z dnia 14 grudnia 2012 r. (Dz. U. z 2019 r. poz. 1579 z późn.zm.)</w:t>
      </w:r>
      <w:r w:rsidRPr="006850A1">
        <w:rPr>
          <w:rFonts w:eastAsia="Calibri"/>
          <w:sz w:val="24"/>
          <w:szCs w:val="24"/>
        </w:rPr>
        <w:t>.</w:t>
      </w:r>
    </w:p>
    <w:p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należy wykonać zgodnie z obowiązującymi przepisami prawa, sztuką budowlaną, wiedzą techniczną oraz niniejszą umową.</w:t>
      </w:r>
    </w:p>
    <w:p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Wykonawca oświadcza, że zapoznał się z dokumentacją projektową, specyfikacją techniczną wykonania i odbioru robót budowlanych i nie wnosi do niej zastrzeżeń.</w:t>
      </w:r>
    </w:p>
    <w:p w:rsidR="006153C1" w:rsidRPr="006850A1" w:rsidRDefault="006153C1" w:rsidP="006153C1">
      <w:pPr>
        <w:spacing w:after="120"/>
        <w:jc w:val="center"/>
        <w:rPr>
          <w:b/>
          <w:sz w:val="24"/>
          <w:szCs w:val="24"/>
        </w:rPr>
      </w:pPr>
    </w:p>
    <w:p w:rsidR="006153C1" w:rsidRPr="006850A1" w:rsidRDefault="006153C1" w:rsidP="006153C1">
      <w:pPr>
        <w:spacing w:after="120"/>
        <w:jc w:val="center"/>
        <w:rPr>
          <w:b/>
          <w:sz w:val="24"/>
          <w:szCs w:val="24"/>
        </w:rPr>
      </w:pPr>
      <w:r w:rsidRPr="006850A1">
        <w:rPr>
          <w:b/>
          <w:sz w:val="24"/>
          <w:szCs w:val="24"/>
        </w:rPr>
        <w:t>§ 2</w:t>
      </w:r>
    </w:p>
    <w:p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WYMAGANIA DOTYCZĄCE REALIZACJI PRZEDMIOTU UMOWY</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Tahoma" w:hAnsi="Times New Roman" w:cs="Times New Roman"/>
          <w:color w:val="000000"/>
        </w:rPr>
        <w:t xml:space="preserve">Wykonawca jest zobowiązany, do wykonania z należytą starannością wszelkich robót i czynności niezbędnych dla zrealizowania przedmiotu umowy w celu przekazania zamawiającemu obiektu budowlanego, który zostanie bezwarunkowo dopuszczony do użytkowania. </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W</w:t>
      </w:r>
      <w:r w:rsidRPr="006850A1">
        <w:rPr>
          <w:rFonts w:ascii="Times New Roman" w:hAnsi="Times New Roman" w:cs="Times New Roman"/>
        </w:rPr>
        <w:t xml:space="preserve">ykonawca jest zobowiązany niezwłocznie, jednak nie później niż w terminie 7 dni od dnia stwierdzenia wady lub przeszkód i  trudności, powiadomić Zamawiającego </w:t>
      </w:r>
      <w:r w:rsidRPr="006850A1">
        <w:rPr>
          <w:rFonts w:ascii="Times New Roman" w:hAnsi="Times New Roman" w:cs="Times New Roman"/>
        </w:rPr>
        <w:lastRenderedPageBreak/>
        <w:t>o stwierdzonych wadach w dokumentacji projektowej lub o zaistniałych przeszkodach i  trudnościach mogących wpłynąć na jakość wykonywanych robót albo opóźnienie w realizacji przedmiotu umowy. W przypadku nie wykonania powyższego obowiązku, Wykonawca traci prawo do podniesienia powyższego zarzutu wobec Zamawiającego.</w:t>
      </w:r>
    </w:p>
    <w:p w:rsidR="006153C1" w:rsidRPr="00EA14DF"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Zamawiający ma prawo, jeżeli jest to niezbędne</w:t>
      </w:r>
      <w:r w:rsidRPr="006850A1">
        <w:rPr>
          <w:rFonts w:ascii="Times New Roman" w:hAnsi="Times New Roman" w:cs="Times New Roman"/>
          <w:bCs/>
          <w:color w:val="FF0000"/>
        </w:rPr>
        <w:t xml:space="preserve"> </w:t>
      </w:r>
      <w:r w:rsidRPr="006850A1">
        <w:rPr>
          <w:rFonts w:ascii="Times New Roman" w:hAnsi="Times New Roman" w:cs="Times New Roman"/>
          <w:bCs/>
        </w:rPr>
        <w:t>do należytego wykonania umowy,</w:t>
      </w:r>
      <w:r w:rsidRPr="006850A1">
        <w:rPr>
          <w:rFonts w:ascii="Times New Roman" w:hAnsi="Times New Roman" w:cs="Times New Roman"/>
          <w:bCs/>
          <w:color w:val="FF0000"/>
        </w:rPr>
        <w:t xml:space="preserve"> </w:t>
      </w:r>
      <w:r w:rsidRPr="006850A1">
        <w:rPr>
          <w:rFonts w:ascii="Times New Roman" w:hAnsi="Times New Roman" w:cs="Times New Roman"/>
          <w:bCs/>
        </w:rPr>
        <w:t xml:space="preserve">polecać dokonywanie zmian w zakresie wykonania Przedmiotu umowy. </w:t>
      </w:r>
      <w:r w:rsidRPr="00EA14DF">
        <w:rPr>
          <w:rFonts w:ascii="Times New Roman" w:hAnsi="Times New Roman" w:cs="Times New Roman"/>
          <w:bCs/>
        </w:rPr>
        <w:t>Polecenie ma jedynie charakter techniczno-organizacyjny i stanowi dokument przygotowawczy do zawarcia aneksu do umowy.</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Zamawiający jest uprawniony do dokonywania zmian dokumentacji projektowej</w:t>
      </w:r>
      <w:r w:rsidRPr="006850A1">
        <w:rPr>
          <w:rFonts w:ascii="Times New Roman" w:hAnsi="Times New Roman" w:cs="Times New Roman"/>
          <w:b/>
          <w:bCs/>
        </w:rPr>
        <w:t xml:space="preserve"> </w:t>
      </w:r>
      <w:r w:rsidRPr="006850A1">
        <w:rPr>
          <w:rFonts w:ascii="Times New Roman" w:eastAsia="Calibri" w:hAnsi="Times New Roman" w:cs="Times New Roman"/>
        </w:rPr>
        <w:t>w zakresie niezbędnym do prawidłowego wykonania przedmiotu umowy w przypadku, gdy</w:t>
      </w:r>
      <w:r w:rsidRPr="006850A1">
        <w:rPr>
          <w:rFonts w:ascii="Times New Roman" w:hAnsi="Times New Roman" w:cs="Times New Roman"/>
          <w:b/>
          <w:bCs/>
        </w:rPr>
        <w:t xml:space="preserve"> </w:t>
      </w:r>
      <w:r w:rsidRPr="006850A1">
        <w:rPr>
          <w:rFonts w:ascii="Times New Roman" w:eastAsia="Calibri" w:hAnsi="Times New Roman" w:cs="Times New Roman"/>
        </w:rPr>
        <w:t>konieczność wprowadzenia zmian w dokumentacji projektowej jest następstwem nienależytego wykonywania</w:t>
      </w:r>
      <w:r w:rsidRPr="006850A1">
        <w:rPr>
          <w:rFonts w:ascii="Times New Roman" w:hAnsi="Times New Roman" w:cs="Times New Roman"/>
          <w:b/>
          <w:bCs/>
        </w:rPr>
        <w:t xml:space="preserve"> </w:t>
      </w:r>
      <w:r w:rsidRPr="006850A1">
        <w:rPr>
          <w:rFonts w:ascii="Times New Roman" w:eastAsia="Calibri" w:hAnsi="Times New Roman" w:cs="Times New Roman"/>
        </w:rPr>
        <w:t>przedmiotu umowy przez Wykonawcę - koszty z tym związane obciążają Wykonawcę.</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Arial" w:hAnsi="Times New Roman" w:cs="Times New Roman"/>
        </w:rPr>
        <w:t xml:space="preserve">W toku realizacji </w:t>
      </w:r>
      <w:r w:rsidRPr="006850A1">
        <w:rPr>
          <w:rFonts w:ascii="Times New Roman" w:hAnsi="Times New Roman" w:cs="Times New Roman"/>
        </w:rPr>
        <w:t xml:space="preserve">przedmiotu umowy odbywać się będą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  przypadku, gdy uzgodnienia z właścicielami sieci to nakazują, Wykonawca zobowiązany jest do wykonywania prac pod nadzorem właścicieli sieci oraz poniesienia kosztów tego nadzoru. </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Wykonawca jest zobowiązany wykonać niezbędne badania, pomiary, próby, sprawdzenia oraz zapewnić odbiory realizowanych robót przez odpowiednie służby, </w:t>
      </w:r>
      <w:r w:rsidRPr="006850A1">
        <w:rPr>
          <w:rFonts w:ascii="Times New Roman" w:hAnsi="Times New Roman" w:cs="Times New Roman"/>
          <w:color w:val="000000"/>
        </w:rPr>
        <w:t xml:space="preserve">instytucje i właścicieli sieci oraz uzyskać wszystkie niezbędne decyzje umożliwiające stwierdzenie poprawności wykonania przedmiotu umowy. Wykonawca zobowiązany jest do przekazania </w:t>
      </w:r>
      <w:r w:rsidRPr="006850A1">
        <w:rPr>
          <w:rFonts w:ascii="Times New Roman" w:hAnsi="Times New Roman" w:cs="Times New Roman"/>
        </w:rPr>
        <w:t>Zamawiającemu protokołów odbioru z zarządcami sieci uzbrojenia terenu, które wynikają z uzgodnień dokumentacji projektowej.</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Wykonawca jest zobowiązany do zabezpieczenia i ochrony krzewów zlokalizowanych na placu budowy.</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color w:val="000000"/>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w:t>
      </w:r>
    </w:p>
    <w:p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eastAsia="Calibri" w:hAnsi="Times New Roman" w:cs="Times New Roman"/>
        </w:rPr>
      </w:pPr>
      <w:r w:rsidRPr="006850A1">
        <w:rPr>
          <w:rFonts w:ascii="Times New Roman" w:eastAsia="Calibri" w:hAnsi="Times New Roman" w:cs="Times New Roman"/>
        </w:rPr>
        <w:t>Wykonawca zobowiązany jest do zaopatrzenia osób uczestniczących w realizacji przedmiotu umowy w wymaganą odzież ochronną i inne niezbędne środki ochronne.</w:t>
      </w:r>
    </w:p>
    <w:p w:rsidR="006153C1" w:rsidRDefault="006153C1" w:rsidP="006153C1">
      <w:pPr>
        <w:spacing w:after="120"/>
        <w:jc w:val="center"/>
        <w:rPr>
          <w:b/>
        </w:rPr>
      </w:pPr>
    </w:p>
    <w:p w:rsidR="006153C1" w:rsidRPr="006850A1" w:rsidRDefault="006153C1" w:rsidP="006153C1">
      <w:pPr>
        <w:spacing w:after="120"/>
        <w:jc w:val="center"/>
        <w:rPr>
          <w:b/>
          <w:sz w:val="24"/>
          <w:szCs w:val="24"/>
        </w:rPr>
      </w:pPr>
      <w:r w:rsidRPr="006850A1">
        <w:rPr>
          <w:b/>
          <w:sz w:val="24"/>
          <w:szCs w:val="24"/>
        </w:rPr>
        <w:t>§ 3</w:t>
      </w:r>
    </w:p>
    <w:p w:rsidR="006153C1" w:rsidRPr="006850A1" w:rsidRDefault="006153C1" w:rsidP="006153C1">
      <w:pPr>
        <w:suppressAutoHyphens/>
        <w:spacing w:line="276" w:lineRule="auto"/>
        <w:jc w:val="center"/>
        <w:rPr>
          <w:b/>
          <w:bCs/>
          <w:sz w:val="24"/>
          <w:szCs w:val="24"/>
        </w:rPr>
      </w:pPr>
      <w:r w:rsidRPr="006850A1">
        <w:rPr>
          <w:b/>
          <w:bCs/>
          <w:sz w:val="24"/>
          <w:szCs w:val="24"/>
        </w:rPr>
        <w:t>WYMAGANIA DOTYCZĄCE ZATRUDNIENIA PRZEZ WYKONAWCĘ LUB PODWYKONAWCĘ NA PODSTAWIE UMOWY O PRACĘ</w:t>
      </w:r>
    </w:p>
    <w:p w:rsidR="006153C1" w:rsidRPr="006850A1" w:rsidRDefault="006153C1" w:rsidP="009F5C5E">
      <w:pPr>
        <w:numPr>
          <w:ilvl w:val="3"/>
          <w:numId w:val="22"/>
        </w:numPr>
        <w:suppressAutoHyphens/>
        <w:spacing w:line="276" w:lineRule="auto"/>
        <w:jc w:val="both"/>
        <w:rPr>
          <w:rFonts w:eastAsia="SimSun"/>
          <w:bCs/>
          <w:kern w:val="3"/>
          <w:sz w:val="24"/>
          <w:szCs w:val="24"/>
          <w:lang w:eastAsia="zh-CN"/>
        </w:rPr>
      </w:pPr>
      <w:r w:rsidRPr="006850A1">
        <w:rPr>
          <w:sz w:val="24"/>
          <w:szCs w:val="24"/>
        </w:rPr>
        <w:t>Zgodnie art. 95 ustawy Prawo zamówień publicznych, Zamawiający</w:t>
      </w:r>
      <w:r w:rsidRPr="006850A1">
        <w:rPr>
          <w:bCs/>
          <w:sz w:val="24"/>
          <w:szCs w:val="24"/>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sz w:val="24"/>
          <w:szCs w:val="24"/>
          <w:lang w:eastAsia="zh-CN"/>
        </w:rPr>
        <w:t xml:space="preserve"> </w:t>
      </w:r>
      <w:r w:rsidRPr="006850A1">
        <w:rPr>
          <w:bCs/>
          <w:sz w:val="24"/>
          <w:szCs w:val="24"/>
        </w:rPr>
        <w:t xml:space="preserve">przy realizacji </w:t>
      </w:r>
      <w:r w:rsidRPr="006850A1">
        <w:rPr>
          <w:sz w:val="24"/>
          <w:szCs w:val="24"/>
        </w:rPr>
        <w:t>robót budowlanych objętych przedmiotem umowy, jeżeli wykonanie tych czynności polega na wykonywaniu pracy w sposób określony w art. 22 § 1 ustawy z dnia 26 czerwca 1974 r. Kodeks pracy (</w:t>
      </w:r>
      <w:proofErr w:type="spellStart"/>
      <w:r w:rsidRPr="006850A1">
        <w:rPr>
          <w:sz w:val="24"/>
          <w:szCs w:val="24"/>
        </w:rPr>
        <w:t>t.j</w:t>
      </w:r>
      <w:proofErr w:type="spellEnd"/>
      <w:r w:rsidRPr="006850A1">
        <w:rPr>
          <w:sz w:val="24"/>
          <w:szCs w:val="24"/>
        </w:rPr>
        <w:t>. Dz. U. z 2020 r poz. 1320).</w:t>
      </w:r>
    </w:p>
    <w:p w:rsidR="006153C1" w:rsidRPr="006850A1" w:rsidRDefault="006153C1" w:rsidP="009F5C5E">
      <w:pPr>
        <w:widowControl w:val="0"/>
        <w:numPr>
          <w:ilvl w:val="3"/>
          <w:numId w:val="22"/>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przypadku, gdy Wykonawca zamierza powierzyć Podwykonawcy wykonanie części przedmiotu zamówienia</w:t>
      </w:r>
      <w:r w:rsidRPr="006850A1">
        <w:rPr>
          <w:kern w:val="3"/>
          <w:sz w:val="24"/>
          <w:szCs w:val="24"/>
        </w:rPr>
        <w:t>, W</w:t>
      </w:r>
      <w:r w:rsidRPr="006850A1">
        <w:rPr>
          <w:rFonts w:eastAsia="SimSun"/>
          <w:kern w:val="3"/>
          <w:sz w:val="24"/>
          <w:szCs w:val="24"/>
          <w:lang w:eastAsia="zh-CN"/>
        </w:rPr>
        <w:t xml:space="preserve">ykonawca jest zobowiązany zawrzeć w umowie o podwykonawstwo zapisy, o których mowa w </w:t>
      </w:r>
      <w:r w:rsidRPr="006850A1">
        <w:rPr>
          <w:rFonts w:eastAsia="SimSun"/>
          <w:color w:val="000000"/>
          <w:kern w:val="3"/>
          <w:sz w:val="24"/>
          <w:szCs w:val="24"/>
          <w:lang w:eastAsia="zh-CN"/>
        </w:rPr>
        <w:t>ust. 1.</w:t>
      </w:r>
      <w:r w:rsidRPr="006850A1">
        <w:rPr>
          <w:rFonts w:eastAsia="SimSun"/>
          <w:kern w:val="3"/>
          <w:sz w:val="24"/>
          <w:szCs w:val="24"/>
          <w:lang w:eastAsia="zh-CN"/>
        </w:rPr>
        <w:t xml:space="preserve"> </w:t>
      </w:r>
    </w:p>
    <w:p w:rsidR="006153C1" w:rsidRPr="006850A1" w:rsidRDefault="006153C1" w:rsidP="009F5C5E">
      <w:pPr>
        <w:widowControl w:val="0"/>
        <w:numPr>
          <w:ilvl w:val="3"/>
          <w:numId w:val="22"/>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trakcie realizacji umowy Zamawiający uprawniony jest do wykonywania czynności</w:t>
      </w:r>
      <w:r w:rsidRPr="006850A1">
        <w:rPr>
          <w:rFonts w:eastAsia="SimSun"/>
          <w:snapToGrid w:val="0"/>
          <w:kern w:val="3"/>
          <w:sz w:val="24"/>
          <w:szCs w:val="24"/>
          <w:lang w:eastAsia="zh-CN"/>
        </w:rPr>
        <w:t xml:space="preserve"> </w:t>
      </w:r>
      <w:r w:rsidRPr="006850A1">
        <w:rPr>
          <w:rFonts w:eastAsia="SimSun"/>
          <w:kern w:val="3"/>
          <w:sz w:val="24"/>
          <w:szCs w:val="24"/>
          <w:lang w:eastAsia="zh-CN"/>
        </w:rPr>
        <w:t xml:space="preserve">kontrolnych wobec wykonawcy odnośnie spełniania przez Wykonawcę lub Podwykonawcę wymogu zatrudnienia na podstawie umowy o pracę osób wykonujących czynności </w:t>
      </w:r>
      <w:r w:rsidRPr="006850A1">
        <w:rPr>
          <w:bCs/>
          <w:sz w:val="24"/>
          <w:szCs w:val="24"/>
        </w:rPr>
        <w:t>wskazane w ust. 1</w:t>
      </w:r>
      <w:r w:rsidRPr="006850A1">
        <w:rPr>
          <w:rFonts w:eastAsia="SimSun"/>
          <w:kern w:val="3"/>
          <w:sz w:val="24"/>
          <w:szCs w:val="24"/>
          <w:lang w:eastAsia="zh-CN"/>
        </w:rPr>
        <w:t xml:space="preserve">. Zamawiający uprawniony jest w szczególności do: </w:t>
      </w:r>
    </w:p>
    <w:p w:rsidR="006153C1" w:rsidRPr="00EA14DF" w:rsidRDefault="006153C1" w:rsidP="009F5C5E">
      <w:pPr>
        <w:pStyle w:val="Akapitzlist"/>
        <w:numPr>
          <w:ilvl w:val="0"/>
          <w:numId w:val="31"/>
        </w:numPr>
        <w:spacing w:line="276" w:lineRule="auto"/>
        <w:jc w:val="both"/>
        <w:rPr>
          <w:vanish/>
        </w:rPr>
      </w:pPr>
    </w:p>
    <w:p w:rsidR="006153C1" w:rsidRPr="00EA14DF" w:rsidRDefault="006153C1" w:rsidP="009F5C5E">
      <w:pPr>
        <w:pStyle w:val="Akapitzlist"/>
        <w:numPr>
          <w:ilvl w:val="0"/>
          <w:numId w:val="31"/>
        </w:numPr>
        <w:spacing w:line="276" w:lineRule="auto"/>
        <w:jc w:val="both"/>
        <w:rPr>
          <w:vanish/>
        </w:rPr>
      </w:pPr>
    </w:p>
    <w:p w:rsidR="006153C1" w:rsidRPr="00EA14DF" w:rsidRDefault="006153C1" w:rsidP="009F5C5E">
      <w:pPr>
        <w:pStyle w:val="Akapitzlist"/>
        <w:numPr>
          <w:ilvl w:val="0"/>
          <w:numId w:val="31"/>
        </w:numPr>
        <w:spacing w:line="276" w:lineRule="auto"/>
        <w:jc w:val="both"/>
        <w:rPr>
          <w:vanish/>
        </w:rPr>
      </w:pPr>
    </w:p>
    <w:p w:rsidR="006153C1" w:rsidRPr="006850A1" w:rsidRDefault="006153C1" w:rsidP="009F5C5E">
      <w:pPr>
        <w:numPr>
          <w:ilvl w:val="1"/>
          <w:numId w:val="31"/>
        </w:numPr>
        <w:spacing w:line="276" w:lineRule="auto"/>
        <w:contextualSpacing/>
        <w:jc w:val="both"/>
        <w:rPr>
          <w:sz w:val="24"/>
          <w:szCs w:val="24"/>
        </w:rPr>
      </w:pPr>
      <w:r w:rsidRPr="006850A1">
        <w:rPr>
          <w:sz w:val="24"/>
          <w:szCs w:val="24"/>
        </w:rPr>
        <w:t>żądania oświadczeń i dokumentów w zakresie potwierdzenia spełniania ww. wymogów i dokonywania ich oceny,</w:t>
      </w:r>
    </w:p>
    <w:p w:rsidR="006153C1" w:rsidRPr="006850A1" w:rsidRDefault="006153C1" w:rsidP="009F5C5E">
      <w:pPr>
        <w:numPr>
          <w:ilvl w:val="1"/>
          <w:numId w:val="31"/>
        </w:numPr>
        <w:spacing w:line="276" w:lineRule="auto"/>
        <w:contextualSpacing/>
        <w:jc w:val="both"/>
        <w:rPr>
          <w:sz w:val="24"/>
          <w:szCs w:val="24"/>
        </w:rPr>
      </w:pPr>
      <w:r w:rsidRPr="006850A1">
        <w:rPr>
          <w:sz w:val="24"/>
          <w:szCs w:val="24"/>
        </w:rPr>
        <w:t>żądania wyjaśnień w przypadku wątpliwości w zakresie potwierdzenia spełniania ww. wymogów,</w:t>
      </w:r>
    </w:p>
    <w:p w:rsidR="006153C1" w:rsidRPr="006850A1" w:rsidRDefault="006153C1" w:rsidP="009F5C5E">
      <w:pPr>
        <w:numPr>
          <w:ilvl w:val="1"/>
          <w:numId w:val="31"/>
        </w:numPr>
        <w:spacing w:line="276" w:lineRule="auto"/>
        <w:contextualSpacing/>
        <w:jc w:val="both"/>
        <w:rPr>
          <w:sz w:val="24"/>
          <w:szCs w:val="24"/>
        </w:rPr>
      </w:pPr>
      <w:r w:rsidRPr="006850A1">
        <w:rPr>
          <w:sz w:val="24"/>
          <w:szCs w:val="24"/>
        </w:rPr>
        <w:t>przeprowadzania kontroli na miejscu wykonywania zamówienia.</w:t>
      </w:r>
    </w:p>
    <w:p w:rsidR="006153C1" w:rsidRPr="006850A1" w:rsidRDefault="006153C1" w:rsidP="009F5C5E">
      <w:pPr>
        <w:numPr>
          <w:ilvl w:val="3"/>
          <w:numId w:val="22"/>
        </w:numPr>
        <w:overflowPunct w:val="0"/>
        <w:autoSpaceDE w:val="0"/>
        <w:autoSpaceDN w:val="0"/>
        <w:adjustRightInd w:val="0"/>
        <w:spacing w:line="276" w:lineRule="auto"/>
        <w:jc w:val="both"/>
        <w:textAlignment w:val="baseline"/>
        <w:rPr>
          <w:bCs/>
          <w:color w:val="000000"/>
          <w:sz w:val="24"/>
          <w:szCs w:val="24"/>
          <w:u w:val="single"/>
        </w:rPr>
      </w:pPr>
      <w:r w:rsidRPr="006850A1">
        <w:rPr>
          <w:sz w:val="24"/>
          <w:szCs w:val="24"/>
        </w:rPr>
        <w:t xml:space="preserve">W trakcie realizacji umowy, na każde wezwanie Zamawiającego, w wyznaczonym terminie </w:t>
      </w:r>
      <w:r w:rsidRPr="006850A1">
        <w:rPr>
          <w:color w:val="000000"/>
          <w:sz w:val="24"/>
          <w:szCs w:val="24"/>
        </w:rPr>
        <w:t xml:space="preserve">(nie krótszym niż 3 dni robocze od dnia przekazania wezwania), </w:t>
      </w:r>
      <w:r w:rsidRPr="006850A1">
        <w:rPr>
          <w:sz w:val="24"/>
          <w:szCs w:val="24"/>
        </w:rPr>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sz w:val="24"/>
          <w:szCs w:val="24"/>
        </w:rPr>
        <w:t xml:space="preserve">wskazane w ust. 1. </w:t>
      </w:r>
      <w:r w:rsidRPr="006850A1">
        <w:rPr>
          <w:sz w:val="24"/>
          <w:szCs w:val="24"/>
        </w:rPr>
        <w:t xml:space="preserve">Zamawiający może żądać następujących dokumentów: </w:t>
      </w:r>
    </w:p>
    <w:p w:rsidR="006153C1" w:rsidRPr="00EA14DF" w:rsidRDefault="006153C1" w:rsidP="009F5C5E">
      <w:pPr>
        <w:pStyle w:val="Akapitzlist"/>
        <w:numPr>
          <w:ilvl w:val="0"/>
          <w:numId w:val="32"/>
        </w:numPr>
        <w:spacing w:before="120" w:line="276" w:lineRule="auto"/>
        <w:jc w:val="both"/>
        <w:rPr>
          <w:vanish/>
        </w:rPr>
      </w:pPr>
    </w:p>
    <w:p w:rsidR="006153C1" w:rsidRPr="00EA14DF" w:rsidRDefault="006153C1" w:rsidP="009F5C5E">
      <w:pPr>
        <w:pStyle w:val="Akapitzlist"/>
        <w:numPr>
          <w:ilvl w:val="0"/>
          <w:numId w:val="32"/>
        </w:numPr>
        <w:spacing w:before="120" w:line="276" w:lineRule="auto"/>
        <w:jc w:val="both"/>
        <w:rPr>
          <w:vanish/>
        </w:rPr>
      </w:pPr>
    </w:p>
    <w:p w:rsidR="006153C1" w:rsidRPr="00EA14DF" w:rsidRDefault="006153C1" w:rsidP="009F5C5E">
      <w:pPr>
        <w:pStyle w:val="Akapitzlist"/>
        <w:numPr>
          <w:ilvl w:val="0"/>
          <w:numId w:val="32"/>
        </w:numPr>
        <w:spacing w:before="120" w:line="276" w:lineRule="auto"/>
        <w:jc w:val="both"/>
        <w:rPr>
          <w:vanish/>
        </w:rPr>
      </w:pPr>
    </w:p>
    <w:p w:rsidR="006153C1" w:rsidRPr="00EA14DF" w:rsidRDefault="006153C1" w:rsidP="009F5C5E">
      <w:pPr>
        <w:pStyle w:val="Akapitzlist"/>
        <w:numPr>
          <w:ilvl w:val="0"/>
          <w:numId w:val="32"/>
        </w:numPr>
        <w:spacing w:before="120" w:line="276" w:lineRule="auto"/>
        <w:jc w:val="both"/>
        <w:rPr>
          <w:vanish/>
        </w:rPr>
      </w:pPr>
    </w:p>
    <w:p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poświadczoną za zgodność z oryginałem odpowiednio przez Wykonawcę lub Podwykonawcę</w:t>
      </w:r>
      <w:r w:rsidRPr="006850A1">
        <w:rPr>
          <w:b/>
          <w:sz w:val="24"/>
          <w:szCs w:val="24"/>
        </w:rPr>
        <w:t xml:space="preserve"> </w:t>
      </w:r>
      <w:r w:rsidRPr="006850A1">
        <w:rPr>
          <w:sz w:val="24"/>
          <w:szCs w:val="24"/>
        </w:rPr>
        <w:t xml:space="preserve">kopię umowy/umów o pracę osób wykonujących w trakcie realizacji zamówienia czynności, których dotyczy ww. oświadczenie Wykonawcy lub </w:t>
      </w:r>
      <w:r w:rsidRPr="006850A1">
        <w:rPr>
          <w:color w:val="000000"/>
          <w:sz w:val="24"/>
          <w:szCs w:val="24"/>
        </w:rPr>
        <w:t>Podwykonawcy (wraz z dokumentem regulującym zakres obowiązków, jeżeli został sporządzony). Kopia</w:t>
      </w:r>
      <w:r w:rsidRPr="006850A1">
        <w:rPr>
          <w:sz w:val="24"/>
          <w:szCs w:val="24"/>
        </w:rPr>
        <w:t xml:space="preserve"> umowy/umów powinna zostać zanonimizowana w sposób </w:t>
      </w:r>
      <w:r w:rsidRPr="006850A1">
        <w:rPr>
          <w:sz w:val="24"/>
          <w:szCs w:val="24"/>
        </w:rPr>
        <w:lastRenderedPageBreak/>
        <w:t xml:space="preserve">zapewniający ochronę danych osobowych pracowników, zgodnie z przepisami ustawy z dnia 10 maja 2018 r. o ochronie danych osobowych (Dz. U. z 2019r,poz. 1781  (tj. w szczególności bez adresów, nr PESEL pracowników). Imię i nazwisko nie podlega </w:t>
      </w:r>
      <w:proofErr w:type="spellStart"/>
      <w:r w:rsidRPr="006850A1">
        <w:rPr>
          <w:sz w:val="24"/>
          <w:szCs w:val="24"/>
        </w:rPr>
        <w:t>anonimizacji</w:t>
      </w:r>
      <w:proofErr w:type="spellEnd"/>
      <w:r w:rsidRPr="006850A1">
        <w:rPr>
          <w:sz w:val="24"/>
          <w:szCs w:val="24"/>
        </w:rPr>
        <w:t>. Informacje takie jak: data zawarcia umowy, rodzaj umowy o pracę i wymiar etatu powinny być możliwe do zidentyfikowania;</w:t>
      </w:r>
    </w:p>
    <w:p w:rsidR="006153C1" w:rsidRPr="006850A1" w:rsidRDefault="006153C1" w:rsidP="009F5C5E">
      <w:pPr>
        <w:numPr>
          <w:ilvl w:val="1"/>
          <w:numId w:val="32"/>
        </w:numPr>
        <w:spacing w:before="120" w:line="276" w:lineRule="auto"/>
        <w:contextualSpacing/>
        <w:jc w:val="both"/>
        <w:rPr>
          <w:i/>
          <w:sz w:val="24"/>
          <w:szCs w:val="24"/>
        </w:rPr>
      </w:pPr>
      <w:r w:rsidRPr="006850A1">
        <w:rPr>
          <w:rFonts w:eastAsia="Calibri"/>
          <w:sz w:val="24"/>
          <w:szCs w:val="24"/>
          <w:lang w:eastAsia="en-US"/>
        </w:rPr>
        <w:t xml:space="preserve">zaświadczenia właściwego oddziału ZUS, potwierdzającego opłacanie </w:t>
      </w:r>
      <w:r w:rsidRPr="006850A1">
        <w:rPr>
          <w:rFonts w:eastAsia="Calibri"/>
          <w:color w:val="000000"/>
          <w:sz w:val="24"/>
          <w:szCs w:val="24"/>
          <w:lang w:eastAsia="en-US"/>
        </w:rPr>
        <w:t>przez Wykonawcę lub Podwykonawcę składek na ubezpieczenia</w:t>
      </w:r>
      <w:r w:rsidRPr="006850A1">
        <w:rPr>
          <w:rFonts w:eastAsia="Calibri"/>
          <w:sz w:val="24"/>
          <w:szCs w:val="24"/>
          <w:lang w:eastAsia="en-US"/>
        </w:rPr>
        <w:t xml:space="preserve"> społeczne i zdrowotne z tytułu zatrudnienia na podstawie umów o pracę za ostatni okres rozliczeniowy;</w:t>
      </w:r>
    </w:p>
    <w:p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poświadczonej za zgodność z oryginałem odpowiednio przez Wykonawcę lub Podwykonawcę</w:t>
      </w:r>
      <w:r w:rsidRPr="006850A1">
        <w:rPr>
          <w:b/>
          <w:sz w:val="24"/>
          <w:szCs w:val="24"/>
        </w:rPr>
        <w:t xml:space="preserve"> </w:t>
      </w:r>
      <w:r w:rsidRPr="006850A1">
        <w:rPr>
          <w:sz w:val="24"/>
          <w:szCs w:val="24"/>
        </w:rPr>
        <w:t>kopi dowodu potwierdzającego zgłoszenie pracownika przez pracodawcę do ubezpieczeń, zanonimizowaną w sposób zapewniający ochronę danych osobowych pracowników, zgodnie z przepisami ustawy z dnia 10 maja 2018r. o ochronie danych osobowych (Dz. U. z 2019r, poz. 1781).</w:t>
      </w:r>
      <w:r w:rsidRPr="006850A1">
        <w:rPr>
          <w:rFonts w:eastAsia="Calibri"/>
          <w:sz w:val="24"/>
          <w:szCs w:val="24"/>
          <w:lang w:eastAsia="en-US"/>
        </w:rPr>
        <w:t xml:space="preserve"> Imię i nazwisko pracownika nie podlega </w:t>
      </w:r>
      <w:proofErr w:type="spellStart"/>
      <w:r w:rsidRPr="006850A1">
        <w:rPr>
          <w:rFonts w:eastAsia="Calibri"/>
          <w:sz w:val="24"/>
          <w:szCs w:val="24"/>
          <w:lang w:eastAsia="en-US"/>
        </w:rPr>
        <w:t>anonimizacji</w:t>
      </w:r>
      <w:proofErr w:type="spellEnd"/>
      <w:r w:rsidRPr="006850A1">
        <w:rPr>
          <w:rFonts w:eastAsia="Calibri"/>
          <w:sz w:val="24"/>
          <w:szCs w:val="24"/>
          <w:lang w:eastAsia="en-US"/>
        </w:rPr>
        <w:t>.</w:t>
      </w:r>
    </w:p>
    <w:p w:rsidR="006153C1" w:rsidRPr="006850A1" w:rsidRDefault="006153C1" w:rsidP="009F5C5E">
      <w:pPr>
        <w:numPr>
          <w:ilvl w:val="3"/>
          <w:numId w:val="22"/>
        </w:numPr>
        <w:spacing w:before="120" w:line="276" w:lineRule="auto"/>
        <w:contextualSpacing/>
        <w:jc w:val="both"/>
        <w:rPr>
          <w:sz w:val="24"/>
          <w:szCs w:val="24"/>
        </w:rPr>
      </w:pPr>
      <w:r w:rsidRPr="006850A1">
        <w:rPr>
          <w:color w:val="000000"/>
          <w:sz w:val="24"/>
          <w:szCs w:val="24"/>
        </w:rPr>
        <w:t xml:space="preserve">Niezłożenie przez Wykonawcę lub Podwykonawcę w wyznaczonym terminie żądanych przez Zamawiającego dokumentów, o których mowa w ust. 4 traktowane będzie </w:t>
      </w:r>
      <w:r w:rsidRPr="006850A1">
        <w:rPr>
          <w:sz w:val="24"/>
          <w:szCs w:val="24"/>
        </w:rPr>
        <w:t xml:space="preserve">jako niespełnienie przez Wykonawcę wymogu zatrudnienia na podstawie umowy o pracę osób wykonujących czynności </w:t>
      </w:r>
      <w:r w:rsidRPr="006850A1">
        <w:rPr>
          <w:bCs/>
          <w:sz w:val="24"/>
          <w:szCs w:val="24"/>
        </w:rPr>
        <w:t xml:space="preserve">polegających na wykonywaniu </w:t>
      </w:r>
      <w:r w:rsidRPr="006850A1">
        <w:rPr>
          <w:sz w:val="24"/>
          <w:szCs w:val="24"/>
        </w:rPr>
        <w:t xml:space="preserve">robót budowlanych objętych przedmiotem umowy i stanowi podstawę do naliczenia kary umownej. </w:t>
      </w:r>
    </w:p>
    <w:p w:rsidR="006153C1" w:rsidRPr="006850A1" w:rsidRDefault="006153C1" w:rsidP="009F5C5E">
      <w:pPr>
        <w:numPr>
          <w:ilvl w:val="3"/>
          <w:numId w:val="22"/>
        </w:numPr>
        <w:spacing w:before="120" w:line="276" w:lineRule="auto"/>
        <w:contextualSpacing/>
        <w:jc w:val="both"/>
        <w:rPr>
          <w:sz w:val="24"/>
          <w:szCs w:val="24"/>
        </w:rPr>
      </w:pPr>
      <w:r w:rsidRPr="006850A1">
        <w:rPr>
          <w:color w:val="000000"/>
          <w:sz w:val="24"/>
          <w:szCs w:val="24"/>
        </w:rPr>
        <w:t>W przypadku uzasadnionyc</w:t>
      </w:r>
      <w:r w:rsidRPr="006850A1">
        <w:rPr>
          <w:sz w:val="24"/>
          <w:szCs w:val="24"/>
        </w:rPr>
        <w:t>h wątpliwości co do przestrzegania prawa pracy przez Wykonawcę lub Podwykonawcę, Zamawiający może zwrócić się o przeprowadzenie kontroli przez Państwową Inspekcję Pracy.</w:t>
      </w:r>
    </w:p>
    <w:p w:rsidR="006153C1" w:rsidRPr="006850A1" w:rsidRDefault="006153C1" w:rsidP="006153C1">
      <w:pPr>
        <w:spacing w:after="120"/>
        <w:jc w:val="center"/>
        <w:rPr>
          <w:b/>
          <w:color w:val="000000"/>
          <w:sz w:val="24"/>
          <w:szCs w:val="24"/>
        </w:rPr>
      </w:pPr>
    </w:p>
    <w:p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4</w:t>
      </w:r>
    </w:p>
    <w:p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xml:space="preserve">PODWYKONAWSTWO </w:t>
      </w:r>
    </w:p>
    <w:p w:rsidR="006153C1" w:rsidRPr="006850A1" w:rsidRDefault="006153C1" w:rsidP="009F5C5E">
      <w:pPr>
        <w:pStyle w:val="Tekstpodstawowy"/>
        <w:widowControl/>
        <w:numPr>
          <w:ilvl w:val="0"/>
          <w:numId w:val="24"/>
        </w:numPr>
        <w:suppressAutoHyphens w:val="0"/>
        <w:spacing w:after="0" w:line="276" w:lineRule="auto"/>
        <w:ind w:left="426"/>
        <w:jc w:val="both"/>
        <w:textAlignment w:val="auto"/>
        <w:rPr>
          <w:rFonts w:ascii="Times New Roman" w:hAnsi="Times New Roman" w:cs="Times New Roman"/>
        </w:rPr>
      </w:pPr>
      <w:r w:rsidRPr="006850A1">
        <w:rPr>
          <w:rFonts w:ascii="Times New Roman" w:hAnsi="Times New Roman" w:cs="Times New Roman"/>
        </w:rPr>
        <w:t xml:space="preserve">Wykonawca oświadcza, że przedmiot umowy wykona samodzielnie (własnymi siłami), za wyjątkiem części określonych w formularzu oferty stanowiącym </w:t>
      </w:r>
      <w:r w:rsidRPr="006850A1">
        <w:rPr>
          <w:rFonts w:ascii="Times New Roman" w:hAnsi="Times New Roman" w:cs="Times New Roman"/>
          <w:b/>
        </w:rPr>
        <w:t>załącznik nr 3</w:t>
      </w:r>
      <w:r w:rsidRPr="006850A1">
        <w:rPr>
          <w:rFonts w:ascii="Times New Roman" w:hAnsi="Times New Roman" w:cs="Times New Roman"/>
        </w:rPr>
        <w:t xml:space="preserve"> do umowy, które zamierza powierzyć podwykonawcom. </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sz w:val="24"/>
          <w:szCs w:val="24"/>
        </w:rPr>
        <w:t>zamówienia</w:t>
      </w:r>
      <w:r w:rsidRPr="006850A1">
        <w:rPr>
          <w:sz w:val="24"/>
          <w:szCs w:val="24"/>
        </w:rPr>
        <w:t>.</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w:t>
      </w:r>
      <w:r w:rsidRPr="006850A1">
        <w:rPr>
          <w:sz w:val="24"/>
          <w:szCs w:val="24"/>
        </w:rPr>
        <w:lastRenderedPageBreak/>
        <w:t>zawiadomić Zamawiającego o wszelkich zmianach danych, o których mowa w zdaniu poprzedzającym, w trakcie realizacji przedmiotu umowy, a także pisemnego przekazania informacji na temat nowych podwykonawców, którym w późniejszym okresie zamierza powierzyć realizację robót budowlanych.</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Poprzez umowę o podwykonawstwo  należy rozumieć umowę w formie pisemnej o charakterze odpłatnym, której przedmiotem są usługi, dostawy lub roboty budowlane stanowiące część </w:t>
      </w:r>
      <w:r w:rsidRPr="006850A1">
        <w:rPr>
          <w:iCs/>
          <w:sz w:val="24"/>
          <w:szCs w:val="24"/>
        </w:rPr>
        <w:t>przedmiotu umowy</w:t>
      </w:r>
      <w:r w:rsidRPr="006850A1">
        <w:rPr>
          <w:sz w:val="24"/>
          <w:szCs w:val="24"/>
        </w:rPr>
        <w:t>, zawartą między wybranym przez Zamawiającego Wykonawcą a innym podmiotem (podwykonawcą), a także między Podwykonawcą a dalszym Podwykonawcą lub między dalszymi Podwykonawcami.</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Wykonawca jest odpowiedzialny za działania, zaniechania, uchybienia i zaniedbania każdego Podwykonawcy i dalszego Podwykonawcy tak, jakby były one działaniem, zaniechaniem, uchybieniem lub zaniedbaniem samego Wykonawcy. </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6153C1" w:rsidRPr="006850A1" w:rsidRDefault="006153C1" w:rsidP="009F5C5E">
      <w:pPr>
        <w:numPr>
          <w:ilvl w:val="0"/>
          <w:numId w:val="24"/>
        </w:numPr>
        <w:spacing w:line="276" w:lineRule="auto"/>
        <w:ind w:left="426"/>
        <w:jc w:val="both"/>
        <w:rPr>
          <w:sz w:val="24"/>
          <w:szCs w:val="24"/>
        </w:rPr>
      </w:pPr>
      <w:r w:rsidRPr="006850A1">
        <w:rPr>
          <w:rFonts w:eastAsia="Calibri"/>
          <w:sz w:val="24"/>
          <w:szCs w:val="24"/>
        </w:rPr>
        <w:t xml:space="preserve">Niezgłoszenie sprzeciwu do przedłożonej umowy o podwykonawstwo, której przedmiotem są roboty budowlane, w terminie </w:t>
      </w:r>
      <w:r w:rsidRPr="006850A1">
        <w:rPr>
          <w:sz w:val="24"/>
          <w:szCs w:val="24"/>
        </w:rPr>
        <w:t>w terminie 14 dni od dnia dostarczenia zamawiającemu umowy o podwykonawstwo lub jej zmiany</w:t>
      </w:r>
      <w:r w:rsidRPr="006850A1">
        <w:rPr>
          <w:rFonts w:eastAsia="Calibri"/>
          <w:sz w:val="24"/>
          <w:szCs w:val="24"/>
        </w:rPr>
        <w:t xml:space="preserve"> uważa się za akceptacje umowy lub jej zmiany przez Zamawiającego.</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Zamawiający zgłasza </w:t>
      </w:r>
      <w:r w:rsidRPr="006850A1">
        <w:rPr>
          <w:rFonts w:eastAsia="Calibri"/>
          <w:sz w:val="24"/>
          <w:szCs w:val="24"/>
        </w:rPr>
        <w:t xml:space="preserve">w formie pisemnej: </w:t>
      </w:r>
      <w:r w:rsidRPr="006850A1">
        <w:rPr>
          <w:sz w:val="24"/>
          <w:szCs w:val="24"/>
        </w:rPr>
        <w:t>zastrzeżenia do projektu umowy o podwykonawstwo lub jej zmiany, sprzeciw do umowy o podwykonawstwo lub jej zmiany, w terminie 14 dni od dnia dostarczenia Zamawiającemu odpowiednio projektu umowy lub projektu zmiany, lub umowy o podwykonawstwo a także jej zmiany, jeżeli:</w:t>
      </w:r>
    </w:p>
    <w:p w:rsidR="006153C1" w:rsidRPr="00EA14DF" w:rsidRDefault="006153C1" w:rsidP="009F5C5E">
      <w:pPr>
        <w:pStyle w:val="Akapitzlist"/>
        <w:numPr>
          <w:ilvl w:val="0"/>
          <w:numId w:val="25"/>
        </w:numPr>
        <w:spacing w:line="276" w:lineRule="auto"/>
        <w:jc w:val="both"/>
        <w:rPr>
          <w:rFonts w:eastAsia="Calibri"/>
          <w:vanish/>
        </w:rPr>
      </w:pPr>
    </w:p>
    <w:p w:rsidR="006153C1" w:rsidRPr="00EA14DF" w:rsidRDefault="006153C1" w:rsidP="009F5C5E">
      <w:pPr>
        <w:pStyle w:val="Akapitzlist"/>
        <w:numPr>
          <w:ilvl w:val="0"/>
          <w:numId w:val="25"/>
        </w:numPr>
        <w:spacing w:line="276" w:lineRule="auto"/>
        <w:jc w:val="both"/>
        <w:rPr>
          <w:rFonts w:eastAsia="Calibri"/>
          <w:vanish/>
        </w:rPr>
      </w:pPr>
    </w:p>
    <w:p w:rsidR="006153C1" w:rsidRPr="00EA14DF" w:rsidRDefault="006153C1" w:rsidP="009F5C5E">
      <w:pPr>
        <w:pStyle w:val="Akapitzlist"/>
        <w:numPr>
          <w:ilvl w:val="0"/>
          <w:numId w:val="25"/>
        </w:numPr>
        <w:spacing w:line="276" w:lineRule="auto"/>
        <w:jc w:val="both"/>
        <w:rPr>
          <w:rFonts w:eastAsia="Calibri"/>
          <w:vanish/>
        </w:rPr>
      </w:pPr>
    </w:p>
    <w:p w:rsidR="006153C1" w:rsidRPr="00EA14DF" w:rsidRDefault="006153C1" w:rsidP="009F5C5E">
      <w:pPr>
        <w:pStyle w:val="Akapitzlist"/>
        <w:numPr>
          <w:ilvl w:val="0"/>
          <w:numId w:val="25"/>
        </w:numPr>
        <w:spacing w:line="276" w:lineRule="auto"/>
        <w:jc w:val="both"/>
        <w:rPr>
          <w:rFonts w:eastAsia="Calibri"/>
          <w:vanish/>
        </w:rPr>
      </w:pPr>
    </w:p>
    <w:p w:rsidR="006153C1" w:rsidRPr="00EA14DF" w:rsidRDefault="006153C1" w:rsidP="009F5C5E">
      <w:pPr>
        <w:pStyle w:val="Akapitzlist"/>
        <w:numPr>
          <w:ilvl w:val="0"/>
          <w:numId w:val="25"/>
        </w:numPr>
        <w:spacing w:line="276" w:lineRule="auto"/>
        <w:jc w:val="both"/>
        <w:rPr>
          <w:rFonts w:eastAsia="Calibri"/>
          <w:vanish/>
        </w:rPr>
      </w:pPr>
    </w:p>
    <w:p w:rsidR="006153C1" w:rsidRPr="00EA14DF" w:rsidRDefault="006153C1" w:rsidP="009F5C5E">
      <w:pPr>
        <w:pStyle w:val="Akapitzlist"/>
        <w:numPr>
          <w:ilvl w:val="0"/>
          <w:numId w:val="25"/>
        </w:numPr>
        <w:spacing w:line="276" w:lineRule="auto"/>
        <w:jc w:val="both"/>
        <w:rPr>
          <w:rFonts w:eastAsia="Calibri"/>
          <w:vanish/>
        </w:rPr>
      </w:pPr>
    </w:p>
    <w:p w:rsidR="006153C1" w:rsidRPr="00EA14DF" w:rsidRDefault="006153C1" w:rsidP="009F5C5E">
      <w:pPr>
        <w:pStyle w:val="Akapitzlist"/>
        <w:numPr>
          <w:ilvl w:val="0"/>
          <w:numId w:val="25"/>
        </w:numPr>
        <w:spacing w:line="276" w:lineRule="auto"/>
        <w:jc w:val="both"/>
        <w:rPr>
          <w:rFonts w:eastAsia="Calibri"/>
          <w:vanish/>
        </w:rPr>
      </w:pPr>
    </w:p>
    <w:p w:rsidR="006153C1" w:rsidRPr="00EA14DF" w:rsidRDefault="006153C1" w:rsidP="009F5C5E">
      <w:pPr>
        <w:pStyle w:val="Akapitzlist"/>
        <w:numPr>
          <w:ilvl w:val="0"/>
          <w:numId w:val="25"/>
        </w:numPr>
        <w:spacing w:line="276" w:lineRule="auto"/>
        <w:jc w:val="both"/>
        <w:rPr>
          <w:rFonts w:eastAsia="Calibri"/>
          <w:vanish/>
        </w:rPr>
      </w:pPr>
    </w:p>
    <w:p w:rsidR="006153C1" w:rsidRPr="00EA14DF" w:rsidRDefault="006153C1" w:rsidP="009F5C5E">
      <w:pPr>
        <w:pStyle w:val="Akapitzlist"/>
        <w:numPr>
          <w:ilvl w:val="0"/>
          <w:numId w:val="25"/>
        </w:numPr>
        <w:spacing w:line="276" w:lineRule="auto"/>
        <w:jc w:val="both"/>
        <w:rPr>
          <w:rFonts w:eastAsia="Calibri"/>
          <w:vanish/>
        </w:rPr>
      </w:pPr>
    </w:p>
    <w:p w:rsidR="006153C1" w:rsidRPr="006850A1" w:rsidRDefault="006153C1" w:rsidP="009F5C5E">
      <w:pPr>
        <w:numPr>
          <w:ilvl w:val="1"/>
          <w:numId w:val="25"/>
        </w:numPr>
        <w:spacing w:line="276" w:lineRule="auto"/>
        <w:ind w:left="993"/>
        <w:contextualSpacing/>
        <w:jc w:val="both"/>
        <w:rPr>
          <w:sz w:val="24"/>
          <w:szCs w:val="24"/>
        </w:rPr>
      </w:pPr>
      <w:r w:rsidRPr="006850A1">
        <w:rPr>
          <w:rFonts w:eastAsia="Calibri"/>
          <w:sz w:val="24"/>
          <w:szCs w:val="24"/>
        </w:rPr>
        <w:t>termin realizacji</w:t>
      </w:r>
      <w:r w:rsidRPr="006850A1">
        <w:rPr>
          <w:sz w:val="24"/>
          <w:szCs w:val="24"/>
        </w:rPr>
        <w:t xml:space="preserve"> jest nie</w:t>
      </w:r>
      <w:r w:rsidRPr="006850A1">
        <w:rPr>
          <w:rFonts w:eastAsia="Calibri"/>
          <w:sz w:val="24"/>
          <w:szCs w:val="24"/>
        </w:rPr>
        <w:t>zgodny z terminem realizacji wskazanym w umowie</w:t>
      </w:r>
      <w:r w:rsidRPr="006850A1">
        <w:rPr>
          <w:sz w:val="24"/>
          <w:szCs w:val="24"/>
        </w:rPr>
        <w:t>,</w:t>
      </w:r>
    </w:p>
    <w:p w:rsidR="006153C1" w:rsidRPr="006850A1" w:rsidRDefault="006153C1" w:rsidP="009F5C5E">
      <w:pPr>
        <w:numPr>
          <w:ilvl w:val="1"/>
          <w:numId w:val="25"/>
        </w:numPr>
        <w:spacing w:line="276" w:lineRule="auto"/>
        <w:ind w:left="993"/>
        <w:contextualSpacing/>
        <w:jc w:val="both"/>
        <w:rPr>
          <w:sz w:val="24"/>
          <w:szCs w:val="24"/>
        </w:rPr>
      </w:pPr>
      <w:r w:rsidRPr="006850A1">
        <w:rPr>
          <w:rFonts w:eastAsia="Calibri"/>
          <w:sz w:val="24"/>
          <w:szCs w:val="24"/>
        </w:rPr>
        <w:t>nie określono zakresu robót powierzonego podwykonawcy oraz nie określono części dokumentacji dotyczącej wykonania robót objętych umową,</w:t>
      </w:r>
    </w:p>
    <w:p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Pr="006850A1">
        <w:rPr>
          <w:b/>
          <w:sz w:val="24"/>
          <w:szCs w:val="24"/>
        </w:rPr>
        <w:t xml:space="preserve">załącznik nr 4 </w:t>
      </w:r>
      <w:r w:rsidRPr="006850A1">
        <w:rPr>
          <w:sz w:val="24"/>
          <w:szCs w:val="24"/>
        </w:rPr>
        <w:t>do umowy,</w:t>
      </w:r>
    </w:p>
    <w:p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lastRenderedPageBreak/>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 xml:space="preserve">brak jest zapisów zobowiązujących Podwykonawcę do zatrudnienia na umowę o prace osób wykonujących czynności </w:t>
      </w:r>
      <w:r w:rsidRPr="006850A1">
        <w:rPr>
          <w:bCs/>
          <w:sz w:val="24"/>
          <w:szCs w:val="24"/>
        </w:rPr>
        <w:t xml:space="preserve">polegające na wykonywaniu </w:t>
      </w:r>
      <w:r w:rsidRPr="006850A1">
        <w:rPr>
          <w:sz w:val="24"/>
          <w:szCs w:val="24"/>
        </w:rPr>
        <w:t>robót budowlanych objętych przedmiotem umowy, jeżeli wykonanie tych czynności polega na wykonywaniu pracy w sposób określony w art. 22 § 1 ustawy z dnia 26 czerwca 1974 r. Kodeks pracy (Dz.U. z 2020 r poz. 1320) na okres wykonywania tych czynności w czasie realizacji niniejszej umowy.</w:t>
      </w:r>
    </w:p>
    <w:p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zawiera postanowienia dotyczące zastrzeżenia prawa własności towaru do momentu zapłaty ceny.</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6153C1" w:rsidRPr="006850A1" w:rsidRDefault="006153C1" w:rsidP="009F5C5E">
      <w:pPr>
        <w:numPr>
          <w:ilvl w:val="0"/>
          <w:numId w:val="24"/>
        </w:numPr>
        <w:spacing w:line="276" w:lineRule="auto"/>
        <w:ind w:left="426"/>
        <w:jc w:val="both"/>
        <w:rPr>
          <w:sz w:val="24"/>
          <w:szCs w:val="24"/>
        </w:rPr>
      </w:pPr>
      <w:r w:rsidRPr="006850A1">
        <w:rPr>
          <w:sz w:val="24"/>
          <w:szCs w:val="24"/>
        </w:rPr>
        <w:t>Wykonawca oświadcza, że podmiot trzeci ____________ (</w:t>
      </w:r>
      <w:r w:rsidRPr="006850A1">
        <w:rPr>
          <w:i/>
          <w:sz w:val="24"/>
          <w:szCs w:val="24"/>
        </w:rPr>
        <w:t>nazwa podmiotu trzeciego</w:t>
      </w:r>
      <w:r w:rsidRPr="006850A1">
        <w:rPr>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_______________ (</w:t>
      </w:r>
      <w:r w:rsidRPr="006850A1">
        <w:rPr>
          <w:i/>
          <w:sz w:val="24"/>
          <w:szCs w:val="24"/>
        </w:rPr>
        <w:t>w jakim wiedza i doświadczenie podmiotu trzeciego były deklarowane do wykonania przedmiotu Umowy na użytek postępowania o udzielenie zamówienia publicznego</w:t>
      </w:r>
      <w:r w:rsidRPr="006850A1">
        <w:rPr>
          <w:sz w:val="24"/>
          <w:szCs w:val="24"/>
        </w:rPr>
        <w:t>). W przypadku zaprzestania udziału w realizacji przedmiotu umowy przez _____________(</w:t>
      </w:r>
      <w:r w:rsidRPr="006850A1">
        <w:rPr>
          <w:i/>
          <w:sz w:val="24"/>
          <w:szCs w:val="24"/>
        </w:rPr>
        <w:t>nazwa podmiotu trzeciego</w:t>
      </w:r>
      <w:r w:rsidRPr="006850A1">
        <w:rPr>
          <w:sz w:val="24"/>
          <w:szCs w:val="24"/>
        </w:rPr>
        <w:t xml:space="preserve">)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umownej, o której mowa w § 17 ust. 1 lit. </w:t>
      </w:r>
      <w:r w:rsidRPr="006850A1">
        <w:rPr>
          <w:color w:val="000000"/>
          <w:sz w:val="24"/>
          <w:szCs w:val="24"/>
        </w:rPr>
        <w:t>m</w:t>
      </w:r>
      <w:r w:rsidRPr="006850A1">
        <w:rPr>
          <w:sz w:val="24"/>
          <w:szCs w:val="24"/>
        </w:rPr>
        <w:t xml:space="preserve"> umowy.</w:t>
      </w:r>
    </w:p>
    <w:p w:rsidR="006153C1" w:rsidRDefault="006153C1" w:rsidP="006153C1">
      <w:pPr>
        <w:spacing w:after="200" w:line="276" w:lineRule="auto"/>
        <w:rPr>
          <w:b/>
          <w:sz w:val="24"/>
          <w:szCs w:val="24"/>
        </w:rPr>
      </w:pPr>
    </w:p>
    <w:p w:rsidR="006153C1" w:rsidRPr="006850A1" w:rsidRDefault="006153C1" w:rsidP="006153C1">
      <w:pPr>
        <w:spacing w:after="120"/>
        <w:jc w:val="center"/>
        <w:rPr>
          <w:b/>
          <w:sz w:val="24"/>
          <w:szCs w:val="24"/>
        </w:rPr>
      </w:pPr>
      <w:r w:rsidRPr="006850A1">
        <w:rPr>
          <w:b/>
          <w:sz w:val="24"/>
          <w:szCs w:val="24"/>
        </w:rPr>
        <w:lastRenderedPageBreak/>
        <w:t>§ 5</w:t>
      </w:r>
    </w:p>
    <w:p w:rsidR="006153C1" w:rsidRPr="006850A1" w:rsidRDefault="006153C1" w:rsidP="006153C1">
      <w:pPr>
        <w:pStyle w:val="Tekstpodstawowy"/>
        <w:tabs>
          <w:tab w:val="left" w:pos="360"/>
        </w:tabs>
        <w:spacing w:line="360" w:lineRule="auto"/>
        <w:jc w:val="center"/>
        <w:rPr>
          <w:rFonts w:ascii="Times New Roman" w:hAnsi="Times New Roman" w:cs="Times New Roman"/>
          <w:b/>
        </w:rPr>
      </w:pPr>
      <w:r w:rsidRPr="006850A1">
        <w:rPr>
          <w:rFonts w:ascii="Times New Roman" w:hAnsi="Times New Roman" w:cs="Times New Roman"/>
          <w:b/>
        </w:rPr>
        <w:t>MATERIAŁY I URZĄDZENIA</w:t>
      </w:r>
    </w:p>
    <w:p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Przedmiot umowy winien być wykonany z materiałów oraz urządzeń Wykonawcy. Wykonawca dostarczy na teren budowy wszystkie materiały i urządzenia, określone, co do rodzaju, standardu i ilości w dokumentacji projektowej  i specyfikacji technicznej wykonania i odbioru robót budowlanych oraz ponosi za nie pełną odpowiedzialność. </w:t>
      </w:r>
    </w:p>
    <w:p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 bądź odmowa akceptacji winna być udzielona w terminie 7 dni od daty przedstawienia przez Wykonawcę kompletnego wniosku. </w:t>
      </w:r>
    </w:p>
    <w:p w:rsidR="006153C1" w:rsidRPr="006850A1" w:rsidRDefault="006153C1" w:rsidP="009F5C5E">
      <w:pPr>
        <w:numPr>
          <w:ilvl w:val="0"/>
          <w:numId w:val="44"/>
        </w:numPr>
        <w:spacing w:after="4" w:line="276" w:lineRule="auto"/>
        <w:ind w:left="426" w:right="-8" w:hanging="360"/>
        <w:jc w:val="both"/>
        <w:rPr>
          <w:rFonts w:eastAsia="Tahoma"/>
          <w:sz w:val="24"/>
          <w:szCs w:val="24"/>
        </w:rPr>
      </w:pPr>
      <w:r w:rsidRPr="006850A1">
        <w:rPr>
          <w:rFonts w:eastAsia="Tahoma"/>
          <w:color w:val="000000"/>
          <w:sz w:val="24"/>
          <w:szCs w:val="24"/>
        </w:rPr>
        <w:t xml:space="preserve">Na żądanie Zamawiającego </w:t>
      </w:r>
      <w:r w:rsidRPr="006850A1">
        <w:rPr>
          <w:rFonts w:eastAsia="Tahoma"/>
          <w:sz w:val="24"/>
          <w:szCs w:val="24"/>
        </w:rPr>
        <w:t xml:space="preserve">Wykonawca zapewni niezbędne oprzyrządowanie, potencjał ludzki oraz materiały wymagane do przeprowadzenia badań jakości robót oraz do sprawdzenia jakości użytych materiałów. </w:t>
      </w:r>
    </w:p>
    <w:p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sz w:val="24"/>
          <w:szCs w:val="24"/>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sz w:val="24"/>
          <w:szCs w:val="24"/>
        </w:rPr>
        <w:t xml:space="preserve"> że materiały bądź wykonanie robót są zgodne z umową, to koszty tych badań obciążają Zamawiającego.  </w:t>
      </w:r>
    </w:p>
    <w:p w:rsidR="006153C1" w:rsidRDefault="006153C1" w:rsidP="006153C1">
      <w:pPr>
        <w:spacing w:after="120"/>
        <w:jc w:val="center"/>
        <w:rPr>
          <w:b/>
        </w:rPr>
      </w:pPr>
    </w:p>
    <w:p w:rsidR="006153C1" w:rsidRPr="006850A1" w:rsidRDefault="006153C1" w:rsidP="006153C1">
      <w:pPr>
        <w:spacing w:after="120"/>
        <w:jc w:val="center"/>
        <w:rPr>
          <w:b/>
          <w:sz w:val="24"/>
          <w:szCs w:val="24"/>
        </w:rPr>
      </w:pPr>
      <w:r w:rsidRPr="006850A1">
        <w:rPr>
          <w:b/>
          <w:sz w:val="24"/>
          <w:szCs w:val="24"/>
        </w:rPr>
        <w:t>§ 6</w:t>
      </w:r>
    </w:p>
    <w:p w:rsidR="006153C1" w:rsidRPr="006850A1" w:rsidRDefault="006153C1" w:rsidP="006153C1">
      <w:pPr>
        <w:numPr>
          <w:ilvl w:val="12"/>
          <w:numId w:val="0"/>
        </w:numPr>
        <w:spacing w:line="360" w:lineRule="auto"/>
        <w:jc w:val="center"/>
        <w:rPr>
          <w:b/>
          <w:bCs/>
          <w:sz w:val="24"/>
          <w:szCs w:val="24"/>
        </w:rPr>
      </w:pPr>
      <w:r w:rsidRPr="006850A1">
        <w:rPr>
          <w:b/>
          <w:bCs/>
          <w:sz w:val="24"/>
          <w:szCs w:val="24"/>
        </w:rPr>
        <w:t>PERSONEL WYKONAWCY</w:t>
      </w:r>
    </w:p>
    <w:p w:rsidR="006153C1" w:rsidRPr="006850A1" w:rsidRDefault="006153C1" w:rsidP="009F5C5E">
      <w:pPr>
        <w:numPr>
          <w:ilvl w:val="0"/>
          <w:numId w:val="45"/>
        </w:numPr>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zobowiązany jest zapewnić na własny koszt następujące osoby, które będą uczestniczyły w wykonywaniu przedmiotu umowy: </w:t>
      </w:r>
    </w:p>
    <w:p w:rsidR="006153C1" w:rsidRPr="006850A1" w:rsidRDefault="006153C1" w:rsidP="009F5C5E">
      <w:pPr>
        <w:numPr>
          <w:ilvl w:val="1"/>
          <w:numId w:val="45"/>
        </w:numPr>
        <w:spacing w:after="4" w:line="276" w:lineRule="auto"/>
        <w:ind w:left="993" w:right="-8"/>
        <w:jc w:val="both"/>
        <w:rPr>
          <w:rFonts w:eastAsia="Tahoma"/>
          <w:sz w:val="24"/>
          <w:szCs w:val="24"/>
        </w:rPr>
      </w:pPr>
      <w:r w:rsidRPr="006850A1">
        <w:rPr>
          <w:rFonts w:eastAsia="Tahoma"/>
          <w:sz w:val="24"/>
          <w:szCs w:val="24"/>
        </w:rPr>
        <w:t xml:space="preserve">kierownik budowy w specjalności instalacyjnej w zakresie sieci i instalacji sanitarnych ; </w:t>
      </w:r>
    </w:p>
    <w:p w:rsidR="006153C1" w:rsidRPr="006850A1" w:rsidRDefault="006153C1" w:rsidP="009F5C5E">
      <w:pPr>
        <w:widowControl w:val="0"/>
        <w:numPr>
          <w:ilvl w:val="0"/>
          <w:numId w:val="42"/>
        </w:numPr>
        <w:tabs>
          <w:tab w:val="left" w:pos="1200"/>
        </w:tabs>
        <w:autoSpaceDE w:val="0"/>
        <w:autoSpaceDN w:val="0"/>
        <w:adjustRightInd w:val="0"/>
        <w:spacing w:line="276" w:lineRule="auto"/>
        <w:ind w:left="1134"/>
        <w:jc w:val="both"/>
        <w:rPr>
          <w:sz w:val="24"/>
          <w:szCs w:val="24"/>
        </w:rPr>
      </w:pPr>
      <w:r w:rsidRPr="006850A1">
        <w:rPr>
          <w:sz w:val="24"/>
          <w:szCs w:val="24"/>
        </w:rPr>
        <w:t>posiadanie uprawnień budowlanych do kierowania robotami budowlanymi w specjalności sieci i instalacji sanitarnych lub odpowiadające im uprawnienia równoważne,</w:t>
      </w:r>
    </w:p>
    <w:p w:rsidR="006153C1" w:rsidRPr="006850A1" w:rsidRDefault="006153C1" w:rsidP="009F5C5E">
      <w:pPr>
        <w:widowControl w:val="0"/>
        <w:numPr>
          <w:ilvl w:val="0"/>
          <w:numId w:val="42"/>
        </w:numPr>
        <w:tabs>
          <w:tab w:val="left" w:pos="1200"/>
        </w:tabs>
        <w:autoSpaceDE w:val="0"/>
        <w:autoSpaceDN w:val="0"/>
        <w:adjustRightInd w:val="0"/>
        <w:spacing w:line="276" w:lineRule="auto"/>
        <w:ind w:left="1134"/>
        <w:jc w:val="both"/>
        <w:rPr>
          <w:sz w:val="24"/>
          <w:szCs w:val="24"/>
        </w:rPr>
      </w:pPr>
      <w:r w:rsidRPr="006850A1">
        <w:rPr>
          <w:rFonts w:eastAsia="Tahoma"/>
          <w:sz w:val="24"/>
          <w:szCs w:val="24"/>
        </w:rPr>
        <w:lastRenderedPageBreak/>
        <w:t>przynależność do właściwej izby samorządu zawodowego;</w:t>
      </w:r>
    </w:p>
    <w:p w:rsidR="006153C1" w:rsidRPr="006850A1" w:rsidRDefault="006153C1" w:rsidP="009F5C5E">
      <w:pPr>
        <w:widowControl w:val="0"/>
        <w:numPr>
          <w:ilvl w:val="1"/>
          <w:numId w:val="45"/>
        </w:numPr>
        <w:tabs>
          <w:tab w:val="left" w:pos="1200"/>
        </w:tabs>
        <w:autoSpaceDE w:val="0"/>
        <w:autoSpaceDN w:val="0"/>
        <w:adjustRightInd w:val="0"/>
        <w:spacing w:line="276" w:lineRule="auto"/>
        <w:ind w:left="993"/>
        <w:jc w:val="both"/>
        <w:rPr>
          <w:sz w:val="24"/>
          <w:szCs w:val="24"/>
        </w:rPr>
      </w:pPr>
      <w:r w:rsidRPr="006850A1">
        <w:rPr>
          <w:rFonts w:eastAsia="Tahoma"/>
          <w:sz w:val="24"/>
          <w:szCs w:val="24"/>
        </w:rPr>
        <w:t xml:space="preserve">kierownika robót </w:t>
      </w:r>
    </w:p>
    <w:p w:rsidR="006153C1" w:rsidRPr="006850A1" w:rsidRDefault="006153C1" w:rsidP="009F5C5E">
      <w:pPr>
        <w:widowControl w:val="0"/>
        <w:numPr>
          <w:ilvl w:val="0"/>
          <w:numId w:val="42"/>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t>posiadanie uprawnień budowlanych do kierowania robotami budowlanymi lub odpowiadające im uprawnienia równoważne,</w:t>
      </w:r>
    </w:p>
    <w:p w:rsidR="006153C1" w:rsidRPr="006850A1" w:rsidRDefault="006153C1" w:rsidP="009F5C5E">
      <w:pPr>
        <w:widowControl w:val="0"/>
        <w:numPr>
          <w:ilvl w:val="0"/>
          <w:numId w:val="42"/>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t>przynależność do właściwej izby samorządu zawodowego;</w:t>
      </w:r>
    </w:p>
    <w:p w:rsidR="006153C1" w:rsidRPr="006850A1" w:rsidRDefault="006153C1" w:rsidP="006153C1">
      <w:pPr>
        <w:widowControl w:val="0"/>
        <w:tabs>
          <w:tab w:val="left" w:pos="1560"/>
        </w:tabs>
        <w:autoSpaceDE w:val="0"/>
        <w:autoSpaceDN w:val="0"/>
        <w:adjustRightInd w:val="0"/>
        <w:spacing w:line="276" w:lineRule="auto"/>
        <w:ind w:left="426"/>
        <w:jc w:val="both"/>
        <w:rPr>
          <w:sz w:val="24"/>
          <w:szCs w:val="24"/>
        </w:rPr>
      </w:pPr>
      <w:r w:rsidRPr="006850A1">
        <w:rPr>
          <w:rFonts w:eastAsia="Tahoma"/>
          <w:sz w:val="24"/>
          <w:szCs w:val="24"/>
        </w:rPr>
        <w:t>Przez uprawnienia równoważne  - należy rozumieć uprawnienia</w:t>
      </w:r>
      <w:r w:rsidRPr="006850A1">
        <w:rPr>
          <w:rFonts w:eastAsia="Tahoma"/>
          <w:color w:val="FF0000"/>
          <w:sz w:val="24"/>
          <w:szCs w:val="24"/>
        </w:rPr>
        <w:t xml:space="preserve"> </w:t>
      </w:r>
      <w:r w:rsidRPr="006850A1">
        <w:rPr>
          <w:rFonts w:eastAsia="Tahoma"/>
          <w:sz w:val="24"/>
          <w:szCs w:val="24"/>
        </w:rPr>
        <w:t xml:space="preserve">odpowiadające uprawnieniom budowlanym wydanym na podstawie uprzednio obowiązujących przepisów lub </w:t>
      </w:r>
      <w:r w:rsidRPr="006850A1">
        <w:rPr>
          <w:rFonts w:eastAsia="Calibri"/>
          <w:sz w:val="24"/>
          <w:szCs w:val="24"/>
        </w:rPr>
        <w:t>odpowiadające im uprawnienia</w:t>
      </w:r>
      <w:r w:rsidRPr="006850A1">
        <w:rPr>
          <w:sz w:val="24"/>
          <w:szCs w:val="24"/>
        </w:rPr>
        <w:t xml:space="preserve"> </w:t>
      </w:r>
      <w:r w:rsidRPr="006850A1">
        <w:rPr>
          <w:rFonts w:eastAsia="Calibri"/>
          <w:sz w:val="24"/>
          <w:szCs w:val="24"/>
        </w:rPr>
        <w:t xml:space="preserve">uznane na zasadach określonych w ustawie z dnia 22 grudnia 2015 r. </w:t>
      </w:r>
      <w:r w:rsidRPr="006850A1">
        <w:rPr>
          <w:rFonts w:eastAsia="Calibri"/>
          <w:iCs/>
          <w:sz w:val="24"/>
          <w:szCs w:val="24"/>
        </w:rPr>
        <w:t>o zasadach uznawania kwalifikacji zawodowych</w:t>
      </w:r>
      <w:r w:rsidRPr="006850A1">
        <w:rPr>
          <w:sz w:val="24"/>
          <w:szCs w:val="24"/>
        </w:rPr>
        <w:t xml:space="preserve"> </w:t>
      </w:r>
      <w:r w:rsidRPr="006850A1">
        <w:rPr>
          <w:rFonts w:eastAsia="Calibri"/>
          <w:iCs/>
          <w:sz w:val="24"/>
          <w:szCs w:val="24"/>
        </w:rPr>
        <w:t xml:space="preserve">nabytych w państwach członkowskich Unii Europejskiej </w:t>
      </w:r>
      <w:r w:rsidRPr="006850A1">
        <w:rPr>
          <w:rFonts w:eastAsia="Calibri"/>
          <w:sz w:val="24"/>
          <w:szCs w:val="24"/>
        </w:rPr>
        <w:t>(</w:t>
      </w:r>
      <w:proofErr w:type="spellStart"/>
      <w:r w:rsidRPr="006850A1">
        <w:rPr>
          <w:rFonts w:eastAsia="Calibri"/>
          <w:sz w:val="24"/>
          <w:szCs w:val="24"/>
        </w:rPr>
        <w:t>t.j</w:t>
      </w:r>
      <w:proofErr w:type="spellEnd"/>
      <w:r w:rsidRPr="006850A1">
        <w:rPr>
          <w:rFonts w:eastAsia="Calibri"/>
          <w:sz w:val="24"/>
          <w:szCs w:val="24"/>
        </w:rPr>
        <w:t xml:space="preserve">. Dz. U. z 2020 r. poz. 220) lub wcześniej obowiązujących przepisów dotyczących uznawania kwalifikacji, których zakres uprawnia </w:t>
      </w:r>
      <w:r w:rsidRPr="006850A1">
        <w:rPr>
          <w:sz w:val="24"/>
          <w:szCs w:val="24"/>
        </w:rPr>
        <w:t>do pełnienia wskazanej funkcji przy realizacji robót budowlanych stanowiących przedmiot umowy.</w:t>
      </w:r>
    </w:p>
    <w:p w:rsidR="006153C1" w:rsidRPr="006850A1" w:rsidRDefault="006153C1" w:rsidP="009F5C5E">
      <w:pPr>
        <w:numPr>
          <w:ilvl w:val="0"/>
          <w:numId w:val="34"/>
        </w:numPr>
        <w:tabs>
          <w:tab w:val="left" w:pos="426"/>
        </w:tabs>
        <w:spacing w:line="276" w:lineRule="auto"/>
        <w:jc w:val="both"/>
        <w:rPr>
          <w:bCs/>
          <w:iCs/>
          <w:sz w:val="24"/>
          <w:szCs w:val="24"/>
        </w:rPr>
      </w:pPr>
      <w:r w:rsidRPr="006850A1">
        <w:rPr>
          <w:rFonts w:eastAsia="Tahoma"/>
          <w:sz w:val="24"/>
          <w:szCs w:val="24"/>
          <w:lang w:eastAsia="en-US"/>
        </w:rPr>
        <w:t xml:space="preserve">Wykonawca zobowiązuje się, że funkcje kierownika budowy będzie pełnić osoba wskazana w wykazie osób, która będzie realizować przedmiot zamówienia, który stanowi </w:t>
      </w:r>
      <w:r w:rsidRPr="006850A1">
        <w:rPr>
          <w:rFonts w:eastAsia="Tahoma"/>
          <w:b/>
          <w:sz w:val="24"/>
          <w:szCs w:val="24"/>
          <w:lang w:eastAsia="en-US"/>
        </w:rPr>
        <w:t>załącznik nr 5</w:t>
      </w:r>
      <w:r w:rsidRPr="006850A1">
        <w:rPr>
          <w:rFonts w:eastAsia="Tahoma"/>
          <w:sz w:val="24"/>
          <w:szCs w:val="24"/>
          <w:lang w:eastAsia="en-US"/>
        </w:rPr>
        <w:t xml:space="preserve"> do umowy.</w:t>
      </w:r>
    </w:p>
    <w:p w:rsidR="006153C1" w:rsidRPr="006850A1" w:rsidRDefault="006153C1" w:rsidP="009F5C5E">
      <w:pPr>
        <w:numPr>
          <w:ilvl w:val="0"/>
          <w:numId w:val="34"/>
        </w:numPr>
        <w:tabs>
          <w:tab w:val="left" w:pos="426"/>
        </w:tabs>
        <w:spacing w:line="276" w:lineRule="auto"/>
        <w:jc w:val="both"/>
        <w:rPr>
          <w:bCs/>
          <w:iCs/>
          <w:sz w:val="24"/>
          <w:szCs w:val="24"/>
        </w:rPr>
      </w:pPr>
      <w:r w:rsidRPr="006850A1">
        <w:rPr>
          <w:rFonts w:eastAsia="Tahoma"/>
          <w:sz w:val="24"/>
          <w:szCs w:val="24"/>
          <w:lang w:eastAsia="en-US"/>
        </w:rPr>
        <w:t>Zamawiający dopuszcza – w formie aneksu do umowy - możliwość zmiany osoby wskazanej na stanowisko kierownika budowy, pod warunkiem, że proponowana osoba spełnia  wymagania opisane w ust. 1. Zmiana osób pełniących pozostałe funkcje kierownika robót nie wymaga  aneksu do umowy, a jedynie przesłania zawiadomienia do</w:t>
      </w:r>
      <w:r w:rsidRPr="006850A1">
        <w:rPr>
          <w:rFonts w:eastAsia="Tahoma"/>
          <w:spacing w:val="-41"/>
          <w:sz w:val="24"/>
          <w:szCs w:val="24"/>
          <w:lang w:eastAsia="en-US"/>
        </w:rPr>
        <w:t xml:space="preserve"> </w:t>
      </w:r>
      <w:r w:rsidRPr="006850A1">
        <w:rPr>
          <w:rFonts w:eastAsia="Tahoma"/>
          <w:sz w:val="24"/>
          <w:szCs w:val="24"/>
          <w:lang w:eastAsia="en-US"/>
        </w:rPr>
        <w:t>Zamawiającego.</w:t>
      </w:r>
    </w:p>
    <w:p w:rsidR="006153C1" w:rsidRPr="006850A1" w:rsidRDefault="006153C1" w:rsidP="009F5C5E">
      <w:pPr>
        <w:numPr>
          <w:ilvl w:val="0"/>
          <w:numId w:val="34"/>
        </w:numPr>
        <w:tabs>
          <w:tab w:val="left" w:pos="426"/>
        </w:tabs>
        <w:spacing w:line="276" w:lineRule="auto"/>
        <w:jc w:val="both"/>
        <w:rPr>
          <w:sz w:val="24"/>
          <w:szCs w:val="24"/>
        </w:rPr>
      </w:pPr>
      <w:r w:rsidRPr="006850A1">
        <w:rPr>
          <w:sz w:val="24"/>
          <w:szCs w:val="24"/>
        </w:rPr>
        <w:t xml:space="preserve">W terminie 7 dni od dnia podpisania umowy, Wykonawca jest zobowiązany przekazać Zamawiającemu dokumenty dotyczące: </w:t>
      </w:r>
      <w:r w:rsidRPr="006850A1">
        <w:rPr>
          <w:rFonts w:eastAsia="Tahoma"/>
          <w:sz w:val="24"/>
          <w:szCs w:val="24"/>
        </w:rPr>
        <w:t xml:space="preserve"> </w:t>
      </w:r>
    </w:p>
    <w:p w:rsidR="006153C1" w:rsidRPr="006850A1" w:rsidRDefault="006153C1" w:rsidP="006153C1">
      <w:pPr>
        <w:spacing w:after="4" w:line="276" w:lineRule="auto"/>
        <w:ind w:left="709" w:right="-8"/>
        <w:jc w:val="both"/>
        <w:rPr>
          <w:rFonts w:eastAsia="Tahoma"/>
          <w:sz w:val="24"/>
          <w:szCs w:val="24"/>
        </w:rPr>
      </w:pPr>
      <w:r w:rsidRPr="006850A1">
        <w:rPr>
          <w:rFonts w:eastAsia="Tahoma"/>
          <w:sz w:val="24"/>
          <w:szCs w:val="24"/>
        </w:rPr>
        <w:t xml:space="preserve"> -    osoby wskazanej na stanowisko kierownika budowy branży sieci i instalacji sanitarnych oraz osoby wskazanej na stanowisko kierownika robót w branży drogowej: </w:t>
      </w:r>
    </w:p>
    <w:p w:rsidR="006153C1" w:rsidRPr="006850A1" w:rsidRDefault="006153C1" w:rsidP="006153C1">
      <w:pPr>
        <w:spacing w:after="4" w:line="276" w:lineRule="auto"/>
        <w:ind w:left="1134" w:right="-8"/>
        <w:contextualSpacing/>
        <w:jc w:val="both"/>
        <w:rPr>
          <w:rFonts w:eastAsia="Tahoma"/>
          <w:sz w:val="24"/>
          <w:szCs w:val="24"/>
        </w:rPr>
      </w:pPr>
      <w:r w:rsidRPr="006850A1">
        <w:rPr>
          <w:rFonts w:eastAsia="Tahoma"/>
          <w:sz w:val="24"/>
          <w:szCs w:val="24"/>
        </w:rPr>
        <w:t xml:space="preserve">potwierdzające posiadanie odpowiednich uprawnień oraz przynależność do właściwej izby samorządu zawodowego, </w:t>
      </w:r>
    </w:p>
    <w:p w:rsidR="006153C1" w:rsidRPr="006850A1" w:rsidRDefault="006153C1" w:rsidP="009F5C5E">
      <w:pPr>
        <w:numPr>
          <w:ilvl w:val="0"/>
          <w:numId w:val="51"/>
        </w:numPr>
        <w:spacing w:after="4" w:line="276" w:lineRule="auto"/>
        <w:ind w:left="1134" w:right="-8"/>
        <w:contextualSpacing/>
        <w:jc w:val="both"/>
        <w:rPr>
          <w:rFonts w:eastAsia="Tahoma"/>
          <w:sz w:val="24"/>
          <w:szCs w:val="24"/>
        </w:rPr>
      </w:pPr>
      <w:r w:rsidRPr="006850A1">
        <w:rPr>
          <w:rFonts w:eastAsia="Tahoma"/>
          <w:sz w:val="24"/>
          <w:szCs w:val="24"/>
        </w:rPr>
        <w:t xml:space="preserve">oświadczenie o przyjęciu obowiązków kierownika budowy </w:t>
      </w:r>
    </w:p>
    <w:p w:rsidR="006153C1" w:rsidRPr="006850A1" w:rsidRDefault="006153C1" w:rsidP="009F5C5E">
      <w:pPr>
        <w:numPr>
          <w:ilvl w:val="0"/>
          <w:numId w:val="51"/>
        </w:numPr>
        <w:spacing w:after="4" w:line="276" w:lineRule="auto"/>
        <w:ind w:left="1134" w:right="-8"/>
        <w:contextualSpacing/>
        <w:jc w:val="both"/>
        <w:rPr>
          <w:rFonts w:eastAsia="Tahoma"/>
          <w:sz w:val="24"/>
          <w:szCs w:val="24"/>
        </w:rPr>
      </w:pPr>
      <w:r w:rsidRPr="006850A1">
        <w:rPr>
          <w:rFonts w:eastAsia="Tahoma"/>
          <w:sz w:val="24"/>
          <w:szCs w:val="24"/>
        </w:rPr>
        <w:t>oświadczenie o przyjęciu obowiązków kierownika robót</w:t>
      </w:r>
    </w:p>
    <w:p w:rsidR="006153C1" w:rsidRPr="006850A1" w:rsidRDefault="006153C1" w:rsidP="006153C1">
      <w:pPr>
        <w:rPr>
          <w:rFonts w:eastAsia="Tahoma"/>
          <w:sz w:val="24"/>
          <w:szCs w:val="24"/>
        </w:rPr>
      </w:pPr>
      <w:r w:rsidRPr="006850A1">
        <w:rPr>
          <w:rFonts w:eastAsia="Tahoma"/>
          <w:sz w:val="24"/>
          <w:szCs w:val="24"/>
        </w:rPr>
        <w:t xml:space="preserve">          -    oświadczenie o sporządzeniu planu bezpieczeństwa i ochrony zdrowia. </w:t>
      </w:r>
    </w:p>
    <w:p w:rsidR="006153C1" w:rsidRPr="006850A1" w:rsidRDefault="006153C1" w:rsidP="009F5C5E">
      <w:pPr>
        <w:numPr>
          <w:ilvl w:val="0"/>
          <w:numId w:val="34"/>
        </w:numPr>
        <w:spacing w:after="4" w:line="276" w:lineRule="auto"/>
        <w:ind w:right="-8"/>
        <w:jc w:val="both"/>
        <w:rPr>
          <w:rFonts w:eastAsia="Tahoma"/>
          <w:sz w:val="24"/>
          <w:szCs w:val="24"/>
        </w:rPr>
      </w:pPr>
      <w:r w:rsidRPr="006850A1">
        <w:rPr>
          <w:rFonts w:eastAsia="Tahoma"/>
          <w:sz w:val="24"/>
          <w:szCs w:val="24"/>
        </w:rPr>
        <w:t>Zamawiający może zażądać zmiany osoby pełniącej funkcję, o której mowa  w  ust. 1</w:t>
      </w:r>
      <w:r w:rsidRPr="006850A1">
        <w:rPr>
          <w:sz w:val="24"/>
          <w:szCs w:val="24"/>
        </w:rPr>
        <w:t xml:space="preserve"> </w:t>
      </w:r>
      <w:r w:rsidRPr="006850A1">
        <w:rPr>
          <w:rFonts w:eastAsia="Tahoma"/>
          <w:sz w:val="24"/>
          <w:szCs w:val="24"/>
        </w:rPr>
        <w:t xml:space="preserve">jeżeli uzna, że osoba ta nie wykonuje należycie swoich obowiązków. Wykonawca zobowiązany jest zmienić wskazaną osobę na inną spełniającą wymagania określone w ust. 1, w terminie 21 dni od dnia otrzymania żądania Zamawiającego. </w:t>
      </w:r>
    </w:p>
    <w:p w:rsidR="006153C1" w:rsidRPr="006850A1" w:rsidRDefault="006153C1" w:rsidP="006153C1">
      <w:pPr>
        <w:jc w:val="both"/>
        <w:rPr>
          <w:sz w:val="24"/>
          <w:szCs w:val="24"/>
        </w:rPr>
      </w:pPr>
    </w:p>
    <w:p w:rsidR="006153C1" w:rsidRPr="00DA2178" w:rsidRDefault="006153C1" w:rsidP="006153C1">
      <w:pPr>
        <w:spacing w:after="200" w:line="276" w:lineRule="auto"/>
        <w:jc w:val="center"/>
        <w:rPr>
          <w:b/>
        </w:rPr>
      </w:pPr>
      <w:r w:rsidRPr="006850A1">
        <w:rPr>
          <w:b/>
          <w:sz w:val="24"/>
          <w:szCs w:val="24"/>
        </w:rPr>
        <w:t>§ 7</w:t>
      </w:r>
    </w:p>
    <w:p w:rsidR="006153C1" w:rsidRPr="006850A1" w:rsidRDefault="006153C1" w:rsidP="006153C1">
      <w:pPr>
        <w:widowControl w:val="0"/>
        <w:autoSpaceDE w:val="0"/>
        <w:autoSpaceDN w:val="0"/>
        <w:adjustRightInd w:val="0"/>
        <w:spacing w:line="360" w:lineRule="auto"/>
        <w:jc w:val="center"/>
        <w:rPr>
          <w:b/>
          <w:color w:val="000000"/>
          <w:sz w:val="24"/>
          <w:szCs w:val="24"/>
        </w:rPr>
      </w:pPr>
      <w:r w:rsidRPr="006850A1">
        <w:rPr>
          <w:b/>
          <w:color w:val="000000"/>
          <w:sz w:val="24"/>
          <w:szCs w:val="24"/>
        </w:rPr>
        <w:t>UBEZPIECZENIE WYKONAWCY</w:t>
      </w:r>
    </w:p>
    <w:p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sz w:val="24"/>
          <w:szCs w:val="24"/>
        </w:rPr>
      </w:pPr>
      <w:r w:rsidRPr="006850A1">
        <w:rPr>
          <w:sz w:val="24"/>
          <w:szCs w:val="24"/>
        </w:rPr>
        <w:lastRenderedPageBreak/>
        <w:t>Wykonawca ponosi pełną odpowiedzialność za szkody spowodowane w trakcie wykonywania przedmiotu umowy, w tym w szczególności za spowodowanie uszkodzeń w czasie wykonywania robót,  a także  za uszkodzenia i szkody, które powstaną wskutek prowadzonych robót.</w:t>
      </w:r>
    </w:p>
    <w:p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Wykonawca zobowiązany jest posiadać przez okres trwania umowy ubezpieczenie od odpowiedzialności cywilnej deliktowo – kontraktowej, w zakresie prowadzonej działalności związanej z przedmiotem umowy</w:t>
      </w:r>
      <w:r w:rsidRPr="006850A1">
        <w:rPr>
          <w:rFonts w:eastAsia="Verdana"/>
          <w:sz w:val="24"/>
          <w:szCs w:val="24"/>
        </w:rPr>
        <w:t>.</w:t>
      </w:r>
      <w:r w:rsidRPr="006850A1">
        <w:rPr>
          <w:rFonts w:eastAsia="Calibri"/>
          <w:sz w:val="24"/>
          <w:szCs w:val="24"/>
        </w:rPr>
        <w:t xml:space="preserve"> </w:t>
      </w:r>
      <w:r w:rsidRPr="006850A1">
        <w:rPr>
          <w:sz w:val="24"/>
          <w:szCs w:val="24"/>
        </w:rPr>
        <w:t>Wykonawca zobowiązany jest do przedłożenia Zamawiającemu, dokumentu potwierdzającego posiadanie wymaganego ubezpieczenia wraz z dowodem potwierdzającym opłatę wymagalnych składek</w:t>
      </w:r>
      <w:r w:rsidRPr="006850A1">
        <w:rPr>
          <w:rFonts w:eastAsia="Calibri"/>
          <w:sz w:val="24"/>
          <w:szCs w:val="24"/>
        </w:rPr>
        <w:t xml:space="preserve"> w terminie 7 dni od dnia podpisania umowy.</w:t>
      </w:r>
    </w:p>
    <w:p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 xml:space="preserve">W przypadku, gdy termin ubezpieczenia, o którym mowa w ust. 3 upłynął w trakcie realizacji umowy, Wykonawca zobowiązany jest do niezwłocznego przedłożenia Zamawiającemu, jednak nie później niż w </w:t>
      </w:r>
      <w:r w:rsidRPr="006850A1">
        <w:rPr>
          <w:rFonts w:eastAsia="Calibri"/>
          <w:sz w:val="24"/>
          <w:szCs w:val="24"/>
        </w:rPr>
        <w:t>ciągu 7 dni, od dnia upływu terminu ubezpieczenia</w:t>
      </w:r>
      <w:r w:rsidRPr="006850A1">
        <w:rPr>
          <w:sz w:val="24"/>
          <w:szCs w:val="24"/>
        </w:rPr>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sz w:val="24"/>
          <w:szCs w:val="24"/>
        </w:rPr>
        <w:t>.</w:t>
      </w:r>
    </w:p>
    <w:p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rFonts w:eastAsia="Calibri"/>
          <w:sz w:val="24"/>
          <w:szCs w:val="24"/>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sz w:val="24"/>
          <w:szCs w:val="24"/>
        </w:rPr>
        <w:t xml:space="preserve"> </w:t>
      </w:r>
      <w:r w:rsidRPr="006850A1">
        <w:rPr>
          <w:rFonts w:eastAsia="Calibri"/>
          <w:sz w:val="24"/>
          <w:szCs w:val="24"/>
        </w:rPr>
        <w:t>zastępstwa procesowego.</w:t>
      </w:r>
    </w:p>
    <w:p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bCs/>
          <w:color w:val="FF0000"/>
          <w:sz w:val="24"/>
          <w:szCs w:val="24"/>
        </w:rPr>
      </w:pPr>
      <w:r w:rsidRPr="006850A1">
        <w:rPr>
          <w:sz w:val="24"/>
          <w:szCs w:val="24"/>
        </w:rPr>
        <w:t xml:space="preserve">W przypadku opóźnienia Wykonawcy w realizacji obowiązku, o którym mowa </w:t>
      </w:r>
      <w:r w:rsidRPr="006850A1">
        <w:rPr>
          <w:sz w:val="24"/>
          <w:szCs w:val="24"/>
        </w:rPr>
        <w:br/>
        <w:t>w ust. 3 i 4 Zamawiający jest uprawniony do ubezpieczenia terenu budowy na koszt Wykonawcy, na co Wykonawca wyraża zgodę oraz do naliczenia kary umownej lub odstąpienia od umowy z przyczyn zależnych od Wykonawcy i naliczenia kary umownej.</w:t>
      </w:r>
    </w:p>
    <w:p w:rsidR="006153C1" w:rsidRDefault="006153C1" w:rsidP="006153C1">
      <w:pPr>
        <w:numPr>
          <w:ilvl w:val="12"/>
          <w:numId w:val="0"/>
        </w:numPr>
        <w:overflowPunct w:val="0"/>
        <w:autoSpaceDE w:val="0"/>
        <w:autoSpaceDN w:val="0"/>
        <w:adjustRightInd w:val="0"/>
        <w:spacing w:line="360" w:lineRule="auto"/>
        <w:jc w:val="center"/>
        <w:textAlignment w:val="baseline"/>
        <w:rPr>
          <w:b/>
          <w:bCs/>
        </w:rPr>
      </w:pPr>
    </w:p>
    <w:p w:rsidR="006153C1" w:rsidRPr="006850A1" w:rsidRDefault="006153C1" w:rsidP="006153C1">
      <w:pPr>
        <w:numPr>
          <w:ilvl w:val="12"/>
          <w:numId w:val="0"/>
        </w:numPr>
        <w:overflowPunct w:val="0"/>
        <w:autoSpaceDE w:val="0"/>
        <w:autoSpaceDN w:val="0"/>
        <w:adjustRightInd w:val="0"/>
        <w:spacing w:line="360" w:lineRule="auto"/>
        <w:jc w:val="center"/>
        <w:textAlignment w:val="baseline"/>
        <w:rPr>
          <w:b/>
          <w:sz w:val="24"/>
          <w:szCs w:val="24"/>
        </w:rPr>
      </w:pPr>
      <w:r w:rsidRPr="006850A1">
        <w:rPr>
          <w:b/>
          <w:bCs/>
          <w:sz w:val="24"/>
          <w:szCs w:val="24"/>
        </w:rPr>
        <w:t>§ 8</w:t>
      </w:r>
    </w:p>
    <w:p w:rsidR="006153C1" w:rsidRPr="006850A1" w:rsidRDefault="006153C1" w:rsidP="006153C1">
      <w:pPr>
        <w:numPr>
          <w:ilvl w:val="12"/>
          <w:numId w:val="0"/>
        </w:numPr>
        <w:overflowPunct w:val="0"/>
        <w:autoSpaceDE w:val="0"/>
        <w:autoSpaceDN w:val="0"/>
        <w:adjustRightInd w:val="0"/>
        <w:spacing w:line="360" w:lineRule="auto"/>
        <w:jc w:val="center"/>
        <w:textAlignment w:val="baseline"/>
        <w:rPr>
          <w:bCs/>
          <w:sz w:val="24"/>
          <w:szCs w:val="24"/>
        </w:rPr>
      </w:pPr>
      <w:r w:rsidRPr="006850A1">
        <w:rPr>
          <w:b/>
          <w:bCs/>
          <w:sz w:val="24"/>
          <w:szCs w:val="24"/>
        </w:rPr>
        <w:t>OBOWIĄZKI STRON</w:t>
      </w:r>
    </w:p>
    <w:p w:rsidR="006153C1" w:rsidRPr="006850A1" w:rsidRDefault="006153C1" w:rsidP="009F5C5E">
      <w:pPr>
        <w:widowControl w:val="0"/>
        <w:numPr>
          <w:ilvl w:val="3"/>
          <w:numId w:val="36"/>
        </w:numPr>
        <w:tabs>
          <w:tab w:val="num" w:pos="360"/>
        </w:tabs>
        <w:autoSpaceDE w:val="0"/>
        <w:autoSpaceDN w:val="0"/>
        <w:adjustRightInd w:val="0"/>
        <w:spacing w:line="276" w:lineRule="auto"/>
        <w:ind w:left="360"/>
        <w:jc w:val="both"/>
        <w:rPr>
          <w:color w:val="000000"/>
          <w:sz w:val="24"/>
          <w:szCs w:val="24"/>
        </w:rPr>
      </w:pPr>
      <w:r w:rsidRPr="006850A1">
        <w:rPr>
          <w:color w:val="000000"/>
          <w:sz w:val="24"/>
          <w:szCs w:val="24"/>
        </w:rPr>
        <w:t>Zamawiający jest zobowiązany do:</w:t>
      </w:r>
    </w:p>
    <w:p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color w:val="000000"/>
          <w:sz w:val="24"/>
          <w:szCs w:val="24"/>
        </w:rPr>
        <w:t>protokolarnego przekazania terenu budowy oraz dziennika budowy</w:t>
      </w:r>
      <w:r w:rsidRPr="006850A1">
        <w:rPr>
          <w:bCs/>
          <w:color w:val="000000"/>
          <w:sz w:val="24"/>
          <w:szCs w:val="24"/>
        </w:rPr>
        <w:t>,</w:t>
      </w:r>
    </w:p>
    <w:p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sz w:val="24"/>
          <w:szCs w:val="24"/>
        </w:rPr>
        <w:t xml:space="preserve">dokonania odbioru robót zanikających i ulegających zakryciu, odbiorów częściowych oraz odbioru końcowego przedmiotu umowy, </w:t>
      </w:r>
    </w:p>
    <w:p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sz w:val="24"/>
          <w:szCs w:val="24"/>
        </w:rPr>
        <w:t>zapłaty należnego</w:t>
      </w:r>
      <w:r w:rsidRPr="006850A1">
        <w:rPr>
          <w:color w:val="000000"/>
          <w:sz w:val="24"/>
          <w:szCs w:val="24"/>
        </w:rPr>
        <w:t xml:space="preserve"> wynagrodzenia za wykonanie przedmiotu umowy.</w:t>
      </w:r>
    </w:p>
    <w:p w:rsidR="006153C1" w:rsidRPr="006850A1" w:rsidRDefault="006153C1" w:rsidP="009F5C5E">
      <w:pPr>
        <w:widowControl w:val="0"/>
        <w:numPr>
          <w:ilvl w:val="3"/>
          <w:numId w:val="36"/>
        </w:numPr>
        <w:tabs>
          <w:tab w:val="num" w:pos="360"/>
        </w:tabs>
        <w:autoSpaceDE w:val="0"/>
        <w:autoSpaceDN w:val="0"/>
        <w:adjustRightInd w:val="0"/>
        <w:spacing w:line="276" w:lineRule="auto"/>
        <w:ind w:left="360"/>
        <w:jc w:val="both"/>
        <w:rPr>
          <w:color w:val="000000"/>
          <w:sz w:val="24"/>
          <w:szCs w:val="24"/>
        </w:rPr>
      </w:pPr>
      <w:r w:rsidRPr="006850A1">
        <w:rPr>
          <w:rFonts w:eastAsia="Tahoma"/>
          <w:color w:val="000000"/>
          <w:sz w:val="24"/>
          <w:szCs w:val="24"/>
        </w:rPr>
        <w:t xml:space="preserve">Wykonawca jest zobowiązany do: </w:t>
      </w:r>
    </w:p>
    <w:p w:rsidR="006153C1" w:rsidRPr="00A465F4" w:rsidRDefault="006153C1" w:rsidP="009F5C5E">
      <w:pPr>
        <w:pStyle w:val="Akapitzlist"/>
        <w:numPr>
          <w:ilvl w:val="0"/>
          <w:numId w:val="46"/>
        </w:numPr>
        <w:tabs>
          <w:tab w:val="left" w:pos="709"/>
        </w:tabs>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46"/>
        </w:numPr>
        <w:tabs>
          <w:tab w:val="left" w:pos="709"/>
        </w:tabs>
        <w:spacing w:after="4" w:line="276" w:lineRule="auto"/>
        <w:ind w:right="-8"/>
        <w:contextualSpacing w:val="0"/>
        <w:jc w:val="both"/>
        <w:rPr>
          <w:rFonts w:eastAsia="Tahoma"/>
          <w:vanish/>
          <w:color w:val="000000"/>
        </w:rPr>
      </w:pPr>
    </w:p>
    <w:p w:rsidR="006153C1" w:rsidRPr="006850A1" w:rsidRDefault="006153C1" w:rsidP="009F5C5E">
      <w:pPr>
        <w:numPr>
          <w:ilvl w:val="1"/>
          <w:numId w:val="46"/>
        </w:numPr>
        <w:tabs>
          <w:tab w:val="left" w:pos="709"/>
        </w:tabs>
        <w:spacing w:after="4" w:line="276" w:lineRule="auto"/>
        <w:ind w:left="858" w:right="-8"/>
        <w:jc w:val="both"/>
        <w:rPr>
          <w:rFonts w:eastAsia="Tahoma"/>
          <w:color w:val="000000"/>
          <w:sz w:val="24"/>
          <w:szCs w:val="24"/>
        </w:rPr>
      </w:pPr>
      <w:r w:rsidRPr="006850A1">
        <w:rPr>
          <w:rFonts w:eastAsia="Tahoma"/>
          <w:color w:val="000000"/>
          <w:sz w:val="24"/>
          <w:szCs w:val="24"/>
        </w:rPr>
        <w:t xml:space="preserve">protokolarnego przejęcia terenu budowy, </w:t>
      </w:r>
    </w:p>
    <w:p w:rsidR="006153C1" w:rsidRPr="006850A1" w:rsidRDefault="006153C1" w:rsidP="009F5C5E">
      <w:pPr>
        <w:numPr>
          <w:ilvl w:val="1"/>
          <w:numId w:val="46"/>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prowadzenia dziennika budowy oraz przekazania go Zamawiającemu po zakończeniu robót, przed odbiorem końcowym przedmiotu umowy, </w:t>
      </w:r>
    </w:p>
    <w:p w:rsidR="006153C1" w:rsidRPr="006850A1" w:rsidRDefault="006153C1" w:rsidP="009F5C5E">
      <w:pPr>
        <w:numPr>
          <w:ilvl w:val="1"/>
          <w:numId w:val="46"/>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ogrodzenia, zabezpieczenia i oznakowanie na własny koszt terenu budowy zgodnie z obowiązującymi przepisami, </w:t>
      </w:r>
    </w:p>
    <w:p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urządzenia placów składowych i terenu budowy, w tym doprowadzenia mediów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na teren budowy niezbędnych do realizacji przedmiotu umowy, ponoszenia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kosztów zużycia tych mediów wynikających z ustaleń poczynionych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 właścicielami mediów, </w:t>
      </w:r>
    </w:p>
    <w:p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lastRenderedPageBreak/>
        <w:t xml:space="preserve">uzgodnienia warunków rozpoczęcia robót oraz </w:t>
      </w:r>
      <w:r w:rsidRPr="006850A1">
        <w:rPr>
          <w:rFonts w:eastAsia="Tahoma"/>
          <w:sz w:val="24"/>
          <w:szCs w:val="24"/>
        </w:rPr>
        <w:t>uzgodnienia harmonogramów</w:t>
      </w:r>
      <w:r w:rsidRPr="006850A1">
        <w:rPr>
          <w:rFonts w:eastAsia="Tahoma"/>
          <w:color w:val="000000"/>
          <w:sz w:val="24"/>
          <w:szCs w:val="24"/>
        </w:rPr>
        <w:t xml:space="preserve">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robót związanych z infrastrukturą techniczną z ich zarządcami oraz ponoszenia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wszystkich kosztów z tym związanych, w tym kosztów związanych z nadzorem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technicznym wymaganym przez zarządców,  </w:t>
      </w:r>
    </w:p>
    <w:p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wykonania, jeżeli to będzie konieczne, tymczasowych dróg dojazdowych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 montażowych,  </w:t>
      </w:r>
    </w:p>
    <w:p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spełnienia warunków i uwag zawartych w uzgodnieniach branżowych zarządców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infrastruktury technicznej, które zostały nałożone na Zamawiającego lub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wykonawcę, </w:t>
      </w:r>
    </w:p>
    <w:p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color w:val="000000"/>
          <w:sz w:val="24"/>
          <w:szCs w:val="24"/>
        </w:rPr>
        <w:t xml:space="preserve">spełnienia warunków określonych w decyzjach administracyjnych </w:t>
      </w:r>
    </w:p>
    <w:p w:rsidR="006153C1" w:rsidRPr="006850A1" w:rsidRDefault="006153C1" w:rsidP="006153C1">
      <w:pPr>
        <w:spacing w:after="4" w:line="276" w:lineRule="auto"/>
        <w:ind w:left="425" w:right="-8"/>
        <w:jc w:val="both"/>
        <w:rPr>
          <w:rFonts w:eastAsia="Tahoma"/>
          <w:sz w:val="24"/>
          <w:szCs w:val="24"/>
        </w:rPr>
      </w:pPr>
      <w:r w:rsidRPr="006850A1">
        <w:rPr>
          <w:rFonts w:eastAsia="Tahoma"/>
          <w:color w:val="000000"/>
          <w:sz w:val="24"/>
          <w:szCs w:val="24"/>
        </w:rPr>
        <w:t xml:space="preserve">    i </w:t>
      </w:r>
      <w:r w:rsidRPr="006850A1">
        <w:rPr>
          <w:rFonts w:eastAsia="Tahoma"/>
          <w:sz w:val="24"/>
          <w:szCs w:val="24"/>
        </w:rPr>
        <w:t xml:space="preserve">uzgodnieniach, </w:t>
      </w:r>
    </w:p>
    <w:p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składowania materiałów i urządzeń w sposób nie stwarzający przeszkód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komunikacyjnych, </w:t>
      </w:r>
    </w:p>
    <w:p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udostępniania terenu budowy w celu wykonania przez Zamawiającego badań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sprawdzających poprawność robót budowlanych, </w:t>
      </w:r>
    </w:p>
    <w:p w:rsidR="006153C1" w:rsidRPr="006C2629"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dokonania wszelkich </w:t>
      </w:r>
      <w:proofErr w:type="spellStart"/>
      <w:r w:rsidRPr="006850A1">
        <w:rPr>
          <w:rFonts w:eastAsia="Tahoma"/>
          <w:color w:val="000000"/>
          <w:sz w:val="24"/>
          <w:szCs w:val="24"/>
        </w:rPr>
        <w:t>wyłączeń</w:t>
      </w:r>
      <w:proofErr w:type="spellEnd"/>
      <w:r w:rsidRPr="006850A1">
        <w:rPr>
          <w:rFonts w:eastAsia="Tahoma"/>
          <w:color w:val="000000"/>
          <w:sz w:val="24"/>
          <w:szCs w:val="24"/>
        </w:rPr>
        <w:t xml:space="preserve"> i przełączeń infrastruktury technicznej w związku </w:t>
      </w:r>
      <w:r w:rsidRPr="006C2629">
        <w:rPr>
          <w:rFonts w:eastAsia="Tahoma"/>
          <w:color w:val="000000"/>
          <w:sz w:val="24"/>
          <w:szCs w:val="24"/>
        </w:rPr>
        <w:t xml:space="preserve">z prowadzonymi robotami oraz poniesienia kosztów z tym związanych, </w:t>
      </w:r>
    </w:p>
    <w:p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sz w:val="24"/>
          <w:szCs w:val="24"/>
        </w:rPr>
        <w:t xml:space="preserve">sporządzenie i zatwierdzenie projektu czasowej organizacji ruchu wraz z jego </w:t>
      </w:r>
    </w:p>
    <w:p w:rsidR="006153C1" w:rsidRPr="006850A1" w:rsidRDefault="006153C1" w:rsidP="006153C1">
      <w:pPr>
        <w:spacing w:after="4" w:line="276" w:lineRule="auto"/>
        <w:ind w:left="425" w:right="-8"/>
        <w:jc w:val="both"/>
        <w:rPr>
          <w:rFonts w:eastAsia="Tahoma"/>
          <w:sz w:val="24"/>
          <w:szCs w:val="24"/>
        </w:rPr>
      </w:pPr>
      <w:r w:rsidRPr="006850A1">
        <w:rPr>
          <w:rFonts w:eastAsia="Tahoma"/>
          <w:sz w:val="24"/>
          <w:szCs w:val="24"/>
        </w:rPr>
        <w:t xml:space="preserve">    wdrożeniem , </w:t>
      </w:r>
    </w:p>
    <w:p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gospodarowania na własny koszt odpadami, powstającymi w wyniku realizacji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zadania przy przestrzeganiu obowiązujących w tym zakresie przepisów prawa,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 szczególności obowiązujących przepisów ustawy z dnia 14 grudnia 2012r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o odpadach ( </w:t>
      </w:r>
      <w:proofErr w:type="spellStart"/>
      <w:r w:rsidRPr="006850A1">
        <w:rPr>
          <w:rFonts w:eastAsia="Tahoma"/>
          <w:color w:val="000000"/>
          <w:sz w:val="24"/>
          <w:szCs w:val="24"/>
        </w:rPr>
        <w:t>t.j</w:t>
      </w:r>
      <w:proofErr w:type="spellEnd"/>
      <w:r w:rsidRPr="006850A1">
        <w:rPr>
          <w:rFonts w:eastAsia="Tahoma"/>
          <w:color w:val="000000"/>
          <w:sz w:val="24"/>
          <w:szCs w:val="24"/>
        </w:rPr>
        <w:t xml:space="preserve">. Dz. U. z 2020r, poz. 797, 875)., </w:t>
      </w:r>
    </w:p>
    <w:p w:rsidR="006153C1" w:rsidRPr="006C2629"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przekazania Zamawiającemu informacji, o wytworzonych podczas prowadzenia </w:t>
      </w:r>
      <w:r w:rsidRPr="006C2629">
        <w:rPr>
          <w:rFonts w:eastAsia="Tahoma"/>
          <w:color w:val="000000"/>
          <w:sz w:val="24"/>
          <w:szCs w:val="24"/>
        </w:rPr>
        <w:t xml:space="preserve">prac budowlanych, odpadach oraz o sposobie ich gospodarowania zgodnie z obowiązującą ustawą o odpadach, </w:t>
      </w:r>
    </w:p>
    <w:p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uporządkowania terenu budowy po zakończeniu robót i przekazania go </w:t>
      </w:r>
    </w:p>
    <w:p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zamawiającemu w terminie ustalonym na odbiór,  </w:t>
      </w:r>
    </w:p>
    <w:p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sz w:val="24"/>
          <w:szCs w:val="24"/>
        </w:rPr>
        <w:t xml:space="preserve">przygotowania dokumentów niezbędnych do zgłoszenia robót budowlanych do </w:t>
      </w:r>
    </w:p>
    <w:p w:rsidR="006153C1" w:rsidRDefault="006153C1" w:rsidP="006153C1">
      <w:pPr>
        <w:spacing w:after="4" w:line="276" w:lineRule="auto"/>
        <w:ind w:left="425" w:right="-8"/>
        <w:jc w:val="both"/>
        <w:rPr>
          <w:rFonts w:eastAsia="Tahoma"/>
        </w:rPr>
      </w:pPr>
      <w:r w:rsidRPr="006850A1">
        <w:rPr>
          <w:rFonts w:eastAsia="Tahoma"/>
          <w:sz w:val="24"/>
          <w:szCs w:val="24"/>
        </w:rPr>
        <w:t xml:space="preserve">    odbioru przez Nadzór Budowlany, </w:t>
      </w:r>
    </w:p>
    <w:p w:rsidR="006153C1" w:rsidRPr="006C2629" w:rsidRDefault="006153C1" w:rsidP="009F5C5E">
      <w:pPr>
        <w:pStyle w:val="Akapitzlist"/>
        <w:numPr>
          <w:ilvl w:val="1"/>
          <w:numId w:val="46"/>
        </w:numPr>
        <w:spacing w:after="4" w:line="276" w:lineRule="auto"/>
        <w:ind w:right="-8"/>
        <w:jc w:val="both"/>
        <w:rPr>
          <w:rFonts w:eastAsia="Tahoma"/>
          <w:sz w:val="24"/>
          <w:szCs w:val="24"/>
        </w:rPr>
      </w:pPr>
      <w:r w:rsidRPr="006C2629">
        <w:rPr>
          <w:rFonts w:eastAsia="Tahoma"/>
          <w:color w:val="000000"/>
          <w:sz w:val="24"/>
          <w:szCs w:val="24"/>
        </w:rPr>
        <w:t xml:space="preserve">udziału w przeglądach gwarancyjnych - na pisemne wezwanie zamawiającego </w:t>
      </w:r>
    </w:p>
    <w:p w:rsidR="006153C1" w:rsidRPr="006850A1" w:rsidRDefault="006153C1" w:rsidP="006153C1">
      <w:pPr>
        <w:spacing w:after="4" w:line="276" w:lineRule="auto"/>
        <w:ind w:left="491" w:right="-8"/>
        <w:jc w:val="both"/>
        <w:rPr>
          <w:rFonts w:eastAsia="Tahoma"/>
          <w:color w:val="000000"/>
          <w:sz w:val="24"/>
          <w:szCs w:val="24"/>
        </w:rPr>
      </w:pPr>
      <w:r w:rsidRPr="006850A1">
        <w:rPr>
          <w:rFonts w:eastAsia="Tahoma"/>
          <w:color w:val="000000"/>
          <w:sz w:val="24"/>
          <w:szCs w:val="24"/>
        </w:rPr>
        <w:t xml:space="preserve">   i zapewnienie usunięcia wad stwierdzonych podczas tych przeglądów. </w:t>
      </w:r>
    </w:p>
    <w:p w:rsidR="006153C1" w:rsidRPr="006850A1" w:rsidRDefault="006153C1" w:rsidP="009F5C5E">
      <w:pPr>
        <w:numPr>
          <w:ilvl w:val="3"/>
          <w:numId w:val="36"/>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rsidR="006153C1" w:rsidRPr="006850A1" w:rsidRDefault="006153C1" w:rsidP="009F5C5E">
      <w:pPr>
        <w:numPr>
          <w:ilvl w:val="3"/>
          <w:numId w:val="36"/>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rsidR="006153C1" w:rsidRDefault="006153C1" w:rsidP="006153C1">
      <w:pPr>
        <w:overflowPunct w:val="0"/>
        <w:autoSpaceDE w:val="0"/>
        <w:autoSpaceDN w:val="0"/>
        <w:adjustRightInd w:val="0"/>
        <w:spacing w:line="360" w:lineRule="auto"/>
        <w:jc w:val="center"/>
        <w:textAlignment w:val="baseline"/>
        <w:rPr>
          <w:b/>
          <w:bCs/>
        </w:rPr>
      </w:pPr>
    </w:p>
    <w:p w:rsidR="006153C1" w:rsidRPr="006850A1" w:rsidRDefault="006153C1" w:rsidP="006153C1">
      <w:pPr>
        <w:overflowPunct w:val="0"/>
        <w:autoSpaceDE w:val="0"/>
        <w:autoSpaceDN w:val="0"/>
        <w:adjustRightInd w:val="0"/>
        <w:spacing w:line="360" w:lineRule="auto"/>
        <w:jc w:val="center"/>
        <w:textAlignment w:val="baseline"/>
        <w:rPr>
          <w:b/>
          <w:sz w:val="24"/>
          <w:szCs w:val="24"/>
        </w:rPr>
      </w:pPr>
      <w:r w:rsidRPr="006850A1">
        <w:rPr>
          <w:b/>
          <w:bCs/>
          <w:sz w:val="24"/>
          <w:szCs w:val="24"/>
        </w:rPr>
        <w:t>§ 9</w:t>
      </w:r>
    </w:p>
    <w:p w:rsidR="006153C1" w:rsidRPr="006850A1" w:rsidRDefault="006153C1" w:rsidP="006153C1">
      <w:pPr>
        <w:overflowPunct w:val="0"/>
        <w:autoSpaceDE w:val="0"/>
        <w:autoSpaceDN w:val="0"/>
        <w:adjustRightInd w:val="0"/>
        <w:spacing w:line="360" w:lineRule="auto"/>
        <w:jc w:val="center"/>
        <w:textAlignment w:val="baseline"/>
        <w:rPr>
          <w:b/>
          <w:sz w:val="24"/>
          <w:szCs w:val="24"/>
        </w:rPr>
      </w:pPr>
      <w:r>
        <w:rPr>
          <w:b/>
          <w:bCs/>
          <w:sz w:val="24"/>
          <w:szCs w:val="24"/>
        </w:rPr>
        <w:t>PRZEDSTAWICIEL ZAMAWIAJĄCEGO I</w:t>
      </w:r>
      <w:r w:rsidRPr="006850A1">
        <w:rPr>
          <w:b/>
          <w:bCs/>
          <w:sz w:val="24"/>
          <w:szCs w:val="24"/>
        </w:rPr>
        <w:t xml:space="preserve"> WYKONAWCY </w:t>
      </w:r>
    </w:p>
    <w:p w:rsidR="006153C1" w:rsidRPr="006850A1" w:rsidRDefault="006153C1" w:rsidP="009F5C5E">
      <w:pPr>
        <w:numPr>
          <w:ilvl w:val="3"/>
          <w:numId w:val="23"/>
        </w:numPr>
        <w:tabs>
          <w:tab w:val="left" w:pos="426"/>
        </w:tabs>
        <w:spacing w:line="276" w:lineRule="auto"/>
        <w:ind w:left="426" w:hanging="426"/>
        <w:jc w:val="both"/>
        <w:rPr>
          <w:b/>
          <w:bCs/>
          <w:sz w:val="24"/>
          <w:szCs w:val="24"/>
        </w:rPr>
      </w:pPr>
      <w:r w:rsidRPr="006850A1">
        <w:rPr>
          <w:sz w:val="24"/>
          <w:szCs w:val="24"/>
        </w:rPr>
        <w:t xml:space="preserve">Przedstawicielem Zamawiającego jest </w:t>
      </w:r>
      <w:r w:rsidRPr="006850A1">
        <w:rPr>
          <w:sz w:val="24"/>
          <w:szCs w:val="24"/>
          <w:u w:val="single"/>
        </w:rPr>
        <w:t xml:space="preserve">               </w:t>
      </w:r>
      <w:r w:rsidRPr="006850A1">
        <w:rPr>
          <w:sz w:val="24"/>
          <w:szCs w:val="24"/>
        </w:rPr>
        <w:t xml:space="preserve">, tel. </w:t>
      </w:r>
      <w:r w:rsidRPr="006850A1">
        <w:rPr>
          <w:sz w:val="24"/>
          <w:szCs w:val="24"/>
          <w:u w:val="single"/>
        </w:rPr>
        <w:t xml:space="preserve">               </w:t>
      </w:r>
      <w:r w:rsidRPr="006850A1">
        <w:rPr>
          <w:sz w:val="24"/>
          <w:szCs w:val="24"/>
        </w:rPr>
        <w:t>,  e- mail: __________________________</w:t>
      </w:r>
    </w:p>
    <w:p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Przedstawicielem Wykonawcy jest _________________________; </w:t>
      </w:r>
    </w:p>
    <w:p w:rsidR="006153C1" w:rsidRPr="006850A1" w:rsidRDefault="006153C1" w:rsidP="006153C1">
      <w:pPr>
        <w:tabs>
          <w:tab w:val="left" w:pos="426"/>
        </w:tabs>
        <w:spacing w:line="276" w:lineRule="auto"/>
        <w:ind w:left="426"/>
        <w:jc w:val="both"/>
        <w:rPr>
          <w:sz w:val="24"/>
          <w:szCs w:val="24"/>
        </w:rPr>
      </w:pPr>
      <w:r w:rsidRPr="006850A1">
        <w:rPr>
          <w:sz w:val="24"/>
          <w:szCs w:val="24"/>
        </w:rPr>
        <w:t xml:space="preserve">tel.: ___________________;  email: __________________________ </w:t>
      </w:r>
    </w:p>
    <w:p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Ewentualna zmiana osób, o których mowa w ust. 1 wymaga pisemnej notyfikacji strony dokonującej zmiany. </w:t>
      </w:r>
    </w:p>
    <w:p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W celu nadzorowania realizacji przedmiotu umowy Zamawiający może ustanowić inspektorów nadzoru inwestorskiego, o których poinformuje Wykonawcę. Inspektor nadzoru uprawniony jest do wydawania Wykonawcy poleceń związanych z zapewnieniem prawidłowego oraz zgodnego z umową i dokumentacją projektową wykonania przedmiotu umowy.</w:t>
      </w:r>
    </w:p>
    <w:p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Językiem umowy i językiem stosowanym podczas jej realizacji jest język polski. Dotyczy to także całej komunikacji między stronami. </w:t>
      </w:r>
    </w:p>
    <w:p w:rsidR="006153C1" w:rsidRPr="00554B9D" w:rsidRDefault="006153C1" w:rsidP="00554B9D">
      <w:pPr>
        <w:numPr>
          <w:ilvl w:val="3"/>
          <w:numId w:val="23"/>
        </w:numPr>
        <w:tabs>
          <w:tab w:val="left" w:pos="426"/>
        </w:tabs>
        <w:spacing w:line="276" w:lineRule="auto"/>
        <w:ind w:left="426" w:hanging="426"/>
        <w:jc w:val="both"/>
        <w:rPr>
          <w:sz w:val="24"/>
          <w:szCs w:val="24"/>
        </w:rPr>
      </w:pPr>
      <w:r w:rsidRPr="006850A1">
        <w:rPr>
          <w:sz w:val="24"/>
          <w:szCs w:val="24"/>
        </w:rPr>
        <w:t>Strony dopuszczają możliwość dodatkowego</w:t>
      </w:r>
      <w:r w:rsidRPr="006850A1">
        <w:rPr>
          <w:color w:val="FF0000"/>
          <w:sz w:val="24"/>
          <w:szCs w:val="24"/>
        </w:rPr>
        <w:t xml:space="preserve"> </w:t>
      </w:r>
      <w:r w:rsidRPr="006850A1">
        <w:rPr>
          <w:sz w:val="24"/>
          <w:szCs w:val="24"/>
        </w:rPr>
        <w:t>przesyłania korespondencji faksem lub pocztą elektroniczną.</w:t>
      </w:r>
      <w:bookmarkStart w:id="1" w:name="_Hlk507762467"/>
    </w:p>
    <w:p w:rsidR="006153C1" w:rsidRPr="006850A1" w:rsidRDefault="006153C1" w:rsidP="006153C1">
      <w:pPr>
        <w:spacing w:after="120"/>
        <w:jc w:val="center"/>
        <w:rPr>
          <w:b/>
          <w:sz w:val="24"/>
          <w:szCs w:val="24"/>
        </w:rPr>
      </w:pPr>
      <w:r w:rsidRPr="006850A1">
        <w:rPr>
          <w:b/>
          <w:sz w:val="24"/>
          <w:szCs w:val="24"/>
        </w:rPr>
        <w:t>§ 10</w:t>
      </w:r>
    </w:p>
    <w:p w:rsidR="006153C1" w:rsidRPr="0056625D" w:rsidRDefault="006153C1" w:rsidP="006153C1">
      <w:pPr>
        <w:spacing w:line="276" w:lineRule="auto"/>
        <w:jc w:val="center"/>
        <w:rPr>
          <w:b/>
          <w:sz w:val="24"/>
          <w:szCs w:val="24"/>
        </w:rPr>
      </w:pPr>
      <w:r w:rsidRPr="0056625D">
        <w:rPr>
          <w:b/>
          <w:sz w:val="24"/>
          <w:szCs w:val="24"/>
        </w:rPr>
        <w:t>TERMIN WYKONANIA</w:t>
      </w:r>
      <w:bookmarkEnd w:id="1"/>
    </w:p>
    <w:p w:rsidR="006153C1" w:rsidRPr="0056625D" w:rsidRDefault="006153C1" w:rsidP="00554B9D">
      <w:pPr>
        <w:widowControl w:val="0"/>
        <w:numPr>
          <w:ilvl w:val="0"/>
          <w:numId w:val="37"/>
        </w:numPr>
        <w:tabs>
          <w:tab w:val="left" w:pos="426"/>
        </w:tabs>
        <w:autoSpaceDE w:val="0"/>
        <w:autoSpaceDN w:val="0"/>
        <w:adjustRightInd w:val="0"/>
        <w:spacing w:line="276" w:lineRule="auto"/>
        <w:ind w:left="426" w:hanging="426"/>
        <w:jc w:val="both"/>
        <w:rPr>
          <w:b/>
          <w:sz w:val="24"/>
          <w:szCs w:val="24"/>
        </w:rPr>
      </w:pPr>
      <w:r w:rsidRPr="006850A1">
        <w:rPr>
          <w:rFonts w:eastAsia="Tahoma"/>
          <w:color w:val="000000"/>
          <w:sz w:val="24"/>
          <w:szCs w:val="24"/>
        </w:rPr>
        <w:t>Wykonawca zobowiązuje się wykonać przedmiot umowy</w:t>
      </w:r>
      <w:r w:rsidRPr="006850A1">
        <w:rPr>
          <w:rFonts w:eastAsia="Tahoma"/>
          <w:b/>
          <w:color w:val="000000"/>
          <w:sz w:val="24"/>
          <w:szCs w:val="24"/>
        </w:rPr>
        <w:t xml:space="preserve"> </w:t>
      </w:r>
      <w:r w:rsidR="00554B9D">
        <w:rPr>
          <w:rFonts w:eastAsia="Tahoma"/>
          <w:color w:val="000000"/>
          <w:sz w:val="24"/>
          <w:szCs w:val="24"/>
        </w:rPr>
        <w:t xml:space="preserve">w  terminie </w:t>
      </w:r>
      <w:r w:rsidR="0056625D">
        <w:rPr>
          <w:rFonts w:eastAsia="Tahoma"/>
          <w:color w:val="000000"/>
          <w:sz w:val="24"/>
          <w:szCs w:val="24"/>
        </w:rPr>
        <w:t xml:space="preserve">                             </w:t>
      </w:r>
      <w:r w:rsidR="00554B9D" w:rsidRPr="0056625D">
        <w:rPr>
          <w:rFonts w:eastAsia="Tahoma"/>
          <w:b/>
          <w:color w:val="000000"/>
          <w:sz w:val="24"/>
          <w:szCs w:val="24"/>
        </w:rPr>
        <w:t>do dnia 30.09.2021r</w:t>
      </w:r>
      <w:r w:rsidRPr="0056625D">
        <w:rPr>
          <w:rFonts w:eastAsia="Tahoma"/>
          <w:b/>
          <w:color w:val="000000"/>
          <w:sz w:val="24"/>
          <w:szCs w:val="24"/>
        </w:rPr>
        <w:t>:</w:t>
      </w:r>
    </w:p>
    <w:p w:rsidR="006153C1" w:rsidRPr="006850A1" w:rsidRDefault="006153C1" w:rsidP="009F5C5E">
      <w:pPr>
        <w:numPr>
          <w:ilvl w:val="0"/>
          <w:numId w:val="37"/>
        </w:numPr>
        <w:spacing w:after="4" w:line="276" w:lineRule="auto"/>
        <w:ind w:left="426" w:right="-8"/>
        <w:jc w:val="both"/>
        <w:rPr>
          <w:rFonts w:eastAsia="Tahoma"/>
          <w:color w:val="FF0000"/>
          <w:sz w:val="24"/>
          <w:szCs w:val="24"/>
        </w:rPr>
      </w:pPr>
      <w:r w:rsidRPr="006850A1">
        <w:rPr>
          <w:rFonts w:eastAsia="Tahoma"/>
          <w:color w:val="000000"/>
          <w:sz w:val="24"/>
          <w:szCs w:val="24"/>
        </w:rPr>
        <w:t>Za dzień zakończenia robót budowlanych przyjmuje się dzień pisemnego powiadomienia Zamawiającego przez Wykonawcę o zakończeniu wszystkich robót budowlanych i gotowości do odbioru końcowego, potwierdzonej wpisem inspektorów nadzoru w dzienniku budowy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rsidR="006153C1" w:rsidRPr="006850A1" w:rsidRDefault="006153C1" w:rsidP="009F5C5E">
      <w:pPr>
        <w:numPr>
          <w:ilvl w:val="0"/>
          <w:numId w:val="37"/>
        </w:numPr>
        <w:spacing w:after="4" w:line="276" w:lineRule="auto"/>
        <w:ind w:left="426" w:right="-8"/>
        <w:jc w:val="both"/>
        <w:rPr>
          <w:rFonts w:eastAsia="Tahoma"/>
          <w:sz w:val="24"/>
          <w:szCs w:val="24"/>
        </w:rPr>
      </w:pPr>
      <w:r w:rsidRPr="006850A1">
        <w:rPr>
          <w:rFonts w:eastAsia="Tahoma"/>
          <w:color w:val="000000"/>
          <w:sz w:val="24"/>
          <w:szCs w:val="24"/>
        </w:rPr>
        <w:t xml:space="preserve">Przekazanie terenu budowy Wykonawcy przez Zamawiającego nastąpi w terminie 7 dni licząc od dnia przekazania </w:t>
      </w:r>
      <w:r w:rsidRPr="006850A1">
        <w:rPr>
          <w:color w:val="000000"/>
          <w:sz w:val="24"/>
          <w:szCs w:val="24"/>
        </w:rPr>
        <w:t xml:space="preserve">Zamawiającemu </w:t>
      </w:r>
      <w:r w:rsidRPr="006850A1">
        <w:rPr>
          <w:rFonts w:eastAsia="Tahoma"/>
          <w:color w:val="000000"/>
          <w:sz w:val="24"/>
          <w:szCs w:val="24"/>
        </w:rPr>
        <w:t xml:space="preserve">dokumentów, o których mowa </w:t>
      </w:r>
      <w:r w:rsidRPr="006850A1">
        <w:rPr>
          <w:rFonts w:eastAsia="Tahoma"/>
          <w:color w:val="000000"/>
          <w:sz w:val="24"/>
          <w:szCs w:val="24"/>
        </w:rPr>
        <w:br/>
      </w:r>
      <w:r w:rsidRPr="006850A1">
        <w:rPr>
          <w:rFonts w:eastAsia="Tahoma"/>
          <w:sz w:val="24"/>
          <w:szCs w:val="24"/>
        </w:rPr>
        <w:t>w § 6 ust. 4 i § 7 ust. 3 i 4</w:t>
      </w:r>
      <w:r w:rsidRPr="006850A1">
        <w:rPr>
          <w:rFonts w:eastAsia="Tahoma"/>
          <w:color w:val="000000"/>
          <w:sz w:val="24"/>
          <w:szCs w:val="24"/>
        </w:rPr>
        <w:t xml:space="preserve"> niniejszej umowy. Opóźnienie w przekazaniu terenu budowy ze względu na nieprzekazanie Zamawiającemu dokumentów, o których mowa wyżej będzie traktowane, jako powstałe z przyczyn zależnych od Wykonawcy i nie może </w:t>
      </w:r>
      <w:r w:rsidRPr="006850A1">
        <w:rPr>
          <w:rFonts w:eastAsia="Tahoma"/>
          <w:sz w:val="24"/>
          <w:szCs w:val="24"/>
        </w:rPr>
        <w:t xml:space="preserve">stanowić podstawy do zmiany terminu zakończenia robót. </w:t>
      </w:r>
    </w:p>
    <w:p w:rsidR="006153C1" w:rsidRPr="006850A1" w:rsidRDefault="006153C1" w:rsidP="009F5C5E">
      <w:pPr>
        <w:numPr>
          <w:ilvl w:val="0"/>
          <w:numId w:val="37"/>
        </w:numPr>
        <w:spacing w:after="4" w:line="276" w:lineRule="auto"/>
        <w:ind w:left="426" w:right="-8"/>
        <w:jc w:val="both"/>
        <w:rPr>
          <w:rFonts w:eastAsia="Tahoma"/>
          <w:color w:val="000000"/>
          <w:sz w:val="24"/>
          <w:szCs w:val="24"/>
        </w:rPr>
      </w:pPr>
      <w:r w:rsidRPr="006850A1">
        <w:rPr>
          <w:rFonts w:eastAsia="Tahoma"/>
          <w:sz w:val="24"/>
          <w:szCs w:val="24"/>
        </w:rPr>
        <w:t>W terminie do 14 dni od dnia podpisania</w:t>
      </w:r>
      <w:r w:rsidRPr="006850A1">
        <w:rPr>
          <w:rFonts w:eastAsia="Tahoma"/>
          <w:color w:val="000000"/>
          <w:sz w:val="24"/>
          <w:szCs w:val="24"/>
        </w:rPr>
        <w:t xml:space="preserve"> umowy Wykonawca zobowiązany jest przekazać Zamawiającemu harmonogram rzeczowo – finansowy, zgodnie z którym będzie realizowany przedmiot umowy, który stanowić będzie </w:t>
      </w:r>
      <w:r w:rsidRPr="006850A1">
        <w:rPr>
          <w:rFonts w:eastAsia="Tahoma"/>
          <w:b/>
          <w:color w:val="000000"/>
          <w:sz w:val="24"/>
          <w:szCs w:val="24"/>
        </w:rPr>
        <w:t>załącznik nr 6 do umowy</w:t>
      </w:r>
      <w:r w:rsidRPr="006850A1">
        <w:rPr>
          <w:rFonts w:eastAsia="Tahoma"/>
          <w:color w:val="000000"/>
          <w:sz w:val="24"/>
          <w:szCs w:val="24"/>
        </w:rPr>
        <w:t xml:space="preserve">. Harmonogram rzeczowo – finansowy będzie sporządzony z podziałem na asortymenty robót według działów przedmiaru robót i będzie zawierał harmonogram realizacji z </w:t>
      </w:r>
      <w:r w:rsidRPr="006850A1">
        <w:rPr>
          <w:rFonts w:eastAsia="Tahoma"/>
          <w:color w:val="000000"/>
          <w:sz w:val="24"/>
          <w:szCs w:val="24"/>
        </w:rPr>
        <w:lastRenderedPageBreak/>
        <w:t xml:space="preserve">uwzględnieniem daty rozpoczęcia robót, terminów wskazanych w ust. 1, czasu na ich wykonanie oraz z uwzględnieniem daty zakończenia tych </w:t>
      </w:r>
      <w:r w:rsidRPr="006850A1">
        <w:rPr>
          <w:rFonts w:eastAsia="Tahoma"/>
          <w:sz w:val="24"/>
          <w:szCs w:val="24"/>
        </w:rPr>
        <w:t xml:space="preserve">robót, z dokładnością do kolejnego miesiąca kalendarzowego, wartości poszczególnych asortymentów robót realizowanych w danym miesiącu. Wartości poszczególnych elementów harmonogramu finansowo – rzeczowego należy określić w oparciu o ceny zawarte w kosztorysie ofertowym stanowiący </w:t>
      </w:r>
      <w:r w:rsidRPr="006850A1">
        <w:rPr>
          <w:rFonts w:eastAsia="Tahoma"/>
          <w:b/>
          <w:sz w:val="24"/>
          <w:szCs w:val="24"/>
        </w:rPr>
        <w:t>załącznik nr 4</w:t>
      </w:r>
      <w:r w:rsidRPr="006850A1">
        <w:rPr>
          <w:rFonts w:eastAsia="Tahoma"/>
          <w:sz w:val="24"/>
          <w:szCs w:val="24"/>
        </w:rPr>
        <w:t xml:space="preserve"> do umowy.</w:t>
      </w:r>
      <w:r w:rsidRPr="006850A1">
        <w:rPr>
          <w:rFonts w:eastAsia="Tahoma"/>
          <w:color w:val="000000"/>
          <w:sz w:val="24"/>
          <w:szCs w:val="24"/>
        </w:rPr>
        <w:t xml:space="preserve"> </w:t>
      </w:r>
    </w:p>
    <w:p w:rsidR="006153C1" w:rsidRPr="006850A1" w:rsidRDefault="006153C1" w:rsidP="009F5C5E">
      <w:pPr>
        <w:numPr>
          <w:ilvl w:val="0"/>
          <w:numId w:val="37"/>
        </w:numPr>
        <w:spacing w:after="4" w:line="276" w:lineRule="auto"/>
        <w:ind w:left="426" w:right="-8"/>
        <w:jc w:val="both"/>
        <w:rPr>
          <w:rFonts w:eastAsia="Tahoma"/>
          <w:color w:val="000000"/>
          <w:sz w:val="24"/>
          <w:szCs w:val="24"/>
        </w:rPr>
      </w:pPr>
      <w:r w:rsidRPr="006850A1">
        <w:rPr>
          <w:rFonts w:eastAsia="Tahoma"/>
          <w:color w:val="000000"/>
          <w:sz w:val="24"/>
          <w:szCs w:val="24"/>
        </w:rPr>
        <w:t>Harmonogram rzeczowo – finansowy może podlegać aktualizacji na wniosek każdej ze stron umowy w zakresie przesunięcia terminów realizacji poszczególnych etapów robót. Jeżeli wprowadzenie zmian do harmonogramu rzeczowo - finansowego nie prowadzi do zmiany terminów, o których mowa w ust. 1 i ust. 2, ich wprowadzenie nie wymaga zmiany w formie aneksu do umowy.</w:t>
      </w:r>
    </w:p>
    <w:p w:rsidR="006153C1" w:rsidRPr="006850A1" w:rsidRDefault="006153C1" w:rsidP="006153C1">
      <w:pPr>
        <w:widowControl w:val="0"/>
        <w:tabs>
          <w:tab w:val="left" w:pos="426"/>
        </w:tabs>
        <w:autoSpaceDE w:val="0"/>
        <w:autoSpaceDN w:val="0"/>
        <w:adjustRightInd w:val="0"/>
        <w:jc w:val="both"/>
        <w:rPr>
          <w:sz w:val="24"/>
          <w:szCs w:val="24"/>
        </w:rPr>
      </w:pPr>
    </w:p>
    <w:p w:rsidR="006153C1" w:rsidRPr="006850A1" w:rsidRDefault="006153C1" w:rsidP="006153C1">
      <w:pPr>
        <w:numPr>
          <w:ilvl w:val="12"/>
          <w:numId w:val="0"/>
        </w:numPr>
        <w:spacing w:line="360" w:lineRule="auto"/>
        <w:jc w:val="center"/>
        <w:rPr>
          <w:b/>
          <w:bCs/>
          <w:sz w:val="24"/>
          <w:szCs w:val="24"/>
        </w:rPr>
      </w:pPr>
      <w:bookmarkStart w:id="2" w:name="_Hlk519508707"/>
      <w:r w:rsidRPr="006850A1">
        <w:rPr>
          <w:b/>
          <w:bCs/>
          <w:sz w:val="24"/>
          <w:szCs w:val="24"/>
        </w:rPr>
        <w:t>§ 11</w:t>
      </w:r>
    </w:p>
    <w:p w:rsidR="006153C1" w:rsidRPr="006850A1" w:rsidRDefault="006153C1" w:rsidP="006153C1">
      <w:pPr>
        <w:numPr>
          <w:ilvl w:val="12"/>
          <w:numId w:val="0"/>
        </w:numPr>
        <w:spacing w:line="360" w:lineRule="auto"/>
        <w:jc w:val="center"/>
        <w:rPr>
          <w:b/>
          <w:bCs/>
          <w:sz w:val="24"/>
          <w:szCs w:val="24"/>
        </w:rPr>
      </w:pPr>
      <w:r w:rsidRPr="006850A1">
        <w:rPr>
          <w:b/>
          <w:bCs/>
          <w:sz w:val="24"/>
          <w:szCs w:val="24"/>
        </w:rPr>
        <w:t>WYNAGRODZENIE</w:t>
      </w:r>
    </w:p>
    <w:p w:rsidR="006153C1" w:rsidRPr="00DA2178" w:rsidRDefault="006153C1" w:rsidP="009F5C5E">
      <w:pPr>
        <w:pStyle w:val="Akapitzlist"/>
        <w:numPr>
          <w:ilvl w:val="0"/>
          <w:numId w:val="57"/>
        </w:numPr>
        <w:tabs>
          <w:tab w:val="num" w:pos="360"/>
        </w:tabs>
        <w:rPr>
          <w:sz w:val="24"/>
          <w:szCs w:val="24"/>
        </w:rPr>
      </w:pPr>
      <w:r w:rsidRPr="00DA2178">
        <w:rPr>
          <w:sz w:val="24"/>
          <w:szCs w:val="24"/>
        </w:rPr>
        <w:t xml:space="preserve">Z tytułu należytego wykonania przedmiotu umowy Zamawiający zapłaci Wykonawcy wynagrodzenie w wysokości łącznie </w:t>
      </w:r>
      <w:r w:rsidRPr="00DA2178">
        <w:rPr>
          <w:b/>
          <w:sz w:val="24"/>
          <w:szCs w:val="24"/>
        </w:rPr>
        <w:t>________________ zł netto</w:t>
      </w:r>
      <w:r w:rsidRPr="00DA2178">
        <w:rPr>
          <w:sz w:val="24"/>
          <w:szCs w:val="24"/>
        </w:rPr>
        <w:t xml:space="preserve">, powiększone o 23 % podatku VAT w kwocie </w:t>
      </w:r>
      <w:r w:rsidRPr="00DA2178">
        <w:rPr>
          <w:b/>
          <w:sz w:val="24"/>
          <w:szCs w:val="24"/>
        </w:rPr>
        <w:t>________________ zł,</w:t>
      </w:r>
      <w:r w:rsidRPr="00DA2178">
        <w:rPr>
          <w:sz w:val="24"/>
          <w:szCs w:val="24"/>
        </w:rPr>
        <w:t xml:space="preserve"> co stanowi kwotę </w:t>
      </w:r>
      <w:r w:rsidRPr="00DA2178">
        <w:rPr>
          <w:b/>
          <w:sz w:val="24"/>
          <w:szCs w:val="24"/>
        </w:rPr>
        <w:t>_______________zł  brutto</w:t>
      </w:r>
      <w:r w:rsidRPr="00DA2178">
        <w:rPr>
          <w:sz w:val="24"/>
          <w:szCs w:val="24"/>
        </w:rPr>
        <w:t xml:space="preserve">, (słownie: ________________ złotych). </w:t>
      </w:r>
    </w:p>
    <w:p w:rsidR="006153C1" w:rsidRPr="00DA2178" w:rsidRDefault="006153C1" w:rsidP="009F5C5E">
      <w:pPr>
        <w:pStyle w:val="Akapitzlist"/>
        <w:numPr>
          <w:ilvl w:val="0"/>
          <w:numId w:val="57"/>
        </w:numPr>
        <w:tabs>
          <w:tab w:val="num" w:pos="360"/>
        </w:tabs>
        <w:spacing w:after="4" w:line="276" w:lineRule="auto"/>
        <w:ind w:right="-8"/>
        <w:jc w:val="both"/>
        <w:rPr>
          <w:rFonts w:eastAsia="Tahoma"/>
          <w:color w:val="000000"/>
          <w:sz w:val="24"/>
          <w:szCs w:val="24"/>
        </w:rPr>
      </w:pPr>
      <w:bookmarkStart w:id="3" w:name="_Hlk479855860"/>
      <w:bookmarkStart w:id="4" w:name="_Hlk505692469"/>
      <w:r w:rsidRPr="00DA2178">
        <w:rPr>
          <w:rFonts w:eastAsia="Tahoma"/>
          <w:color w:val="000000"/>
          <w:sz w:val="24"/>
          <w:szCs w:val="24"/>
        </w:rPr>
        <w:t>Wynagrodzenie, o którym mowa w ust. 1 jest</w:t>
      </w:r>
      <w:r w:rsidRPr="00DA2178">
        <w:rPr>
          <w:rFonts w:eastAsia="Tahoma"/>
          <w:b/>
          <w:color w:val="000000"/>
          <w:sz w:val="24"/>
          <w:szCs w:val="24"/>
        </w:rPr>
        <w:t xml:space="preserve"> wynagrodzeniem ryczałtowym</w:t>
      </w:r>
      <w:r w:rsidRPr="00DA2178">
        <w:rPr>
          <w:rFonts w:eastAsia="Tahoma"/>
          <w:b/>
          <w:color w:val="000000"/>
          <w:sz w:val="24"/>
          <w:szCs w:val="24"/>
        </w:rPr>
        <w:br/>
      </w:r>
      <w:r w:rsidRPr="00DA2178">
        <w:rPr>
          <w:rFonts w:eastAsia="Tahoma"/>
          <w:color w:val="000000"/>
          <w:sz w:val="24"/>
          <w:szCs w:val="24"/>
        </w:rPr>
        <w:t xml:space="preserve">i obejmuje wszelkie koszty związane </w:t>
      </w:r>
      <w:r w:rsidRPr="00DA2178">
        <w:rPr>
          <w:rFonts w:eastAsia="Tahoma"/>
          <w:sz w:val="24"/>
          <w:szCs w:val="24"/>
        </w:rPr>
        <w:t>z wykonaniem umowy</w:t>
      </w:r>
      <w:bookmarkEnd w:id="2"/>
      <w:r w:rsidRPr="00DA2178">
        <w:rPr>
          <w:rFonts w:eastAsia="Arial"/>
          <w:sz w:val="24"/>
          <w:szCs w:val="24"/>
        </w:rPr>
        <w:t xml:space="preserve">. </w:t>
      </w:r>
      <w:r w:rsidRPr="00DA2178">
        <w:rPr>
          <w:rFonts w:eastAsia="Tahoma"/>
          <w:sz w:val="24"/>
          <w:szCs w:val="24"/>
        </w:rPr>
        <w:t>W</w:t>
      </w:r>
      <w:r w:rsidRPr="00DA2178">
        <w:rPr>
          <w:rFonts w:eastAsia="Tahoma"/>
          <w:color w:val="000000"/>
          <w:sz w:val="24"/>
          <w:szCs w:val="24"/>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zamontowanie i uruchomienie przewidzianych </w:t>
      </w:r>
      <w:r w:rsidRPr="00DA2178">
        <w:rPr>
          <w:rFonts w:eastAsia="Tahoma"/>
          <w:sz w:val="24"/>
          <w:szCs w:val="24"/>
        </w:rPr>
        <w:t>w dokumentacji</w:t>
      </w:r>
      <w:r w:rsidRPr="00DA2178">
        <w:rPr>
          <w:rFonts w:eastAsia="Tahoma"/>
          <w:color w:val="000000"/>
          <w:sz w:val="24"/>
          <w:szCs w:val="24"/>
        </w:rPr>
        <w:t xml:space="preserve"> projektowej urządzeń i wyposażenia objętych przedmiotem umowy.</w:t>
      </w:r>
      <w:r w:rsidRPr="00DA2178">
        <w:rPr>
          <w:rFonts w:eastAsia="Tahoma"/>
          <w:color w:val="0070C0"/>
          <w:sz w:val="24"/>
          <w:szCs w:val="24"/>
        </w:rPr>
        <w:t xml:space="preserve"> </w:t>
      </w:r>
    </w:p>
    <w:p w:rsidR="006153C1" w:rsidRPr="00DA2178" w:rsidRDefault="006153C1" w:rsidP="009F5C5E">
      <w:pPr>
        <w:pStyle w:val="Akapitzlist"/>
        <w:numPr>
          <w:ilvl w:val="0"/>
          <w:numId w:val="57"/>
        </w:numPr>
        <w:tabs>
          <w:tab w:val="num" w:pos="360"/>
        </w:tabs>
        <w:spacing w:line="276" w:lineRule="auto"/>
        <w:jc w:val="both"/>
        <w:rPr>
          <w:rFonts w:eastAsia="Calibri"/>
          <w:color w:val="000000"/>
          <w:sz w:val="24"/>
          <w:szCs w:val="24"/>
        </w:rPr>
      </w:pPr>
      <w:r w:rsidRPr="00DA2178">
        <w:rPr>
          <w:sz w:val="24"/>
          <w:szCs w:val="24"/>
        </w:rPr>
        <w:t xml:space="preserve">Załączony kosztorys ofertowy stanowiący </w:t>
      </w:r>
      <w:r w:rsidRPr="00DA2178">
        <w:rPr>
          <w:b/>
          <w:sz w:val="24"/>
          <w:szCs w:val="24"/>
        </w:rPr>
        <w:t>załącznik nr 4</w:t>
      </w:r>
      <w:r w:rsidRPr="00DA2178">
        <w:rPr>
          <w:sz w:val="24"/>
          <w:szCs w:val="24"/>
        </w:rPr>
        <w:t xml:space="preserve"> </w:t>
      </w:r>
      <w:r w:rsidRPr="00DA2178">
        <w:rPr>
          <w:b/>
          <w:sz w:val="24"/>
          <w:szCs w:val="24"/>
        </w:rPr>
        <w:t xml:space="preserve">do umowy </w:t>
      </w:r>
      <w:r w:rsidRPr="00DA2178">
        <w:rPr>
          <w:sz w:val="24"/>
          <w:szCs w:val="24"/>
        </w:rPr>
        <w:t>nie określa zakresu rzeczowego zobowiązania Wykonawcy</w:t>
      </w:r>
      <w:r w:rsidRPr="00DA2178">
        <w:rPr>
          <w:color w:val="000000"/>
          <w:sz w:val="24"/>
          <w:szCs w:val="24"/>
        </w:rPr>
        <w:t>, ale służy jedynie do obliczenia</w:t>
      </w:r>
      <w:r w:rsidRPr="00DA2178">
        <w:rPr>
          <w:color w:val="FF0000"/>
          <w:sz w:val="24"/>
          <w:szCs w:val="24"/>
        </w:rPr>
        <w:t xml:space="preserve"> </w:t>
      </w:r>
      <w:r w:rsidRPr="00DA2178">
        <w:rPr>
          <w:rFonts w:eastAsia="Tahoma"/>
          <w:sz w:val="24"/>
          <w:szCs w:val="24"/>
        </w:rPr>
        <w:t>kosztów robót zamiennych lub dodatkowych oraz w przypadku odstąpienia od umowy lub rezygnacji zamawiającego z wykonania części przedmiotu umowy.</w:t>
      </w:r>
      <w:r w:rsidRPr="00DA2178">
        <w:rPr>
          <w:rFonts w:eastAsia="Calibri"/>
          <w:color w:val="000000"/>
          <w:sz w:val="24"/>
          <w:szCs w:val="24"/>
        </w:rPr>
        <w:t xml:space="preserve"> </w:t>
      </w:r>
      <w:r w:rsidRPr="00DA2178">
        <w:rPr>
          <w:rFonts w:eastAsia="Tahoma"/>
          <w:sz w:val="24"/>
          <w:szCs w:val="24"/>
        </w:rPr>
        <w:t xml:space="preserve">Zamawiający zastrzega sobie prawo korekty wartości poszczególnych elementów kosztorysu ofertowego  w przypadku przyjęcia przez Wykonawcę dla robót objętych tym elementem cen rażąco odbiegających od średnich cen </w:t>
      </w:r>
      <w:r w:rsidRPr="00DA2178">
        <w:rPr>
          <w:sz w:val="24"/>
          <w:szCs w:val="24"/>
        </w:rPr>
        <w:t xml:space="preserve">wg SECOCENBUDU </w:t>
      </w:r>
      <w:r w:rsidRPr="00DA2178">
        <w:rPr>
          <w:kern w:val="2"/>
          <w:sz w:val="24"/>
          <w:szCs w:val="24"/>
        </w:rPr>
        <w:t>dla rejonu dolnośląskiego,</w:t>
      </w:r>
      <w:r w:rsidRPr="00DA2178">
        <w:rPr>
          <w:rFonts w:eastAsia="Calibri"/>
          <w:color w:val="000000"/>
          <w:sz w:val="24"/>
          <w:szCs w:val="24"/>
        </w:rPr>
        <w:t xml:space="preserve"> </w:t>
      </w:r>
      <w:r w:rsidRPr="00DA2178">
        <w:rPr>
          <w:sz w:val="24"/>
          <w:szCs w:val="24"/>
        </w:rPr>
        <w:t>dla kwartału poprzedzającego kwartał, w którym wykonywane są roboty</w:t>
      </w:r>
      <w:r w:rsidRPr="00DA2178">
        <w:rPr>
          <w:rFonts w:eastAsia="Tahoma"/>
          <w:sz w:val="24"/>
          <w:szCs w:val="24"/>
        </w:rPr>
        <w:t xml:space="preserve"> lub w kosztorysie inwestorskim. Zamawiający korygując wartości poszczególnych robót nie może zmienić wynagrodzenia określonego w § 11 ust. 1 niniejszej umowy. </w:t>
      </w:r>
    </w:p>
    <w:p w:rsidR="006153C1" w:rsidRPr="00DA2178" w:rsidRDefault="006153C1" w:rsidP="009F5C5E">
      <w:pPr>
        <w:pStyle w:val="Akapitzlist"/>
        <w:numPr>
          <w:ilvl w:val="0"/>
          <w:numId w:val="57"/>
        </w:numPr>
        <w:tabs>
          <w:tab w:val="num" w:pos="360"/>
        </w:tabs>
        <w:spacing w:line="276" w:lineRule="auto"/>
        <w:jc w:val="both"/>
        <w:rPr>
          <w:rFonts w:eastAsia="Calibri"/>
          <w:sz w:val="24"/>
          <w:szCs w:val="24"/>
        </w:rPr>
      </w:pPr>
      <w:r w:rsidRPr="00DA2178">
        <w:rPr>
          <w:rFonts w:eastAsia="Tahoma"/>
          <w:sz w:val="24"/>
          <w:szCs w:val="24"/>
        </w:rPr>
        <w:t>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rsidR="006153C1" w:rsidRPr="00DA2178" w:rsidRDefault="006153C1" w:rsidP="009F5C5E">
      <w:pPr>
        <w:pStyle w:val="Akapitzlist"/>
        <w:numPr>
          <w:ilvl w:val="0"/>
          <w:numId w:val="57"/>
        </w:numPr>
        <w:tabs>
          <w:tab w:val="num" w:pos="360"/>
        </w:tabs>
        <w:spacing w:line="276" w:lineRule="auto"/>
        <w:jc w:val="both"/>
        <w:rPr>
          <w:rFonts w:eastAsia="Calibri"/>
          <w:color w:val="000000"/>
          <w:sz w:val="24"/>
          <w:szCs w:val="24"/>
        </w:rPr>
      </w:pPr>
      <w:r w:rsidRPr="00DA2178">
        <w:rPr>
          <w:rFonts w:eastAsia="Tahoma"/>
          <w:color w:val="000000"/>
          <w:sz w:val="24"/>
          <w:szCs w:val="24"/>
        </w:rPr>
        <w:lastRenderedPageBreak/>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sz w:val="24"/>
          <w:szCs w:val="24"/>
        </w:rPr>
        <w:t>Wierzytelno</w:t>
      </w:r>
      <w:r w:rsidRPr="00DA2178">
        <w:rPr>
          <w:rFonts w:eastAsia="Arial,Bold"/>
          <w:bCs/>
          <w:sz w:val="24"/>
          <w:szCs w:val="24"/>
        </w:rPr>
        <w:t xml:space="preserve">ść </w:t>
      </w:r>
      <w:r w:rsidRPr="00DA2178">
        <w:rPr>
          <w:rFonts w:eastAsia="Calibri"/>
          <w:bCs/>
          <w:sz w:val="24"/>
          <w:szCs w:val="24"/>
        </w:rPr>
        <w:t>z umowy jest wierzytelno</w:t>
      </w:r>
      <w:r w:rsidRPr="00DA2178">
        <w:rPr>
          <w:rFonts w:eastAsia="Arial,Bold"/>
          <w:bCs/>
          <w:sz w:val="24"/>
          <w:szCs w:val="24"/>
        </w:rPr>
        <w:t>ś</w:t>
      </w:r>
      <w:r w:rsidRPr="00DA2178">
        <w:rPr>
          <w:rFonts w:eastAsia="Calibri"/>
          <w:bCs/>
          <w:sz w:val="24"/>
          <w:szCs w:val="24"/>
        </w:rPr>
        <w:t>ci</w:t>
      </w:r>
      <w:r w:rsidRPr="00DA2178">
        <w:rPr>
          <w:rFonts w:eastAsia="Arial,Bold"/>
          <w:bCs/>
          <w:sz w:val="24"/>
          <w:szCs w:val="24"/>
        </w:rPr>
        <w:t xml:space="preserve">ą </w:t>
      </w:r>
      <w:r w:rsidRPr="00DA2178">
        <w:rPr>
          <w:rFonts w:eastAsia="Calibri"/>
          <w:bCs/>
          <w:sz w:val="24"/>
          <w:szCs w:val="24"/>
        </w:rPr>
        <w:t>warunkow</w:t>
      </w:r>
      <w:r w:rsidRPr="00DA2178">
        <w:rPr>
          <w:rFonts w:eastAsia="Arial,Bold"/>
          <w:bCs/>
          <w:sz w:val="24"/>
          <w:szCs w:val="24"/>
        </w:rPr>
        <w:t xml:space="preserve">ą </w:t>
      </w:r>
      <w:r w:rsidRPr="00DA2178">
        <w:rPr>
          <w:rFonts w:eastAsia="Calibri"/>
          <w:bCs/>
          <w:sz w:val="24"/>
          <w:szCs w:val="24"/>
        </w:rPr>
        <w:t>i b</w:t>
      </w:r>
      <w:r w:rsidRPr="00DA2178">
        <w:rPr>
          <w:rFonts w:eastAsia="Arial,Bold"/>
          <w:bCs/>
          <w:sz w:val="24"/>
          <w:szCs w:val="24"/>
        </w:rPr>
        <w:t>ę</w:t>
      </w:r>
      <w:r w:rsidRPr="00DA2178">
        <w:rPr>
          <w:rFonts w:eastAsia="Calibri"/>
          <w:bCs/>
          <w:sz w:val="24"/>
          <w:szCs w:val="24"/>
        </w:rPr>
        <w:t>dzie przysługiwa</w:t>
      </w:r>
      <w:r w:rsidRPr="00DA2178">
        <w:rPr>
          <w:rFonts w:eastAsia="Arial,Bold"/>
          <w:bCs/>
          <w:sz w:val="24"/>
          <w:szCs w:val="24"/>
        </w:rPr>
        <w:t xml:space="preserve">ć </w:t>
      </w:r>
      <w:r w:rsidRPr="00DA2178">
        <w:rPr>
          <w:rFonts w:eastAsia="Calibri"/>
          <w:bCs/>
          <w:sz w:val="24"/>
          <w:szCs w:val="24"/>
        </w:rPr>
        <w:t>Cedentowi pod warunkiem realizacji przez niego</w:t>
      </w:r>
      <w:r w:rsidRPr="00DA2178">
        <w:rPr>
          <w:rFonts w:eastAsia="Arial,Bold"/>
          <w:bCs/>
          <w:sz w:val="24"/>
          <w:szCs w:val="24"/>
        </w:rPr>
        <w:t xml:space="preserve"> </w:t>
      </w:r>
      <w:r w:rsidRPr="00DA2178">
        <w:rPr>
          <w:rFonts w:eastAsia="Calibri"/>
          <w:bCs/>
          <w:sz w:val="24"/>
          <w:szCs w:val="24"/>
        </w:rPr>
        <w:t>wszelkich wymienionych w umowie obowi</w:t>
      </w:r>
      <w:r w:rsidRPr="00DA2178">
        <w:rPr>
          <w:rFonts w:eastAsia="Arial,Bold"/>
          <w:bCs/>
          <w:sz w:val="24"/>
          <w:szCs w:val="24"/>
        </w:rPr>
        <w:t>ą</w:t>
      </w:r>
      <w:r w:rsidRPr="00DA2178">
        <w:rPr>
          <w:rFonts w:eastAsia="Calibri"/>
          <w:bCs/>
          <w:sz w:val="24"/>
          <w:szCs w:val="24"/>
        </w:rPr>
        <w:t>zków oraz z zastrze</w:t>
      </w:r>
      <w:r w:rsidRPr="00DA2178">
        <w:rPr>
          <w:rFonts w:eastAsia="Arial,Bold"/>
          <w:bCs/>
          <w:sz w:val="24"/>
          <w:szCs w:val="24"/>
        </w:rPr>
        <w:t>ż</w:t>
      </w:r>
      <w:r w:rsidRPr="00DA2178">
        <w:rPr>
          <w:rFonts w:eastAsia="Calibri"/>
          <w:bCs/>
          <w:sz w:val="24"/>
          <w:szCs w:val="24"/>
        </w:rPr>
        <w:t>eniem</w:t>
      </w:r>
      <w:r w:rsidRPr="00DA2178">
        <w:rPr>
          <w:rFonts w:eastAsia="Arial,Bold"/>
          <w:bCs/>
          <w:sz w:val="24"/>
          <w:szCs w:val="24"/>
        </w:rPr>
        <w:t xml:space="preserve"> </w:t>
      </w:r>
      <w:r w:rsidRPr="00DA2178">
        <w:rPr>
          <w:rFonts w:eastAsia="Calibri"/>
          <w:bCs/>
          <w:sz w:val="24"/>
          <w:szCs w:val="24"/>
        </w:rPr>
        <w:t>skuteczno</w:t>
      </w:r>
      <w:r w:rsidRPr="00DA2178">
        <w:rPr>
          <w:rFonts w:eastAsia="Arial,Bold"/>
          <w:bCs/>
          <w:sz w:val="24"/>
          <w:szCs w:val="24"/>
        </w:rPr>
        <w:t>ś</w:t>
      </w:r>
      <w:r w:rsidRPr="00DA2178">
        <w:rPr>
          <w:rFonts w:eastAsia="Calibri"/>
          <w:bCs/>
          <w:sz w:val="24"/>
          <w:szCs w:val="24"/>
        </w:rPr>
        <w:t>ci wszelkich praw dłużnika wzgl</w:t>
      </w:r>
      <w:r w:rsidRPr="00DA2178">
        <w:rPr>
          <w:rFonts w:eastAsia="Arial,Bold"/>
          <w:bCs/>
          <w:sz w:val="24"/>
          <w:szCs w:val="24"/>
        </w:rPr>
        <w:t>ę</w:t>
      </w:r>
      <w:r w:rsidRPr="00DA2178">
        <w:rPr>
          <w:rFonts w:eastAsia="Calibri"/>
          <w:bCs/>
          <w:sz w:val="24"/>
          <w:szCs w:val="24"/>
        </w:rPr>
        <w:t>dem cedenta okre</w:t>
      </w:r>
      <w:r w:rsidRPr="00DA2178">
        <w:rPr>
          <w:rFonts w:eastAsia="Arial,Bold"/>
          <w:bCs/>
          <w:sz w:val="24"/>
          <w:szCs w:val="24"/>
        </w:rPr>
        <w:t>ś</w:t>
      </w:r>
      <w:r w:rsidRPr="00DA2178">
        <w:rPr>
          <w:rFonts w:eastAsia="Calibri"/>
          <w:bCs/>
          <w:sz w:val="24"/>
          <w:szCs w:val="24"/>
        </w:rPr>
        <w:t>lonych w umowie.</w:t>
      </w:r>
    </w:p>
    <w:p w:rsidR="006153C1" w:rsidRPr="006850A1" w:rsidRDefault="006153C1" w:rsidP="006153C1">
      <w:pPr>
        <w:jc w:val="both"/>
        <w:rPr>
          <w:rFonts w:eastAsia="Calibri"/>
          <w:color w:val="000000"/>
          <w:sz w:val="24"/>
          <w:szCs w:val="24"/>
        </w:rPr>
      </w:pPr>
    </w:p>
    <w:bookmarkEnd w:id="3"/>
    <w:bookmarkEnd w:id="4"/>
    <w:p w:rsidR="006153C1" w:rsidRPr="006850A1" w:rsidRDefault="006153C1" w:rsidP="006153C1">
      <w:pPr>
        <w:spacing w:line="360" w:lineRule="auto"/>
        <w:jc w:val="center"/>
        <w:rPr>
          <w:b/>
          <w:bCs/>
          <w:sz w:val="24"/>
          <w:szCs w:val="24"/>
        </w:rPr>
      </w:pPr>
      <w:r w:rsidRPr="006850A1">
        <w:rPr>
          <w:b/>
          <w:bCs/>
          <w:sz w:val="24"/>
          <w:szCs w:val="24"/>
        </w:rPr>
        <w:t>§ 12</w:t>
      </w:r>
    </w:p>
    <w:p w:rsidR="006153C1" w:rsidRPr="006850A1" w:rsidRDefault="006153C1" w:rsidP="006153C1">
      <w:pPr>
        <w:spacing w:line="360" w:lineRule="auto"/>
        <w:jc w:val="center"/>
        <w:rPr>
          <w:b/>
          <w:bCs/>
          <w:sz w:val="24"/>
          <w:szCs w:val="24"/>
        </w:rPr>
      </w:pPr>
      <w:r w:rsidRPr="006850A1">
        <w:rPr>
          <w:b/>
          <w:bCs/>
          <w:sz w:val="24"/>
          <w:szCs w:val="24"/>
        </w:rPr>
        <w:t>ROZLICZENIE I TERMINY PŁATNOŚCI</w:t>
      </w:r>
    </w:p>
    <w:p w:rsidR="006153C1" w:rsidRPr="006850A1" w:rsidRDefault="006153C1" w:rsidP="009F5C5E">
      <w:pPr>
        <w:numPr>
          <w:ilvl w:val="0"/>
          <w:numId w:val="29"/>
        </w:numPr>
        <w:spacing w:line="276" w:lineRule="auto"/>
        <w:jc w:val="both"/>
        <w:rPr>
          <w:bCs/>
          <w:sz w:val="24"/>
          <w:szCs w:val="24"/>
        </w:rPr>
      </w:pPr>
      <w:r w:rsidRPr="006850A1">
        <w:rPr>
          <w:bCs/>
          <w:sz w:val="24"/>
          <w:szCs w:val="24"/>
        </w:rPr>
        <w:t>Zapłata wynagrodzenia i wszystkie inne płatności dokonywane na podstawie umowy będą realizowane przez Zamawiającego w złotych polskich.</w:t>
      </w:r>
    </w:p>
    <w:p w:rsidR="006153C1" w:rsidRPr="006850A1" w:rsidRDefault="006153C1" w:rsidP="009F5C5E">
      <w:pPr>
        <w:numPr>
          <w:ilvl w:val="0"/>
          <w:numId w:val="29"/>
        </w:numPr>
        <w:spacing w:line="276" w:lineRule="auto"/>
        <w:jc w:val="both"/>
        <w:rPr>
          <w:bCs/>
          <w:sz w:val="24"/>
          <w:szCs w:val="24"/>
        </w:rPr>
      </w:pPr>
      <w:r w:rsidRPr="006850A1">
        <w:rPr>
          <w:bCs/>
          <w:sz w:val="24"/>
          <w:szCs w:val="24"/>
        </w:rPr>
        <w:t>Rozliczenie wynagrodzenia Wykonawcy nastąpi na podstawie faktur</w:t>
      </w:r>
      <w:r w:rsidR="00AD26C4">
        <w:rPr>
          <w:bCs/>
          <w:sz w:val="24"/>
          <w:szCs w:val="24"/>
        </w:rPr>
        <w:t>y wystawionej</w:t>
      </w:r>
      <w:r w:rsidRPr="006850A1">
        <w:rPr>
          <w:bCs/>
          <w:sz w:val="24"/>
          <w:szCs w:val="24"/>
        </w:rPr>
        <w:t xml:space="preserve"> przez Wykonawcę po zakończeniu  przedmiotu umowy – jedna faktura końcowa .</w:t>
      </w:r>
    </w:p>
    <w:p w:rsidR="006153C1" w:rsidRPr="006850A1" w:rsidRDefault="006153C1" w:rsidP="009F5C5E">
      <w:pPr>
        <w:numPr>
          <w:ilvl w:val="0"/>
          <w:numId w:val="29"/>
        </w:numPr>
        <w:spacing w:line="276" w:lineRule="auto"/>
        <w:jc w:val="both"/>
        <w:rPr>
          <w:bCs/>
          <w:sz w:val="24"/>
          <w:szCs w:val="24"/>
        </w:rPr>
      </w:pPr>
      <w:r w:rsidRPr="006850A1">
        <w:rPr>
          <w:bCs/>
          <w:sz w:val="24"/>
          <w:szCs w:val="24"/>
        </w:rPr>
        <w:t xml:space="preserve">Podstawą do wystawienia faktury stanowi bezusterkowy protokół odbioru końcowego robót, podpisany przez właściwego inspektora nadzoru oraz przedstawiciela  Zamawiającego.  </w:t>
      </w:r>
    </w:p>
    <w:p w:rsidR="006153C1" w:rsidRPr="006850A1" w:rsidRDefault="006153C1" w:rsidP="009F5C5E">
      <w:pPr>
        <w:numPr>
          <w:ilvl w:val="0"/>
          <w:numId w:val="29"/>
        </w:numPr>
        <w:spacing w:line="276" w:lineRule="auto"/>
        <w:jc w:val="both"/>
        <w:rPr>
          <w:sz w:val="24"/>
          <w:szCs w:val="24"/>
        </w:rPr>
      </w:pPr>
      <w:r w:rsidRPr="006850A1">
        <w:rPr>
          <w:sz w:val="24"/>
          <w:szCs w:val="24"/>
        </w:rPr>
        <w:t>Zapłata wynagrodzenia i wszystkie inne płatności dokonywane na podstawie umowy będą realizowane przez Zamawiającego w złotych polskich.</w:t>
      </w:r>
    </w:p>
    <w:p w:rsidR="006153C1" w:rsidRPr="006850A1" w:rsidRDefault="006153C1" w:rsidP="009F5C5E">
      <w:pPr>
        <w:numPr>
          <w:ilvl w:val="0"/>
          <w:numId w:val="29"/>
        </w:numPr>
        <w:spacing w:line="276" w:lineRule="auto"/>
        <w:jc w:val="both"/>
        <w:rPr>
          <w:color w:val="000000"/>
          <w:sz w:val="24"/>
          <w:szCs w:val="24"/>
        </w:rPr>
      </w:pPr>
      <w:r w:rsidRPr="006850A1">
        <w:rPr>
          <w:color w:val="000000"/>
          <w:sz w:val="24"/>
          <w:szCs w:val="24"/>
        </w:rPr>
        <w:t xml:space="preserve">Rozliczenie wynagrodzenia Wykonawcy nastąpi na podstawie prawidłowo wystawionej faktury wystawionej przez Wykonawcę </w:t>
      </w:r>
      <w:r w:rsidRPr="006850A1">
        <w:rPr>
          <w:rFonts w:eastAsia="Tahoma"/>
          <w:color w:val="000000"/>
          <w:sz w:val="24"/>
          <w:szCs w:val="24"/>
        </w:rPr>
        <w:t>po zakończeniu  przedmiotu umowy.</w:t>
      </w:r>
    </w:p>
    <w:p w:rsidR="006153C1" w:rsidRPr="006850A1" w:rsidRDefault="006153C1" w:rsidP="009F5C5E">
      <w:pPr>
        <w:numPr>
          <w:ilvl w:val="0"/>
          <w:numId w:val="29"/>
        </w:numPr>
        <w:spacing w:after="4" w:line="276" w:lineRule="auto"/>
        <w:ind w:right="-8"/>
        <w:jc w:val="both"/>
        <w:rPr>
          <w:rFonts w:eastAsia="Tahoma"/>
          <w:color w:val="000000"/>
          <w:sz w:val="24"/>
          <w:szCs w:val="24"/>
        </w:rPr>
      </w:pPr>
      <w:r w:rsidRPr="006850A1">
        <w:rPr>
          <w:rFonts w:eastAsia="Tahoma"/>
          <w:color w:val="000000"/>
          <w:sz w:val="24"/>
          <w:szCs w:val="24"/>
        </w:rPr>
        <w:t xml:space="preserve">Podstawą do wystawienia faktury stanowi </w:t>
      </w:r>
      <w:r w:rsidRPr="006850A1">
        <w:rPr>
          <w:rFonts w:eastAsia="Tahoma"/>
          <w:sz w:val="24"/>
          <w:szCs w:val="24"/>
        </w:rPr>
        <w:t>bezusterkowy</w:t>
      </w:r>
      <w:r w:rsidRPr="006850A1">
        <w:rPr>
          <w:rFonts w:eastAsia="Tahoma"/>
          <w:color w:val="000000"/>
          <w:sz w:val="24"/>
          <w:szCs w:val="24"/>
        </w:rPr>
        <w:t xml:space="preserve"> protokół odbioru końcowego robót, podpisany przez właściwego inspektora nadzoru oraz przedstawiciela  Zamawiającego.  </w:t>
      </w:r>
    </w:p>
    <w:p w:rsidR="006153C1" w:rsidRPr="006850A1" w:rsidRDefault="006153C1" w:rsidP="009F5C5E">
      <w:pPr>
        <w:numPr>
          <w:ilvl w:val="0"/>
          <w:numId w:val="29"/>
        </w:numPr>
        <w:spacing w:after="4" w:line="276" w:lineRule="auto"/>
        <w:ind w:right="-8"/>
        <w:jc w:val="both"/>
        <w:rPr>
          <w:rFonts w:eastAsia="Tahoma"/>
          <w:color w:val="000000"/>
          <w:sz w:val="24"/>
          <w:szCs w:val="24"/>
        </w:rPr>
      </w:pPr>
      <w:r w:rsidRPr="006850A1">
        <w:rPr>
          <w:rFonts w:eastAsia="Tahoma"/>
          <w:color w:val="000000"/>
          <w:sz w:val="24"/>
          <w:szCs w:val="24"/>
        </w:rPr>
        <w:t xml:space="preserve">Zamawiający ma obowiązek zapłaty prawidłowo wystawionej  faktury, </w:t>
      </w:r>
      <w:r w:rsidRPr="006850A1">
        <w:rPr>
          <w:rFonts w:eastAsia="Tahoma"/>
          <w:b/>
          <w:color w:val="000000"/>
          <w:sz w:val="24"/>
          <w:szCs w:val="24"/>
        </w:rPr>
        <w:t>w terminie 30</w:t>
      </w:r>
      <w:r w:rsidRPr="006850A1">
        <w:rPr>
          <w:rFonts w:eastAsia="Tahoma"/>
          <w:b/>
          <w:color w:val="2E74B5"/>
          <w:sz w:val="24"/>
          <w:szCs w:val="24"/>
        </w:rPr>
        <w:t xml:space="preserve"> </w:t>
      </w:r>
      <w:r w:rsidRPr="006850A1">
        <w:rPr>
          <w:rFonts w:eastAsia="Tahoma"/>
          <w:b/>
          <w:color w:val="000000"/>
          <w:sz w:val="24"/>
          <w:szCs w:val="24"/>
        </w:rPr>
        <w:t>dni</w:t>
      </w:r>
      <w:r w:rsidRPr="006850A1">
        <w:rPr>
          <w:rFonts w:eastAsia="Tahoma"/>
          <w:color w:val="000000"/>
          <w:sz w:val="24"/>
          <w:szCs w:val="24"/>
        </w:rPr>
        <w:t xml:space="preserve"> licząc od daty jej doręczenia do siedziby Zamawiającego, przelewem na rachunek bankowy podany w fakturze VAT, z zastrzeżeniem </w:t>
      </w:r>
      <w:r w:rsidRPr="006850A1">
        <w:rPr>
          <w:rFonts w:eastAsia="Tahoma"/>
          <w:sz w:val="24"/>
          <w:szCs w:val="24"/>
        </w:rPr>
        <w:t>ust. 10 i 11.</w:t>
      </w:r>
      <w:r w:rsidRPr="006850A1">
        <w:rPr>
          <w:rFonts w:eastAsia="Tahoma"/>
          <w:color w:val="FF0000"/>
          <w:sz w:val="24"/>
          <w:szCs w:val="24"/>
        </w:rPr>
        <w:t xml:space="preserve">  </w:t>
      </w:r>
      <w:r w:rsidRPr="006850A1">
        <w:rPr>
          <w:rFonts w:eastAsia="Tahoma"/>
          <w:color w:val="000000"/>
          <w:sz w:val="24"/>
          <w:szCs w:val="24"/>
        </w:rPr>
        <w:t>Zapłatę uznaje się za dokonaną w dniu uznania rachunku bankowego Zamawiającego.</w:t>
      </w:r>
    </w:p>
    <w:p w:rsidR="006153C1" w:rsidRPr="006850A1" w:rsidRDefault="006153C1" w:rsidP="009F5C5E">
      <w:pPr>
        <w:numPr>
          <w:ilvl w:val="0"/>
          <w:numId w:val="29"/>
        </w:numPr>
        <w:spacing w:line="276" w:lineRule="auto"/>
        <w:jc w:val="both"/>
        <w:rPr>
          <w:rFonts w:eastAsia="Calibri"/>
          <w:sz w:val="24"/>
          <w:szCs w:val="24"/>
        </w:rPr>
      </w:pPr>
      <w:r w:rsidRPr="006850A1">
        <w:rPr>
          <w:rFonts w:eastAsia="Calibri"/>
          <w:sz w:val="24"/>
          <w:szCs w:val="24"/>
        </w:rPr>
        <w:t>Fakturę należy wystawić w następujący sposób:</w:t>
      </w:r>
    </w:p>
    <w:p w:rsidR="006153C1" w:rsidRDefault="006153C1" w:rsidP="006153C1">
      <w:pPr>
        <w:spacing w:line="276" w:lineRule="auto"/>
        <w:ind w:firstLine="360"/>
        <w:jc w:val="both"/>
        <w:rPr>
          <w:rFonts w:eastAsia="Calibri"/>
          <w:sz w:val="24"/>
          <w:szCs w:val="24"/>
        </w:rPr>
      </w:pPr>
      <w:r w:rsidRPr="006850A1">
        <w:rPr>
          <w:rFonts w:eastAsia="Calibri"/>
          <w:b/>
          <w:bCs/>
          <w:sz w:val="24"/>
          <w:szCs w:val="24"/>
        </w:rPr>
        <w:t xml:space="preserve">Nabywca: </w:t>
      </w:r>
      <w:r>
        <w:rPr>
          <w:rFonts w:eastAsia="Calibri"/>
          <w:sz w:val="24"/>
          <w:szCs w:val="24"/>
        </w:rPr>
        <w:t>Gmina Miejska Piechowice</w:t>
      </w:r>
    </w:p>
    <w:p w:rsidR="006153C1" w:rsidRDefault="006153C1" w:rsidP="006153C1">
      <w:pPr>
        <w:spacing w:line="276" w:lineRule="auto"/>
        <w:ind w:firstLine="360"/>
        <w:jc w:val="both"/>
        <w:rPr>
          <w:rFonts w:eastAsia="Calibri"/>
          <w:sz w:val="24"/>
          <w:szCs w:val="24"/>
        </w:rPr>
      </w:pPr>
      <w:r>
        <w:rPr>
          <w:rFonts w:eastAsia="Calibri"/>
          <w:sz w:val="24"/>
          <w:szCs w:val="24"/>
        </w:rPr>
        <w:tab/>
      </w:r>
      <w:r>
        <w:rPr>
          <w:rFonts w:eastAsia="Calibri"/>
          <w:sz w:val="24"/>
          <w:szCs w:val="24"/>
        </w:rPr>
        <w:tab/>
        <w:t>Ul. Kryształowa 49</w:t>
      </w:r>
    </w:p>
    <w:p w:rsidR="006153C1" w:rsidRDefault="006153C1" w:rsidP="006153C1">
      <w:pPr>
        <w:spacing w:line="276" w:lineRule="auto"/>
        <w:ind w:firstLine="360"/>
        <w:jc w:val="both"/>
        <w:rPr>
          <w:rFonts w:eastAsia="Calibri"/>
          <w:sz w:val="24"/>
          <w:szCs w:val="24"/>
        </w:rPr>
      </w:pPr>
      <w:r>
        <w:rPr>
          <w:rFonts w:eastAsia="Calibri"/>
          <w:sz w:val="24"/>
          <w:szCs w:val="24"/>
        </w:rPr>
        <w:tab/>
      </w:r>
      <w:r>
        <w:rPr>
          <w:rFonts w:eastAsia="Calibri"/>
          <w:sz w:val="24"/>
          <w:szCs w:val="24"/>
        </w:rPr>
        <w:tab/>
        <w:t>58-573 Piechowice</w:t>
      </w:r>
    </w:p>
    <w:p w:rsidR="006153C1" w:rsidRPr="006850A1" w:rsidRDefault="006153C1" w:rsidP="006153C1">
      <w:pPr>
        <w:spacing w:line="276" w:lineRule="auto"/>
        <w:ind w:firstLine="360"/>
        <w:jc w:val="both"/>
        <w:rPr>
          <w:rFonts w:eastAsia="Calibri"/>
          <w:sz w:val="24"/>
          <w:szCs w:val="24"/>
        </w:rPr>
      </w:pPr>
      <w:r>
        <w:rPr>
          <w:rFonts w:eastAsia="Calibri"/>
          <w:sz w:val="24"/>
          <w:szCs w:val="24"/>
        </w:rPr>
        <w:tab/>
      </w:r>
      <w:r>
        <w:rPr>
          <w:rFonts w:eastAsia="Calibri"/>
          <w:sz w:val="24"/>
          <w:szCs w:val="24"/>
        </w:rPr>
        <w:tab/>
        <w:t xml:space="preserve">NIP: </w:t>
      </w:r>
      <w:r w:rsidRPr="006153C1">
        <w:rPr>
          <w:sz w:val="24"/>
          <w:szCs w:val="24"/>
        </w:rPr>
        <w:t>6110108658</w:t>
      </w:r>
    </w:p>
    <w:p w:rsidR="006153C1" w:rsidRPr="006850A1" w:rsidRDefault="006153C1" w:rsidP="009F5C5E">
      <w:pPr>
        <w:numPr>
          <w:ilvl w:val="0"/>
          <w:numId w:val="29"/>
        </w:numPr>
        <w:spacing w:line="276" w:lineRule="auto"/>
        <w:jc w:val="both"/>
        <w:rPr>
          <w:sz w:val="24"/>
          <w:szCs w:val="24"/>
        </w:rPr>
      </w:pPr>
      <w:r w:rsidRPr="006850A1">
        <w:rPr>
          <w:rFonts w:eastAsia="Calibri"/>
          <w:sz w:val="24"/>
          <w:szCs w:val="24"/>
        </w:rPr>
        <w:t>Do faktury Wykonawca załącza</w:t>
      </w:r>
      <w:r w:rsidRPr="006850A1">
        <w:rPr>
          <w:sz w:val="24"/>
          <w:szCs w:val="24"/>
        </w:rPr>
        <w:t xml:space="preserve"> oświadczenie o samodzielnym wykonaniu robót budowlanych, za których wykonanie Wykonawca wystawił fakturę albo dokumenty określone w ust. 10. </w:t>
      </w:r>
      <w:r w:rsidRPr="006850A1">
        <w:rPr>
          <w:rFonts w:eastAsia="Tahoma"/>
          <w:color w:val="000000"/>
          <w:sz w:val="24"/>
          <w:szCs w:val="24"/>
        </w:rPr>
        <w:t xml:space="preserve">W przypadku braku wymaganych dokumentów (oświadczenia, o którym mowa wyżej lub dokumentów, o których mowa w ust. </w:t>
      </w:r>
      <w:r w:rsidRPr="006850A1">
        <w:rPr>
          <w:rFonts w:eastAsia="Tahoma"/>
          <w:sz w:val="24"/>
          <w:szCs w:val="24"/>
        </w:rPr>
        <w:t>10)</w:t>
      </w:r>
      <w:r w:rsidRPr="006850A1">
        <w:rPr>
          <w:rFonts w:eastAsia="Tahoma"/>
          <w:color w:val="000000"/>
          <w:sz w:val="24"/>
          <w:szCs w:val="24"/>
        </w:rPr>
        <w:t xml:space="preserve">, faktura zostanie zwrócona Wykonawcy, bez obowiązku po stronie Zamawiającego zapłaty odsetek za okres, w którym Wykonawca dostarczy wymagane dokumenty wraz z wystawioną fakturą. </w:t>
      </w:r>
      <w:r w:rsidRPr="006850A1">
        <w:rPr>
          <w:rFonts w:eastAsia="Tahoma"/>
          <w:sz w:val="24"/>
          <w:szCs w:val="24"/>
        </w:rPr>
        <w:t xml:space="preserve">Ponownie doręczona </w:t>
      </w:r>
      <w:r w:rsidRPr="006850A1">
        <w:rPr>
          <w:rFonts w:eastAsia="Tahoma"/>
          <w:color w:val="000000"/>
          <w:sz w:val="24"/>
          <w:szCs w:val="24"/>
        </w:rPr>
        <w:t>do siedziby Zamawiającego</w:t>
      </w:r>
      <w:r w:rsidRPr="006850A1">
        <w:rPr>
          <w:rFonts w:eastAsia="Tahoma"/>
          <w:color w:val="2E74B5"/>
          <w:sz w:val="24"/>
          <w:szCs w:val="24"/>
        </w:rPr>
        <w:t xml:space="preserve"> </w:t>
      </w:r>
      <w:r w:rsidRPr="006850A1">
        <w:rPr>
          <w:rFonts w:eastAsia="Tahoma"/>
          <w:sz w:val="24"/>
          <w:szCs w:val="24"/>
        </w:rPr>
        <w:t xml:space="preserve">faktura będzie płatna w terminie wskazanym w ust. 7. </w:t>
      </w:r>
    </w:p>
    <w:p w:rsidR="006153C1" w:rsidRPr="006850A1" w:rsidRDefault="006153C1" w:rsidP="009F5C5E">
      <w:pPr>
        <w:numPr>
          <w:ilvl w:val="0"/>
          <w:numId w:val="29"/>
        </w:numPr>
        <w:spacing w:line="276" w:lineRule="auto"/>
        <w:jc w:val="both"/>
        <w:rPr>
          <w:sz w:val="24"/>
          <w:szCs w:val="24"/>
        </w:rPr>
      </w:pPr>
      <w:r w:rsidRPr="006850A1">
        <w:rPr>
          <w:sz w:val="24"/>
          <w:szCs w:val="24"/>
        </w:rPr>
        <w:lastRenderedPageBreak/>
        <w:t xml:space="preserve">Celem umożliwienia dokonania </w:t>
      </w:r>
      <w:r w:rsidRPr="006850A1">
        <w:rPr>
          <w:color w:val="000000"/>
          <w:sz w:val="24"/>
          <w:szCs w:val="24"/>
        </w:rPr>
        <w:t>płatności z tytułu faktury końcowej</w:t>
      </w:r>
      <w:r w:rsidRPr="006850A1">
        <w:rPr>
          <w:sz w:val="24"/>
          <w:szCs w:val="24"/>
        </w:rPr>
        <w:t>, w</w:t>
      </w:r>
      <w:r w:rsidRPr="006850A1">
        <w:rPr>
          <w:rFonts w:eastAsia="Tahoma"/>
          <w:color w:val="000000"/>
          <w:sz w:val="24"/>
          <w:szCs w:val="24"/>
        </w:rPr>
        <w:t xml:space="preserve"> przypadku wykonywania przedmiotu umowy przy pomocy podwykonawców</w:t>
      </w:r>
      <w:r w:rsidRPr="006850A1">
        <w:rPr>
          <w:sz w:val="24"/>
          <w:szCs w:val="24"/>
        </w:rPr>
        <w:t xml:space="preserve"> i </w:t>
      </w:r>
      <w:r w:rsidRPr="006850A1">
        <w:rPr>
          <w:rFonts w:eastAsia="Tahoma"/>
          <w:color w:val="000000"/>
          <w:sz w:val="24"/>
          <w:szCs w:val="24"/>
        </w:rPr>
        <w:t xml:space="preserve">dalszych podwykonawców, o których mowa w § 4 ust. </w:t>
      </w:r>
      <w:r w:rsidRPr="006850A1">
        <w:rPr>
          <w:rFonts w:eastAsia="Tahoma"/>
          <w:sz w:val="24"/>
          <w:szCs w:val="24"/>
        </w:rPr>
        <w:t>1</w:t>
      </w:r>
      <w:r w:rsidRPr="006850A1">
        <w:rPr>
          <w:rFonts w:eastAsia="Tahoma"/>
          <w:color w:val="000000"/>
          <w:sz w:val="24"/>
          <w:szCs w:val="24"/>
        </w:rPr>
        <w:t xml:space="preserve"> - 3 niniejszej umowy, biorących udział w realizacji odebranych robót budowlanych, </w:t>
      </w:r>
      <w:r w:rsidRPr="006850A1">
        <w:rPr>
          <w:sz w:val="24"/>
          <w:szCs w:val="24"/>
        </w:rPr>
        <w:t xml:space="preserve">wykonawca ma obowiązek załączyć do faktury </w:t>
      </w:r>
      <w:r w:rsidRPr="006850A1">
        <w:rPr>
          <w:rFonts w:eastAsia="Tahoma"/>
          <w:color w:val="000000"/>
          <w:sz w:val="24"/>
          <w:szCs w:val="24"/>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6850A1">
        <w:rPr>
          <w:rFonts w:eastAsia="Tahoma"/>
          <w:sz w:val="24"/>
          <w:szCs w:val="24"/>
        </w:rPr>
        <w:t xml:space="preserve">należy załączyć dowody potwierdzające dokonanie zapłaty na rzecz Podwykonawców lub dalszych Podwykonawców wymagalnego wynagrodzenia np. </w:t>
      </w:r>
      <w:r w:rsidRPr="006850A1">
        <w:rPr>
          <w:rFonts w:eastAsia="Tahoma"/>
          <w:color w:val="000000"/>
          <w:sz w:val="24"/>
          <w:szCs w:val="24"/>
        </w:rPr>
        <w:t>potwierdzenie realizacji przelewów</w:t>
      </w:r>
      <w:r w:rsidRPr="006850A1">
        <w:rPr>
          <w:rFonts w:eastAsia="Tahoma"/>
          <w:sz w:val="24"/>
          <w:szCs w:val="24"/>
        </w:rPr>
        <w:t xml:space="preserve"> dokonanych wypłat z tego tytułu lub </w:t>
      </w:r>
      <w:r w:rsidRPr="006850A1">
        <w:rPr>
          <w:sz w:val="24"/>
          <w:szCs w:val="24"/>
        </w:rPr>
        <w:t>upoważnienie dla Zamawiającego do przekazania wynagrodzenia należnego Podwykonawcy lub dalszemu podwykonawcy, który wykonywał roboty objęte wystawioną fakturą, przelewem na jego konto, z pominięciem konta wykonawcy i jednocześnie upoważniające podwykonawcę lub dalszego podwykonawcę do jego przyjęcia (przekaz).</w:t>
      </w:r>
    </w:p>
    <w:p w:rsidR="006153C1" w:rsidRPr="006850A1" w:rsidRDefault="006153C1" w:rsidP="009F5C5E">
      <w:pPr>
        <w:numPr>
          <w:ilvl w:val="0"/>
          <w:numId w:val="29"/>
        </w:numPr>
        <w:spacing w:line="276" w:lineRule="auto"/>
        <w:jc w:val="both"/>
        <w:rPr>
          <w:sz w:val="24"/>
          <w:szCs w:val="24"/>
        </w:rPr>
      </w:pPr>
      <w:r w:rsidRPr="006850A1">
        <w:rPr>
          <w:sz w:val="24"/>
          <w:szCs w:val="24"/>
        </w:rPr>
        <w:t xml:space="preserve">W przypadku nieprzedstawienia przez Wykonawcę wszystkich dowodów zapłaty, o których mowa w ust. 10, Zamawiający wstrzymuje wypłatę należnego wykonawcy wynagrodzenia, w części równej sumie kwot wynikających z nieprzedstawionych dowodów zapłaty. </w:t>
      </w:r>
    </w:p>
    <w:p w:rsidR="006153C1" w:rsidRPr="006850A1" w:rsidRDefault="006153C1" w:rsidP="009F5C5E">
      <w:pPr>
        <w:numPr>
          <w:ilvl w:val="0"/>
          <w:numId w:val="29"/>
        </w:numPr>
        <w:spacing w:line="276" w:lineRule="auto"/>
        <w:jc w:val="both"/>
        <w:rPr>
          <w:sz w:val="24"/>
          <w:szCs w:val="24"/>
        </w:rPr>
      </w:pPr>
      <w:r w:rsidRPr="006850A1">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6153C1" w:rsidRPr="006850A1" w:rsidRDefault="006153C1" w:rsidP="009F5C5E">
      <w:pPr>
        <w:numPr>
          <w:ilvl w:val="0"/>
          <w:numId w:val="29"/>
        </w:numPr>
        <w:spacing w:line="276" w:lineRule="auto"/>
        <w:jc w:val="both"/>
        <w:rPr>
          <w:sz w:val="24"/>
          <w:szCs w:val="24"/>
        </w:rPr>
      </w:pPr>
      <w:r w:rsidRPr="006850A1">
        <w:rPr>
          <w:sz w:val="24"/>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153C1" w:rsidRPr="006850A1" w:rsidRDefault="006153C1" w:rsidP="009F5C5E">
      <w:pPr>
        <w:numPr>
          <w:ilvl w:val="0"/>
          <w:numId w:val="29"/>
        </w:numPr>
        <w:spacing w:line="276" w:lineRule="auto"/>
        <w:jc w:val="both"/>
        <w:rPr>
          <w:sz w:val="24"/>
          <w:szCs w:val="24"/>
        </w:rPr>
      </w:pPr>
      <w:r w:rsidRPr="006850A1">
        <w:rPr>
          <w:sz w:val="24"/>
          <w:szCs w:val="24"/>
        </w:rPr>
        <w:t>Bezpośrednia zapłata obejmuje wyłącznie należne wynagrodzenie, bez odsetek, należnych Podwykonawcy lub dalszemu Podwykonawcy.</w:t>
      </w:r>
    </w:p>
    <w:p w:rsidR="006153C1" w:rsidRPr="006850A1" w:rsidRDefault="006153C1" w:rsidP="009F5C5E">
      <w:pPr>
        <w:numPr>
          <w:ilvl w:val="0"/>
          <w:numId w:val="29"/>
        </w:numPr>
        <w:spacing w:line="276" w:lineRule="auto"/>
        <w:jc w:val="both"/>
        <w:rPr>
          <w:sz w:val="24"/>
          <w:szCs w:val="24"/>
        </w:rPr>
      </w:pPr>
      <w:r w:rsidRPr="006850A1">
        <w:rPr>
          <w:sz w:val="24"/>
          <w:szCs w:val="24"/>
        </w:rPr>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rsidR="006153C1" w:rsidRPr="006850A1" w:rsidRDefault="006153C1" w:rsidP="009F5C5E">
      <w:pPr>
        <w:numPr>
          <w:ilvl w:val="0"/>
          <w:numId w:val="29"/>
        </w:numPr>
        <w:spacing w:line="276" w:lineRule="auto"/>
        <w:jc w:val="both"/>
        <w:rPr>
          <w:sz w:val="24"/>
          <w:szCs w:val="24"/>
        </w:rPr>
      </w:pPr>
      <w:r w:rsidRPr="006850A1">
        <w:rPr>
          <w:sz w:val="24"/>
          <w:szCs w:val="24"/>
        </w:rPr>
        <w:t xml:space="preserve">W przypadku zgłoszenia przez Wykonawcę uwag, o których mowa w ust. </w:t>
      </w:r>
      <w:r w:rsidRPr="00A465F4">
        <w:rPr>
          <w:sz w:val="24"/>
          <w:szCs w:val="24"/>
        </w:rPr>
        <w:t>15</w:t>
      </w:r>
      <w:r w:rsidRPr="006850A1">
        <w:rPr>
          <w:color w:val="FF0000"/>
          <w:sz w:val="24"/>
          <w:szCs w:val="24"/>
        </w:rPr>
        <w:t xml:space="preserve"> </w:t>
      </w:r>
      <w:r w:rsidRPr="006850A1">
        <w:rPr>
          <w:sz w:val="24"/>
          <w:szCs w:val="24"/>
        </w:rPr>
        <w:t>w terminie wskazanym przez Zamawiającego, zamawiający może:</w:t>
      </w: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A465F4" w:rsidRDefault="006153C1" w:rsidP="009F5C5E">
      <w:pPr>
        <w:pStyle w:val="Akapitzlist"/>
        <w:numPr>
          <w:ilvl w:val="0"/>
          <w:numId w:val="33"/>
        </w:numPr>
        <w:autoSpaceDE w:val="0"/>
        <w:autoSpaceDN w:val="0"/>
        <w:adjustRightInd w:val="0"/>
        <w:spacing w:line="276" w:lineRule="auto"/>
        <w:jc w:val="both"/>
        <w:rPr>
          <w:rFonts w:eastAsia="Calibri"/>
          <w:vanish/>
        </w:rPr>
      </w:pPr>
    </w:p>
    <w:p w:rsidR="006153C1" w:rsidRPr="006850A1" w:rsidRDefault="006153C1" w:rsidP="009F5C5E">
      <w:pPr>
        <w:numPr>
          <w:ilvl w:val="1"/>
          <w:numId w:val="33"/>
        </w:numPr>
        <w:autoSpaceDE w:val="0"/>
        <w:autoSpaceDN w:val="0"/>
        <w:adjustRightInd w:val="0"/>
        <w:spacing w:line="276" w:lineRule="auto"/>
        <w:ind w:left="999"/>
        <w:contextualSpacing/>
        <w:jc w:val="both"/>
        <w:rPr>
          <w:rFonts w:eastAsia="Calibri"/>
          <w:sz w:val="24"/>
          <w:szCs w:val="24"/>
        </w:rPr>
      </w:pPr>
      <w:r w:rsidRPr="006850A1">
        <w:rPr>
          <w:rFonts w:eastAsia="Calibri"/>
          <w:sz w:val="24"/>
          <w:szCs w:val="24"/>
        </w:rPr>
        <w:t>nie dokonać bezpośredniej zapłaty wynagrodzenia Podwykonawcy lub dalszemu Podwykonawcy, jeżeli wykonawca wykaże niezasadność takiej zapłaty, albo</w:t>
      </w:r>
    </w:p>
    <w:p w:rsidR="006153C1" w:rsidRPr="006850A1" w:rsidRDefault="006153C1" w:rsidP="009F5C5E">
      <w:pPr>
        <w:numPr>
          <w:ilvl w:val="1"/>
          <w:numId w:val="33"/>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153C1" w:rsidRPr="006850A1" w:rsidRDefault="006153C1" w:rsidP="009F5C5E">
      <w:pPr>
        <w:numPr>
          <w:ilvl w:val="1"/>
          <w:numId w:val="33"/>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dokonać bezpośredniej zapłaty wynagrodzenia Podwykonawcy lub dalszemu Podwykonawcy, jeżeli podwykonawca lub dalszy Podwykonawca wykaże zasadność takiej zapłaty.</w:t>
      </w:r>
    </w:p>
    <w:p w:rsidR="006153C1" w:rsidRPr="006850A1" w:rsidRDefault="006153C1" w:rsidP="009F5C5E">
      <w:pPr>
        <w:numPr>
          <w:ilvl w:val="0"/>
          <w:numId w:val="29"/>
        </w:numPr>
        <w:spacing w:line="276" w:lineRule="auto"/>
        <w:jc w:val="both"/>
        <w:rPr>
          <w:sz w:val="24"/>
          <w:szCs w:val="24"/>
        </w:rPr>
      </w:pPr>
      <w:r w:rsidRPr="006850A1">
        <w:rPr>
          <w:sz w:val="24"/>
          <w:szCs w:val="24"/>
        </w:rPr>
        <w:t>W przypadku dokonania bezpośredniej zapłaty Podwykonawcy lub dalszemu Podwykonawcy, Zamawiający potrąca kwotę wypłaconego wynagrodzenia z wynagrodzenia należnego Wykonawcy.</w:t>
      </w:r>
    </w:p>
    <w:p w:rsidR="006153C1" w:rsidRPr="006850A1" w:rsidRDefault="006153C1" w:rsidP="009F5C5E">
      <w:pPr>
        <w:numPr>
          <w:ilvl w:val="0"/>
          <w:numId w:val="29"/>
        </w:numPr>
        <w:spacing w:line="276" w:lineRule="auto"/>
        <w:jc w:val="both"/>
        <w:rPr>
          <w:color w:val="000000"/>
          <w:sz w:val="24"/>
          <w:szCs w:val="24"/>
        </w:rPr>
      </w:pPr>
      <w:r w:rsidRPr="006850A1">
        <w:rPr>
          <w:sz w:val="24"/>
          <w:szCs w:val="24"/>
        </w:rPr>
        <w:t xml:space="preserve"> </w:t>
      </w:r>
      <w:r w:rsidRPr="006850A1">
        <w:rPr>
          <w:color w:val="000000"/>
          <w:sz w:val="24"/>
          <w:szCs w:val="24"/>
        </w:rPr>
        <w:t>Zamawiający oświadcza, że płatność za wykonane przedmiotu umowy odbywać się będzie z uwzględnieniem mechanizmu podzielonej płatności, zgodnie z ustawą z dnia 11 marca 2004r o podatku od towarów i usług - art. 108a-108d  (</w:t>
      </w:r>
      <w:proofErr w:type="spellStart"/>
      <w:r w:rsidRPr="006850A1">
        <w:rPr>
          <w:color w:val="000000"/>
          <w:sz w:val="24"/>
          <w:szCs w:val="24"/>
        </w:rPr>
        <w:t>t.j</w:t>
      </w:r>
      <w:proofErr w:type="spellEnd"/>
      <w:r w:rsidRPr="006850A1">
        <w:rPr>
          <w:color w:val="000000"/>
          <w:sz w:val="24"/>
          <w:szCs w:val="24"/>
        </w:rPr>
        <w:t>. Dz.U z 2020r. poz. 106).</w:t>
      </w:r>
    </w:p>
    <w:p w:rsidR="006153C1" w:rsidRDefault="006153C1" w:rsidP="006153C1">
      <w:pPr>
        <w:tabs>
          <w:tab w:val="left" w:pos="0"/>
        </w:tabs>
        <w:suppressAutoHyphens/>
        <w:spacing w:line="360" w:lineRule="auto"/>
        <w:ind w:right="23"/>
        <w:jc w:val="center"/>
        <w:rPr>
          <w:b/>
          <w:lang w:eastAsia="ar-SA"/>
        </w:rPr>
      </w:pPr>
    </w:p>
    <w:p w:rsidR="006153C1" w:rsidRPr="006850A1" w:rsidRDefault="006153C1" w:rsidP="006153C1">
      <w:pPr>
        <w:tabs>
          <w:tab w:val="left" w:pos="0"/>
        </w:tabs>
        <w:suppressAutoHyphens/>
        <w:spacing w:line="360" w:lineRule="auto"/>
        <w:ind w:right="23"/>
        <w:jc w:val="center"/>
        <w:rPr>
          <w:b/>
          <w:sz w:val="24"/>
          <w:szCs w:val="24"/>
          <w:lang w:eastAsia="ar-SA"/>
        </w:rPr>
      </w:pPr>
      <w:r w:rsidRPr="006850A1">
        <w:rPr>
          <w:b/>
          <w:sz w:val="24"/>
          <w:szCs w:val="24"/>
          <w:lang w:eastAsia="ar-SA"/>
        </w:rPr>
        <w:t>§ 13</w:t>
      </w:r>
    </w:p>
    <w:p w:rsidR="006153C1" w:rsidRPr="006850A1" w:rsidRDefault="006153C1" w:rsidP="006153C1">
      <w:pPr>
        <w:tabs>
          <w:tab w:val="left" w:pos="0"/>
        </w:tabs>
        <w:suppressAutoHyphens/>
        <w:spacing w:line="360" w:lineRule="auto"/>
        <w:ind w:right="23"/>
        <w:jc w:val="center"/>
        <w:rPr>
          <w:b/>
          <w:sz w:val="24"/>
          <w:szCs w:val="24"/>
          <w:lang w:eastAsia="ar-SA"/>
        </w:rPr>
      </w:pPr>
      <w:r w:rsidRPr="006850A1">
        <w:rPr>
          <w:b/>
          <w:sz w:val="24"/>
          <w:szCs w:val="24"/>
          <w:lang w:eastAsia="ar-SA"/>
        </w:rPr>
        <w:t xml:space="preserve">ODBIORY </w:t>
      </w:r>
    </w:p>
    <w:p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Roboty zanikające i ulegające zakryciu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6850A1">
        <w:rPr>
          <w:rFonts w:ascii="Times New Roman" w:eastAsia="Calibri" w:hAnsi="Times New Roman" w:cs="Times New Roman"/>
          <w:lang w:eastAsia="en-US"/>
        </w:rPr>
        <w:t>Właściwy inspektor nadzoru inwestorskiego potwierdza odbiór robót zanikających i ulegających zakryciu wpisem do dziennika budowy.</w:t>
      </w:r>
    </w:p>
    <w:p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Wykonawca zgłasza gotowość do odbior</w:t>
      </w:r>
      <w:r w:rsidR="00AD26C4">
        <w:rPr>
          <w:rFonts w:ascii="Times New Roman" w:eastAsia="Tahoma" w:hAnsi="Times New Roman" w:cs="Times New Roman"/>
          <w:color w:val="000000"/>
        </w:rPr>
        <w:t>u końcowego</w:t>
      </w:r>
      <w:r w:rsidRPr="006850A1">
        <w:rPr>
          <w:rFonts w:ascii="Times New Roman" w:eastAsia="Tahoma" w:hAnsi="Times New Roman" w:cs="Times New Roman"/>
          <w:color w:val="000000"/>
        </w:rPr>
        <w:t xml:space="preserve"> poprzez odpowiedni wpis do dziennika budowy i zawiadamia o gotowości do odbioru właściwego inspektora nadzoru inwestorskiego oraz Zamawiającego. Do zawiadomienia Wykonawca jest zobowiąza</w:t>
      </w:r>
      <w:r w:rsidR="00AD26C4">
        <w:rPr>
          <w:rFonts w:ascii="Times New Roman" w:eastAsia="Tahoma" w:hAnsi="Times New Roman" w:cs="Times New Roman"/>
          <w:color w:val="000000"/>
        </w:rPr>
        <w:t xml:space="preserve">ny załączyć </w:t>
      </w:r>
      <w:r w:rsidRPr="006850A1">
        <w:rPr>
          <w:rFonts w:ascii="Times New Roman" w:eastAsia="Tahoma" w:hAnsi="Times New Roman" w:cs="Times New Roman"/>
          <w:color w:val="000000"/>
        </w:rPr>
        <w:t xml:space="preserve">zakres robót budowlanych, dostaw lub usług wykonanych przez Podwykonawcę  i ich wartość. </w:t>
      </w:r>
      <w:bookmarkStart w:id="5" w:name="_Hlk516233269"/>
    </w:p>
    <w:p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Rozpoczęcie odbioru przedmiotu umowy, o których mowa w  § 1 ust. 1 umowy, nastąpi w terminie pięciu dni roboczych od dnia otrzymania przez Zamawiającego zawiadomienia o gotowości do odbioru częściowego. Zamawiający wyznaczy termin rozpoczęcia odbioru. W czynnościach odbioru będą brali udział w szczególności przedstawiciele Zamawiającego, właściwy inspektor nadzoru inwestorskiego oraz kierownik budowy, kierownik robót podlegających odbiorowi i przedstawiciel Wykonawcy. Z czynności </w:t>
      </w:r>
      <w:r w:rsidRPr="006850A1">
        <w:rPr>
          <w:rFonts w:ascii="Times New Roman" w:eastAsia="Tahoma" w:hAnsi="Times New Roman" w:cs="Times New Roman"/>
          <w:color w:val="000000"/>
        </w:rPr>
        <w:lastRenderedPageBreak/>
        <w:t xml:space="preserve">odbioru częściowego strony sporządzają protokół zawierający ustalenia dokonane w toku odbioru w tym w szczególności: zakres odebranych robót oraz kwoty należne do zapłaty wykonawcy. </w:t>
      </w:r>
      <w:bookmarkEnd w:id="5"/>
    </w:p>
    <w:p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Wykonawca zgłasza gotowość do odbioru końcowego poprzez odpowiedni wpis do dziennika budowy i zawiadamia o gotowości do odbioru właściwego inspektora nadzoru inwestorskiego oraz Zamawiającego. Wykonawca jest zobowiązany do powiadomienia, o którym mowa wyżej załączyć: </w:t>
      </w:r>
    </w:p>
    <w:p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rsidR="006153C1" w:rsidRPr="006850A1" w:rsidRDefault="006153C1" w:rsidP="009F5C5E">
      <w:pPr>
        <w:numPr>
          <w:ilvl w:val="1"/>
          <w:numId w:val="48"/>
        </w:numPr>
        <w:spacing w:after="4" w:line="276" w:lineRule="auto"/>
        <w:ind w:left="999" w:right="-8"/>
        <w:jc w:val="both"/>
        <w:rPr>
          <w:rFonts w:eastAsia="Tahoma"/>
          <w:sz w:val="24"/>
          <w:szCs w:val="24"/>
        </w:rPr>
      </w:pPr>
      <w:r w:rsidRPr="006850A1">
        <w:rPr>
          <w:rFonts w:eastAsia="Tahoma"/>
          <w:color w:val="000000"/>
          <w:sz w:val="24"/>
          <w:szCs w:val="24"/>
        </w:rPr>
        <w:t xml:space="preserve">wypełniony dziennik budowy, w którym inspektorzy nadzoru inwestorskiego  </w:t>
      </w:r>
      <w:r w:rsidRPr="006850A1">
        <w:rPr>
          <w:rFonts w:eastAsia="Tahoma"/>
          <w:sz w:val="24"/>
          <w:szCs w:val="24"/>
        </w:rPr>
        <w:t xml:space="preserve">potwierdzili zakończenie wszystkich robót budowlanych lub jego kopię, </w:t>
      </w:r>
    </w:p>
    <w:p w:rsidR="006153C1" w:rsidRPr="006850A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powykonawczą inwentaryzację geodezyjną </w:t>
      </w:r>
      <w:r w:rsidRPr="006850A1">
        <w:rPr>
          <w:sz w:val="24"/>
          <w:szCs w:val="24"/>
        </w:rPr>
        <w:t>(potwierdzoną przez geodetę),</w:t>
      </w:r>
      <w:r w:rsidRPr="006850A1">
        <w:rPr>
          <w:rFonts w:eastAsia="Tahoma"/>
          <w:sz w:val="24"/>
          <w:szCs w:val="24"/>
        </w:rPr>
        <w:t xml:space="preserve"> </w:t>
      </w:r>
    </w:p>
    <w:p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dokumentację powykonawczą wraz z naniesionymi zmianami dokonanymi w trakcie budowy, potwierdzonymi przez kierownika budowy, inspektora nadzoru – jeżeli takie wystąpiły,  </w:t>
      </w:r>
    </w:p>
    <w:p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w stosunku do zastosowanych materiałów lub urządzeń dokumenty stwierdzające ich dopuszczenie do obrotu i powszechnego stosowania np. certyfikaty i inne dokumenty potwierdzające jakość wbudowanych materiałów”).</w:t>
      </w:r>
    </w:p>
    <w:p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wymagane dokumenty, protokoły i zaświadczenia z przeprowadzonych przez wykonawcę badań, sprawdzeń oraz protokoły odbioru robót branżowych objętych zamówieniem, </w:t>
      </w:r>
    </w:p>
    <w:p w:rsidR="006153C1" w:rsidRPr="006850A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scenariusz rozwoju wydarzeń podczas pożaru i instrukcji bezpieczeństwa pożarowego dla wybudowanego obiektu, </w:t>
      </w:r>
    </w:p>
    <w:p w:rsidR="006153C1" w:rsidRPr="006850A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instrukcje obsługi, eksploatacji i konserwacji wbudowanych urządzeń i systemów, </w:t>
      </w:r>
    </w:p>
    <w:p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oświadczenie kierownika budowy o zgodności wykonania obiektu z pozwoleniem na budowę, projektem budowlanym, obowiązującymi przepisami, o doprowadzeniu do należytego stanu i porządku terenu budowy, a także w razie korzystania - ulicy, sąsiednich nieruchomości, o właściwym zagospodarowaniu terenów przyległych z projektem budowlanym – w przypadku zakończenia wszystkich robót budowlanych.  </w:t>
      </w:r>
    </w:p>
    <w:p w:rsidR="006153C1" w:rsidRPr="00DA2178" w:rsidRDefault="006153C1" w:rsidP="009F5C5E">
      <w:pPr>
        <w:pStyle w:val="Akapitzlist"/>
        <w:numPr>
          <w:ilvl w:val="1"/>
          <w:numId w:val="48"/>
        </w:numPr>
        <w:spacing w:after="4" w:line="276" w:lineRule="auto"/>
        <w:ind w:right="-8"/>
        <w:jc w:val="both"/>
        <w:rPr>
          <w:rFonts w:eastAsia="Tahoma"/>
          <w:color w:val="000000"/>
          <w:sz w:val="24"/>
          <w:szCs w:val="24"/>
        </w:rPr>
      </w:pPr>
      <w:r w:rsidRPr="00DA2178">
        <w:rPr>
          <w:rFonts w:eastAsia="Tahoma"/>
          <w:color w:val="000000"/>
          <w:sz w:val="24"/>
          <w:szCs w:val="24"/>
        </w:rPr>
        <w:t xml:space="preserve">Brak jakiegokolwiek dokumentu lub stwierdzenie jego wady może stanowić podstawę do odmowy dokonania odbioru końcowego robót budowlanych objętych niniejszą umową. </w:t>
      </w:r>
    </w:p>
    <w:p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Przystąpienie do odbioru końcowego przedmiotu umowy nastąpi niezwłocznie, jednak nie później niż w terminie </w:t>
      </w:r>
      <w:r w:rsidRPr="006850A1">
        <w:rPr>
          <w:rFonts w:ascii="Times New Roman" w:eastAsia="Tahoma" w:hAnsi="Times New Roman" w:cs="Times New Roman"/>
        </w:rPr>
        <w:t>7 dni roboczych</w:t>
      </w:r>
      <w:r w:rsidRPr="006850A1">
        <w:rPr>
          <w:rFonts w:ascii="Times New Roman" w:eastAsia="Tahoma" w:hAnsi="Times New Roman" w:cs="Times New Roman"/>
          <w:color w:val="000000"/>
        </w:rPr>
        <w:t xml:space="preserve"> od dnia otrzymania przez Zamawiającego kompletnego powiadomienia o gotowości do odbioru. Zamawiający </w:t>
      </w:r>
      <w:r w:rsidRPr="006850A1">
        <w:rPr>
          <w:rFonts w:ascii="Times New Roman" w:hAnsi="Times New Roman" w:cs="Times New Roman"/>
        </w:rPr>
        <w:t>poinformuje Wykonawcę o wyznaczonym terminie rozpoczęcia odbioru końcowego</w:t>
      </w:r>
      <w:r w:rsidRPr="006850A1">
        <w:rPr>
          <w:rFonts w:ascii="Times New Roman" w:eastAsia="Tahoma" w:hAnsi="Times New Roman" w:cs="Times New Roman"/>
          <w:color w:val="000000"/>
        </w:rPr>
        <w:t xml:space="preserve">. W czynnościach odbioru będą brali udział w szczególności przedstawiciele Zamawiającego, inspektorzy nadzoru, kierownik budowy oraz przedstawiciel Wykonawcy.   </w:t>
      </w:r>
    </w:p>
    <w:p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Z czynności odbioru koń</w:t>
      </w:r>
      <w:r w:rsidR="00AD26C4">
        <w:rPr>
          <w:rFonts w:ascii="Times New Roman" w:eastAsia="Tahoma" w:hAnsi="Times New Roman" w:cs="Times New Roman"/>
          <w:color w:val="000000"/>
        </w:rPr>
        <w:t xml:space="preserve">cowego </w:t>
      </w:r>
      <w:r w:rsidRPr="006850A1">
        <w:rPr>
          <w:rFonts w:ascii="Times New Roman" w:eastAsia="Tahoma" w:hAnsi="Times New Roman" w:cs="Times New Roman"/>
          <w:color w:val="000000"/>
        </w:rPr>
        <w:t xml:space="preserve">strony sporządzają protokół zawierający ustalenia dokonane w toku odbioru.  </w:t>
      </w:r>
    </w:p>
    <w:p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Odbiór końcowy następuje na podstawie protokołu odbioru podpisanego przez przedstawiciela Zamawiającego, właściwych inspektorów nadzoru oraz kierownika budowy i przedstawiciela wykonawcy. </w:t>
      </w:r>
    </w:p>
    <w:p w:rsidR="006153C1" w:rsidRPr="00A465F4" w:rsidRDefault="006153C1" w:rsidP="009F5C5E">
      <w:pPr>
        <w:pStyle w:val="Tekstpodstawowy"/>
        <w:widowControl/>
        <w:numPr>
          <w:ilvl w:val="0"/>
          <w:numId w:val="38"/>
        </w:numPr>
        <w:tabs>
          <w:tab w:val="left" w:pos="360"/>
        </w:tabs>
        <w:suppressAutoHyphens w:val="0"/>
        <w:spacing w:after="0" w:line="276" w:lineRule="auto"/>
        <w:jc w:val="both"/>
        <w:textAlignment w:val="auto"/>
        <w:rPr>
          <w:rFonts w:eastAsia="Times New Roman"/>
        </w:rPr>
      </w:pPr>
      <w:r w:rsidRPr="006850A1">
        <w:rPr>
          <w:rFonts w:ascii="Times New Roman" w:eastAsia="Tahoma" w:hAnsi="Times New Roman" w:cs="Times New Roman"/>
          <w:color w:val="000000"/>
        </w:rPr>
        <w:lastRenderedPageBreak/>
        <w:t>Jeżeli w toku czynności odbioru ko</w:t>
      </w:r>
      <w:r w:rsidR="00AD26C4">
        <w:rPr>
          <w:rFonts w:ascii="Times New Roman" w:eastAsia="Tahoma" w:hAnsi="Times New Roman" w:cs="Times New Roman"/>
          <w:color w:val="000000"/>
        </w:rPr>
        <w:t>ńcowego</w:t>
      </w:r>
      <w:r w:rsidRPr="006850A1">
        <w:rPr>
          <w:rFonts w:ascii="Times New Roman" w:eastAsia="Tahoma" w:hAnsi="Times New Roman" w:cs="Times New Roman"/>
          <w:color w:val="000000"/>
        </w:rPr>
        <w:t xml:space="preserve"> Przedmiotu Umowy zostaną stwierdzone wady to Zamawiającemu przysługują następujące uprawnienia: </w:t>
      </w:r>
    </w:p>
    <w:p w:rsidR="006153C1" w:rsidRPr="00A465F4" w:rsidRDefault="006153C1" w:rsidP="009F5C5E">
      <w:pPr>
        <w:pStyle w:val="Tekstpodstawowy"/>
        <w:widowControl/>
        <w:numPr>
          <w:ilvl w:val="1"/>
          <w:numId w:val="38"/>
        </w:numPr>
        <w:tabs>
          <w:tab w:val="left" w:pos="360"/>
        </w:tabs>
        <w:suppressAutoHyphens w:val="0"/>
        <w:spacing w:after="0" w:line="276" w:lineRule="auto"/>
        <w:jc w:val="both"/>
        <w:textAlignment w:val="auto"/>
        <w:rPr>
          <w:rFonts w:eastAsia="Times New Roman"/>
        </w:rPr>
      </w:pPr>
      <w:r w:rsidRPr="00A465F4">
        <w:rPr>
          <w:rFonts w:eastAsia="Tahoma"/>
          <w:color w:val="000000"/>
        </w:rPr>
        <w:t xml:space="preserve">jeżeli wady nie nadają się do usunięcia to: </w:t>
      </w:r>
    </w:p>
    <w:p w:rsidR="006153C1" w:rsidRPr="006850A1" w:rsidRDefault="006153C1" w:rsidP="006153C1">
      <w:pPr>
        <w:spacing w:after="4" w:line="276" w:lineRule="auto"/>
        <w:ind w:left="851" w:right="-8"/>
        <w:jc w:val="both"/>
        <w:rPr>
          <w:rFonts w:eastAsia="Tahoma"/>
          <w:color w:val="000000"/>
          <w:sz w:val="24"/>
          <w:szCs w:val="24"/>
        </w:rPr>
      </w:pPr>
      <w:r>
        <w:rPr>
          <w:rFonts w:eastAsia="Tahoma"/>
          <w:color w:val="000000"/>
        </w:rPr>
        <w:t xml:space="preserve">- </w:t>
      </w:r>
      <w:r w:rsidRPr="006850A1">
        <w:rPr>
          <w:rFonts w:eastAsia="Tahoma"/>
          <w:color w:val="000000"/>
          <w:sz w:val="24"/>
          <w:szCs w:val="24"/>
        </w:rPr>
        <w:t xml:space="preserve">jeżeli umożliwiają one użytkowanie przedmiotu umowy zgodnie z przeznaczeniem, Zamawiający może odebrać przedmiot odbioru i obniżyć odpowiednio wynagrodzenie Wykonawcy, </w:t>
      </w:r>
    </w:p>
    <w:p w:rsidR="006153C1" w:rsidRPr="00A465F4" w:rsidRDefault="006153C1" w:rsidP="006153C1">
      <w:pPr>
        <w:spacing w:after="4" w:line="276" w:lineRule="auto"/>
        <w:ind w:left="851" w:right="-8"/>
        <w:jc w:val="both"/>
        <w:rPr>
          <w:rFonts w:eastAsia="Tahoma"/>
          <w:color w:val="000000"/>
        </w:rPr>
      </w:pPr>
      <w:r>
        <w:rPr>
          <w:rFonts w:eastAsia="Tahoma"/>
          <w:color w:val="000000"/>
        </w:rPr>
        <w:t xml:space="preserve">- </w:t>
      </w:r>
      <w:r w:rsidRPr="006850A1">
        <w:rPr>
          <w:rFonts w:eastAsia="Tahoma"/>
          <w:color w:val="000000"/>
          <w:sz w:val="24"/>
          <w:szCs w:val="24"/>
        </w:rPr>
        <w:t>jeżeli uniemożliwiają użytkowanie przedmiotu umowy zgodnie z przeznaczeniem, zamawiający może odstąpić od umowy lub żądać wykonania przedmiotu umowy po raz drugi na koszt wykonawcy, na co Wykonawca wyraża zgodę,</w:t>
      </w:r>
      <w:r w:rsidRPr="00A465F4">
        <w:rPr>
          <w:rFonts w:eastAsia="Arial"/>
          <w:color w:val="000000"/>
          <w:sz w:val="24"/>
          <w:szCs w:val="24"/>
        </w:rPr>
        <w:t xml:space="preserve"> </w:t>
      </w:r>
    </w:p>
    <w:p w:rsidR="006153C1" w:rsidRPr="00A465F4" w:rsidRDefault="006153C1" w:rsidP="009F5C5E">
      <w:pPr>
        <w:pStyle w:val="Akapitzlist"/>
        <w:numPr>
          <w:ilvl w:val="0"/>
          <w:numId w:val="53"/>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53"/>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53"/>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53"/>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53"/>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53"/>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53"/>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53"/>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0"/>
          <w:numId w:val="53"/>
        </w:numPr>
        <w:spacing w:after="4" w:line="276" w:lineRule="auto"/>
        <w:ind w:right="-8"/>
        <w:contextualSpacing w:val="0"/>
        <w:jc w:val="both"/>
        <w:rPr>
          <w:rFonts w:eastAsia="Tahoma"/>
          <w:vanish/>
          <w:color w:val="000000"/>
        </w:rPr>
      </w:pPr>
    </w:p>
    <w:p w:rsidR="006153C1" w:rsidRPr="00A465F4" w:rsidRDefault="006153C1" w:rsidP="009F5C5E">
      <w:pPr>
        <w:pStyle w:val="Akapitzlist"/>
        <w:numPr>
          <w:ilvl w:val="1"/>
          <w:numId w:val="53"/>
        </w:numPr>
        <w:spacing w:after="4" w:line="276" w:lineRule="auto"/>
        <w:ind w:right="-8"/>
        <w:contextualSpacing w:val="0"/>
        <w:jc w:val="both"/>
        <w:rPr>
          <w:rFonts w:eastAsia="Tahoma"/>
          <w:vanish/>
          <w:color w:val="000000"/>
        </w:rPr>
      </w:pPr>
    </w:p>
    <w:p w:rsidR="006153C1" w:rsidRPr="00A465F4" w:rsidRDefault="006153C1" w:rsidP="009F5C5E">
      <w:pPr>
        <w:numPr>
          <w:ilvl w:val="1"/>
          <w:numId w:val="53"/>
        </w:numPr>
        <w:spacing w:after="4" w:line="276" w:lineRule="auto"/>
        <w:ind w:right="-8"/>
        <w:jc w:val="both"/>
        <w:rPr>
          <w:rFonts w:eastAsia="Tahoma"/>
          <w:color w:val="000000"/>
          <w:sz w:val="24"/>
          <w:szCs w:val="24"/>
        </w:rPr>
      </w:pPr>
      <w:r w:rsidRPr="00A465F4">
        <w:rPr>
          <w:rFonts w:eastAsia="Tahoma"/>
          <w:color w:val="000000"/>
          <w:sz w:val="24"/>
          <w:szCs w:val="24"/>
        </w:rPr>
        <w:t xml:space="preserve">jeżeli wady nadają się do usunięcia to Zamawiający może: </w:t>
      </w:r>
    </w:p>
    <w:p w:rsidR="006153C1" w:rsidRPr="006850A1" w:rsidRDefault="006153C1" w:rsidP="006153C1">
      <w:pPr>
        <w:spacing w:after="4" w:line="276" w:lineRule="auto"/>
        <w:ind w:left="851" w:right="-8"/>
        <w:jc w:val="both"/>
        <w:rPr>
          <w:rFonts w:eastAsia="Tahoma"/>
          <w:color w:val="000000"/>
          <w:sz w:val="24"/>
          <w:szCs w:val="24"/>
        </w:rPr>
      </w:pPr>
      <w:r>
        <w:rPr>
          <w:rFonts w:eastAsia="Tahoma"/>
          <w:color w:val="000000"/>
        </w:rPr>
        <w:t xml:space="preserve">- </w:t>
      </w:r>
      <w:r w:rsidRPr="006850A1">
        <w:rPr>
          <w:rFonts w:eastAsia="Tahoma"/>
          <w:color w:val="000000"/>
          <w:sz w:val="24"/>
          <w:szCs w:val="24"/>
        </w:rPr>
        <w:t xml:space="preserve">odmówić odbioru </w:t>
      </w:r>
      <w:r w:rsidRPr="006850A1">
        <w:rPr>
          <w:rFonts w:eastAsia="Tahoma"/>
          <w:sz w:val="24"/>
          <w:szCs w:val="24"/>
        </w:rPr>
        <w:t>bezusterkowego końcowego</w:t>
      </w:r>
      <w:r w:rsidRPr="006850A1">
        <w:rPr>
          <w:rFonts w:eastAsia="Tahoma"/>
          <w:color w:val="000000"/>
          <w:sz w:val="24"/>
          <w:szCs w:val="24"/>
        </w:rPr>
        <w:t xml:space="preserve"> do czasu usunięcia wad; w przypadku odmowy odbioru, Zamawiający określa w protokole powód nie odebrania robót i termin usunięcia wad lub </w:t>
      </w:r>
    </w:p>
    <w:p w:rsidR="006153C1" w:rsidRPr="006850A1" w:rsidRDefault="006153C1" w:rsidP="006153C1">
      <w:pPr>
        <w:spacing w:after="4" w:line="276" w:lineRule="auto"/>
        <w:ind w:left="851" w:right="-8"/>
        <w:jc w:val="both"/>
        <w:rPr>
          <w:rFonts w:eastAsia="Tahoma"/>
          <w:sz w:val="24"/>
          <w:szCs w:val="24"/>
        </w:rPr>
      </w:pPr>
      <w:r>
        <w:rPr>
          <w:rFonts w:eastAsia="Tahoma"/>
        </w:rPr>
        <w:t xml:space="preserve">- </w:t>
      </w:r>
      <w:r w:rsidRPr="006850A1">
        <w:rPr>
          <w:rFonts w:eastAsia="Tahoma"/>
          <w:sz w:val="24"/>
          <w:szCs w:val="24"/>
        </w:rPr>
        <w:t xml:space="preserve">dokonać odbioru i wyznaczyć termin usunięcia wad zatrzymując odpowiednią do kosztów usunięcia wad część wynagrodzenia Wykonawcy tytułem kaucji gwarancyjnej. </w:t>
      </w:r>
    </w:p>
    <w:p w:rsidR="006153C1" w:rsidRPr="006850A1" w:rsidRDefault="006153C1" w:rsidP="009F5C5E">
      <w:pPr>
        <w:numPr>
          <w:ilvl w:val="0"/>
          <w:numId w:val="38"/>
        </w:numPr>
        <w:spacing w:after="4" w:line="276" w:lineRule="auto"/>
        <w:ind w:right="-8"/>
        <w:jc w:val="both"/>
        <w:rPr>
          <w:rFonts w:eastAsia="Tahoma"/>
          <w:color w:val="000000"/>
          <w:sz w:val="24"/>
          <w:szCs w:val="24"/>
        </w:rPr>
      </w:pPr>
      <w:r w:rsidRPr="006850A1">
        <w:rPr>
          <w:rFonts w:eastAsia="Tahoma"/>
          <w:color w:val="000000"/>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sz w:val="24"/>
          <w:szCs w:val="24"/>
        </w:rPr>
        <w:t xml:space="preserve"> </w:t>
      </w:r>
      <w:r w:rsidRPr="006850A1">
        <w:rPr>
          <w:rFonts w:eastAsia="Tahoma"/>
          <w:color w:val="000000"/>
          <w:sz w:val="24"/>
          <w:szCs w:val="24"/>
        </w:rPr>
        <w:t xml:space="preserve">roboczych od daty otrzymania zawiadomienia. W czynnościach odbioru będą brali udział przedstawiciel Zamawiającego, właściwy inspektor nadzoru oraz przedstawiciel Wykonawcy - kierownik budowy. Z czynności odbioru usunięcia wad strony sporządzają protokół zawierający ustalenia dokonane w toku odbioru.  </w:t>
      </w:r>
    </w:p>
    <w:p w:rsidR="006153C1" w:rsidRPr="006850A1" w:rsidRDefault="006153C1" w:rsidP="009F5C5E">
      <w:pPr>
        <w:numPr>
          <w:ilvl w:val="0"/>
          <w:numId w:val="38"/>
        </w:numPr>
        <w:spacing w:after="4" w:line="276" w:lineRule="auto"/>
        <w:ind w:left="426" w:right="-8" w:hanging="436"/>
        <w:jc w:val="both"/>
        <w:rPr>
          <w:rFonts w:eastAsia="Tahoma"/>
          <w:color w:val="000000"/>
          <w:sz w:val="24"/>
          <w:szCs w:val="24"/>
        </w:rPr>
      </w:pPr>
      <w:r w:rsidRPr="006850A1">
        <w:rPr>
          <w:rFonts w:eastAsia="Tahoma"/>
          <w:color w:val="000000"/>
          <w:sz w:val="24"/>
          <w:szCs w:val="24"/>
        </w:rPr>
        <w:t xml:space="preserve">Nie usunięcie wad w wyznaczonym terminie może spowodować zlecenie </w:t>
      </w:r>
      <w:r w:rsidRPr="006850A1">
        <w:rPr>
          <w:rFonts w:eastAsia="Tahoma"/>
          <w:sz w:val="24"/>
          <w:szCs w:val="24"/>
        </w:rPr>
        <w:t>osobie trzeciej</w:t>
      </w:r>
      <w:r w:rsidRPr="006850A1">
        <w:rPr>
          <w:rFonts w:eastAsia="Tahoma"/>
          <w:color w:val="FF0000"/>
          <w:sz w:val="24"/>
          <w:szCs w:val="24"/>
        </w:rPr>
        <w:t xml:space="preserve"> </w:t>
      </w:r>
      <w:r w:rsidRPr="006850A1">
        <w:rPr>
          <w:rFonts w:eastAsia="Tahoma"/>
          <w:color w:val="000000"/>
          <w:sz w:val="24"/>
          <w:szCs w:val="24"/>
        </w:rPr>
        <w:t>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r w:rsidRPr="006850A1">
        <w:rPr>
          <w:rFonts w:eastAsia="Tahoma"/>
          <w:color w:val="FF0000"/>
          <w:sz w:val="24"/>
          <w:szCs w:val="24"/>
        </w:rPr>
        <w:t xml:space="preserve"> </w:t>
      </w:r>
    </w:p>
    <w:p w:rsidR="006153C1" w:rsidRPr="006850A1" w:rsidRDefault="006153C1" w:rsidP="006153C1">
      <w:pPr>
        <w:tabs>
          <w:tab w:val="left" w:pos="360"/>
        </w:tabs>
        <w:jc w:val="both"/>
        <w:rPr>
          <w:sz w:val="24"/>
          <w:szCs w:val="24"/>
        </w:rPr>
      </w:pPr>
    </w:p>
    <w:p w:rsidR="006153C1" w:rsidRPr="006850A1" w:rsidRDefault="006153C1" w:rsidP="006153C1">
      <w:pPr>
        <w:spacing w:line="360" w:lineRule="auto"/>
        <w:jc w:val="center"/>
        <w:rPr>
          <w:b/>
          <w:bCs/>
          <w:sz w:val="24"/>
          <w:szCs w:val="24"/>
        </w:rPr>
      </w:pPr>
      <w:r w:rsidRPr="006850A1">
        <w:rPr>
          <w:b/>
          <w:bCs/>
          <w:sz w:val="24"/>
          <w:szCs w:val="24"/>
        </w:rPr>
        <w:t>§ 14</w:t>
      </w:r>
    </w:p>
    <w:p w:rsidR="006153C1" w:rsidRPr="006850A1" w:rsidRDefault="006153C1" w:rsidP="006153C1">
      <w:pPr>
        <w:spacing w:after="120"/>
        <w:jc w:val="center"/>
        <w:rPr>
          <w:b/>
          <w:sz w:val="24"/>
          <w:szCs w:val="24"/>
        </w:rPr>
      </w:pPr>
      <w:r w:rsidRPr="006850A1">
        <w:rPr>
          <w:b/>
          <w:sz w:val="24"/>
          <w:szCs w:val="24"/>
        </w:rPr>
        <w:t>GWARANCJA JAKOŚCI  I RĘKOJMI</w:t>
      </w:r>
    </w:p>
    <w:p w:rsidR="006153C1" w:rsidRPr="006850A1" w:rsidRDefault="006153C1" w:rsidP="009F5C5E">
      <w:pPr>
        <w:pStyle w:val="Tekstpodstawowy"/>
        <w:widowControl/>
        <w:numPr>
          <w:ilvl w:val="0"/>
          <w:numId w:val="26"/>
        </w:numPr>
        <w:tabs>
          <w:tab w:val="left" w:pos="426"/>
        </w:tabs>
        <w:overflowPunct w:val="0"/>
        <w:autoSpaceDE w:val="0"/>
        <w:spacing w:after="0" w:line="240" w:lineRule="auto"/>
        <w:jc w:val="both"/>
        <w:rPr>
          <w:rFonts w:ascii="Times New Roman" w:hAnsi="Times New Roman" w:cs="Times New Roman"/>
          <w:bCs/>
        </w:rPr>
      </w:pPr>
      <w:r w:rsidRPr="006850A1">
        <w:rPr>
          <w:rFonts w:ascii="Times New Roman" w:hAnsi="Times New Roman" w:cs="Times New Roman"/>
          <w:bCs/>
        </w:rPr>
        <w:t>Wykonawca udziela Zamawiającemu:</w:t>
      </w:r>
    </w:p>
    <w:p w:rsidR="006153C1" w:rsidRPr="006850A1" w:rsidRDefault="006153C1" w:rsidP="009F5C5E">
      <w:pPr>
        <w:numPr>
          <w:ilvl w:val="1"/>
          <w:numId w:val="26"/>
        </w:numPr>
        <w:suppressAutoHyphens/>
        <w:jc w:val="both"/>
        <w:rPr>
          <w:bCs/>
          <w:sz w:val="24"/>
          <w:szCs w:val="24"/>
        </w:rPr>
      </w:pPr>
      <w:r w:rsidRPr="006850A1">
        <w:rPr>
          <w:bCs/>
          <w:sz w:val="24"/>
          <w:szCs w:val="24"/>
        </w:rPr>
        <w:t xml:space="preserve"> gwarancji na wykonane roboty oraz zamontowane elementy na okres </w:t>
      </w:r>
      <w:r w:rsidRPr="006850A1">
        <w:rPr>
          <w:b/>
          <w:sz w:val="24"/>
          <w:szCs w:val="24"/>
        </w:rPr>
        <w:t>____ miesięcy</w:t>
      </w:r>
      <w:r w:rsidRPr="006850A1">
        <w:rPr>
          <w:bCs/>
          <w:sz w:val="24"/>
          <w:szCs w:val="24"/>
        </w:rPr>
        <w:t xml:space="preserve"> od dnia podpisania bezusterkowego protokołu odbioru ko</w:t>
      </w:r>
      <w:r w:rsidR="00AD26C4">
        <w:rPr>
          <w:bCs/>
          <w:sz w:val="24"/>
          <w:szCs w:val="24"/>
        </w:rPr>
        <w:t>ńcowego</w:t>
      </w:r>
      <w:r w:rsidRPr="006850A1">
        <w:rPr>
          <w:bCs/>
          <w:sz w:val="24"/>
          <w:szCs w:val="24"/>
        </w:rPr>
        <w:t xml:space="preserve"> Przedmiotu Umowy. </w:t>
      </w:r>
    </w:p>
    <w:p w:rsidR="006153C1" w:rsidRPr="006850A1" w:rsidRDefault="006153C1" w:rsidP="009F5C5E">
      <w:pPr>
        <w:numPr>
          <w:ilvl w:val="1"/>
          <w:numId w:val="26"/>
        </w:numPr>
        <w:suppressAutoHyphens/>
        <w:jc w:val="both"/>
        <w:rPr>
          <w:bCs/>
          <w:sz w:val="24"/>
          <w:szCs w:val="24"/>
        </w:rPr>
      </w:pPr>
      <w:r w:rsidRPr="006850A1">
        <w:rPr>
          <w:bCs/>
          <w:sz w:val="24"/>
          <w:szCs w:val="24"/>
        </w:rPr>
        <w:t xml:space="preserve">rękojmi na wykonane roboty oraz zamontowane elementy na okres </w:t>
      </w:r>
      <w:r w:rsidRPr="006850A1">
        <w:rPr>
          <w:b/>
          <w:sz w:val="24"/>
          <w:szCs w:val="24"/>
        </w:rPr>
        <w:t>36 miesięcy</w:t>
      </w:r>
      <w:r w:rsidRPr="006850A1">
        <w:rPr>
          <w:bCs/>
          <w:sz w:val="24"/>
          <w:szCs w:val="24"/>
        </w:rPr>
        <w:t xml:space="preserve"> od dnia podpisania bezusterkowego protokoł</w:t>
      </w:r>
      <w:r w:rsidR="00AD26C4">
        <w:rPr>
          <w:bCs/>
          <w:sz w:val="24"/>
          <w:szCs w:val="24"/>
        </w:rPr>
        <w:t xml:space="preserve">u odbioru końcowego </w:t>
      </w:r>
      <w:r w:rsidRPr="006850A1">
        <w:rPr>
          <w:bCs/>
          <w:sz w:val="24"/>
          <w:szCs w:val="24"/>
        </w:rPr>
        <w:t xml:space="preserve">Przedmiotu Umowy. </w:t>
      </w:r>
    </w:p>
    <w:p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Bieg okresu gwarancji i rękojmi rozpoczyna się w dniu następnym licząc od daty bezusterkowego protokołu odbioru końcowego robót</w:t>
      </w:r>
      <w:r w:rsidRPr="006850A1">
        <w:rPr>
          <w:rFonts w:eastAsia="Calibri"/>
          <w:bCs/>
          <w:color w:val="FF0000"/>
          <w:sz w:val="24"/>
          <w:szCs w:val="24"/>
        </w:rPr>
        <w:t xml:space="preserve"> </w:t>
      </w:r>
      <w:r w:rsidRPr="006850A1">
        <w:rPr>
          <w:rFonts w:eastAsia="Calibri"/>
          <w:bCs/>
          <w:sz w:val="24"/>
          <w:szCs w:val="24"/>
        </w:rPr>
        <w:t>bądź w dniu następnym licząc od dnia potwierdzenia usunięcia wad stwierdzonych przy odbiorze końcowym.</w:t>
      </w:r>
    </w:p>
    <w:p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 xml:space="preserve">Zamawiający może dochodzić roszczeń z tytułu gwarancji jakości i rękojmi za wady także po terminie określonym w ust. 1, jeżeli reklamował wadę przed upływem tego terminu. </w:t>
      </w:r>
    </w:p>
    <w:p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lastRenderedPageBreak/>
        <w:t>W przypadku wcześniejszego rozwiązania umowy lub odstąpienia jednej ze stron, okres gwarancji i rękojmi za wady rozpoczyna się następnego dnia po sporządzeniu protokołu, o którym mowa w § 16 ust. 6 niniejszej umowy. Dokończenie realizacji przedmiotu umowy przez inny podmiot nie</w:t>
      </w:r>
      <w:r w:rsidRPr="006850A1">
        <w:rPr>
          <w:bCs/>
          <w:sz w:val="24"/>
          <w:szCs w:val="24"/>
        </w:rPr>
        <w:t xml:space="preserve"> </w:t>
      </w:r>
      <w:r w:rsidRPr="006850A1">
        <w:rPr>
          <w:rFonts w:eastAsia="Calibri"/>
          <w:bCs/>
          <w:sz w:val="24"/>
          <w:szCs w:val="24"/>
        </w:rPr>
        <w:t>uchyla odpowiedzialności wykonawcy z tytułu gwarancji i rękojmi za wykonany przezeń zakres robót.</w:t>
      </w:r>
    </w:p>
    <w:p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Wykonawca odpowiada wobec Zamawiającego z tytułu udzielonej gwarancji jakości i rękojmi za wady na przedmiot umowy, w tym także za części realizowane przez Podwykonawców.</w:t>
      </w:r>
    </w:p>
    <w:p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sz w:val="24"/>
          <w:szCs w:val="24"/>
        </w:rPr>
      </w:pPr>
      <w:r w:rsidRPr="006850A1">
        <w:rPr>
          <w:bCs/>
          <w:sz w:val="24"/>
          <w:szCs w:val="24"/>
        </w:rPr>
        <w:t>W okresie gwarancji jakości i rękojmi za wady Wykonawca obowiązany jest do nieodpłatnego usuwania wad ujawnionych po odbiorze końcowym.</w:t>
      </w:r>
      <w:r w:rsidRPr="006850A1">
        <w:rPr>
          <w:sz w:val="24"/>
          <w:szCs w:val="24"/>
        </w:rPr>
        <w:t xml:space="preserve"> </w:t>
      </w:r>
      <w:r w:rsidRPr="006850A1">
        <w:rPr>
          <w:rFonts w:eastAsia="Calibri"/>
          <w:bCs/>
          <w:sz w:val="24"/>
          <w:szCs w:val="24"/>
        </w:rPr>
        <w:t>W celu uniknięcia wątpliwości strony potwierdzają, iż wynagrodzenie umowne obejmuje wynagrodzenie z tytułu udzielonej gwarancji jakości i rękojmi za wady.</w:t>
      </w:r>
      <w:r w:rsidRPr="006850A1">
        <w:rPr>
          <w:color w:val="000000"/>
          <w:sz w:val="24"/>
          <w:szCs w:val="24"/>
        </w:rPr>
        <w:t xml:space="preserve"> </w:t>
      </w:r>
    </w:p>
    <w:p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Wykonawca będzie zobowiązany, według wyboru Zamawiającego, do wymiany poszczególnych części przedmiotu umowy na wolne od wad, usunięcia wad lub też zwrotu zapłaconej za nie ceny.</w:t>
      </w:r>
      <w:r w:rsidRPr="006850A1">
        <w:rPr>
          <w:color w:val="000000"/>
          <w:sz w:val="24"/>
          <w:szCs w:val="24"/>
        </w:rPr>
        <w:t xml:space="preserve"> Wykonawca nie może odmówić usunięcia wad lub  dostarczenia rzeczy wolnej od wad bez względu na wysokość związanych z tym kosztów.</w:t>
      </w:r>
    </w:p>
    <w:p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color w:val="000000"/>
          <w:sz w:val="24"/>
          <w:szCs w:val="24"/>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rsidR="006153C1" w:rsidRPr="006850A1" w:rsidRDefault="006153C1" w:rsidP="009F5C5E">
      <w:pPr>
        <w:numPr>
          <w:ilvl w:val="0"/>
          <w:numId w:val="26"/>
        </w:numPr>
        <w:spacing w:line="276" w:lineRule="auto"/>
        <w:jc w:val="both"/>
        <w:rPr>
          <w:color w:val="000000"/>
          <w:sz w:val="24"/>
          <w:szCs w:val="24"/>
        </w:rPr>
      </w:pPr>
      <w:r w:rsidRPr="006850A1">
        <w:rPr>
          <w:rFonts w:eastAsia="Calibri"/>
          <w:color w:val="000000"/>
          <w:sz w:val="24"/>
          <w:szCs w:val="24"/>
        </w:rPr>
        <w:t xml:space="preserve">Zamawiający wykonuje prawa z tytułu gwarancji jakości i rękojmi za wady składając na piśmie żądanie spełnienia zobowiązań Wykonawcy określonych w niniejszym paragrafie. Żądanie może zostać </w:t>
      </w:r>
      <w:r w:rsidRPr="006850A1">
        <w:rPr>
          <w:rFonts w:eastAsia="Calibri"/>
          <w:sz w:val="24"/>
          <w:szCs w:val="24"/>
        </w:rPr>
        <w:t>dodatkowo</w:t>
      </w:r>
      <w:r w:rsidRPr="006850A1">
        <w:rPr>
          <w:rFonts w:eastAsia="Calibri"/>
          <w:color w:val="000000"/>
          <w:sz w:val="24"/>
          <w:szCs w:val="24"/>
        </w:rPr>
        <w:t xml:space="preserve">  wysłane faksem lub drogą elektroniczną. </w:t>
      </w:r>
      <w:bookmarkStart w:id="6" w:name="_Hlk516236425"/>
    </w:p>
    <w:p w:rsidR="006153C1" w:rsidRPr="0056625D" w:rsidRDefault="006153C1" w:rsidP="009F5C5E">
      <w:pPr>
        <w:numPr>
          <w:ilvl w:val="0"/>
          <w:numId w:val="26"/>
        </w:numPr>
        <w:spacing w:line="276" w:lineRule="auto"/>
        <w:jc w:val="both"/>
        <w:rPr>
          <w:sz w:val="24"/>
          <w:szCs w:val="24"/>
        </w:rPr>
      </w:pPr>
      <w:r w:rsidRPr="00340E9F">
        <w:rPr>
          <w:color w:val="FF0000"/>
          <w:sz w:val="24"/>
          <w:szCs w:val="24"/>
        </w:rPr>
        <w:t xml:space="preserve"> </w:t>
      </w:r>
      <w:r w:rsidRPr="0056625D">
        <w:rPr>
          <w:sz w:val="24"/>
          <w:szCs w:val="24"/>
        </w:rPr>
        <w:t xml:space="preserve">Ustala się poniższe terminy usunięcia wad: </w:t>
      </w:r>
    </w:p>
    <w:p w:rsidR="0056625D" w:rsidRDefault="0056625D" w:rsidP="0056625D">
      <w:pPr>
        <w:spacing w:line="276" w:lineRule="auto"/>
        <w:jc w:val="both"/>
        <w:rPr>
          <w:sz w:val="24"/>
          <w:szCs w:val="24"/>
        </w:rPr>
      </w:pPr>
      <w:r w:rsidRPr="0056625D">
        <w:rPr>
          <w:sz w:val="24"/>
          <w:szCs w:val="24"/>
        </w:rPr>
        <w:t xml:space="preserve">10.1. </w:t>
      </w:r>
      <w:r w:rsidR="006153C1" w:rsidRPr="0056625D">
        <w:rPr>
          <w:sz w:val="24"/>
          <w:szCs w:val="24"/>
        </w:rPr>
        <w:t xml:space="preserve">jeżeli wada uniemożliwia użytkowanie przedmiotu umowy – niezwłocznie jednak nie </w:t>
      </w:r>
      <w:r>
        <w:rPr>
          <w:sz w:val="24"/>
          <w:szCs w:val="24"/>
        </w:rPr>
        <w:t xml:space="preserve">  </w:t>
      </w:r>
    </w:p>
    <w:p w:rsidR="006153C1" w:rsidRPr="0056625D" w:rsidRDefault="0056625D" w:rsidP="0056625D">
      <w:pPr>
        <w:spacing w:line="276" w:lineRule="auto"/>
        <w:ind w:left="567" w:hanging="567"/>
        <w:jc w:val="both"/>
        <w:rPr>
          <w:sz w:val="24"/>
          <w:szCs w:val="24"/>
        </w:rPr>
      </w:pPr>
      <w:r>
        <w:rPr>
          <w:sz w:val="24"/>
          <w:szCs w:val="24"/>
        </w:rPr>
        <w:t xml:space="preserve">         </w:t>
      </w:r>
      <w:r w:rsidR="006153C1" w:rsidRPr="0056625D">
        <w:rPr>
          <w:sz w:val="24"/>
          <w:szCs w:val="24"/>
        </w:rPr>
        <w:t xml:space="preserve">później niż 3 dni roboczych od dnia oględzin, </w:t>
      </w:r>
      <w:r w:rsidR="006153C1" w:rsidRPr="0056625D">
        <w:rPr>
          <w:rFonts w:eastAsia="Calibri"/>
          <w:bCs/>
          <w:sz w:val="24"/>
          <w:szCs w:val="24"/>
        </w:rPr>
        <w:t xml:space="preserve">lub </w:t>
      </w:r>
      <w:r w:rsidR="006153C1" w:rsidRPr="0056625D">
        <w:rPr>
          <w:sz w:val="24"/>
          <w:szCs w:val="24"/>
        </w:rPr>
        <w:t>jednostronnie określonego przez</w:t>
      </w:r>
      <w:r>
        <w:rPr>
          <w:sz w:val="24"/>
          <w:szCs w:val="24"/>
        </w:rPr>
        <w:t xml:space="preserve">                </w:t>
      </w:r>
      <w:r w:rsidR="006153C1" w:rsidRPr="0056625D">
        <w:rPr>
          <w:sz w:val="24"/>
          <w:szCs w:val="24"/>
        </w:rPr>
        <w:t xml:space="preserve"> </w:t>
      </w:r>
      <w:r>
        <w:rPr>
          <w:sz w:val="24"/>
          <w:szCs w:val="24"/>
        </w:rPr>
        <w:t xml:space="preserve">                  </w:t>
      </w:r>
      <w:r w:rsidR="006153C1" w:rsidRPr="0056625D">
        <w:rPr>
          <w:sz w:val="24"/>
          <w:szCs w:val="24"/>
        </w:rPr>
        <w:t xml:space="preserve">Zamawiającego termin usunięcia wady w przypadku, gdy Wykonawca nie wziął udziału w oględzinach, </w:t>
      </w:r>
    </w:p>
    <w:p w:rsidR="006153C1" w:rsidRDefault="0056625D" w:rsidP="0056625D">
      <w:pPr>
        <w:spacing w:line="276" w:lineRule="auto"/>
        <w:jc w:val="both"/>
      </w:pPr>
      <w:r>
        <w:rPr>
          <w:sz w:val="24"/>
          <w:szCs w:val="24"/>
        </w:rPr>
        <w:t xml:space="preserve">10.2. </w:t>
      </w:r>
      <w:r w:rsidR="006153C1" w:rsidRPr="006850A1">
        <w:rPr>
          <w:sz w:val="24"/>
          <w:szCs w:val="24"/>
        </w:rPr>
        <w:t>jeżeli wada umożliwia zgodne z obowiązującymi przepisami użytkowanie przedmiotu umowy w terminie do 7 dni od dnia oględzin</w:t>
      </w:r>
      <w:r w:rsidR="006153C1" w:rsidRPr="006850A1">
        <w:rPr>
          <w:rFonts w:eastAsia="Calibri"/>
          <w:bCs/>
          <w:sz w:val="24"/>
          <w:szCs w:val="24"/>
        </w:rPr>
        <w:t xml:space="preserve"> lub </w:t>
      </w:r>
      <w:r w:rsidR="006153C1" w:rsidRPr="006850A1">
        <w:rPr>
          <w:sz w:val="24"/>
          <w:szCs w:val="24"/>
        </w:rPr>
        <w:t xml:space="preserve">jednostronnie określonego przez Zamawiającego termin usunięcia wady w przypadku, gdy Wykonawca nie wziął udziału w oględzinach, </w:t>
      </w:r>
    </w:p>
    <w:p w:rsidR="006153C1" w:rsidRDefault="0056625D" w:rsidP="0056625D">
      <w:pPr>
        <w:spacing w:line="276" w:lineRule="auto"/>
        <w:jc w:val="both"/>
      </w:pPr>
      <w:r>
        <w:rPr>
          <w:sz w:val="24"/>
          <w:szCs w:val="24"/>
        </w:rPr>
        <w:t xml:space="preserve">10.3. </w:t>
      </w:r>
      <w:r w:rsidR="006153C1" w:rsidRPr="006850A1">
        <w:rPr>
          <w:sz w:val="24"/>
          <w:szCs w:val="24"/>
        </w:rPr>
        <w:t xml:space="preserve">Jeżeli usunięcie wady nie będzie możliwe z przyczyn technicznych lub konieczności </w:t>
      </w:r>
      <w:r>
        <w:rPr>
          <w:sz w:val="24"/>
          <w:szCs w:val="24"/>
        </w:rPr>
        <w:t xml:space="preserve">    </w:t>
      </w:r>
      <w:r w:rsidR="006153C1" w:rsidRPr="006850A1">
        <w:rPr>
          <w:sz w:val="24"/>
          <w:szCs w:val="24"/>
        </w:rPr>
        <w:t>wykonania robót, których realizacja uzależniona jest od warunków atmosferycznych  usunięcie wady nastąpi w terminie uzgodnionym przez strony - jeżeli strony nie uzgodnią terminu usunięcia wady Zamawiający jednostronnie wyznacza termin, w którym Wykonawca zobowiązany jest usunąć wadę.</w:t>
      </w:r>
    </w:p>
    <w:p w:rsidR="006153C1" w:rsidRPr="006850A1" w:rsidRDefault="0056625D" w:rsidP="0056625D">
      <w:pPr>
        <w:spacing w:line="276" w:lineRule="auto"/>
        <w:jc w:val="both"/>
        <w:rPr>
          <w:sz w:val="24"/>
          <w:szCs w:val="24"/>
        </w:rPr>
      </w:pPr>
      <w:r>
        <w:rPr>
          <w:sz w:val="24"/>
          <w:szCs w:val="24"/>
        </w:rPr>
        <w:t xml:space="preserve">10.4. </w:t>
      </w:r>
      <w:r w:rsidR="006153C1" w:rsidRPr="006850A1">
        <w:rPr>
          <w:sz w:val="24"/>
          <w:szCs w:val="24"/>
        </w:rPr>
        <w:t xml:space="preserve">Usunięcie wady winno być stwierdzone protokolarnie. </w:t>
      </w:r>
    </w:p>
    <w:p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sz w:val="24"/>
          <w:szCs w:val="24"/>
        </w:rPr>
        <w:t xml:space="preserve">Wykonawca zawiadamia Zamawiającego o usunięciu wady niezwłocznie po jej usunięciu. Odbioru usunięcia wady </w:t>
      </w:r>
      <w:r w:rsidRPr="00340E9F">
        <w:rPr>
          <w:rFonts w:eastAsia="Arial"/>
          <w:sz w:val="24"/>
          <w:szCs w:val="24"/>
        </w:rPr>
        <w:t>Z</w:t>
      </w:r>
      <w:r w:rsidRPr="00340E9F">
        <w:rPr>
          <w:rFonts w:eastAsia="Calibri"/>
          <w:sz w:val="24"/>
          <w:szCs w:val="24"/>
        </w:rPr>
        <w:t>amawiający dokonuje niezwłocznie</w:t>
      </w:r>
      <w:r>
        <w:rPr>
          <w:rFonts w:eastAsia="Calibri"/>
        </w:rPr>
        <w:t xml:space="preserve"> </w:t>
      </w:r>
      <w:r w:rsidRPr="006850A1">
        <w:rPr>
          <w:rFonts w:eastAsia="Calibri"/>
          <w:sz w:val="24"/>
          <w:szCs w:val="24"/>
        </w:rPr>
        <w:t>po otrzymaniu zawiadomienia o jej usunięciu jednakże nie później niż w terminie 3 dni roboczych od dnia otrzymania zawiadomienia o usunięciu wady. O terminie odbioru Zamawiający zawiadamia Wykonawcę.</w:t>
      </w:r>
    </w:p>
    <w:p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lastRenderedPageBreak/>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Wykonawca jest odpowiedzialny za wszelkie szkody, które spowodował w czasie  usuwania wady.</w:t>
      </w:r>
    </w:p>
    <w:bookmarkEnd w:id="6"/>
    <w:p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Nie podlegają uprawnieniom z tytułu gwarancji </w:t>
      </w:r>
      <w:r w:rsidRPr="006850A1">
        <w:rPr>
          <w:sz w:val="24"/>
          <w:szCs w:val="24"/>
        </w:rPr>
        <w:t>jakości i rękojmi za wady powstałe na skutek normalnego zużycia i eksploatacji lub siły wyższej.</w:t>
      </w:r>
    </w:p>
    <w:p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sz w:val="24"/>
          <w:szCs w:val="24"/>
        </w:rPr>
        <w:t xml:space="preserve"> </w:t>
      </w:r>
    </w:p>
    <w:p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rPr>
          <w:sz w:val="24"/>
          <w:szCs w:val="24"/>
        </w:rPr>
        <w:t>z</w:t>
      </w:r>
      <w:r w:rsidRPr="006850A1">
        <w:rPr>
          <w:color w:val="FF0000"/>
          <w:sz w:val="24"/>
          <w:szCs w:val="24"/>
        </w:rPr>
        <w:t xml:space="preserve"> </w:t>
      </w:r>
      <w:r w:rsidRPr="006850A1">
        <w:rPr>
          <w:color w:val="000000"/>
          <w:sz w:val="24"/>
          <w:szCs w:val="24"/>
        </w:rPr>
        <w:t>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Udzielon</w:t>
      </w:r>
      <w:r w:rsidRPr="006850A1">
        <w:rPr>
          <w:sz w:val="24"/>
          <w:szCs w:val="24"/>
        </w:rPr>
        <w:t>a</w:t>
      </w:r>
      <w:r w:rsidRPr="006850A1">
        <w:rPr>
          <w:color w:val="000000"/>
          <w:sz w:val="24"/>
          <w:szCs w:val="24"/>
        </w:rPr>
        <w:t xml:space="preserve"> gwarancja jakości i rękojmi za wady nie naruszają prawa Zamawiającego do dochodzenia </w:t>
      </w:r>
      <w:r w:rsidRPr="006850A1">
        <w:rPr>
          <w:sz w:val="24"/>
          <w:szCs w:val="24"/>
        </w:rPr>
        <w:t>od Wykonawcy</w:t>
      </w:r>
      <w:r w:rsidRPr="006850A1">
        <w:rPr>
          <w:color w:val="000000"/>
          <w:sz w:val="24"/>
          <w:szCs w:val="24"/>
        </w:rPr>
        <w:t xml:space="preserve"> roszczeń o naprawienie szkody w pełnej wysokości, na zasadach określonych w obowiązujących przepisach prawa.</w:t>
      </w:r>
    </w:p>
    <w:p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W celu umożliwienia kwalifikacji zgłoszonych wad, przyczyn ich powstania i sposobu usunięcia zamawiający zobowiązuje się do przechowania otrzymanej w dniu odbioru dokumentacji powykonawczej i protokołu odbioru końcowego. </w:t>
      </w:r>
    </w:p>
    <w:p w:rsidR="006153C1" w:rsidRPr="006850A1" w:rsidRDefault="006153C1" w:rsidP="009F5C5E">
      <w:pPr>
        <w:numPr>
          <w:ilvl w:val="0"/>
          <w:numId w:val="26"/>
        </w:numPr>
        <w:spacing w:line="276" w:lineRule="auto"/>
        <w:jc w:val="both"/>
        <w:rPr>
          <w:color w:val="FF0000"/>
          <w:sz w:val="24"/>
          <w:szCs w:val="24"/>
        </w:rPr>
      </w:pPr>
      <w:r w:rsidRPr="006850A1">
        <w:rPr>
          <w:sz w:val="24"/>
          <w:szCs w:val="24"/>
        </w:rPr>
        <w:t>Niniejsza umowa jest jednocześnie dokumentem gwarancyjnym</w:t>
      </w:r>
      <w:r w:rsidRPr="006850A1">
        <w:rPr>
          <w:color w:val="FF0000"/>
          <w:sz w:val="24"/>
          <w:szCs w:val="24"/>
        </w:rPr>
        <w:t>.</w:t>
      </w:r>
      <w:bookmarkStart w:id="7" w:name="_Hlk516128735"/>
    </w:p>
    <w:p w:rsidR="006153C1" w:rsidRPr="006850A1" w:rsidRDefault="006153C1" w:rsidP="006153C1">
      <w:pPr>
        <w:numPr>
          <w:ilvl w:val="12"/>
          <w:numId w:val="0"/>
        </w:numPr>
        <w:spacing w:line="360" w:lineRule="auto"/>
        <w:rPr>
          <w:b/>
          <w:bCs/>
          <w:sz w:val="24"/>
          <w:szCs w:val="24"/>
        </w:rPr>
      </w:pPr>
    </w:p>
    <w:p w:rsidR="006153C1" w:rsidRDefault="006153C1">
      <w:pPr>
        <w:spacing w:after="200" w:line="276" w:lineRule="auto"/>
        <w:rPr>
          <w:b/>
          <w:bCs/>
          <w:sz w:val="24"/>
          <w:szCs w:val="24"/>
        </w:rPr>
      </w:pPr>
      <w:r>
        <w:rPr>
          <w:b/>
          <w:bCs/>
          <w:sz w:val="24"/>
          <w:szCs w:val="24"/>
        </w:rPr>
        <w:br w:type="page"/>
      </w:r>
    </w:p>
    <w:p w:rsidR="006153C1" w:rsidRPr="006850A1" w:rsidRDefault="006153C1" w:rsidP="006153C1">
      <w:pPr>
        <w:numPr>
          <w:ilvl w:val="12"/>
          <w:numId w:val="0"/>
        </w:numPr>
        <w:spacing w:line="360" w:lineRule="auto"/>
        <w:jc w:val="center"/>
        <w:rPr>
          <w:b/>
          <w:bCs/>
          <w:sz w:val="24"/>
          <w:szCs w:val="24"/>
        </w:rPr>
      </w:pPr>
      <w:r w:rsidRPr="006850A1">
        <w:rPr>
          <w:b/>
          <w:bCs/>
          <w:sz w:val="24"/>
          <w:szCs w:val="24"/>
        </w:rPr>
        <w:lastRenderedPageBreak/>
        <w:t>§ 15</w:t>
      </w:r>
    </w:p>
    <w:p w:rsidR="006153C1" w:rsidRPr="006850A1" w:rsidRDefault="006153C1" w:rsidP="006153C1">
      <w:pPr>
        <w:numPr>
          <w:ilvl w:val="12"/>
          <w:numId w:val="0"/>
        </w:numPr>
        <w:spacing w:line="360" w:lineRule="auto"/>
        <w:jc w:val="center"/>
        <w:rPr>
          <w:b/>
          <w:bCs/>
          <w:sz w:val="24"/>
          <w:szCs w:val="24"/>
        </w:rPr>
      </w:pPr>
      <w:r w:rsidRPr="006850A1">
        <w:rPr>
          <w:b/>
          <w:bCs/>
          <w:sz w:val="24"/>
          <w:szCs w:val="24"/>
        </w:rPr>
        <w:t xml:space="preserve">ZABEZPIECZENIE NALEŻYTEGO WYKONANIA UMOWY </w:t>
      </w:r>
    </w:p>
    <w:p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Wykonawca wnosi zabezpieczenie należytego wykonania umowy w wysokości 5 % ceny brutto podanej w ofercie w formie _____________________________</w:t>
      </w:r>
    </w:p>
    <w:p w:rsidR="006153C1" w:rsidRPr="006850A1" w:rsidRDefault="006153C1" w:rsidP="006153C1">
      <w:pPr>
        <w:tabs>
          <w:tab w:val="num" w:pos="1575"/>
        </w:tabs>
        <w:spacing w:line="276" w:lineRule="auto"/>
        <w:ind w:left="360"/>
        <w:jc w:val="both"/>
        <w:rPr>
          <w:sz w:val="24"/>
          <w:szCs w:val="24"/>
        </w:rPr>
      </w:pPr>
      <w:r w:rsidRPr="006850A1">
        <w:rPr>
          <w:sz w:val="24"/>
          <w:szCs w:val="24"/>
        </w:rPr>
        <w:t xml:space="preserve">w wysokości _______________zł (słownie: ________________________złotych).           </w:t>
      </w:r>
    </w:p>
    <w:p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Zabezpieczenie służy pokryciu roszczeń Zamawiającego z tytułu niewykonania lub nienależytego wykonania umowy oraz służy do pokrycia roszczeń Zamawiającego z tytułu</w:t>
      </w:r>
      <w:r w:rsidRPr="006850A1">
        <w:rPr>
          <w:color w:val="2E74B5"/>
          <w:sz w:val="24"/>
          <w:szCs w:val="24"/>
        </w:rPr>
        <w:t xml:space="preserve"> </w:t>
      </w:r>
      <w:r w:rsidRPr="006850A1">
        <w:rPr>
          <w:color w:val="000000"/>
          <w:sz w:val="24"/>
          <w:szCs w:val="24"/>
        </w:rPr>
        <w:t>gwarancji jakości i rękojmi za wady</w:t>
      </w:r>
      <w:r w:rsidRPr="006850A1">
        <w:rPr>
          <w:sz w:val="24"/>
          <w:szCs w:val="24"/>
        </w:rPr>
        <w:t xml:space="preserve">. </w:t>
      </w:r>
    </w:p>
    <w:p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Strony ustalają, że 70% wniesionego zabezpieczenia wykonania umowy zostanie zwrócona w terminie 30 dni liczone od dnia następnego po odbiorze końcowym bezusterkowym</w:t>
      </w:r>
      <w:r w:rsidRPr="006850A1">
        <w:rPr>
          <w:color w:val="FF0000"/>
          <w:sz w:val="24"/>
          <w:szCs w:val="24"/>
        </w:rPr>
        <w:t xml:space="preserve"> </w:t>
      </w:r>
      <w:r w:rsidRPr="006850A1">
        <w:rPr>
          <w:sz w:val="24"/>
          <w:szCs w:val="24"/>
        </w:rPr>
        <w:t>przedmiotu umowy. Pozostała część zabezpieczenia, tj. 30% pozostaje na zabezpieczenie  roszczeń z tytułu gwarancji jakości. Zabezpieczenie to zostanie zwrócone nie później niż w 15 dniu po upływie okresu gwarancji jakości.</w:t>
      </w:r>
    </w:p>
    <w:p w:rsidR="006153C1" w:rsidRPr="006850A1" w:rsidRDefault="006153C1" w:rsidP="009F5C5E">
      <w:pPr>
        <w:numPr>
          <w:ilvl w:val="1"/>
          <w:numId w:val="39"/>
        </w:numPr>
        <w:tabs>
          <w:tab w:val="num" w:pos="360"/>
        </w:tabs>
        <w:spacing w:line="276" w:lineRule="auto"/>
        <w:ind w:left="360"/>
        <w:jc w:val="both"/>
        <w:rPr>
          <w:sz w:val="24"/>
          <w:szCs w:val="24"/>
        </w:rPr>
      </w:pPr>
      <w:r w:rsidRPr="006850A1">
        <w:rPr>
          <w:rFonts w:eastAsia="Calibri"/>
          <w:sz w:val="24"/>
          <w:szCs w:val="24"/>
        </w:rPr>
        <w:t>Jeżeli okres na jaki ma zostać wniesione zabezpieczenie przekracza 5 lat, zabezpieczenie w</w:t>
      </w:r>
      <w:r w:rsidRPr="006850A1">
        <w:rPr>
          <w:sz w:val="24"/>
          <w:szCs w:val="24"/>
        </w:rPr>
        <w:t xml:space="preserve"> </w:t>
      </w:r>
      <w:r w:rsidRPr="006850A1">
        <w:rPr>
          <w:rFonts w:eastAsia="Calibri"/>
          <w:sz w:val="24"/>
          <w:szCs w:val="24"/>
        </w:rPr>
        <w:t>pieniądzu wnosi się na cały ten okres, a zabezpieczenie w innej formie wnosi się na okres</w:t>
      </w:r>
      <w:r w:rsidRPr="006850A1">
        <w:rPr>
          <w:sz w:val="24"/>
          <w:szCs w:val="24"/>
        </w:rPr>
        <w:t xml:space="preserve"> </w:t>
      </w:r>
      <w:r w:rsidRPr="006850A1">
        <w:rPr>
          <w:rFonts w:eastAsia="Calibri"/>
          <w:sz w:val="24"/>
          <w:szCs w:val="24"/>
        </w:rPr>
        <w:t>nie krótszy niż 5 lat, z jednoczesnym zobowiązaniem się Wykonawcy do przedłużenia zabezpieczenia lub wniesienia nowego zabezpieczenia na kolejne okresy.</w:t>
      </w:r>
    </w:p>
    <w:p w:rsidR="006153C1" w:rsidRPr="006850A1" w:rsidRDefault="006153C1" w:rsidP="009F5C5E">
      <w:pPr>
        <w:numPr>
          <w:ilvl w:val="1"/>
          <w:numId w:val="39"/>
        </w:numPr>
        <w:tabs>
          <w:tab w:val="num" w:pos="360"/>
        </w:tabs>
        <w:spacing w:line="276" w:lineRule="auto"/>
        <w:ind w:left="360"/>
        <w:jc w:val="both"/>
        <w:rPr>
          <w:sz w:val="24"/>
          <w:szCs w:val="24"/>
        </w:rPr>
      </w:pPr>
      <w:r w:rsidRPr="006850A1">
        <w:rPr>
          <w:rFonts w:eastAsia="Calibri"/>
          <w:sz w:val="24"/>
          <w:szCs w:val="24"/>
        </w:rPr>
        <w:t>W przypadku nieprzedłużenia lub niewniesienia nowego zabezpieczenia najpóźniej na 30</w:t>
      </w:r>
      <w:r w:rsidRPr="006850A1">
        <w:rPr>
          <w:sz w:val="24"/>
          <w:szCs w:val="24"/>
        </w:rPr>
        <w:t xml:space="preserve"> </w:t>
      </w:r>
      <w:r w:rsidRPr="006850A1">
        <w:rPr>
          <w:rFonts w:eastAsia="Calibri"/>
          <w:sz w:val="24"/>
          <w:szCs w:val="24"/>
        </w:rPr>
        <w:t>dni przed upływem terminu ważności dotychczasowego zabezpieczenia wniesionego w innej</w:t>
      </w:r>
      <w:r w:rsidRPr="006850A1">
        <w:rPr>
          <w:sz w:val="24"/>
          <w:szCs w:val="24"/>
        </w:rPr>
        <w:t xml:space="preserve"> </w:t>
      </w:r>
      <w:r w:rsidRPr="006850A1">
        <w:rPr>
          <w:rFonts w:eastAsia="Calibri"/>
          <w:sz w:val="24"/>
          <w:szCs w:val="24"/>
        </w:rPr>
        <w:t>formie niż w pieniądzu, Zamawiający zmienia formę na zabezpieczenie w pieniądzu, poprzez</w:t>
      </w:r>
      <w:r w:rsidRPr="006850A1">
        <w:rPr>
          <w:sz w:val="24"/>
          <w:szCs w:val="24"/>
        </w:rPr>
        <w:t xml:space="preserve"> </w:t>
      </w:r>
      <w:r w:rsidRPr="006850A1">
        <w:rPr>
          <w:rFonts w:eastAsia="Calibri"/>
          <w:sz w:val="24"/>
          <w:szCs w:val="24"/>
        </w:rPr>
        <w:t>wypłatę kwoty z dotychczasowego zabezpieczenia. Wypłata następuje nie później niż w</w:t>
      </w:r>
      <w:r w:rsidRPr="006850A1">
        <w:rPr>
          <w:sz w:val="24"/>
          <w:szCs w:val="24"/>
        </w:rPr>
        <w:t xml:space="preserve">  </w:t>
      </w:r>
      <w:r w:rsidRPr="006850A1">
        <w:rPr>
          <w:rFonts w:eastAsia="Calibri"/>
          <w:sz w:val="24"/>
          <w:szCs w:val="24"/>
        </w:rPr>
        <w:t>ostatnim dniu ważności dotychczasowego zabezpieczenia.</w:t>
      </w:r>
      <w:bookmarkEnd w:id="7"/>
    </w:p>
    <w:p w:rsidR="006153C1" w:rsidRDefault="006153C1" w:rsidP="006153C1">
      <w:pPr>
        <w:numPr>
          <w:ilvl w:val="12"/>
          <w:numId w:val="0"/>
        </w:numPr>
        <w:spacing w:line="360" w:lineRule="auto"/>
        <w:jc w:val="center"/>
        <w:rPr>
          <w:b/>
          <w:bCs/>
        </w:rPr>
      </w:pPr>
    </w:p>
    <w:p w:rsidR="006153C1" w:rsidRPr="006850A1" w:rsidRDefault="006153C1" w:rsidP="006153C1">
      <w:pPr>
        <w:numPr>
          <w:ilvl w:val="12"/>
          <w:numId w:val="0"/>
        </w:numPr>
        <w:spacing w:line="360" w:lineRule="auto"/>
        <w:jc w:val="center"/>
        <w:rPr>
          <w:b/>
          <w:bCs/>
          <w:sz w:val="24"/>
          <w:szCs w:val="24"/>
        </w:rPr>
      </w:pPr>
      <w:r w:rsidRPr="006850A1">
        <w:rPr>
          <w:b/>
          <w:bCs/>
          <w:sz w:val="24"/>
          <w:szCs w:val="24"/>
        </w:rPr>
        <w:t>§ 16</w:t>
      </w:r>
    </w:p>
    <w:p w:rsidR="006153C1" w:rsidRPr="006850A1" w:rsidRDefault="006153C1" w:rsidP="006153C1">
      <w:pPr>
        <w:numPr>
          <w:ilvl w:val="12"/>
          <w:numId w:val="0"/>
        </w:numPr>
        <w:spacing w:line="360" w:lineRule="auto"/>
        <w:jc w:val="center"/>
        <w:rPr>
          <w:b/>
          <w:bCs/>
          <w:sz w:val="24"/>
          <w:szCs w:val="24"/>
        </w:rPr>
      </w:pPr>
      <w:r w:rsidRPr="006850A1">
        <w:rPr>
          <w:b/>
          <w:bCs/>
          <w:sz w:val="24"/>
          <w:szCs w:val="24"/>
        </w:rPr>
        <w:t>ODSTĄPIENIE OD UMOWY LUB ROZWIĄZANIE UMOWY</w:t>
      </w:r>
    </w:p>
    <w:p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Zamawiający składając Wykonawcy oświadczenie o odstąpieniu od umowy, odstępuje od umowy w części niewykonanej (ex nunc). </w:t>
      </w:r>
    </w:p>
    <w:p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Zamawiający może odstąpić od umowy, w terminie 30 dni od powzięcia wiadomości o następujących okolicznościach: </w:t>
      </w:r>
    </w:p>
    <w:p w:rsidR="006153C1" w:rsidRPr="00A465F4" w:rsidRDefault="006153C1" w:rsidP="009F5C5E">
      <w:pPr>
        <w:pStyle w:val="Akapitzlist"/>
        <w:numPr>
          <w:ilvl w:val="0"/>
          <w:numId w:val="49"/>
        </w:numPr>
        <w:tabs>
          <w:tab w:val="left" w:pos="720"/>
        </w:tabs>
        <w:spacing w:line="276" w:lineRule="auto"/>
        <w:contextualSpacing w:val="0"/>
        <w:jc w:val="both"/>
        <w:rPr>
          <w:vanish/>
        </w:rPr>
      </w:pPr>
    </w:p>
    <w:p w:rsidR="006153C1" w:rsidRPr="00A465F4" w:rsidRDefault="006153C1" w:rsidP="009F5C5E">
      <w:pPr>
        <w:pStyle w:val="Akapitzlist"/>
        <w:numPr>
          <w:ilvl w:val="0"/>
          <w:numId w:val="49"/>
        </w:numPr>
        <w:tabs>
          <w:tab w:val="left" w:pos="720"/>
        </w:tabs>
        <w:spacing w:line="276" w:lineRule="auto"/>
        <w:contextualSpacing w:val="0"/>
        <w:jc w:val="both"/>
        <w:rPr>
          <w:vanish/>
        </w:rPr>
      </w:pPr>
    </w:p>
    <w:p w:rsidR="006153C1" w:rsidRPr="00A465F4" w:rsidRDefault="006153C1" w:rsidP="009F5C5E">
      <w:pPr>
        <w:pStyle w:val="Akapitzlist"/>
        <w:numPr>
          <w:ilvl w:val="0"/>
          <w:numId w:val="49"/>
        </w:numPr>
        <w:tabs>
          <w:tab w:val="left" w:pos="720"/>
        </w:tabs>
        <w:spacing w:line="276" w:lineRule="auto"/>
        <w:contextualSpacing w:val="0"/>
        <w:jc w:val="both"/>
        <w:rPr>
          <w:vanish/>
        </w:rPr>
      </w:pPr>
    </w:p>
    <w:p w:rsidR="006153C1" w:rsidRPr="006850A1" w:rsidRDefault="006153C1" w:rsidP="009F5C5E">
      <w:pPr>
        <w:numPr>
          <w:ilvl w:val="1"/>
          <w:numId w:val="49"/>
        </w:numPr>
        <w:tabs>
          <w:tab w:val="left" w:pos="720"/>
        </w:tabs>
        <w:spacing w:line="276" w:lineRule="auto"/>
        <w:jc w:val="both"/>
        <w:rPr>
          <w:sz w:val="24"/>
          <w:szCs w:val="24"/>
        </w:rPr>
      </w:pPr>
      <w:r w:rsidRPr="006850A1">
        <w:rPr>
          <w:sz w:val="24"/>
          <w:szCs w:val="24"/>
        </w:rPr>
        <w:t>został złożony wniosek o postępowanie restrukturyzacyjne lub rozwiązanie Wykonawcy,</w:t>
      </w:r>
    </w:p>
    <w:p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 xml:space="preserve">z przyczyn leżących po stronie Wykonawcy, Wykonawca nie przystąpił do odbioru terenu budowy albo nie rozpoczął robót </w:t>
      </w:r>
      <w:r w:rsidRPr="006850A1">
        <w:rPr>
          <w:sz w:val="24"/>
          <w:szCs w:val="24"/>
        </w:rPr>
        <w:t xml:space="preserve">w terminie 21 dni od dnia przekazania terenu budowy, </w:t>
      </w:r>
      <w:r w:rsidRPr="006850A1">
        <w:rPr>
          <w:bCs/>
          <w:sz w:val="24"/>
          <w:szCs w:val="24"/>
          <w:lang w:eastAsia="ar-SA"/>
        </w:rPr>
        <w:t xml:space="preserve">albo pozostaje w zwłoce z realizacją robót przekraczającej 21 dni w </w:t>
      </w:r>
      <w:r w:rsidRPr="006850A1">
        <w:rPr>
          <w:bCs/>
          <w:sz w:val="24"/>
          <w:szCs w:val="24"/>
          <w:lang w:eastAsia="ar-SA"/>
        </w:rPr>
        <w:lastRenderedPageBreak/>
        <w:t xml:space="preserve">stosunku do terminu określonego w harmonogramie rzeczowo – finansowym, lub wątpliwe jest dochowanie terminu zakończenia robót, </w:t>
      </w:r>
    </w:p>
    <w:p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z przyczyn leżących po stronie Wykonawcy, Wykonawca nie wykonuje umowy lub wykonuje ją nienależycie i pomimo pisemnego wezwania Wykonawcy do podjęcia wykonywania lub należytego wykonywania umowy w wyznaczonym terminie, nie zadośćuczyni żądaniu zamawiającego</w:t>
      </w:r>
      <w:r w:rsidRPr="006850A1">
        <w:rPr>
          <w:sz w:val="24"/>
          <w:szCs w:val="24"/>
        </w:rPr>
        <w:t xml:space="preserve"> w szczególności, gdy wykonuje roboty z udziałem Podwykonawcy, na którego udział zamawiający nie wyraził zgody,</w:t>
      </w:r>
    </w:p>
    <w:p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bez uzasadnionej przyczyny Wykonawca przerwał wykonywanie robót na okres dłuższy niż 14 dni i pomimo wezwania Zamawiającego nie podjął ich w okresie 7 dni od dnia doręczenia wezwania Wykonawcy,</w:t>
      </w:r>
    </w:p>
    <w:p w:rsidR="006153C1" w:rsidRPr="006850A1" w:rsidRDefault="006153C1" w:rsidP="009F5C5E">
      <w:pPr>
        <w:numPr>
          <w:ilvl w:val="1"/>
          <w:numId w:val="49"/>
        </w:numPr>
        <w:tabs>
          <w:tab w:val="left" w:pos="720"/>
        </w:tabs>
        <w:spacing w:line="276" w:lineRule="auto"/>
        <w:jc w:val="both"/>
        <w:rPr>
          <w:sz w:val="24"/>
          <w:szCs w:val="24"/>
        </w:rPr>
      </w:pPr>
      <w:r w:rsidRPr="006850A1">
        <w:rPr>
          <w:sz w:val="24"/>
          <w:szCs w:val="24"/>
        </w:rPr>
        <w:t xml:space="preserve">gdy wartość nałożonych kar umownych na Wykonawcę przekroczy </w:t>
      </w:r>
      <w:r w:rsidRPr="006850A1">
        <w:rPr>
          <w:color w:val="000000"/>
          <w:sz w:val="24"/>
          <w:szCs w:val="24"/>
        </w:rPr>
        <w:t>20 %</w:t>
      </w:r>
      <w:r w:rsidRPr="006850A1">
        <w:rPr>
          <w:sz w:val="24"/>
          <w:szCs w:val="24"/>
        </w:rPr>
        <w:t xml:space="preserve"> całkowitego wynagrodzenia </w:t>
      </w:r>
      <w:r w:rsidRPr="006850A1">
        <w:rPr>
          <w:rFonts w:eastAsia="Calibri"/>
          <w:sz w:val="24"/>
          <w:szCs w:val="24"/>
        </w:rPr>
        <w:t xml:space="preserve">brutto </w:t>
      </w:r>
      <w:r w:rsidRPr="006850A1">
        <w:rPr>
          <w:sz w:val="24"/>
          <w:szCs w:val="24"/>
        </w:rPr>
        <w:t>określonego  w § 11 ust. 1 umowy,</w:t>
      </w:r>
    </w:p>
    <w:p w:rsidR="006153C1" w:rsidRPr="006850A1" w:rsidRDefault="006153C1" w:rsidP="009F5C5E">
      <w:pPr>
        <w:numPr>
          <w:ilvl w:val="1"/>
          <w:numId w:val="49"/>
        </w:numPr>
        <w:spacing w:line="276" w:lineRule="auto"/>
        <w:jc w:val="both"/>
        <w:rPr>
          <w:sz w:val="24"/>
          <w:szCs w:val="24"/>
        </w:rPr>
      </w:pPr>
      <w:r w:rsidRPr="006850A1">
        <w:rPr>
          <w:sz w:val="24"/>
          <w:szCs w:val="24"/>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850A1">
        <w:rPr>
          <w:rFonts w:eastAsia="Calibri"/>
          <w:sz w:val="24"/>
          <w:szCs w:val="24"/>
        </w:rPr>
        <w:t xml:space="preserve">sumę większa niż 10 % całkowitego wynagrodzenia brutto </w:t>
      </w:r>
      <w:r w:rsidRPr="006850A1">
        <w:rPr>
          <w:sz w:val="24"/>
          <w:szCs w:val="24"/>
        </w:rPr>
        <w:t>określonego  w § 11 ust. 1 umowy.</w:t>
      </w:r>
    </w:p>
    <w:p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Zamawiający może rozwiązać umowę w przypadku wystąpienia co najmniej jednej z </w:t>
      </w:r>
      <w:r w:rsidRPr="003C56C1">
        <w:rPr>
          <w:sz w:val="24"/>
          <w:szCs w:val="24"/>
        </w:rPr>
        <w:t>okoliczności wskazanej w art. 456 ust.</w:t>
      </w:r>
      <w:r w:rsidRPr="006850A1">
        <w:rPr>
          <w:sz w:val="24"/>
          <w:szCs w:val="24"/>
        </w:rPr>
        <w:t xml:space="preserve"> 1 ustawy Prawo zamówień publicznych.</w:t>
      </w:r>
      <w:r w:rsidRPr="006850A1">
        <w:rPr>
          <w:sz w:val="24"/>
          <w:szCs w:val="24"/>
        </w:rPr>
        <w:br/>
        <w:t>W takim przypadku Wykonawca może żądać wyłącznie wynagrodzenia należnego z tytułu wykonania części umowy.</w:t>
      </w:r>
    </w:p>
    <w:p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Odstąpienie od umowy lub rozwiązanie umowy może nastąpić tylko i wyłącznie w formie pisemnej wraz z podaniem uzasadnienia.</w:t>
      </w:r>
    </w:p>
    <w:p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Wykonawca zabezpiecza przerwane roboty w zakresie ustalonym z Zamawiającym. </w:t>
      </w:r>
    </w:p>
    <w:p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rsidR="006153C1" w:rsidRPr="006850A1" w:rsidRDefault="006153C1" w:rsidP="006153C1">
      <w:pPr>
        <w:numPr>
          <w:ilvl w:val="12"/>
          <w:numId w:val="0"/>
        </w:numPr>
        <w:spacing w:line="360" w:lineRule="auto"/>
        <w:rPr>
          <w:b/>
          <w:bCs/>
          <w:sz w:val="24"/>
          <w:szCs w:val="24"/>
        </w:rPr>
      </w:pPr>
    </w:p>
    <w:p w:rsidR="009F5C5E" w:rsidRDefault="009F5C5E">
      <w:pPr>
        <w:spacing w:after="200" w:line="276" w:lineRule="auto"/>
        <w:rPr>
          <w:b/>
          <w:bCs/>
          <w:sz w:val="24"/>
          <w:szCs w:val="24"/>
        </w:rPr>
      </w:pPr>
      <w:r>
        <w:rPr>
          <w:b/>
          <w:bCs/>
          <w:sz w:val="24"/>
          <w:szCs w:val="24"/>
        </w:rPr>
        <w:br w:type="page"/>
      </w:r>
    </w:p>
    <w:p w:rsidR="006153C1" w:rsidRPr="006850A1" w:rsidRDefault="006153C1" w:rsidP="006153C1">
      <w:pPr>
        <w:numPr>
          <w:ilvl w:val="12"/>
          <w:numId w:val="0"/>
        </w:numPr>
        <w:spacing w:line="360" w:lineRule="auto"/>
        <w:jc w:val="center"/>
        <w:rPr>
          <w:b/>
          <w:bCs/>
          <w:sz w:val="24"/>
          <w:szCs w:val="24"/>
        </w:rPr>
      </w:pPr>
      <w:r w:rsidRPr="006850A1">
        <w:rPr>
          <w:b/>
          <w:bCs/>
          <w:sz w:val="24"/>
          <w:szCs w:val="24"/>
        </w:rPr>
        <w:lastRenderedPageBreak/>
        <w:t>§ 17</w:t>
      </w:r>
    </w:p>
    <w:p w:rsidR="006153C1" w:rsidRPr="006850A1" w:rsidRDefault="006153C1" w:rsidP="006153C1">
      <w:pPr>
        <w:numPr>
          <w:ilvl w:val="12"/>
          <w:numId w:val="0"/>
        </w:numPr>
        <w:spacing w:line="360" w:lineRule="auto"/>
        <w:jc w:val="center"/>
        <w:rPr>
          <w:b/>
          <w:bCs/>
          <w:sz w:val="24"/>
          <w:szCs w:val="24"/>
        </w:rPr>
      </w:pPr>
      <w:r w:rsidRPr="006850A1">
        <w:rPr>
          <w:b/>
          <w:bCs/>
          <w:sz w:val="24"/>
          <w:szCs w:val="24"/>
        </w:rPr>
        <w:t>KARY UMOWNE I ODSZKODOWANIE</w:t>
      </w:r>
    </w:p>
    <w:p w:rsidR="006153C1" w:rsidRPr="006850A1" w:rsidRDefault="006153C1" w:rsidP="009F5C5E">
      <w:pPr>
        <w:numPr>
          <w:ilvl w:val="0"/>
          <w:numId w:val="40"/>
        </w:numPr>
        <w:spacing w:line="276" w:lineRule="auto"/>
        <w:ind w:left="426"/>
        <w:jc w:val="both"/>
        <w:rPr>
          <w:sz w:val="24"/>
          <w:szCs w:val="24"/>
        </w:rPr>
      </w:pPr>
      <w:r w:rsidRPr="006850A1">
        <w:rPr>
          <w:sz w:val="24"/>
          <w:szCs w:val="24"/>
        </w:rPr>
        <w:t xml:space="preserve"> Wykonawca zapłaci Zamawiającemu kary umowne w następujących przypadkach i wysokościach:</w:t>
      </w:r>
    </w:p>
    <w:p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za niewykonanie obowiązku, o którym mowa w § 3 ust. 1 – 2, 4</w:t>
      </w:r>
      <w:r w:rsidRPr="006850A1">
        <w:rPr>
          <w:color w:val="FF0000"/>
          <w:sz w:val="24"/>
          <w:szCs w:val="24"/>
        </w:rPr>
        <w:t xml:space="preserve"> </w:t>
      </w:r>
      <w:r w:rsidRPr="006850A1">
        <w:rPr>
          <w:sz w:val="24"/>
          <w:szCs w:val="24"/>
        </w:rPr>
        <w:t xml:space="preserve"> umowy, w wysokości 1.000 zł za każdy stwierdzony przypadek, </w:t>
      </w:r>
    </w:p>
    <w:p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sz w:val="24"/>
          <w:szCs w:val="24"/>
        </w:rPr>
        <w:t xml:space="preserve">.000 zł </w:t>
      </w:r>
      <w:r w:rsidRPr="006850A1">
        <w:rPr>
          <w:sz w:val="24"/>
          <w:szCs w:val="24"/>
        </w:rPr>
        <w:t>za każdy stwierdzony przypadek,</w:t>
      </w:r>
    </w:p>
    <w:p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za nieprzedłożenie poświadczonej za zgodność z oryginałem kopii umowy o podwykonawstwo lub jej zmiany w wysokości 5.000 złotych za każdą nieprzedłożoną kopię umowy lub jej zmiany,</w:t>
      </w:r>
    </w:p>
    <w:p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za brak dokonania wymaganej przez Zamawiającego zmiany umowy o podwykonawstwo w zakresie terminu zapłaty we wskazanym przez Zamawiającego terminie</w:t>
      </w:r>
      <w:r w:rsidRPr="006850A1">
        <w:rPr>
          <w:sz w:val="24"/>
          <w:szCs w:val="24"/>
        </w:rPr>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sz w:val="24"/>
          <w:szCs w:val="24"/>
        </w:rPr>
        <w:t xml:space="preserve">% wynagrodzenia brutto przewidzianego w umowie o podwykonawstwo dla tego Podwykonawcy lub dalszego podwykonawcy, </w:t>
      </w:r>
      <w:r>
        <w:rPr>
          <w:sz w:val="24"/>
          <w:szCs w:val="24"/>
        </w:rPr>
        <w:t>za każdy dzień zwłoki</w:t>
      </w:r>
      <w:r w:rsidRPr="006850A1">
        <w:rPr>
          <w:sz w:val="24"/>
          <w:szCs w:val="24"/>
        </w:rPr>
        <w:t xml:space="preserve"> w stosunku do terminu wyznaczonego przez Zamawiającego na dokonanie zmiany umowy w zakresie terminu zapłaty,</w:t>
      </w:r>
    </w:p>
    <w:p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w przypadku </w:t>
      </w:r>
      <w:r>
        <w:rPr>
          <w:sz w:val="24"/>
          <w:szCs w:val="24"/>
        </w:rPr>
        <w:t>zwłoki</w:t>
      </w:r>
      <w:r w:rsidRPr="006850A1">
        <w:rPr>
          <w:sz w:val="24"/>
          <w:szCs w:val="24"/>
        </w:rPr>
        <w:t xml:space="preserve"> w wykonaniu obowiązku, o którym mowa w § 6 </w:t>
      </w:r>
      <w:r w:rsidRPr="006850A1">
        <w:rPr>
          <w:sz w:val="24"/>
          <w:szCs w:val="24"/>
        </w:rPr>
        <w:br/>
        <w:t xml:space="preserve">ust. 4 i ust. 5 w wysokości 500 zł za każdy dzień </w:t>
      </w:r>
      <w:r>
        <w:rPr>
          <w:sz w:val="24"/>
          <w:szCs w:val="24"/>
        </w:rPr>
        <w:t>zwłoki</w:t>
      </w:r>
      <w:r w:rsidRPr="006850A1">
        <w:rPr>
          <w:sz w:val="24"/>
          <w:szCs w:val="24"/>
        </w:rPr>
        <w:t>,</w:t>
      </w:r>
    </w:p>
    <w:p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w przypadku </w:t>
      </w:r>
      <w:r>
        <w:rPr>
          <w:sz w:val="24"/>
          <w:szCs w:val="24"/>
        </w:rPr>
        <w:t>zwłoki</w:t>
      </w:r>
      <w:r w:rsidRPr="006850A1">
        <w:rPr>
          <w:sz w:val="24"/>
          <w:szCs w:val="24"/>
        </w:rPr>
        <w:t xml:space="preserve"> w wykonaniu obowiązku, o którym mowa w § 7 </w:t>
      </w:r>
      <w:r w:rsidRPr="006850A1">
        <w:rPr>
          <w:sz w:val="24"/>
          <w:szCs w:val="24"/>
        </w:rPr>
        <w:br/>
        <w:t xml:space="preserve">ust. 3 i 4 oraz § 10 ust. 4 umowy, w wysokości 500 zł za każdy dzień </w:t>
      </w:r>
      <w:r>
        <w:rPr>
          <w:sz w:val="24"/>
          <w:szCs w:val="24"/>
        </w:rPr>
        <w:t>zwłoki</w:t>
      </w:r>
      <w:r w:rsidRPr="006850A1">
        <w:rPr>
          <w:sz w:val="24"/>
          <w:szCs w:val="24"/>
        </w:rPr>
        <w:t>,</w:t>
      </w:r>
    </w:p>
    <w:p w:rsidR="006153C1" w:rsidRPr="006850A1" w:rsidRDefault="006153C1" w:rsidP="009F5C5E">
      <w:pPr>
        <w:numPr>
          <w:ilvl w:val="1"/>
          <w:numId w:val="27"/>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2  umowy, w wysokości 0,05 % wynagrodzenia umownego brutto określonego w § 11 ust. 1 umowy, za każdy dzień zwłoki, </w:t>
      </w:r>
    </w:p>
    <w:p w:rsidR="006153C1" w:rsidRPr="006850A1" w:rsidRDefault="006153C1" w:rsidP="009F5C5E">
      <w:pPr>
        <w:numPr>
          <w:ilvl w:val="1"/>
          <w:numId w:val="27"/>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1  umowy, w wysokości  0,2 % wynagrodzenia umownego brutto określonego w § 11 ust. 1 umowy, za każdy dzień zwłoki,  </w:t>
      </w:r>
    </w:p>
    <w:p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 xml:space="preserve">za brak zapłaty wynagrodzenia należnego podwykonawcom lub dalszym podwykonawcom </w:t>
      </w:r>
      <w:r w:rsidRPr="006850A1">
        <w:rPr>
          <w:sz w:val="24"/>
          <w:szCs w:val="24"/>
        </w:rPr>
        <w:t xml:space="preserve">w wysokości 10 </w:t>
      </w:r>
      <w:r w:rsidRPr="006850A1">
        <w:rPr>
          <w:rFonts w:eastAsia="Calibri"/>
          <w:sz w:val="24"/>
          <w:szCs w:val="24"/>
        </w:rPr>
        <w:t>% całkowitego wynagrodzenia brutto przewidzianego w umowie o podwykonawstwo dla tego Podwykonawcy lub dalszego podwykonawcy, którego brak zapłaty dotyczy,</w:t>
      </w:r>
      <w:r w:rsidRPr="006850A1">
        <w:rPr>
          <w:rFonts w:eastAsia="Calibri"/>
          <w:sz w:val="24"/>
          <w:szCs w:val="24"/>
          <w:lang w:eastAsia="en-US"/>
        </w:rPr>
        <w:t xml:space="preserve"> za każde dokonanie przez Zamawiającego bezpośredniej płatności na rzecz Podwykonawców lub dalszych Podwykonawców,</w:t>
      </w:r>
    </w:p>
    <w:p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lastRenderedPageBreak/>
        <w:t xml:space="preserve">za nieterminową zapłatę wynagrodzenia należnego Podwykonawcom lub dalszym Podwykonawcom </w:t>
      </w:r>
      <w:r w:rsidRPr="006850A1">
        <w:rPr>
          <w:sz w:val="24"/>
          <w:szCs w:val="24"/>
        </w:rPr>
        <w:t xml:space="preserve">w wysokości 0,5 % wynagrodzenia umownego brutto należnego Podwykonawcom lub dalszym Podwykonawcom za każdy dzień zwłoki </w:t>
      </w:r>
      <w:r w:rsidRPr="006850A1">
        <w:rPr>
          <w:rFonts w:eastAsia="Calibri"/>
          <w:sz w:val="24"/>
          <w:szCs w:val="24"/>
          <w:lang w:eastAsia="en-US"/>
        </w:rPr>
        <w:t>od dnia upływu terminu zapłaty do dnia zapłaty,</w:t>
      </w:r>
    </w:p>
    <w:p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za zwłokę w usunięciu wad stwierdzonych przy odbiorze lub w okresie gwarancji jakości i rękojmi za wady w wysokości </w:t>
      </w:r>
      <w:r w:rsidRPr="006850A1">
        <w:rPr>
          <w:rFonts w:eastAsia="Tahoma"/>
          <w:color w:val="000000"/>
          <w:sz w:val="24"/>
          <w:szCs w:val="24"/>
        </w:rPr>
        <w:t xml:space="preserve">0,1 % wynagrodzenia umownego brutto określonego w § 11 ust. 1 umowy, za każdy dzień zwłoki, </w:t>
      </w:r>
    </w:p>
    <w:p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za odstąpienie od umowy z przyczyn leżących po stronie Wykonawcy </w:t>
      </w:r>
      <w:r w:rsidRPr="006850A1">
        <w:rPr>
          <w:sz w:val="24"/>
          <w:szCs w:val="24"/>
        </w:rPr>
        <w:br/>
        <w:t>w wysokości 20 % całkowitego wynagrodzenia umownego brutto określonego w § 11 ust. 1 umowy.</w:t>
      </w:r>
    </w:p>
    <w:p w:rsidR="006153C1" w:rsidRPr="006850A1" w:rsidRDefault="006153C1" w:rsidP="009F5C5E">
      <w:pPr>
        <w:numPr>
          <w:ilvl w:val="0"/>
          <w:numId w:val="40"/>
        </w:numPr>
        <w:tabs>
          <w:tab w:val="num" w:pos="851"/>
        </w:tabs>
        <w:spacing w:line="276" w:lineRule="auto"/>
        <w:jc w:val="both"/>
        <w:rPr>
          <w:sz w:val="24"/>
          <w:szCs w:val="24"/>
        </w:rPr>
      </w:pPr>
      <w:r w:rsidRPr="006850A1">
        <w:rPr>
          <w:sz w:val="24"/>
          <w:szCs w:val="24"/>
        </w:rPr>
        <w:t>W przypadku odstąpienia od Umowy z przyczyn, o których mowa w art. 16 ust. 3 Umowy, leżących po stronie Wykonawcy, Zamawiający naliczy karę w wysokości 30% wynagrodzenia brutto określonego w § 11 ust. 1 Umowy.</w:t>
      </w:r>
    </w:p>
    <w:p w:rsidR="006153C1" w:rsidRPr="006850A1" w:rsidRDefault="006153C1" w:rsidP="009F5C5E">
      <w:pPr>
        <w:numPr>
          <w:ilvl w:val="0"/>
          <w:numId w:val="40"/>
        </w:numPr>
        <w:spacing w:line="276" w:lineRule="auto"/>
        <w:jc w:val="both"/>
        <w:rPr>
          <w:sz w:val="24"/>
          <w:szCs w:val="24"/>
        </w:rPr>
      </w:pPr>
      <w:r w:rsidRPr="006850A1">
        <w:rPr>
          <w:sz w:val="24"/>
          <w:szCs w:val="24"/>
        </w:rPr>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rsidR="006153C1" w:rsidRPr="006850A1" w:rsidRDefault="006153C1" w:rsidP="009F5C5E">
      <w:pPr>
        <w:numPr>
          <w:ilvl w:val="0"/>
          <w:numId w:val="40"/>
        </w:numPr>
        <w:spacing w:line="276" w:lineRule="auto"/>
        <w:jc w:val="both"/>
        <w:rPr>
          <w:sz w:val="24"/>
          <w:szCs w:val="24"/>
        </w:rPr>
      </w:pPr>
      <w:r w:rsidRPr="006850A1">
        <w:rPr>
          <w:sz w:val="24"/>
          <w:szCs w:val="24"/>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6153C1" w:rsidRPr="00F01C19" w:rsidRDefault="006153C1" w:rsidP="009F5C5E">
      <w:pPr>
        <w:numPr>
          <w:ilvl w:val="0"/>
          <w:numId w:val="40"/>
        </w:numPr>
        <w:tabs>
          <w:tab w:val="num" w:pos="426"/>
        </w:tabs>
        <w:spacing w:line="276" w:lineRule="auto"/>
        <w:jc w:val="both"/>
        <w:rPr>
          <w:b/>
          <w:bCs/>
          <w:color w:val="000000"/>
        </w:rPr>
      </w:pPr>
      <w:r w:rsidRPr="006850A1">
        <w:rPr>
          <w:sz w:val="24"/>
          <w:szCs w:val="24"/>
        </w:rPr>
        <w:t>Zamawiający zastrzega sobie prawo dochodzenia odszkodowania</w:t>
      </w:r>
      <w:r w:rsidRPr="006850A1">
        <w:rPr>
          <w:color w:val="000000"/>
          <w:sz w:val="24"/>
          <w:szCs w:val="24"/>
        </w:rPr>
        <w:t xml:space="preserve"> uzupełniającego jeśli powstała szkoda przewyższy wysokość kar umownych. </w:t>
      </w:r>
    </w:p>
    <w:p w:rsidR="006153C1" w:rsidRPr="00BB14F8" w:rsidRDefault="006153C1" w:rsidP="009F5C5E">
      <w:pPr>
        <w:numPr>
          <w:ilvl w:val="0"/>
          <w:numId w:val="40"/>
        </w:numPr>
        <w:tabs>
          <w:tab w:val="num" w:pos="426"/>
        </w:tabs>
        <w:spacing w:line="276" w:lineRule="auto"/>
        <w:jc w:val="both"/>
        <w:rPr>
          <w:b/>
          <w:bCs/>
          <w:sz w:val="24"/>
          <w:szCs w:val="24"/>
        </w:rPr>
      </w:pPr>
      <w:r w:rsidRPr="00BB14F8">
        <w:rPr>
          <w:sz w:val="24"/>
          <w:szCs w:val="24"/>
        </w:rPr>
        <w:t>Łączna maksymalna wysokość kar umownych</w:t>
      </w:r>
      <w:r>
        <w:rPr>
          <w:sz w:val="24"/>
          <w:szCs w:val="24"/>
        </w:rPr>
        <w:t xml:space="preserve">, których mogą dochodzić strony wynosi </w:t>
      </w:r>
      <w:r w:rsidR="00AD26C4">
        <w:rPr>
          <w:sz w:val="24"/>
          <w:szCs w:val="24"/>
        </w:rPr>
        <w:t xml:space="preserve">   do </w:t>
      </w:r>
      <w:r>
        <w:rPr>
          <w:sz w:val="24"/>
          <w:szCs w:val="24"/>
        </w:rPr>
        <w:t>30 % wynagrodzenia brutto określonego w § 11 ust. 1 niniejszej Umowy.</w:t>
      </w:r>
    </w:p>
    <w:p w:rsidR="006153C1" w:rsidRPr="006850A1" w:rsidRDefault="006153C1" w:rsidP="006153C1">
      <w:pPr>
        <w:spacing w:line="276" w:lineRule="auto"/>
        <w:ind w:left="397"/>
        <w:jc w:val="both"/>
        <w:rPr>
          <w:b/>
          <w:bCs/>
          <w:color w:val="000000"/>
          <w:sz w:val="24"/>
          <w:szCs w:val="24"/>
        </w:rPr>
      </w:pPr>
    </w:p>
    <w:p w:rsidR="006153C1" w:rsidRPr="006850A1" w:rsidRDefault="006153C1" w:rsidP="006153C1">
      <w:pPr>
        <w:numPr>
          <w:ilvl w:val="12"/>
          <w:numId w:val="0"/>
        </w:numPr>
        <w:spacing w:line="360" w:lineRule="auto"/>
        <w:jc w:val="center"/>
        <w:rPr>
          <w:b/>
          <w:bCs/>
          <w:sz w:val="24"/>
          <w:szCs w:val="24"/>
        </w:rPr>
      </w:pPr>
      <w:r w:rsidRPr="006850A1">
        <w:rPr>
          <w:b/>
          <w:bCs/>
          <w:sz w:val="24"/>
          <w:szCs w:val="24"/>
        </w:rPr>
        <w:t>§ 18</w:t>
      </w:r>
    </w:p>
    <w:p w:rsidR="006153C1" w:rsidRPr="006850A1" w:rsidRDefault="006153C1" w:rsidP="006153C1">
      <w:pPr>
        <w:jc w:val="center"/>
        <w:rPr>
          <w:b/>
          <w:sz w:val="24"/>
          <w:szCs w:val="24"/>
        </w:rPr>
      </w:pPr>
      <w:r w:rsidRPr="006850A1">
        <w:rPr>
          <w:b/>
          <w:sz w:val="24"/>
          <w:szCs w:val="24"/>
        </w:rPr>
        <w:t xml:space="preserve">ZMIANY POSTANOWIEŃ UMOWY </w:t>
      </w:r>
    </w:p>
    <w:p w:rsidR="006153C1" w:rsidRPr="006850A1" w:rsidRDefault="006153C1" w:rsidP="009F5C5E">
      <w:pPr>
        <w:numPr>
          <w:ilvl w:val="0"/>
          <w:numId w:val="28"/>
        </w:numPr>
        <w:spacing w:line="276" w:lineRule="auto"/>
        <w:jc w:val="both"/>
        <w:rPr>
          <w:rFonts w:eastAsia="Tahoma"/>
          <w:color w:val="000000"/>
          <w:sz w:val="24"/>
          <w:szCs w:val="24"/>
        </w:rPr>
      </w:pPr>
      <w:r w:rsidRPr="006850A1">
        <w:rPr>
          <w:color w:val="000000"/>
          <w:sz w:val="24"/>
          <w:szCs w:val="24"/>
        </w:rPr>
        <w:t xml:space="preserve">Dopuszcza się </w:t>
      </w:r>
      <w:r w:rsidRPr="006850A1">
        <w:rPr>
          <w:rFonts w:eastAsia="Tahoma"/>
          <w:color w:val="000000"/>
          <w:sz w:val="24"/>
          <w:szCs w:val="24"/>
        </w:rPr>
        <w:t>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sz w:val="24"/>
          <w:szCs w:val="24"/>
        </w:rPr>
        <w:t xml:space="preserve"> </w:t>
      </w:r>
    </w:p>
    <w:p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 zakresie dotyczącym terminu wykonania przedmiotu umowy w przypadku:</w:t>
      </w:r>
    </w:p>
    <w:p w:rsidR="006153C1" w:rsidRPr="008860A9" w:rsidRDefault="006153C1" w:rsidP="009F5C5E">
      <w:pPr>
        <w:pStyle w:val="Akapitzlist"/>
        <w:numPr>
          <w:ilvl w:val="0"/>
          <w:numId w:val="41"/>
        </w:numPr>
        <w:tabs>
          <w:tab w:val="left" w:pos="851"/>
        </w:tabs>
        <w:spacing w:line="276" w:lineRule="auto"/>
        <w:contextualSpacing w:val="0"/>
        <w:jc w:val="both"/>
        <w:rPr>
          <w:vanish/>
        </w:rPr>
      </w:pPr>
    </w:p>
    <w:p w:rsidR="006153C1" w:rsidRPr="008860A9" w:rsidRDefault="006153C1" w:rsidP="009F5C5E">
      <w:pPr>
        <w:pStyle w:val="Akapitzlist"/>
        <w:numPr>
          <w:ilvl w:val="0"/>
          <w:numId w:val="41"/>
        </w:numPr>
        <w:tabs>
          <w:tab w:val="left" w:pos="851"/>
        </w:tabs>
        <w:spacing w:line="276" w:lineRule="auto"/>
        <w:contextualSpacing w:val="0"/>
        <w:jc w:val="both"/>
        <w:rPr>
          <w:vanish/>
        </w:rPr>
      </w:pPr>
    </w:p>
    <w:p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w:t>
      </w:r>
    </w:p>
    <w:p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rsidR="006153C1" w:rsidRPr="006850A1" w:rsidRDefault="006153C1" w:rsidP="006153C1">
      <w:pPr>
        <w:tabs>
          <w:tab w:val="left" w:pos="851"/>
        </w:tabs>
        <w:spacing w:line="276" w:lineRule="auto"/>
        <w:ind w:left="851"/>
        <w:jc w:val="both"/>
        <w:rPr>
          <w:sz w:val="24"/>
          <w:szCs w:val="24"/>
        </w:rPr>
      </w:pPr>
      <w:r w:rsidRPr="006850A1">
        <w:rPr>
          <w:sz w:val="24"/>
          <w:szCs w:val="24"/>
        </w:rPr>
        <w:t>– w takim przypadku możliwe jest wydłużenie terminu wykonania umowy maksymalnie o okres w jakim ww. okoliczności miały miejsce,</w:t>
      </w:r>
    </w:p>
    <w:p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z powodu siły wyższej, których wystąpienie zostało potwierdzone wpisem do dziennika budowy przez inspektora nadzoru inwestorskiego i zostało zaakceptowane przez zamawiającego np. ujawnienia niewybuchów i niewypałów, </w:t>
      </w:r>
      <w:r w:rsidRPr="006850A1">
        <w:rPr>
          <w:rFonts w:eastAsia="Verdana,Bold"/>
          <w:sz w:val="24"/>
          <w:szCs w:val="24"/>
        </w:rPr>
        <w:t>w przypadku zaistnienia działań wojennych, aktów terroryzmu, rewolucji, przewrotu wojskowego lub cywilnego, wojny domowej, skażeń radioaktywnych, epidemii,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6850A1">
        <w:rPr>
          <w:sz w:val="24"/>
          <w:szCs w:val="24"/>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umowy maksymalnie o okres w jakim ww. okoliczności miały miejsce,  </w:t>
      </w:r>
    </w:p>
    <w:p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lastRenderedPageBreak/>
        <w:t xml:space="preserve">zlecenia wykonania zamiennych lub dodatkowych robót budowlanych, o ile ich wykonanie </w:t>
      </w:r>
      <w:r w:rsidRPr="006850A1">
        <w:rPr>
          <w:rFonts w:eastAsia="Verdana,Bold"/>
          <w:sz w:val="24"/>
          <w:szCs w:val="24"/>
        </w:rPr>
        <w:t xml:space="preserve">powoduje konieczność przedłużenia terminu wykonania </w:t>
      </w:r>
      <w:r w:rsidRPr="006850A1">
        <w:rPr>
          <w:sz w:val="24"/>
          <w:szCs w:val="24"/>
        </w:rPr>
        <w:t>robót objętych niniejszą umową – w takim przypadku możliwe jest wydłużenie terminu wykonania umowy maksymalnie o okres niezbędny do wykonania robót dodatkowych lub zamiennych,</w:t>
      </w:r>
    </w:p>
    <w:p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zaistnienia sytuacji, w której w trakcie prowadzenia robót budowlanych warunki atmosferyczne uniemożliwiają prowadzenie robót budowlanych, terminy wykonania ulegną przesunięciu o okres ich występowania. Dotyczy to n/w sytuacji pogodowych:</w:t>
      </w:r>
    </w:p>
    <w:p w:rsidR="006153C1" w:rsidRPr="006850A1" w:rsidRDefault="006153C1" w:rsidP="009F5C5E">
      <w:pPr>
        <w:numPr>
          <w:ilvl w:val="0"/>
          <w:numId w:val="52"/>
        </w:numPr>
        <w:spacing w:line="276" w:lineRule="auto"/>
        <w:ind w:left="1134"/>
        <w:jc w:val="both"/>
        <w:rPr>
          <w:sz w:val="24"/>
          <w:szCs w:val="24"/>
        </w:rPr>
      </w:pPr>
      <w:r w:rsidRPr="006850A1">
        <w:rPr>
          <w:sz w:val="24"/>
          <w:szCs w:val="24"/>
        </w:rPr>
        <w:t>wystąpienie deszczu ulewnego rozumianego jako opady deszczu o współczynniku wydajności co najmniej 4 wg skali Chomicza, co wykonawca wykaże zaświadczeniem/stanowiskiem stacji meteorologicznej Instytutu Meteorologii i Gospodarki Wodnej, uniemożliwiające realizację robót, co wykonawca jest zobowiązany wykazać zamawiającemu,</w:t>
      </w:r>
    </w:p>
    <w:p w:rsidR="006153C1" w:rsidRPr="006850A1" w:rsidRDefault="006153C1" w:rsidP="009F5C5E">
      <w:pPr>
        <w:numPr>
          <w:ilvl w:val="0"/>
          <w:numId w:val="52"/>
        </w:numPr>
        <w:spacing w:line="276" w:lineRule="auto"/>
        <w:ind w:left="1134"/>
        <w:jc w:val="both"/>
        <w:rPr>
          <w:sz w:val="24"/>
          <w:szCs w:val="24"/>
        </w:rPr>
      </w:pPr>
      <w:r w:rsidRPr="006850A1">
        <w:rPr>
          <w:sz w:val="24"/>
          <w:szCs w:val="24"/>
        </w:rPr>
        <w:t xml:space="preserve">opady śniegu o przyroście pokrywy śnieżnej powyżej </w:t>
      </w:r>
      <w:smartTag w:uri="urn:schemas-microsoft-com:office:smarttags" w:element="metricconverter">
        <w:smartTagPr>
          <w:attr w:name="ProductID" w:val="10 cm"/>
        </w:smartTagPr>
        <w:r w:rsidRPr="006850A1">
          <w:rPr>
            <w:sz w:val="24"/>
            <w:szCs w:val="24"/>
          </w:rPr>
          <w:t>10 cm</w:t>
        </w:r>
      </w:smartTag>
      <w:r w:rsidRPr="006850A1">
        <w:rPr>
          <w:sz w:val="24"/>
          <w:szCs w:val="24"/>
        </w:rPr>
        <w:t xml:space="preserve"> w czasie do 24 h co wykonawca wykaże zaświadczeniem/stanowiskiem stacji meteorologicznej Instytutu Meteorologii i Gospodarki Wodnej, uniemożliwiające realizację robót, co wykonawca jest zobowiązany wykazać zamawiającemu,</w:t>
      </w:r>
    </w:p>
    <w:p w:rsidR="006153C1" w:rsidRDefault="006153C1" w:rsidP="009F5C5E">
      <w:pPr>
        <w:numPr>
          <w:ilvl w:val="0"/>
          <w:numId w:val="52"/>
        </w:numPr>
        <w:spacing w:line="276" w:lineRule="auto"/>
        <w:ind w:left="1134"/>
        <w:jc w:val="both"/>
      </w:pPr>
      <w:r w:rsidRPr="006850A1">
        <w:rPr>
          <w:sz w:val="24"/>
          <w:szCs w:val="24"/>
        </w:rPr>
        <w:t>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wykonawca wykaże.</w:t>
      </w:r>
    </w:p>
    <w:p w:rsidR="006153C1" w:rsidRPr="006850A1" w:rsidRDefault="006153C1" w:rsidP="009F5C5E">
      <w:pPr>
        <w:numPr>
          <w:ilvl w:val="0"/>
          <w:numId w:val="52"/>
        </w:numPr>
        <w:spacing w:line="276" w:lineRule="auto"/>
        <w:ind w:left="1134"/>
        <w:jc w:val="both"/>
        <w:rPr>
          <w:sz w:val="24"/>
          <w:szCs w:val="24"/>
        </w:rPr>
      </w:pPr>
      <w:r w:rsidRPr="008860A9">
        <w:rPr>
          <w:rFonts w:eastAsia="Calibri"/>
          <w:sz w:val="24"/>
          <w:szCs w:val="24"/>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rsidR="006153C1" w:rsidRPr="006850A1" w:rsidRDefault="006153C1" w:rsidP="009F5C5E">
      <w:pPr>
        <w:numPr>
          <w:ilvl w:val="0"/>
          <w:numId w:val="28"/>
        </w:numPr>
        <w:tabs>
          <w:tab w:val="left" w:pos="851"/>
        </w:tabs>
        <w:spacing w:line="276" w:lineRule="auto"/>
        <w:jc w:val="both"/>
        <w:rPr>
          <w:sz w:val="24"/>
          <w:szCs w:val="24"/>
        </w:rPr>
      </w:pPr>
      <w:r w:rsidRPr="006850A1">
        <w:rPr>
          <w:color w:val="000000"/>
          <w:sz w:val="24"/>
          <w:szCs w:val="24"/>
        </w:rPr>
        <w:t xml:space="preserve">Dopuszcza się możliwość zmiany osoby wskazanej na stanowisko kierownika budowy pod warunkiem, że proponowana osoba posiada </w:t>
      </w:r>
      <w:r w:rsidRPr="006850A1">
        <w:rPr>
          <w:rFonts w:eastAsia="Tahoma"/>
          <w:color w:val="000000"/>
          <w:sz w:val="24"/>
          <w:szCs w:val="24"/>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sz w:val="24"/>
          <w:szCs w:val="24"/>
        </w:rPr>
        <w:t xml:space="preserve"> </w:t>
      </w:r>
    </w:p>
    <w:p w:rsidR="006153C1" w:rsidRPr="006850A1" w:rsidRDefault="006153C1" w:rsidP="009F5C5E">
      <w:pPr>
        <w:numPr>
          <w:ilvl w:val="0"/>
          <w:numId w:val="28"/>
        </w:numPr>
        <w:spacing w:line="276" w:lineRule="auto"/>
        <w:jc w:val="both"/>
        <w:rPr>
          <w:rFonts w:eastAsia="Calibri"/>
          <w:sz w:val="24"/>
          <w:szCs w:val="24"/>
        </w:rPr>
      </w:pPr>
      <w:r w:rsidRPr="006850A1">
        <w:rPr>
          <w:rFonts w:eastAsia="Calibri"/>
          <w:sz w:val="24"/>
          <w:szCs w:val="24"/>
        </w:rPr>
        <w:t>Dopuszcza się możliwość zmiany postanowień umowy</w:t>
      </w:r>
      <w:r w:rsidRPr="006850A1">
        <w:rPr>
          <w:sz w:val="24"/>
          <w:szCs w:val="24"/>
        </w:rPr>
        <w:t xml:space="preserve"> w zakresie dotyczącym zmiany Podwykonawcy lub zwiększenia lub zmniejszenia zakresu robót budowlanych, które Wykonawca będzie wykonywał za pomocą podwykonawców.</w:t>
      </w:r>
    </w:p>
    <w:p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 xml:space="preserve">Warunkiem dokonania zmian w umowie jest złożenie wniosku przez stronę inicjującą zmianę.  </w:t>
      </w:r>
    </w:p>
    <w:p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t>
      </w:r>
      <w:r w:rsidRPr="006850A1">
        <w:rPr>
          <w:rFonts w:eastAsia="Calibri"/>
          <w:sz w:val="24"/>
          <w:szCs w:val="24"/>
          <w:lang w:eastAsia="en-US"/>
        </w:rPr>
        <w:t xml:space="preserve">w </w:t>
      </w:r>
      <w:r w:rsidRPr="006850A1">
        <w:rPr>
          <w:sz w:val="24"/>
          <w:szCs w:val="24"/>
        </w:rPr>
        <w:t>stosunku do przedmiotu umowy oraz wynagrodzenia w przypadku:</w:t>
      </w:r>
    </w:p>
    <w:p w:rsidR="006153C1" w:rsidRPr="008860A9" w:rsidRDefault="006153C1" w:rsidP="009F5C5E">
      <w:pPr>
        <w:pStyle w:val="Akapitzlist"/>
        <w:numPr>
          <w:ilvl w:val="0"/>
          <w:numId w:val="50"/>
        </w:numPr>
        <w:spacing w:line="276" w:lineRule="auto"/>
        <w:contextualSpacing w:val="0"/>
        <w:jc w:val="both"/>
        <w:rPr>
          <w:vanish/>
        </w:rPr>
      </w:pPr>
    </w:p>
    <w:p w:rsidR="006153C1" w:rsidRPr="008860A9" w:rsidRDefault="006153C1" w:rsidP="009F5C5E">
      <w:pPr>
        <w:pStyle w:val="Akapitzlist"/>
        <w:numPr>
          <w:ilvl w:val="0"/>
          <w:numId w:val="50"/>
        </w:numPr>
        <w:spacing w:line="276" w:lineRule="auto"/>
        <w:contextualSpacing w:val="0"/>
        <w:jc w:val="both"/>
        <w:rPr>
          <w:vanish/>
        </w:rPr>
      </w:pPr>
    </w:p>
    <w:p w:rsidR="006153C1" w:rsidRPr="008860A9" w:rsidRDefault="006153C1" w:rsidP="009F5C5E">
      <w:pPr>
        <w:pStyle w:val="Akapitzlist"/>
        <w:numPr>
          <w:ilvl w:val="0"/>
          <w:numId w:val="50"/>
        </w:numPr>
        <w:spacing w:line="276" w:lineRule="auto"/>
        <w:contextualSpacing w:val="0"/>
        <w:jc w:val="both"/>
        <w:rPr>
          <w:vanish/>
        </w:rPr>
      </w:pPr>
    </w:p>
    <w:p w:rsidR="006153C1" w:rsidRPr="008860A9" w:rsidRDefault="006153C1" w:rsidP="009F5C5E">
      <w:pPr>
        <w:pStyle w:val="Akapitzlist"/>
        <w:numPr>
          <w:ilvl w:val="0"/>
          <w:numId w:val="50"/>
        </w:numPr>
        <w:spacing w:line="276" w:lineRule="auto"/>
        <w:contextualSpacing w:val="0"/>
        <w:jc w:val="both"/>
        <w:rPr>
          <w:vanish/>
        </w:rPr>
      </w:pPr>
    </w:p>
    <w:p w:rsidR="006153C1" w:rsidRPr="008860A9" w:rsidRDefault="006153C1" w:rsidP="009F5C5E">
      <w:pPr>
        <w:pStyle w:val="Akapitzlist"/>
        <w:numPr>
          <w:ilvl w:val="0"/>
          <w:numId w:val="50"/>
        </w:numPr>
        <w:spacing w:line="276" w:lineRule="auto"/>
        <w:contextualSpacing w:val="0"/>
        <w:jc w:val="both"/>
        <w:rPr>
          <w:vanish/>
        </w:rPr>
      </w:pPr>
    </w:p>
    <w:p w:rsidR="006153C1" w:rsidRPr="008860A9" w:rsidRDefault="006153C1" w:rsidP="009F5C5E">
      <w:pPr>
        <w:pStyle w:val="Akapitzlist"/>
        <w:numPr>
          <w:ilvl w:val="0"/>
          <w:numId w:val="50"/>
        </w:numPr>
        <w:spacing w:line="276" w:lineRule="auto"/>
        <w:contextualSpacing w:val="0"/>
        <w:jc w:val="both"/>
        <w:rPr>
          <w:vanish/>
        </w:rPr>
      </w:pPr>
    </w:p>
    <w:p w:rsidR="006153C1" w:rsidRPr="006850A1" w:rsidRDefault="006153C1" w:rsidP="009F5C5E">
      <w:pPr>
        <w:numPr>
          <w:ilvl w:val="1"/>
          <w:numId w:val="50"/>
        </w:numPr>
        <w:tabs>
          <w:tab w:val="num" w:pos="2160"/>
        </w:tabs>
        <w:spacing w:line="276" w:lineRule="auto"/>
        <w:jc w:val="both"/>
        <w:rPr>
          <w:sz w:val="24"/>
          <w:szCs w:val="24"/>
        </w:rPr>
      </w:pPr>
      <w:r w:rsidRPr="006850A1">
        <w:rPr>
          <w:sz w:val="24"/>
          <w:szCs w:val="24"/>
        </w:rPr>
        <w:t xml:space="preserve">stwierdzenia przez Zamawiającego braku konieczności wykonania części robót budowlanych stanowiących przedmiot umowy – w takim przypadku zmiana dotyczyć będzie zmniejszenia zakresu przedmiotu umowy oraz obniżenia wysokości należnego </w:t>
      </w:r>
      <w:r w:rsidRPr="006850A1">
        <w:rPr>
          <w:sz w:val="24"/>
          <w:szCs w:val="24"/>
        </w:rPr>
        <w:lastRenderedPageBreak/>
        <w:t xml:space="preserve">Wykonawcy wynagrodzenia, o wartość tej części przedmiotu umowy ustaloną na podstawie kosztorysu ofertowego stanowiącego </w:t>
      </w:r>
      <w:r w:rsidRPr="006850A1">
        <w:rPr>
          <w:b/>
          <w:sz w:val="24"/>
          <w:szCs w:val="24"/>
        </w:rPr>
        <w:t>załącznik nr 4</w:t>
      </w:r>
      <w:r w:rsidRPr="006850A1">
        <w:rPr>
          <w:sz w:val="24"/>
          <w:szCs w:val="24"/>
        </w:rPr>
        <w:t xml:space="preserve"> do umowy - Wykonawcy z tego tytułu nie przysługują żadne roszczenia; w tym prawo do odszkodowania,</w:t>
      </w:r>
    </w:p>
    <w:p w:rsidR="006153C1" w:rsidRPr="006850A1" w:rsidRDefault="006153C1" w:rsidP="009F5C5E">
      <w:pPr>
        <w:numPr>
          <w:ilvl w:val="1"/>
          <w:numId w:val="50"/>
        </w:numPr>
        <w:tabs>
          <w:tab w:val="num" w:pos="2160"/>
        </w:tabs>
        <w:spacing w:line="276" w:lineRule="auto"/>
        <w:jc w:val="both"/>
        <w:rPr>
          <w:sz w:val="24"/>
          <w:szCs w:val="24"/>
        </w:rPr>
      </w:pPr>
      <w:r w:rsidRPr="006850A1">
        <w:rPr>
          <w:rFonts w:eastAsia="Calibri"/>
          <w:sz w:val="24"/>
          <w:szCs w:val="24"/>
          <w:lang w:eastAsia="en-US"/>
        </w:rPr>
        <w:t>konieczności zrealizowania Przedmiotu umowy lub jego części przy zastosowaniu innych rozwiązań niż wskazane w dokumentacji projektowej</w:t>
      </w:r>
      <w:r w:rsidRPr="006850A1">
        <w:rPr>
          <w:sz w:val="24"/>
          <w:szCs w:val="24"/>
        </w:rPr>
        <w:t xml:space="preserve"> lub specyfikacjach technicznych wykonania i odbioru robót</w:t>
      </w:r>
      <w:r w:rsidRPr="006850A1">
        <w:rPr>
          <w:rFonts w:eastAsia="Calibri"/>
          <w:sz w:val="24"/>
          <w:szCs w:val="24"/>
          <w:lang w:eastAsia="en-US"/>
        </w:rPr>
        <w:t>, a wynikających ze stwierdzonych wad lub zmiany stanu prawnego w oparciu, o który je przygotowano,</w:t>
      </w:r>
    </w:p>
    <w:p w:rsidR="006153C1" w:rsidRPr="006850A1" w:rsidRDefault="006153C1" w:rsidP="009F5C5E">
      <w:pPr>
        <w:numPr>
          <w:ilvl w:val="1"/>
          <w:numId w:val="50"/>
        </w:numPr>
        <w:tabs>
          <w:tab w:val="num" w:pos="2160"/>
        </w:tabs>
        <w:spacing w:line="276" w:lineRule="auto"/>
        <w:jc w:val="both"/>
        <w:rPr>
          <w:sz w:val="24"/>
          <w:szCs w:val="24"/>
        </w:rPr>
      </w:pPr>
      <w:r w:rsidRPr="006850A1">
        <w:rPr>
          <w:rFonts w:eastAsia="Calibri"/>
          <w:sz w:val="24"/>
          <w:szCs w:val="24"/>
          <w:lang w:eastAsia="en-US"/>
        </w:rPr>
        <w:t xml:space="preserve">możliwości wykonania przedmiotu umowy lub jego części przy zastosowaniu innych rozwiązań </w:t>
      </w:r>
      <w:r w:rsidRPr="006850A1">
        <w:rPr>
          <w:sz w:val="24"/>
          <w:szCs w:val="24"/>
        </w:rPr>
        <w:t xml:space="preserve">określonych w dokumentacji projektowej lub specyfikacji technicznej wykonania i odbioru robót np. zmiany materiałów, urządzeń, rozwiązań technicznych, </w:t>
      </w:r>
      <w:proofErr w:type="spellStart"/>
      <w:r w:rsidRPr="006850A1">
        <w:rPr>
          <w:sz w:val="24"/>
          <w:szCs w:val="24"/>
        </w:rPr>
        <w:t>itp</w:t>
      </w:r>
      <w:proofErr w:type="spellEnd"/>
      <w:r w:rsidRPr="006850A1">
        <w:rPr>
          <w:sz w:val="24"/>
          <w:szCs w:val="24"/>
        </w:rPr>
        <w:t xml:space="preserve">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rsidR="006153C1" w:rsidRPr="006850A1" w:rsidRDefault="006153C1" w:rsidP="009F5C5E">
      <w:pPr>
        <w:numPr>
          <w:ilvl w:val="0"/>
          <w:numId w:val="28"/>
        </w:numPr>
        <w:spacing w:line="276" w:lineRule="auto"/>
        <w:jc w:val="both"/>
        <w:rPr>
          <w:rFonts w:eastAsia="Calibri"/>
          <w:sz w:val="24"/>
          <w:szCs w:val="24"/>
        </w:rPr>
      </w:pPr>
      <w:r w:rsidRPr="006850A1">
        <w:rPr>
          <w:sz w:val="24"/>
          <w:szCs w:val="24"/>
        </w:rPr>
        <w:t xml:space="preserve">W przypadku wprowadzenia rozwiązań zamiennych wynagrodzenie umowne ulega zmianie </w:t>
      </w:r>
      <w:r w:rsidRPr="006850A1">
        <w:rPr>
          <w:rFonts w:eastAsia="Calibri"/>
          <w:sz w:val="24"/>
          <w:szCs w:val="24"/>
        </w:rPr>
        <w:t>o różnicę wartości robót zaniechanych i wartości robót, które będą</w:t>
      </w:r>
      <w:r w:rsidRPr="006850A1">
        <w:rPr>
          <w:rFonts w:eastAsia="Verdana,Bold"/>
          <w:sz w:val="24"/>
          <w:szCs w:val="24"/>
        </w:rPr>
        <w:t xml:space="preserve"> </w:t>
      </w:r>
      <w:r w:rsidRPr="006850A1">
        <w:rPr>
          <w:rFonts w:eastAsia="Calibri"/>
          <w:sz w:val="24"/>
          <w:szCs w:val="24"/>
        </w:rPr>
        <w:t>wykonywane.</w:t>
      </w:r>
      <w:r w:rsidRPr="006850A1">
        <w:rPr>
          <w:sz w:val="24"/>
          <w:szCs w:val="24"/>
        </w:rPr>
        <w:t xml:space="preserve"> Wartość robót zaniechanych oraz </w:t>
      </w:r>
      <w:r w:rsidRPr="006850A1">
        <w:rPr>
          <w:rFonts w:eastAsia="Calibri"/>
          <w:sz w:val="24"/>
          <w:szCs w:val="24"/>
        </w:rPr>
        <w:t>wartość robót, które będą</w:t>
      </w:r>
      <w:r w:rsidRPr="006850A1">
        <w:rPr>
          <w:rFonts w:eastAsia="Verdana,Bold"/>
          <w:sz w:val="24"/>
          <w:szCs w:val="24"/>
        </w:rPr>
        <w:t xml:space="preserve"> </w:t>
      </w:r>
      <w:r w:rsidRPr="006850A1">
        <w:rPr>
          <w:rFonts w:eastAsia="Calibri"/>
          <w:sz w:val="24"/>
          <w:szCs w:val="24"/>
        </w:rPr>
        <w:t xml:space="preserve">wykonywane </w:t>
      </w:r>
      <w:r w:rsidRPr="006850A1">
        <w:rPr>
          <w:sz w:val="24"/>
          <w:szCs w:val="24"/>
        </w:rPr>
        <w:t xml:space="preserve">zostanie </w:t>
      </w:r>
      <w:r w:rsidRPr="006850A1">
        <w:rPr>
          <w:rFonts w:eastAsia="Calibri"/>
          <w:sz w:val="24"/>
          <w:szCs w:val="24"/>
        </w:rPr>
        <w:t>ustalona w zatwierdzonym przez zamawiającego kosztorysie</w:t>
      </w:r>
      <w:r w:rsidRPr="006850A1">
        <w:rPr>
          <w:sz w:val="24"/>
          <w:szCs w:val="24"/>
        </w:rPr>
        <w:t xml:space="preserve"> różnicowym.</w:t>
      </w:r>
      <w:r w:rsidRPr="006850A1">
        <w:rPr>
          <w:rFonts w:eastAsia="Verdana,Bold"/>
          <w:sz w:val="24"/>
          <w:szCs w:val="24"/>
        </w:rPr>
        <w:t xml:space="preserve"> </w:t>
      </w:r>
      <w:r w:rsidRPr="006850A1">
        <w:rPr>
          <w:sz w:val="24"/>
          <w:szCs w:val="24"/>
        </w:rPr>
        <w:t>P</w:t>
      </w:r>
      <w:r w:rsidRPr="006850A1">
        <w:rPr>
          <w:rFonts w:eastAsia="Calibri"/>
          <w:sz w:val="24"/>
          <w:szCs w:val="24"/>
        </w:rPr>
        <w:t xml:space="preserve">odstawą do określenia ilości robót zaniechanych będzie dokumentacja projektowa, a podstawą do określenia ich wartości będzie cena jednostkowa dla tej roboty określona w kosztorysie </w:t>
      </w:r>
      <w:r w:rsidRPr="006850A1">
        <w:rPr>
          <w:rFonts w:eastAsia="Verdana,Bold"/>
          <w:sz w:val="24"/>
          <w:szCs w:val="24"/>
        </w:rPr>
        <w:t xml:space="preserve">ofertowym stanowiącym </w:t>
      </w:r>
      <w:r w:rsidRPr="006850A1">
        <w:rPr>
          <w:rFonts w:eastAsia="Verdana,Bold"/>
          <w:b/>
          <w:sz w:val="24"/>
          <w:szCs w:val="24"/>
        </w:rPr>
        <w:t>załącznik nr 4 do umowy.</w:t>
      </w:r>
      <w:r w:rsidRPr="006850A1">
        <w:rPr>
          <w:rFonts w:eastAsia="Verdana,Bold"/>
          <w:sz w:val="24"/>
          <w:szCs w:val="24"/>
        </w:rPr>
        <w:t xml:space="preserve"> </w:t>
      </w:r>
      <w:r w:rsidRPr="006850A1">
        <w:rPr>
          <w:sz w:val="24"/>
          <w:szCs w:val="24"/>
        </w:rPr>
        <w:t xml:space="preserve">W przypadku wystąpienia robót dodatkowych wynagrodzenie umowne ulega zmianie </w:t>
      </w:r>
      <w:r w:rsidRPr="006850A1">
        <w:rPr>
          <w:rFonts w:eastAsia="Calibri"/>
          <w:sz w:val="24"/>
          <w:szCs w:val="24"/>
        </w:rPr>
        <w:t>o wartości robót, które będą</w:t>
      </w:r>
      <w:r w:rsidRPr="006850A1">
        <w:rPr>
          <w:rFonts w:eastAsia="Verdana,Bold"/>
          <w:sz w:val="24"/>
          <w:szCs w:val="24"/>
        </w:rPr>
        <w:t xml:space="preserve"> </w:t>
      </w:r>
      <w:r w:rsidRPr="006850A1">
        <w:rPr>
          <w:rFonts w:eastAsia="Calibri"/>
          <w:sz w:val="24"/>
          <w:szCs w:val="24"/>
        </w:rPr>
        <w:t xml:space="preserve">wykonywane. </w:t>
      </w:r>
    </w:p>
    <w:p w:rsidR="006153C1" w:rsidRPr="008860A9" w:rsidRDefault="006153C1" w:rsidP="006153C1">
      <w:pPr>
        <w:spacing w:line="276" w:lineRule="auto"/>
        <w:ind w:left="426"/>
        <w:jc w:val="both"/>
        <w:rPr>
          <w:rFonts w:eastAsia="Calibri"/>
        </w:rPr>
      </w:pPr>
      <w:r w:rsidRPr="006850A1">
        <w:rPr>
          <w:rFonts w:eastAsia="Verdana,Bold"/>
          <w:sz w:val="24"/>
          <w:szCs w:val="24"/>
        </w:rPr>
        <w:t xml:space="preserve">Ustalenie wartości robót zamiennych i dodatkowych nastąpi na podstawie </w:t>
      </w:r>
      <w:r w:rsidRPr="006850A1">
        <w:rPr>
          <w:kern w:val="2"/>
          <w:sz w:val="24"/>
          <w:szCs w:val="24"/>
        </w:rPr>
        <w:t xml:space="preserve">cen jednostkowych przyjętych do kosztorysu ofertowego wykonawcy </w:t>
      </w:r>
      <w:r w:rsidRPr="006850A1">
        <w:rPr>
          <w:rFonts w:eastAsia="Calibri"/>
          <w:sz w:val="24"/>
          <w:szCs w:val="24"/>
        </w:rPr>
        <w:t xml:space="preserve">stanowiącego </w:t>
      </w:r>
      <w:r w:rsidRPr="006850A1">
        <w:rPr>
          <w:rFonts w:eastAsia="Calibri"/>
          <w:b/>
          <w:sz w:val="24"/>
          <w:szCs w:val="24"/>
        </w:rPr>
        <w:t>załącznik nr 4</w:t>
      </w:r>
      <w:r w:rsidRPr="006850A1">
        <w:rPr>
          <w:rFonts w:eastAsia="Calibri"/>
          <w:sz w:val="24"/>
          <w:szCs w:val="24"/>
        </w:rPr>
        <w:t xml:space="preserve"> do umowy</w:t>
      </w:r>
      <w:r w:rsidRPr="006850A1">
        <w:rPr>
          <w:kern w:val="2"/>
          <w:sz w:val="24"/>
          <w:szCs w:val="24"/>
        </w:rPr>
        <w:t xml:space="preserve">, a w przypadku braku cen jednostkowych </w:t>
      </w:r>
      <w:r w:rsidRPr="006850A1">
        <w:rPr>
          <w:rFonts w:eastAsia="Verdana,Bold"/>
          <w:sz w:val="24"/>
          <w:szCs w:val="24"/>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sz w:val="24"/>
          <w:szCs w:val="24"/>
        </w:rPr>
        <w:t>załącznik nr 4</w:t>
      </w:r>
      <w:r w:rsidRPr="006850A1">
        <w:rPr>
          <w:rFonts w:eastAsia="Verdana,Bold"/>
          <w:sz w:val="24"/>
          <w:szCs w:val="24"/>
        </w:rPr>
        <w:t xml:space="preserve"> do umowy</w:t>
      </w:r>
      <w:r w:rsidRPr="006850A1">
        <w:rPr>
          <w:sz w:val="24"/>
          <w:szCs w:val="24"/>
        </w:rPr>
        <w:t>.</w:t>
      </w:r>
      <w:r w:rsidRPr="006850A1">
        <w:rPr>
          <w:rFonts w:eastAsia="Verdana,Bold"/>
          <w:sz w:val="24"/>
          <w:szCs w:val="24"/>
        </w:rPr>
        <w:t xml:space="preserve"> W </w:t>
      </w:r>
      <w:r w:rsidRPr="006850A1">
        <w:rPr>
          <w:kern w:val="2"/>
          <w:sz w:val="24"/>
          <w:szCs w:val="24"/>
        </w:rPr>
        <w:t xml:space="preserve">przypadku </w:t>
      </w:r>
      <w:r w:rsidRPr="006850A1">
        <w:rPr>
          <w:rFonts w:eastAsia="Tahoma"/>
          <w:sz w:val="24"/>
          <w:szCs w:val="24"/>
        </w:rPr>
        <w:t>gdy nie będzie to możliwe wg faktycznie poniesionych kosztów, jednak nie wyższych od cen opublikowanych w wydawnictwie SECOCENBUD dla województwa dolnośląskiego dla kwartału poprzedzającego wykonanie robót.</w:t>
      </w:r>
      <w:r w:rsidRPr="006850A1">
        <w:rPr>
          <w:sz w:val="24"/>
          <w:szCs w:val="24"/>
        </w:rPr>
        <w:t xml:space="preserve"> </w:t>
      </w:r>
      <w:r w:rsidRPr="008860A9">
        <w:rPr>
          <w:rFonts w:eastAsia="Tahoma"/>
        </w:rPr>
        <w:t xml:space="preserve">Kalkulację wartości robót zamiennych i dodatkowych należy przedłożyć do akceptacji Zamawiającemu </w:t>
      </w:r>
      <w:r w:rsidRPr="006850A1">
        <w:t>przed rozpoczęciem wykonywania tych robót.</w:t>
      </w:r>
    </w:p>
    <w:p w:rsidR="006153C1" w:rsidRPr="006850A1" w:rsidRDefault="006153C1" w:rsidP="006153C1">
      <w:pPr>
        <w:numPr>
          <w:ilvl w:val="12"/>
          <w:numId w:val="0"/>
        </w:numPr>
        <w:spacing w:line="360" w:lineRule="auto"/>
        <w:jc w:val="center"/>
        <w:rPr>
          <w:b/>
          <w:bCs/>
          <w:color w:val="000000"/>
          <w:sz w:val="24"/>
          <w:szCs w:val="24"/>
        </w:rPr>
      </w:pPr>
    </w:p>
    <w:p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19</w:t>
      </w:r>
    </w:p>
    <w:p w:rsidR="006153C1" w:rsidRPr="006850A1" w:rsidRDefault="006153C1" w:rsidP="006153C1">
      <w:pPr>
        <w:numPr>
          <w:ilvl w:val="12"/>
          <w:numId w:val="0"/>
        </w:numPr>
        <w:spacing w:line="360" w:lineRule="auto"/>
        <w:jc w:val="center"/>
        <w:rPr>
          <w:b/>
          <w:bCs/>
          <w:color w:val="000000"/>
          <w:sz w:val="24"/>
          <w:szCs w:val="24"/>
        </w:rPr>
      </w:pPr>
      <w:bookmarkStart w:id="8" w:name="_Hlk516485088"/>
      <w:r w:rsidRPr="006850A1">
        <w:rPr>
          <w:b/>
          <w:bCs/>
          <w:color w:val="000000"/>
          <w:sz w:val="24"/>
          <w:szCs w:val="24"/>
        </w:rPr>
        <w:t>OCHRONA DANYCH OSOBOWYCH</w:t>
      </w:r>
    </w:p>
    <w:bookmarkEnd w:id="8"/>
    <w:p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 xml:space="preserve">Wykonawca oświadcza, że znany jest mu fakt, iż treść niniejszej umowy, a w szczególności przedmiot umowy i wysokość wynagrodzenia, stanowią informację publiczną w rozumieniu art. 1 ust. 1 ustawy z dnia 6 września 2001 r. o dostępie do </w:t>
      </w:r>
      <w:r w:rsidRPr="006850A1">
        <w:rPr>
          <w:bCs/>
          <w:color w:val="000000"/>
          <w:sz w:val="24"/>
          <w:szCs w:val="24"/>
        </w:rPr>
        <w:lastRenderedPageBreak/>
        <w:t>informacji publicznej (</w:t>
      </w:r>
      <w:proofErr w:type="spellStart"/>
      <w:r w:rsidRPr="006850A1">
        <w:rPr>
          <w:bCs/>
          <w:color w:val="000000"/>
          <w:sz w:val="24"/>
          <w:szCs w:val="24"/>
        </w:rPr>
        <w:t>t.j</w:t>
      </w:r>
      <w:proofErr w:type="spellEnd"/>
      <w:r w:rsidRPr="006850A1">
        <w:rPr>
          <w:bCs/>
          <w:color w:val="000000"/>
          <w:sz w:val="24"/>
          <w:szCs w:val="24"/>
        </w:rPr>
        <w:t xml:space="preserve"> Dz. U. z 2018 r. poz. 1330 ze zm.), która podlega udostępnianiu w trybie przedmiotowej ustawy, z zastrzeżeniem ust. 3 poniżej.</w:t>
      </w:r>
    </w:p>
    <w:p w:rsidR="006153C1" w:rsidRPr="006850A1" w:rsidRDefault="006153C1" w:rsidP="009F5C5E">
      <w:pPr>
        <w:numPr>
          <w:ilvl w:val="0"/>
          <w:numId w:val="55"/>
        </w:numPr>
        <w:spacing w:line="276" w:lineRule="auto"/>
        <w:ind w:left="426"/>
        <w:jc w:val="both"/>
        <w:rPr>
          <w:bCs/>
          <w:color w:val="000000"/>
          <w:sz w:val="24"/>
          <w:szCs w:val="24"/>
        </w:rPr>
      </w:pPr>
      <w:bookmarkStart w:id="9" w:name="_Hlk514420146"/>
      <w:r w:rsidRPr="006850A1">
        <w:rPr>
          <w:bCs/>
          <w:color w:val="000000"/>
          <w:sz w:val="24"/>
          <w:szCs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Zamawiający zastrzega sobie możliwość rozwiązania umowy w przypadku stwierdzenia naruszenia przez wykonawcę warunków bezpieczeństwa i ochrony danych osobowych</w:t>
      </w:r>
      <w:bookmarkEnd w:id="9"/>
      <w:r w:rsidRPr="006850A1">
        <w:rPr>
          <w:bCs/>
          <w:color w:val="000000"/>
          <w:sz w:val="24"/>
          <w:szCs w:val="24"/>
        </w:rPr>
        <w:t>.</w:t>
      </w:r>
    </w:p>
    <w:p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sz w:val="24"/>
          <w:szCs w:val="24"/>
        </w:rPr>
        <w:t xml:space="preserve">biuro@msvs.com.pl. </w:t>
      </w:r>
      <w:r w:rsidRPr="006850A1">
        <w:rPr>
          <w:bCs/>
          <w:color w:val="000000"/>
          <w:sz w:val="24"/>
          <w:szCs w:val="24"/>
        </w:rPr>
        <w:t>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Źródłem pozyskania danych osobowych osób biorących udział w postępowaniu jest Wykonawca.</w:t>
      </w:r>
    </w:p>
    <w:p w:rsidR="006153C1" w:rsidRPr="006850A1" w:rsidRDefault="006153C1" w:rsidP="009F5C5E">
      <w:pPr>
        <w:numPr>
          <w:ilvl w:val="0"/>
          <w:numId w:val="55"/>
        </w:numPr>
        <w:spacing w:line="276" w:lineRule="auto"/>
        <w:ind w:left="567"/>
        <w:jc w:val="both"/>
        <w:rPr>
          <w:bCs/>
          <w:color w:val="FF0000"/>
          <w:sz w:val="24"/>
          <w:szCs w:val="24"/>
        </w:rPr>
      </w:pPr>
      <w:r w:rsidRPr="006850A1">
        <w:rPr>
          <w:bCs/>
          <w:color w:val="000000"/>
          <w:sz w:val="24"/>
          <w:szCs w:val="24"/>
        </w:rPr>
        <w:t xml:space="preserve">Wykonawca jest zobowiązany do poinformowania osób, których dane udostępnia </w:t>
      </w:r>
      <w:r w:rsidRPr="006850A1">
        <w:rPr>
          <w:bCs/>
          <w:sz w:val="24"/>
          <w:szCs w:val="24"/>
        </w:rPr>
        <w:t>Zamawiającemu o treści pkt 4 i 5.</w:t>
      </w:r>
    </w:p>
    <w:p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Wykonawca jest zobowiązany do zachowania w poufności wszelkich danych osobowych, do których będzie posiadał dostęp w związku z realizacją umowy.</w:t>
      </w:r>
    </w:p>
    <w:p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Wykonawca zobowiązuje wszystkich pracowników i podwykonawców, którzy będą mieli dostęp do jakichkolwiek danych osobowych, których Administratorem jest Zamawiający do zachowania poufności.</w:t>
      </w:r>
    </w:p>
    <w:p w:rsidR="006153C1" w:rsidRPr="006850A1" w:rsidRDefault="006153C1" w:rsidP="006153C1">
      <w:pPr>
        <w:spacing w:line="276" w:lineRule="auto"/>
        <w:ind w:left="426"/>
        <w:jc w:val="both"/>
        <w:rPr>
          <w:bCs/>
          <w:color w:val="000000"/>
          <w:sz w:val="24"/>
          <w:szCs w:val="24"/>
        </w:rPr>
      </w:pPr>
    </w:p>
    <w:p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20</w:t>
      </w:r>
    </w:p>
    <w:p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POSTANOWIENIA KOŃCOWE</w:t>
      </w:r>
    </w:p>
    <w:p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 xml:space="preserve">W sprawach nieuregulowanych Umową mają zastosowanie odpowiednie przepisy, a w szczególności przepisy ustawy: z dnia 23 kwietnia 1964 r. – Kodeks cywilny (Dz.U. z 2019 r. poz. 1495, z późn.zm.), z dnia 7 lipca 1994 r. Prawo budowlane (Dz.U. z 2020 r. </w:t>
      </w:r>
      <w:r w:rsidRPr="006850A1">
        <w:rPr>
          <w:rFonts w:ascii="Times New Roman" w:hAnsi="Times New Roman" w:cs="Times New Roman"/>
          <w:color w:val="000000"/>
        </w:rPr>
        <w:lastRenderedPageBreak/>
        <w:t xml:space="preserve">poz.148, z późn.zm.), z dnia 16 kwietnia 2004 r. o wyrobach budowlanych (Dz.U. z 2020 r. poz. 215, z późn.zm.), </w:t>
      </w:r>
      <w:r w:rsidRPr="006850A1">
        <w:rPr>
          <w:rFonts w:ascii="Times New Roman" w:hAnsi="Times New Roman" w:cs="Times New Roman"/>
        </w:rPr>
        <w:t>z dnia 11 września 2019 r. – Prawo zamówień publicznych (Dz. U. 2019 poz. 2019 ze zm.)</w:t>
      </w:r>
      <w:r w:rsidRPr="006850A1">
        <w:rPr>
          <w:rFonts w:ascii="Times New Roman" w:hAnsi="Times New Roman" w:cs="Times New Roman"/>
          <w:color w:val="000000"/>
        </w:rPr>
        <w:t>.</w:t>
      </w:r>
    </w:p>
    <w:p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Ewentualne spory wynikłe na tle realizacji niniejszej umowy, które nie zostaną rozwiązane polubownie, strony oddadzą pod rozstrzygnięcie sądu właściwego dla siedziby Zamawiającego.</w:t>
      </w:r>
    </w:p>
    <w:p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Zmiana niniejszej umowy wymaga formy pisemnej, pod rygorem nieważności.</w:t>
      </w:r>
    </w:p>
    <w:p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Umowę sporządzono w czterech jednobrzmiących egzemplarzach, trzy egzemplarze dla Zamawiającego, jeden dla Wykonawcy.</w:t>
      </w:r>
    </w:p>
    <w:p w:rsidR="006153C1" w:rsidRPr="006850A1" w:rsidRDefault="006153C1" w:rsidP="006153C1">
      <w:pPr>
        <w:pStyle w:val="Tekstpodstawowy"/>
        <w:rPr>
          <w:rFonts w:ascii="Times New Roman" w:hAnsi="Times New Roman" w:cs="Times New Roman"/>
          <w:color w:val="000000"/>
        </w:rPr>
      </w:pPr>
    </w:p>
    <w:p w:rsidR="006153C1" w:rsidRPr="006850A1" w:rsidRDefault="006153C1" w:rsidP="006153C1">
      <w:pPr>
        <w:pStyle w:val="Tekstpodstawowy"/>
        <w:numPr>
          <w:ilvl w:val="12"/>
          <w:numId w:val="0"/>
        </w:numPr>
        <w:rPr>
          <w:rFonts w:ascii="Times New Roman" w:hAnsi="Times New Roman" w:cs="Times New Roman"/>
          <w:b/>
          <w:bCs/>
        </w:rPr>
      </w:pPr>
      <w:r w:rsidRPr="006850A1">
        <w:rPr>
          <w:rFonts w:ascii="Times New Roman" w:hAnsi="Times New Roman" w:cs="Times New Roman"/>
          <w:b/>
          <w:bCs/>
        </w:rPr>
        <w:t>WYKAZ ZAŁĄCZNIKÓW STANOWIĄCYCH INTEGRALNE CZĘŚCI UMOWY:</w:t>
      </w:r>
    </w:p>
    <w:p w:rsidR="006153C1" w:rsidRPr="006850A1" w:rsidRDefault="006153C1" w:rsidP="006153C1">
      <w:pPr>
        <w:pStyle w:val="Tekstpodstawowy"/>
        <w:numPr>
          <w:ilvl w:val="12"/>
          <w:numId w:val="0"/>
        </w:numPr>
        <w:rPr>
          <w:rFonts w:ascii="Times New Roman" w:hAnsi="Times New Roman" w:cs="Times New Roman"/>
          <w:b/>
          <w:bCs/>
        </w:rPr>
      </w:pPr>
    </w:p>
    <w:p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Załącznik nr 1 Dokumentacja projektowa</w:t>
      </w:r>
    </w:p>
    <w:p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 xml:space="preserve">Załącznik nr 2 - Specyfikacje Techniczne Wykonania i Odbioru Robót </w:t>
      </w:r>
    </w:p>
    <w:p w:rsidR="006153C1" w:rsidRPr="006850A1" w:rsidRDefault="006153C1" w:rsidP="006153C1">
      <w:pPr>
        <w:pStyle w:val="Tekstpodstawowy"/>
        <w:ind w:left="660"/>
        <w:rPr>
          <w:rFonts w:ascii="Times New Roman" w:hAnsi="Times New Roman" w:cs="Times New Roman"/>
          <w:b/>
          <w:bCs/>
          <w:iCs/>
          <w:u w:val="single"/>
        </w:rPr>
      </w:pPr>
      <w:r w:rsidRPr="006850A1">
        <w:rPr>
          <w:rFonts w:ascii="Times New Roman" w:hAnsi="Times New Roman" w:cs="Times New Roman"/>
          <w:b/>
          <w:bCs/>
          <w:iCs/>
          <w:u w:val="single"/>
        </w:rPr>
        <w:t>( STWIOR )</w:t>
      </w:r>
    </w:p>
    <w:p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3</w:t>
      </w:r>
      <w:r w:rsidRPr="006850A1">
        <w:rPr>
          <w:rFonts w:ascii="Times New Roman" w:hAnsi="Times New Roman" w:cs="Times New Roman"/>
        </w:rPr>
        <w:t xml:space="preserve"> - Formularz oferty.</w:t>
      </w:r>
    </w:p>
    <w:p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4</w:t>
      </w:r>
      <w:r w:rsidRPr="006850A1">
        <w:rPr>
          <w:rFonts w:ascii="Times New Roman" w:hAnsi="Times New Roman" w:cs="Times New Roman"/>
        </w:rPr>
        <w:t xml:space="preserve"> - Kosztorys ofertowy.</w:t>
      </w:r>
    </w:p>
    <w:p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5</w:t>
      </w:r>
      <w:r w:rsidRPr="006850A1">
        <w:rPr>
          <w:rFonts w:ascii="Times New Roman" w:hAnsi="Times New Roman" w:cs="Times New Roman"/>
        </w:rPr>
        <w:t xml:space="preserve"> - Wykaz osób, które będą uczestniczyć w realizacji przedmiotu zamówienia.</w:t>
      </w:r>
    </w:p>
    <w:p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6</w:t>
      </w:r>
      <w:r w:rsidRPr="006850A1">
        <w:rPr>
          <w:rFonts w:ascii="Times New Roman" w:hAnsi="Times New Roman" w:cs="Times New Roman"/>
        </w:rPr>
        <w:t xml:space="preserve"> - Harmonogram rzeczowo – finansowy.</w:t>
      </w:r>
    </w:p>
    <w:p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7 – </w:t>
      </w:r>
      <w:r w:rsidR="009F5C5E">
        <w:rPr>
          <w:rFonts w:ascii="Times New Roman" w:hAnsi="Times New Roman" w:cs="Times New Roman"/>
        </w:rPr>
        <w:t>Specyfikacja</w:t>
      </w:r>
      <w:r w:rsidRPr="006850A1">
        <w:rPr>
          <w:rFonts w:ascii="Times New Roman" w:hAnsi="Times New Roman" w:cs="Times New Roman"/>
        </w:rPr>
        <w:t xml:space="preserve"> Warunków Zamówienia</w:t>
      </w:r>
    </w:p>
    <w:p w:rsidR="006153C1" w:rsidRPr="006850A1" w:rsidRDefault="006153C1" w:rsidP="006153C1">
      <w:pPr>
        <w:pStyle w:val="Default"/>
        <w:tabs>
          <w:tab w:val="left" w:pos="426"/>
        </w:tabs>
        <w:jc w:val="both"/>
      </w:pPr>
    </w:p>
    <w:p w:rsidR="006153C1" w:rsidRPr="006850A1" w:rsidRDefault="006153C1" w:rsidP="006153C1">
      <w:pPr>
        <w:pStyle w:val="Default"/>
        <w:tabs>
          <w:tab w:val="left" w:pos="426"/>
        </w:tabs>
        <w:jc w:val="both"/>
        <w:rPr>
          <w:b/>
          <w:bCs/>
          <w:color w:val="auto"/>
        </w:rPr>
      </w:pPr>
      <w:r w:rsidRPr="006850A1">
        <w:rPr>
          <w:b/>
          <w:bCs/>
        </w:rPr>
        <w:tab/>
      </w:r>
      <w:r w:rsidRPr="006850A1">
        <w:rPr>
          <w:b/>
          <w:bCs/>
        </w:rPr>
        <w:tab/>
        <w:t xml:space="preserve">ZAMAWIAJĄCY     </w:t>
      </w:r>
      <w:r w:rsidRPr="006850A1">
        <w:rPr>
          <w:b/>
          <w:bCs/>
        </w:rPr>
        <w:tab/>
      </w:r>
      <w:r w:rsidRPr="006850A1">
        <w:rPr>
          <w:b/>
          <w:bCs/>
        </w:rPr>
        <w:tab/>
      </w:r>
      <w:r w:rsidRPr="006850A1">
        <w:rPr>
          <w:b/>
          <w:bCs/>
        </w:rPr>
        <w:tab/>
      </w:r>
      <w:r w:rsidRPr="006850A1">
        <w:rPr>
          <w:b/>
          <w:bCs/>
        </w:rPr>
        <w:tab/>
        <w:t xml:space="preserve">        </w:t>
      </w:r>
      <w:r w:rsidRPr="006850A1">
        <w:rPr>
          <w:b/>
          <w:bCs/>
        </w:rPr>
        <w:tab/>
        <w:t>WYKONAWCA</w:t>
      </w:r>
    </w:p>
    <w:p w:rsidR="00D3234E" w:rsidRPr="00D3234E" w:rsidRDefault="00D3234E" w:rsidP="00D3234E">
      <w:pPr>
        <w:spacing w:line="276" w:lineRule="auto"/>
        <w:rPr>
          <w:b/>
          <w:color w:val="000000"/>
          <w:sz w:val="24"/>
          <w:szCs w:val="24"/>
        </w:rPr>
      </w:pPr>
    </w:p>
    <w:sectPr w:rsidR="00D3234E" w:rsidRPr="00D3234E" w:rsidSect="0031682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0E" w:rsidRDefault="00EE730E" w:rsidP="00065E8D">
      <w:r>
        <w:separator/>
      </w:r>
    </w:p>
  </w:endnote>
  <w:endnote w:type="continuationSeparator" w:id="0">
    <w:p w:rsidR="00EE730E" w:rsidRDefault="00EE730E"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en Sans">
    <w:altName w:val="Segoe UI"/>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0E" w:rsidRPr="009618EB" w:rsidRDefault="00EE730E">
    <w:pPr>
      <w:pStyle w:val="Stopka"/>
      <w:pBdr>
        <w:top w:val="thinThickSmallGap" w:sz="24" w:space="1" w:color="622423" w:themeColor="accent2" w:themeShade="7F"/>
      </w:pBdr>
      <w:rPr>
        <w:sz w:val="18"/>
        <w:szCs w:val="18"/>
      </w:rPr>
    </w:pPr>
    <w:r>
      <w:rPr>
        <w:i/>
        <w:sz w:val="18"/>
        <w:szCs w:val="18"/>
      </w:rPr>
      <w:t>Budowa sieci kanalizacji deszczowej w ramach zagospodarowania terenu pomiędzy budynkami istniejącej zabudowy przy ul. Szkolnej w Piechowicach Etap II w ramach RFIL</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716F42">
      <w:rPr>
        <w:noProof/>
        <w:sz w:val="18"/>
        <w:szCs w:val="18"/>
      </w:rPr>
      <w:t>40</w:t>
    </w:r>
    <w:r w:rsidRPr="009618EB">
      <w:rPr>
        <w:sz w:val="18"/>
        <w:szCs w:val="18"/>
      </w:rPr>
      <w:fldChar w:fldCharType="end"/>
    </w:r>
  </w:p>
  <w:p w:rsidR="00EE730E" w:rsidRPr="009618EB" w:rsidRDefault="00EE730E">
    <w:pPr>
      <w:pStyle w:val="Stopka"/>
      <w:rPr>
        <w:sz w:val="18"/>
        <w:szCs w:val="18"/>
      </w:rPr>
    </w:pPr>
    <w:r w:rsidRPr="009618EB">
      <w:rPr>
        <w:sz w:val="18"/>
        <w:szCs w:val="18"/>
      </w:rPr>
      <w:t>Postępowanie udzielane jest w trybie podstaw</w:t>
    </w:r>
    <w:r>
      <w:rPr>
        <w:sz w:val="18"/>
        <w:szCs w:val="18"/>
      </w:rPr>
      <w:t>owym na podstawie art. 275 pkt 2</w:t>
    </w:r>
    <w:r w:rsidRPr="009618EB">
      <w:rPr>
        <w:sz w:val="18"/>
        <w:szCs w:val="18"/>
      </w:rPr>
      <w:t xml:space="preserve"> ustawy Prawo zamówień publicznych </w:t>
    </w:r>
  </w:p>
  <w:p w:rsidR="00EE730E" w:rsidRPr="009618EB" w:rsidRDefault="00EE730E">
    <w:pPr>
      <w:pStyle w:val="Stopka"/>
      <w:rPr>
        <w:sz w:val="18"/>
        <w:szCs w:val="18"/>
      </w:rPr>
    </w:pPr>
    <w:r>
      <w:rPr>
        <w:sz w:val="18"/>
        <w:szCs w:val="18"/>
      </w:rPr>
      <w:t>Znak sprawy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0E" w:rsidRDefault="00EE730E" w:rsidP="00065E8D">
      <w:r>
        <w:separator/>
      </w:r>
    </w:p>
  </w:footnote>
  <w:footnote w:type="continuationSeparator" w:id="0">
    <w:p w:rsidR="00EE730E" w:rsidRDefault="00EE730E" w:rsidP="00065E8D">
      <w:r>
        <w:continuationSeparator/>
      </w:r>
    </w:p>
  </w:footnote>
  <w:footnote w:id="1">
    <w:p w:rsidR="00EE730E" w:rsidRPr="00B50C89" w:rsidRDefault="00EE730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rsidR="00EE730E" w:rsidRPr="00B50C89" w:rsidRDefault="00EE730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EE730E" w:rsidRPr="00B764DA" w:rsidRDefault="00EE730E"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EE730E" w:rsidRPr="00B50C89" w:rsidRDefault="00EE730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EE730E" w:rsidRPr="00E67A38" w:rsidRDefault="00EE730E"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EE730E" w:rsidRPr="008A4892" w:rsidRDefault="00EE730E"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7">
    <w:p w:rsidR="00EE730E" w:rsidRPr="008A4892" w:rsidRDefault="00EE730E"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rsidR="00EE730E" w:rsidRPr="009A1573" w:rsidRDefault="00EE730E"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 w15:restartNumberingAfterBreak="0">
    <w:nsid w:val="032A2163"/>
    <w:multiLevelType w:val="hybridMultilevel"/>
    <w:tmpl w:val="554A5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747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1"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5"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7"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2"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191E5D"/>
    <w:multiLevelType w:val="multilevel"/>
    <w:tmpl w:val="60448644"/>
    <w:lvl w:ilvl="0">
      <w:start w:val="12"/>
      <w:numFmt w:val="decimal"/>
      <w:lvlText w:val="%1."/>
      <w:lvlJc w:val="left"/>
      <w:pPr>
        <w:tabs>
          <w:tab w:val="num" w:pos="502"/>
        </w:tabs>
        <w:ind w:left="502" w:hanging="360"/>
      </w:pPr>
      <w:rPr>
        <w:rFonts w:hint="default"/>
        <w:b w:val="0"/>
      </w:rPr>
    </w:lvl>
    <w:lvl w:ilvl="1">
      <w:start w:val="1"/>
      <w:numFmt w:val="decimal"/>
      <w:isLgl/>
      <w:lvlText w:val="%1.%2"/>
      <w:lvlJc w:val="left"/>
      <w:pPr>
        <w:ind w:left="790" w:hanging="435"/>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647"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646" w:hanging="1800"/>
      </w:pPr>
      <w:rPr>
        <w:rFonts w:hint="default"/>
      </w:rPr>
    </w:lvl>
  </w:abstractNum>
  <w:abstractNum w:abstractNumId="24"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28"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8"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1"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4"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45"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0"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1"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5"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6"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2"/>
  </w:num>
  <w:num w:numId="3">
    <w:abstractNumId w:val="53"/>
  </w:num>
  <w:num w:numId="4">
    <w:abstractNumId w:val="33"/>
  </w:num>
  <w:num w:numId="5">
    <w:abstractNumId w:val="50"/>
  </w:num>
  <w:num w:numId="6">
    <w:abstractNumId w:val="44"/>
  </w:num>
  <w:num w:numId="7">
    <w:abstractNumId w:val="36"/>
  </w:num>
  <w:num w:numId="8">
    <w:abstractNumId w:val="22"/>
  </w:num>
  <w:num w:numId="9">
    <w:abstractNumId w:val="8"/>
  </w:num>
  <w:num w:numId="10">
    <w:abstractNumId w:val="46"/>
  </w:num>
  <w:num w:numId="11">
    <w:abstractNumId w:val="11"/>
  </w:num>
  <w:num w:numId="12">
    <w:abstractNumId w:val="32"/>
  </w:num>
  <w:num w:numId="13">
    <w:abstractNumId w:val="54"/>
  </w:num>
  <w:num w:numId="14">
    <w:abstractNumId w:val="7"/>
  </w:num>
  <w:num w:numId="15">
    <w:abstractNumId w:val="23"/>
  </w:num>
  <w:num w:numId="16">
    <w:abstractNumId w:val="5"/>
  </w:num>
  <w:num w:numId="17">
    <w:abstractNumId w:val="6"/>
  </w:num>
  <w:num w:numId="18">
    <w:abstractNumId w:val="13"/>
  </w:num>
  <w:num w:numId="19">
    <w:abstractNumId w:val="0"/>
  </w:num>
  <w:num w:numId="20">
    <w:abstractNumId w:val="48"/>
  </w:num>
  <w:num w:numId="21">
    <w:abstractNumId w:val="37"/>
  </w:num>
  <w:num w:numId="22">
    <w:abstractNumId w:val="14"/>
  </w:num>
  <w:num w:numId="23">
    <w:abstractNumId w:val="49"/>
  </w:num>
  <w:num w:numId="24">
    <w:abstractNumId w:val="17"/>
  </w:num>
  <w:num w:numId="25">
    <w:abstractNumId w:val="1"/>
  </w:num>
  <w:num w:numId="26">
    <w:abstractNumId w:val="51"/>
  </w:num>
  <w:num w:numId="27">
    <w:abstractNumId w:val="2"/>
  </w:num>
  <w:num w:numId="28">
    <w:abstractNumId w:val="29"/>
  </w:num>
  <w:num w:numId="29">
    <w:abstractNumId w:val="24"/>
  </w:num>
  <w:num w:numId="30">
    <w:abstractNumId w:val="43"/>
  </w:num>
  <w:num w:numId="31">
    <w:abstractNumId w:val="10"/>
  </w:num>
  <w:num w:numId="32">
    <w:abstractNumId w:val="12"/>
  </w:num>
  <w:num w:numId="33">
    <w:abstractNumId w:val="38"/>
  </w:num>
  <w:num w:numId="34">
    <w:abstractNumId w:val="4"/>
  </w:num>
  <w:num w:numId="3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4"/>
  </w:num>
  <w:num w:numId="39">
    <w:abstractNumId w:val="55"/>
  </w:num>
  <w:num w:numId="40">
    <w:abstractNumId w:val="47"/>
  </w:num>
  <w:num w:numId="41">
    <w:abstractNumId w:val="56"/>
  </w:num>
  <w:num w:numId="42">
    <w:abstractNumId w:val="16"/>
  </w:num>
  <w:num w:numId="43">
    <w:abstractNumId w:val="21"/>
  </w:num>
  <w:num w:numId="44">
    <w:abstractNumId w:val="3"/>
  </w:num>
  <w:num w:numId="45">
    <w:abstractNumId w:val="15"/>
  </w:num>
  <w:num w:numId="46">
    <w:abstractNumId w:val="52"/>
  </w:num>
  <w:num w:numId="47">
    <w:abstractNumId w:val="28"/>
  </w:num>
  <w:num w:numId="48">
    <w:abstractNumId w:val="41"/>
  </w:num>
  <w:num w:numId="49">
    <w:abstractNumId w:val="30"/>
  </w:num>
  <w:num w:numId="50">
    <w:abstractNumId w:val="35"/>
  </w:num>
  <w:num w:numId="51">
    <w:abstractNumId w:val="18"/>
  </w:num>
  <w:num w:numId="52">
    <w:abstractNumId w:val="45"/>
  </w:num>
  <w:num w:numId="53">
    <w:abstractNumId w:val="20"/>
  </w:num>
  <w:num w:numId="54">
    <w:abstractNumId w:val="9"/>
  </w:num>
  <w:num w:numId="55">
    <w:abstractNumId w:val="40"/>
  </w:num>
  <w:num w:numId="56">
    <w:abstractNumId w:val="25"/>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6D0C"/>
    <w:rsid w:val="00005766"/>
    <w:rsid w:val="000326DD"/>
    <w:rsid w:val="00065E8D"/>
    <w:rsid w:val="000E49FE"/>
    <w:rsid w:val="00111F96"/>
    <w:rsid w:val="00133A51"/>
    <w:rsid w:val="001413B4"/>
    <w:rsid w:val="00152D54"/>
    <w:rsid w:val="001548C1"/>
    <w:rsid w:val="00154F85"/>
    <w:rsid w:val="00165FC9"/>
    <w:rsid w:val="001C1A43"/>
    <w:rsid w:val="001C4FF2"/>
    <w:rsid w:val="001C7C89"/>
    <w:rsid w:val="002011E6"/>
    <w:rsid w:val="00265873"/>
    <w:rsid w:val="002863F8"/>
    <w:rsid w:val="00296C14"/>
    <w:rsid w:val="002C7CBB"/>
    <w:rsid w:val="002F1E72"/>
    <w:rsid w:val="003045A7"/>
    <w:rsid w:val="00311A78"/>
    <w:rsid w:val="00314876"/>
    <w:rsid w:val="00316822"/>
    <w:rsid w:val="00330F73"/>
    <w:rsid w:val="00340E9F"/>
    <w:rsid w:val="00356B2B"/>
    <w:rsid w:val="00361279"/>
    <w:rsid w:val="003C4D9F"/>
    <w:rsid w:val="003E111C"/>
    <w:rsid w:val="003E3D54"/>
    <w:rsid w:val="003F6F0C"/>
    <w:rsid w:val="00410807"/>
    <w:rsid w:val="00417444"/>
    <w:rsid w:val="004360E4"/>
    <w:rsid w:val="004407B8"/>
    <w:rsid w:val="00441B03"/>
    <w:rsid w:val="00470EC6"/>
    <w:rsid w:val="0047277F"/>
    <w:rsid w:val="00485C06"/>
    <w:rsid w:val="00487569"/>
    <w:rsid w:val="004A0620"/>
    <w:rsid w:val="004A3FDE"/>
    <w:rsid w:val="004D7B39"/>
    <w:rsid w:val="004F0487"/>
    <w:rsid w:val="0050754E"/>
    <w:rsid w:val="00550FE8"/>
    <w:rsid w:val="00554B9D"/>
    <w:rsid w:val="0056625D"/>
    <w:rsid w:val="00576A22"/>
    <w:rsid w:val="00591A19"/>
    <w:rsid w:val="005B5740"/>
    <w:rsid w:val="005D37A4"/>
    <w:rsid w:val="005D7C34"/>
    <w:rsid w:val="006150EE"/>
    <w:rsid w:val="006153C1"/>
    <w:rsid w:val="00620EB8"/>
    <w:rsid w:val="006341B0"/>
    <w:rsid w:val="00634CCB"/>
    <w:rsid w:val="006961C6"/>
    <w:rsid w:val="006A6B56"/>
    <w:rsid w:val="006B4091"/>
    <w:rsid w:val="006C0DED"/>
    <w:rsid w:val="007007BA"/>
    <w:rsid w:val="00716F42"/>
    <w:rsid w:val="00780051"/>
    <w:rsid w:val="00783769"/>
    <w:rsid w:val="00787871"/>
    <w:rsid w:val="007A2AF7"/>
    <w:rsid w:val="007B0E74"/>
    <w:rsid w:val="007D088E"/>
    <w:rsid w:val="007D6952"/>
    <w:rsid w:val="00826603"/>
    <w:rsid w:val="00841EE0"/>
    <w:rsid w:val="0085577B"/>
    <w:rsid w:val="00881D39"/>
    <w:rsid w:val="008919AA"/>
    <w:rsid w:val="008C0C4D"/>
    <w:rsid w:val="008C42A2"/>
    <w:rsid w:val="008C5D6A"/>
    <w:rsid w:val="008D229B"/>
    <w:rsid w:val="008E31A1"/>
    <w:rsid w:val="008F2376"/>
    <w:rsid w:val="009368C6"/>
    <w:rsid w:val="00951B15"/>
    <w:rsid w:val="009618EB"/>
    <w:rsid w:val="00963A56"/>
    <w:rsid w:val="00967119"/>
    <w:rsid w:val="00982FEC"/>
    <w:rsid w:val="00986C3A"/>
    <w:rsid w:val="00992B19"/>
    <w:rsid w:val="009A1573"/>
    <w:rsid w:val="009C4080"/>
    <w:rsid w:val="009D67CE"/>
    <w:rsid w:val="009F5C5E"/>
    <w:rsid w:val="00A135FD"/>
    <w:rsid w:val="00A32800"/>
    <w:rsid w:val="00A5296C"/>
    <w:rsid w:val="00A6046A"/>
    <w:rsid w:val="00A76745"/>
    <w:rsid w:val="00A7734D"/>
    <w:rsid w:val="00A82332"/>
    <w:rsid w:val="00AB19C3"/>
    <w:rsid w:val="00AD26C4"/>
    <w:rsid w:val="00AE2B50"/>
    <w:rsid w:val="00B02EEE"/>
    <w:rsid w:val="00B0640A"/>
    <w:rsid w:val="00B07790"/>
    <w:rsid w:val="00B3058D"/>
    <w:rsid w:val="00B400CB"/>
    <w:rsid w:val="00B4416F"/>
    <w:rsid w:val="00B442CF"/>
    <w:rsid w:val="00B50C89"/>
    <w:rsid w:val="00B646C6"/>
    <w:rsid w:val="00BA517F"/>
    <w:rsid w:val="00BB01CB"/>
    <w:rsid w:val="00BB08DE"/>
    <w:rsid w:val="00BE2DBF"/>
    <w:rsid w:val="00BF2E11"/>
    <w:rsid w:val="00C3266D"/>
    <w:rsid w:val="00C34480"/>
    <w:rsid w:val="00C46EC7"/>
    <w:rsid w:val="00C52AB4"/>
    <w:rsid w:val="00C61BD2"/>
    <w:rsid w:val="00C7272F"/>
    <w:rsid w:val="00CA07A4"/>
    <w:rsid w:val="00CA4B9F"/>
    <w:rsid w:val="00CB59A9"/>
    <w:rsid w:val="00CC6567"/>
    <w:rsid w:val="00CD057A"/>
    <w:rsid w:val="00CE4D65"/>
    <w:rsid w:val="00CE6616"/>
    <w:rsid w:val="00CE7992"/>
    <w:rsid w:val="00D07923"/>
    <w:rsid w:val="00D14458"/>
    <w:rsid w:val="00D3234E"/>
    <w:rsid w:val="00D471C4"/>
    <w:rsid w:val="00D65225"/>
    <w:rsid w:val="00D72149"/>
    <w:rsid w:val="00D848D0"/>
    <w:rsid w:val="00D9498E"/>
    <w:rsid w:val="00DA3D4E"/>
    <w:rsid w:val="00DA61D7"/>
    <w:rsid w:val="00DC3162"/>
    <w:rsid w:val="00DC65F8"/>
    <w:rsid w:val="00DC7E8C"/>
    <w:rsid w:val="00DE6490"/>
    <w:rsid w:val="00E113E4"/>
    <w:rsid w:val="00E17535"/>
    <w:rsid w:val="00E34A87"/>
    <w:rsid w:val="00E772AB"/>
    <w:rsid w:val="00EA05A8"/>
    <w:rsid w:val="00ED7B65"/>
    <w:rsid w:val="00EE6D0C"/>
    <w:rsid w:val="00EE730E"/>
    <w:rsid w:val="00F0049A"/>
    <w:rsid w:val="00F03BED"/>
    <w:rsid w:val="00F04D3B"/>
    <w:rsid w:val="00F14285"/>
    <w:rsid w:val="00F228C9"/>
    <w:rsid w:val="00F23437"/>
    <w:rsid w:val="00F349D0"/>
    <w:rsid w:val="00F564D6"/>
    <w:rsid w:val="00F572D4"/>
    <w:rsid w:val="00F66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A516DF-D8F0-4DF2-84B6-2089662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qFormat/>
    <w:rsid w:val="006153C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6153C1"/>
    <w:pPr>
      <w:widowControl w:val="0"/>
      <w:suppressLineNumbers/>
      <w:suppressAutoHyphens/>
      <w:spacing w:after="120"/>
      <w:jc w:val="center"/>
    </w:pPr>
    <w:rPr>
      <w:rFonts w:eastAsia="Calibri"/>
      <w:b/>
      <w:bCs/>
      <w:i/>
      <w:iCs/>
      <w:sz w:val="24"/>
      <w:szCs w:val="24"/>
    </w:rPr>
  </w:style>
  <w:style w:type="paragraph" w:styleId="Bezodstpw">
    <w:name w:val="No Spacing"/>
    <w:uiPriority w:val="1"/>
    <w:qFormat/>
    <w:rsid w:val="00615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chowice.eu"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sv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iechowice.bip.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B3A0-08C4-4EED-B059-C4CCF17E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72</Pages>
  <Words>26586</Words>
  <Characters>159520</Characters>
  <Application>Microsoft Office Word</Application>
  <DocSecurity>0</DocSecurity>
  <Lines>1329</Lines>
  <Paragraphs>371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Andrzej Proczek</cp:lastModifiedBy>
  <cp:revision>19</cp:revision>
  <cp:lastPrinted>2021-03-24T13:03:00Z</cp:lastPrinted>
  <dcterms:created xsi:type="dcterms:W3CDTF">2021-03-11T10:22:00Z</dcterms:created>
  <dcterms:modified xsi:type="dcterms:W3CDTF">2021-03-24T14:21:00Z</dcterms:modified>
</cp:coreProperties>
</file>