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D6" w:rsidRPr="004D18D6" w:rsidRDefault="004D18D6" w:rsidP="004D18D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4D18D6">
        <w:rPr>
          <w:rFonts w:ascii="Arial" w:eastAsia="Lucida Sans Unicode" w:hAnsi="Arial" w:cs="Arial"/>
          <w:b/>
          <w:kern w:val="1"/>
          <w:sz w:val="40"/>
          <w:szCs w:val="40"/>
        </w:rPr>
        <w:t>INSPEKTORAT WSPARCIA SIŁ ZBROJNYCH</w:t>
      </w:r>
    </w:p>
    <w:p w:rsidR="004D18D6" w:rsidRPr="004D18D6" w:rsidRDefault="004D18D6" w:rsidP="004D18D6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</w:rPr>
      </w:pPr>
      <w:r w:rsidRPr="004D18D6">
        <w:rPr>
          <w:rFonts w:ascii="Arial" w:eastAsia="Lucida Sans Unicode" w:hAnsi="Arial" w:cs="Arial"/>
          <w:b/>
          <w:kern w:val="1"/>
          <w:sz w:val="40"/>
          <w:szCs w:val="40"/>
        </w:rPr>
        <w:t>SZEFOSTWO SŁUŻBY ŻYWNOŚCIOWEJ</w:t>
      </w:r>
    </w:p>
    <w:p w:rsidR="004D18D6" w:rsidRPr="004D18D6" w:rsidRDefault="004D18D6" w:rsidP="004D18D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18D6" w:rsidRPr="004D18D6" w:rsidRDefault="004D18D6" w:rsidP="004D18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4D18D6" w:rsidRPr="004D18D6" w:rsidRDefault="004D18D6" w:rsidP="004D18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4D18D6" w:rsidRPr="004D18D6" w:rsidRDefault="004D18D6" w:rsidP="004D18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4D18D6" w:rsidRPr="004D18D6" w:rsidRDefault="004D18D6" w:rsidP="004D18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4D18D6" w:rsidRPr="004D18D6" w:rsidRDefault="004D18D6" w:rsidP="004D18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4D18D6" w:rsidRPr="004D18D6" w:rsidRDefault="004D18D6" w:rsidP="004D18D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4D18D6" w:rsidRPr="004D18D6" w:rsidRDefault="004D18D6" w:rsidP="004D18D6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4D18D6">
        <w:rPr>
          <w:rFonts w:ascii="Arial" w:eastAsia="Lucida Sans Unicode" w:hAnsi="Arial" w:cs="Arial"/>
          <w:b/>
          <w:caps/>
          <w:kern w:val="1"/>
          <w:sz w:val="40"/>
          <w:szCs w:val="40"/>
        </w:rPr>
        <w:t>minimalne wymagania jakoŚciowe</w:t>
      </w:r>
    </w:p>
    <w:p w:rsidR="004D18D6" w:rsidRDefault="004D18D6" w:rsidP="00643D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643D51" w:rsidRPr="00643D51" w:rsidRDefault="00643D51" w:rsidP="00643D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4D18D6" w:rsidRPr="00643D51" w:rsidRDefault="004D18D6" w:rsidP="00643D5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4D18D6" w:rsidRPr="004D18D6" w:rsidRDefault="004D18D6" w:rsidP="004D18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aps/>
          <w:kern w:val="1"/>
          <w:sz w:val="40"/>
          <w:szCs w:val="40"/>
        </w:rPr>
      </w:pPr>
      <w:r w:rsidRPr="004D18D6">
        <w:rPr>
          <w:rFonts w:ascii="Arial" w:eastAsia="Lucida Sans Unicode" w:hAnsi="Arial" w:cs="Arial"/>
          <w:b/>
          <w:caps/>
          <w:kern w:val="1"/>
          <w:sz w:val="40"/>
          <w:szCs w:val="40"/>
        </w:rPr>
        <w:t>margaryna</w:t>
      </w:r>
      <w:r>
        <w:rPr>
          <w:rFonts w:ascii="Arial" w:eastAsia="Lucida Sans Unicode" w:hAnsi="Arial" w:cs="Arial"/>
          <w:b/>
          <w:caps/>
          <w:kern w:val="1"/>
          <w:sz w:val="40"/>
          <w:szCs w:val="40"/>
        </w:rPr>
        <w:t xml:space="preserve"> JEDNOPORCJOWA</w:t>
      </w:r>
    </w:p>
    <w:p w:rsidR="004D18D6" w:rsidRPr="004D18D6" w:rsidRDefault="004D18D6" w:rsidP="004D18D6">
      <w:pPr>
        <w:widowControl w:val="0"/>
        <w:suppressAutoHyphens/>
        <w:spacing w:after="0" w:line="240" w:lineRule="auto"/>
        <w:ind w:left="2124" w:firstLine="708"/>
        <w:rPr>
          <w:rFonts w:ascii="Arial" w:eastAsia="Lucida Sans Unicode" w:hAnsi="Arial" w:cs="Arial"/>
          <w:b/>
          <w:caps/>
          <w:kern w:val="1"/>
          <w:sz w:val="32"/>
          <w:szCs w:val="24"/>
        </w:rPr>
      </w:pPr>
    </w:p>
    <w:p w:rsidR="004D18D6" w:rsidRPr="004D18D6" w:rsidRDefault="004D18D6" w:rsidP="004D18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6BDB" w:rsidRDefault="00566BDB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6BDB" w:rsidRDefault="00566BDB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6BDB" w:rsidRDefault="00566BDB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6BDB" w:rsidRPr="004D18D6" w:rsidRDefault="00566BDB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18D6" w:rsidRDefault="004D18D6" w:rsidP="00D36414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D36414" w:rsidRDefault="00D36414" w:rsidP="00D36414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6414" w:rsidRPr="004D18D6" w:rsidRDefault="00D36414" w:rsidP="00D36414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4D18D6" w:rsidRPr="004D18D6" w:rsidRDefault="004D18D6" w:rsidP="00566BDB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margaryny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jednoporcjowej</w:t>
      </w:r>
      <w:r w:rsidRPr="004D18D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D18D6" w:rsidRPr="004D18D6" w:rsidRDefault="004D18D6" w:rsidP="00566BDB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margaryny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jednoporcjowej</w:t>
      </w:r>
      <w:r w:rsidRPr="004D18D6">
        <w:rPr>
          <w:rFonts w:ascii="Arial" w:eastAsia="Times New Roman" w:hAnsi="Arial" w:cs="Arial"/>
          <w:sz w:val="20"/>
          <w:szCs w:val="20"/>
          <w:lang w:eastAsia="pl-PL"/>
        </w:rPr>
        <w:t xml:space="preserve"> przeznaczonej dla odbiorcy.</w:t>
      </w:r>
    </w:p>
    <w:p w:rsidR="004D18D6" w:rsidRPr="004D18D6" w:rsidRDefault="004D18D6" w:rsidP="00566BDB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1.2 Dokumenty powołane</w:t>
      </w:r>
    </w:p>
    <w:p w:rsidR="004D18D6" w:rsidRPr="004D18D6" w:rsidRDefault="004D18D6" w:rsidP="00566BD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4D18D6" w:rsidRPr="00C005A6" w:rsidRDefault="004D18D6" w:rsidP="00566BD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005A6">
        <w:rPr>
          <w:rFonts w:ascii="Arial" w:eastAsia="Times New Roman" w:hAnsi="Arial" w:cs="Arial"/>
          <w:bCs/>
          <w:sz w:val="20"/>
          <w:szCs w:val="20"/>
          <w:lang w:eastAsia="pl-PL"/>
        </w:rPr>
        <w:t>PN-A-86933 Tłuszcze roślinne jadalne - Metody badań - Określanie zawartości substancji tłuszczowej w margarynie</w:t>
      </w:r>
    </w:p>
    <w:p w:rsidR="004D18D6" w:rsidRPr="004D18D6" w:rsidRDefault="004D18D6" w:rsidP="00566BDB">
      <w:pPr>
        <w:widowControl w:val="0"/>
        <w:numPr>
          <w:ilvl w:val="1"/>
          <w:numId w:val="4"/>
        </w:numPr>
        <w:suppressAutoHyphens/>
        <w:spacing w:before="240" w:after="120" w:line="360" w:lineRule="auto"/>
        <w:ind w:left="357" w:hanging="35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4D18D6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4D18D6" w:rsidRPr="004D18D6" w:rsidRDefault="004D18D6" w:rsidP="00566BD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4D18D6">
        <w:rPr>
          <w:rFonts w:ascii="Arial" w:eastAsia="Lucida Sans Unicode" w:hAnsi="Arial" w:cs="Arial"/>
          <w:b/>
          <w:kern w:val="1"/>
          <w:sz w:val="20"/>
          <w:szCs w:val="20"/>
        </w:rPr>
        <w:t>Margaryna</w:t>
      </w:r>
      <w:r w:rsidR="00C005A6">
        <w:rPr>
          <w:rFonts w:ascii="Arial" w:eastAsia="Lucida Sans Unicode" w:hAnsi="Arial" w:cs="Arial"/>
          <w:b/>
          <w:kern w:val="1"/>
          <w:sz w:val="20"/>
          <w:szCs w:val="20"/>
        </w:rPr>
        <w:t xml:space="preserve"> jednoporcjowa</w:t>
      </w:r>
    </w:p>
    <w:p w:rsidR="004D18D6" w:rsidRPr="004D18D6" w:rsidRDefault="0099453A" w:rsidP="00566BD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kern w:val="1"/>
          <w:sz w:val="20"/>
          <w:szCs w:val="20"/>
        </w:rPr>
        <w:t>Tłuszcz roślinny do smarowania - p</w:t>
      </w:r>
      <w:r w:rsidR="004D18D6" w:rsidRPr="004D18D6">
        <w:rPr>
          <w:rFonts w:ascii="Arial" w:eastAsia="Lucida Sans Unicode" w:hAnsi="Arial" w:cs="Arial"/>
          <w:kern w:val="1"/>
          <w:sz w:val="20"/>
          <w:szCs w:val="20"/>
        </w:rPr>
        <w:t xml:space="preserve">rodukt spożywczy </w:t>
      </w:r>
      <w:r w:rsidR="00702B7B">
        <w:rPr>
          <w:rFonts w:ascii="Arial" w:eastAsia="Lucida Sans Unicode" w:hAnsi="Arial" w:cs="Arial"/>
          <w:kern w:val="1"/>
          <w:sz w:val="20"/>
          <w:szCs w:val="20"/>
        </w:rPr>
        <w:t>otrzymany z olejów</w:t>
      </w:r>
      <w:r>
        <w:rPr>
          <w:rFonts w:ascii="Arial" w:eastAsia="Lucida Sans Unicode" w:hAnsi="Arial" w:cs="Arial"/>
          <w:kern w:val="1"/>
          <w:sz w:val="20"/>
          <w:szCs w:val="20"/>
        </w:rPr>
        <w:t xml:space="preserve"> i tłuszczów</w:t>
      </w:r>
      <w:r w:rsidR="00702B7B">
        <w:rPr>
          <w:rFonts w:ascii="Arial" w:eastAsia="Lucida Sans Unicode" w:hAnsi="Arial" w:cs="Arial"/>
          <w:kern w:val="1"/>
          <w:sz w:val="20"/>
          <w:szCs w:val="20"/>
        </w:rPr>
        <w:t xml:space="preserve"> roślinnych </w:t>
      </w:r>
      <w:r w:rsidR="00C005A6">
        <w:rPr>
          <w:rFonts w:ascii="Arial" w:eastAsia="Lucida Sans Unicode" w:hAnsi="Arial" w:cs="Arial"/>
          <w:kern w:val="1"/>
          <w:sz w:val="20"/>
          <w:szCs w:val="20"/>
        </w:rPr>
        <w:t>(</w:t>
      </w:r>
      <w:r w:rsidR="00702B7B">
        <w:rPr>
          <w:rFonts w:ascii="Arial" w:eastAsia="Lucida Sans Unicode" w:hAnsi="Arial" w:cs="Arial"/>
          <w:kern w:val="1"/>
          <w:sz w:val="20"/>
          <w:szCs w:val="20"/>
        </w:rPr>
        <w:t>w zmiennych proporcjach</w:t>
      </w:r>
      <w:r w:rsidR="00C005A6">
        <w:rPr>
          <w:rFonts w:ascii="Arial" w:eastAsia="Lucida Sans Unicode" w:hAnsi="Arial" w:cs="Arial"/>
          <w:kern w:val="1"/>
          <w:sz w:val="20"/>
          <w:szCs w:val="20"/>
        </w:rPr>
        <w:t>)</w:t>
      </w:r>
      <w:r w:rsidR="00702B7B">
        <w:rPr>
          <w:rFonts w:ascii="Arial" w:eastAsia="Lucida Sans Unicode" w:hAnsi="Arial" w:cs="Arial"/>
          <w:kern w:val="1"/>
          <w:sz w:val="20"/>
          <w:szCs w:val="20"/>
        </w:rPr>
        <w:t xml:space="preserve"> i wody z wykorzystaniem emulgatorów i regulatorów kwasowoś</w:t>
      </w:r>
      <w:r w:rsidR="00C005A6">
        <w:rPr>
          <w:rFonts w:ascii="Arial" w:eastAsia="Lucida Sans Unicode" w:hAnsi="Arial" w:cs="Arial"/>
          <w:kern w:val="1"/>
          <w:sz w:val="20"/>
          <w:szCs w:val="20"/>
        </w:rPr>
        <w:t xml:space="preserve">ci i innych substancji dodatkowych, w </w:t>
      </w:r>
      <w:r w:rsidR="004D18D6" w:rsidRPr="004D18D6">
        <w:rPr>
          <w:rFonts w:ascii="Arial" w:eastAsia="Lucida Sans Unicode" w:hAnsi="Arial" w:cs="Arial"/>
          <w:kern w:val="1"/>
          <w:sz w:val="20"/>
          <w:szCs w:val="20"/>
        </w:rPr>
        <w:t xml:space="preserve">formie plastycznej emulsji, głównie typu woda w oleju, </w:t>
      </w:r>
      <w:r w:rsidR="00F02BD8">
        <w:rPr>
          <w:rFonts w:ascii="Arial" w:eastAsia="Lucida Sans Unicode" w:hAnsi="Arial" w:cs="Arial"/>
          <w:kern w:val="1"/>
          <w:sz w:val="20"/>
          <w:szCs w:val="20"/>
        </w:rPr>
        <w:t>nadający się do smarowania</w:t>
      </w:r>
      <w:r w:rsidR="00C005A6">
        <w:rPr>
          <w:rFonts w:ascii="Arial" w:eastAsia="Lucida Sans Unicode" w:hAnsi="Arial" w:cs="Arial"/>
          <w:kern w:val="1"/>
          <w:sz w:val="20"/>
          <w:szCs w:val="20"/>
        </w:rPr>
        <w:t>, w opakowaniu jednoporcjowym.</w:t>
      </w:r>
    </w:p>
    <w:p w:rsidR="004D18D6" w:rsidRPr="004D18D6" w:rsidRDefault="004D18D6" w:rsidP="004D18D6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4D18D6" w:rsidRPr="004D18D6" w:rsidRDefault="004D18D6" w:rsidP="00566BDB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Toc134517190"/>
      <w:r w:rsidRPr="004D18D6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4D18D6" w:rsidRPr="004D18D6" w:rsidRDefault="004D18D6" w:rsidP="00566BDB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D18D6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4D18D6" w:rsidRPr="004D18D6" w:rsidRDefault="004D18D6" w:rsidP="00566BDB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  <w:bookmarkEnd w:id="0"/>
    </w:p>
    <w:p w:rsidR="004D18D6" w:rsidRPr="004D18D6" w:rsidRDefault="004D18D6" w:rsidP="00566BDB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4D18D6">
        <w:rPr>
          <w:rFonts w:ascii="Arial" w:eastAsia="Lucida Sans Unicode" w:hAnsi="Arial" w:cs="Arial"/>
          <w:kern w:val="1"/>
          <w:sz w:val="20"/>
          <w:szCs w:val="24"/>
        </w:rPr>
        <w:t>Według Tablicy 1</w:t>
      </w:r>
    </w:p>
    <w:p w:rsidR="004D18D6" w:rsidRPr="004D18D6" w:rsidRDefault="004D18D6" w:rsidP="004D18D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8D6">
        <w:rPr>
          <w:rFonts w:ascii="Arial" w:eastAsia="Times New Roman" w:hAnsi="Arial" w:cs="Arial"/>
          <w:b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306"/>
        <w:gridCol w:w="5210"/>
      </w:tblGrid>
      <w:tr w:rsidR="00610D4F" w:rsidRPr="004D18D6" w:rsidTr="00610D4F">
        <w:trPr>
          <w:trHeight w:val="283"/>
          <w:jc w:val="center"/>
        </w:trPr>
        <w:tc>
          <w:tcPr>
            <w:tcW w:w="410" w:type="dxa"/>
            <w:vAlign w:val="center"/>
          </w:tcPr>
          <w:p w:rsidR="00610D4F" w:rsidRPr="004D18D6" w:rsidRDefault="00610D4F" w:rsidP="004D1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4D18D6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306" w:type="dxa"/>
            <w:vAlign w:val="center"/>
          </w:tcPr>
          <w:p w:rsidR="00610D4F" w:rsidRPr="004D18D6" w:rsidRDefault="00610D4F" w:rsidP="00566BD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4D18D6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210" w:type="dxa"/>
            <w:vAlign w:val="center"/>
          </w:tcPr>
          <w:p w:rsidR="00610D4F" w:rsidRPr="004D18D6" w:rsidRDefault="00610D4F" w:rsidP="004D18D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18D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</w:tr>
      <w:tr w:rsidR="00610D4F" w:rsidRPr="004D18D6" w:rsidTr="00610D4F">
        <w:trPr>
          <w:cantSplit/>
          <w:trHeight w:val="227"/>
          <w:jc w:val="center"/>
        </w:trPr>
        <w:tc>
          <w:tcPr>
            <w:tcW w:w="410" w:type="dxa"/>
            <w:vAlign w:val="center"/>
          </w:tcPr>
          <w:p w:rsidR="00610D4F" w:rsidRPr="004D18D6" w:rsidRDefault="00610D4F" w:rsidP="004D1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306" w:type="dxa"/>
            <w:vAlign w:val="center"/>
          </w:tcPr>
          <w:p w:rsidR="00610D4F" w:rsidRPr="004D18D6" w:rsidRDefault="00610D4F" w:rsidP="004D1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Barwa</w:t>
            </w:r>
          </w:p>
        </w:tc>
        <w:tc>
          <w:tcPr>
            <w:tcW w:w="5210" w:type="dxa"/>
            <w:vAlign w:val="center"/>
          </w:tcPr>
          <w:p w:rsidR="00610D4F" w:rsidRPr="004D18D6" w:rsidRDefault="00610D4F" w:rsidP="004D1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Jasnokremowa do kremowej</w:t>
            </w:r>
            <w:r w:rsidR="0099453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, niedopuszczalna niejednolitość barwy</w:t>
            </w:r>
          </w:p>
        </w:tc>
      </w:tr>
      <w:tr w:rsidR="00610D4F" w:rsidRPr="004D18D6" w:rsidTr="004A0715">
        <w:trPr>
          <w:cantSplit/>
          <w:trHeight w:val="227"/>
          <w:jc w:val="center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610D4F" w:rsidRPr="004D18D6" w:rsidRDefault="00610D4F" w:rsidP="004D1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610D4F" w:rsidRPr="004D18D6" w:rsidRDefault="00610D4F" w:rsidP="004D1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Konsystencja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610D4F" w:rsidRPr="004D18D6" w:rsidRDefault="00610D4F" w:rsidP="003503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Stała, plastyczna, smarowna, niedopuszczalne rozwarstwienie</w:t>
            </w:r>
          </w:p>
        </w:tc>
      </w:tr>
      <w:tr w:rsidR="00610D4F" w:rsidRPr="004D18D6" w:rsidTr="004A0715">
        <w:trPr>
          <w:cantSplit/>
          <w:trHeight w:val="227"/>
          <w:jc w:val="center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610D4F" w:rsidRPr="004D18D6" w:rsidRDefault="00610D4F" w:rsidP="00AC40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610D4F" w:rsidRPr="004D18D6" w:rsidRDefault="00610D4F" w:rsidP="00AC40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610D4F" w:rsidRPr="004D18D6" w:rsidRDefault="00610D4F" w:rsidP="00AC40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Charakterystyczny dla użytych składników, niedopuszczalny obcy </w:t>
            </w:r>
          </w:p>
        </w:tc>
      </w:tr>
    </w:tbl>
    <w:p w:rsidR="00610D4F" w:rsidRPr="00610D4F" w:rsidRDefault="00610D4F" w:rsidP="00610D4F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1" w:name="_Toc134517192"/>
      <w:r w:rsidRPr="00610D4F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2.3 Wymagania fizykochemiczne </w:t>
      </w:r>
    </w:p>
    <w:p w:rsidR="00610D4F" w:rsidRPr="00610D4F" w:rsidRDefault="00610D4F" w:rsidP="00610D4F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0D4F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610D4F" w:rsidRPr="00610D4F" w:rsidRDefault="00610D4F" w:rsidP="00610D4F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610D4F">
        <w:rPr>
          <w:rFonts w:ascii="Arial" w:eastAsia="Times New Roman" w:hAnsi="Arial" w:cs="Arial"/>
          <w:b/>
          <w:bCs/>
          <w:sz w:val="18"/>
          <w:lang w:eastAsia="pl-PL"/>
        </w:rPr>
        <w:t xml:space="preserve">Tablica 2 – Wymagania fizykochemiczne </w:t>
      </w:r>
    </w:p>
    <w:tbl>
      <w:tblPr>
        <w:tblW w:w="4771" w:type="pct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675"/>
        <w:gridCol w:w="1419"/>
        <w:gridCol w:w="2125"/>
      </w:tblGrid>
      <w:tr w:rsidR="00610D4F" w:rsidRPr="00610D4F" w:rsidTr="00E34A7D">
        <w:trPr>
          <w:trHeight w:val="340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610D4F" w:rsidRPr="00610D4F" w:rsidRDefault="00610D4F" w:rsidP="0061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610D4F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706" w:type="pct"/>
            <w:tcBorders>
              <w:bottom w:val="single" w:sz="4" w:space="0" w:color="auto"/>
            </w:tcBorders>
            <w:vAlign w:val="center"/>
          </w:tcPr>
          <w:p w:rsidR="00610D4F" w:rsidRPr="00610D4F" w:rsidRDefault="00610D4F" w:rsidP="0061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610D4F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610D4F" w:rsidRPr="00610D4F" w:rsidRDefault="00610D4F" w:rsidP="0061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610D4F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610D4F" w:rsidRPr="00610D4F" w:rsidRDefault="00610D4F" w:rsidP="0061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4952CA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10D4F" w:rsidRPr="00610D4F" w:rsidTr="00E34A7D">
        <w:trPr>
          <w:trHeight w:val="225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4F" w:rsidRPr="00610D4F" w:rsidRDefault="00610D4F" w:rsidP="0061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610D4F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4F" w:rsidRPr="00610D4F" w:rsidRDefault="00610D4F" w:rsidP="00610D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4D18D6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Zawartość substancji tłuszczowej, %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(m/m)</w:t>
            </w:r>
            <w:r w:rsidRPr="004D18D6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nie mniej niż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4F" w:rsidRPr="00610D4F" w:rsidRDefault="00610D4F" w:rsidP="0061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58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610D4F" w:rsidRPr="00610D4F" w:rsidRDefault="00610D4F" w:rsidP="0061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D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PN-A-86933</w:t>
            </w:r>
          </w:p>
        </w:tc>
      </w:tr>
    </w:tbl>
    <w:bookmarkEnd w:id="1"/>
    <w:p w:rsidR="004D18D6" w:rsidRPr="004D18D6" w:rsidRDefault="00C005A6" w:rsidP="00566BDB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2.3</w:t>
      </w:r>
      <w:r w:rsidR="004D18D6" w:rsidRPr="004D18D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Wymagania mikrobiologiczne</w:t>
      </w:r>
    </w:p>
    <w:p w:rsidR="004D18D6" w:rsidRPr="004D18D6" w:rsidRDefault="004D18D6" w:rsidP="004D18D6">
      <w:pPr>
        <w:spacing w:after="0"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4D18D6"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prawem.</w:t>
      </w:r>
    </w:p>
    <w:p w:rsidR="00D631EC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34A7D" w:rsidRPr="00904661" w:rsidRDefault="00E34A7D" w:rsidP="00E34A7D">
      <w:pPr>
        <w:widowControl w:val="0"/>
        <w:numPr>
          <w:ilvl w:val="0"/>
          <w:numId w:val="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661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E34A7D" w:rsidRPr="00904661" w:rsidRDefault="00E34A7D" w:rsidP="00E34A7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904661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E34A7D" w:rsidRPr="00904661" w:rsidRDefault="00E34A7D" w:rsidP="00E34A7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904661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904661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E34A7D" w:rsidRPr="00904661" w:rsidRDefault="00E34A7D" w:rsidP="00E34A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661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E34A7D" w:rsidRPr="00E34A7D" w:rsidRDefault="00E34A7D" w:rsidP="00E34A7D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10g,</w:t>
      </w:r>
    </w:p>
    <w:p w:rsidR="00E34A7D" w:rsidRPr="00E34A7D" w:rsidRDefault="00E34A7D" w:rsidP="00E34A7D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15g</w:t>
      </w:r>
      <w:r w:rsidRPr="00E34A7D">
        <w:rPr>
          <w:rFonts w:ascii="Arial" w:eastAsia="Arial Unicode MS" w:hAnsi="Arial" w:cs="Arial"/>
          <w:sz w:val="20"/>
          <w:szCs w:val="20"/>
          <w:lang w:eastAsia="pl-PL"/>
        </w:rPr>
        <w:t>.</w:t>
      </w:r>
    </w:p>
    <w:p w:rsidR="004D18D6" w:rsidRPr="004D18D6" w:rsidRDefault="004D18D6" w:rsidP="004D18D6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4D18D6" w:rsidRPr="004D18D6" w:rsidRDefault="004D18D6" w:rsidP="004D18D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4D18D6">
        <w:rPr>
          <w:rFonts w:ascii="Arial" w:eastAsia="Lucida Sans Unicode" w:hAnsi="Arial" w:cs="Arial"/>
          <w:kern w:val="1"/>
          <w:sz w:val="20"/>
          <w:szCs w:val="20"/>
        </w:rPr>
        <w:t>Okres przydatności do spożycia deklarowany przez producenta powinien wynosić</w:t>
      </w:r>
      <w:r w:rsidRPr="004D18D6">
        <w:rPr>
          <w:rFonts w:ascii="Arial" w:eastAsia="Lucida Sans Unicode" w:hAnsi="Arial" w:cs="Arial"/>
          <w:color w:val="FF0000"/>
          <w:kern w:val="1"/>
          <w:sz w:val="20"/>
          <w:szCs w:val="20"/>
        </w:rPr>
        <w:t xml:space="preserve"> </w:t>
      </w:r>
      <w:r w:rsidR="00D631EC">
        <w:rPr>
          <w:rFonts w:ascii="Arial" w:eastAsia="Lucida Sans Unicode" w:hAnsi="Arial" w:cs="Arial"/>
          <w:kern w:val="1"/>
          <w:sz w:val="20"/>
          <w:szCs w:val="20"/>
        </w:rPr>
        <w:t>nie mniej niż</w:t>
      </w:r>
      <w:r w:rsidRPr="004D18D6">
        <w:rPr>
          <w:rFonts w:ascii="Arial" w:eastAsia="Lucida Sans Unicode" w:hAnsi="Arial" w:cs="Arial"/>
          <w:kern w:val="1"/>
          <w:sz w:val="20"/>
          <w:szCs w:val="20"/>
        </w:rPr>
        <w:t xml:space="preserve"> 21 dni od daty dostawy do magazynu odbiorcy.</w:t>
      </w: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4D18D6" w:rsidRPr="004D18D6" w:rsidRDefault="004D18D6" w:rsidP="00566BDB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opakowań</w:t>
      </w:r>
    </w:p>
    <w:p w:rsidR="004D18D6" w:rsidRPr="004D18D6" w:rsidRDefault="004D18D6" w:rsidP="00566BD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4D18D6" w:rsidRPr="004D18D6" w:rsidRDefault="004D18D6" w:rsidP="00C00D8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organoleptycznych</w:t>
      </w:r>
      <w:r w:rsidR="00610D4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610D4F" w:rsidRPr="0074479B" w:rsidRDefault="00610D4F" w:rsidP="00610D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GoBack"/>
      <w:r>
        <w:rPr>
          <w:rFonts w:ascii="Arial" w:eastAsia="Times New Roman" w:hAnsi="Arial" w:cs="Arial"/>
          <w:sz w:val="20"/>
          <w:szCs w:val="20"/>
          <w:lang w:eastAsia="pl-PL"/>
        </w:rPr>
        <w:t xml:space="preserve">Ocenić organoleptycznie na zgodność z 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>ymaganiami zawartymi w Tablicy 1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2"/>
    <w:p w:rsidR="00610D4F" w:rsidRPr="004D18D6" w:rsidRDefault="0099453A" w:rsidP="00610D4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5.3</w:t>
      </w:r>
      <w:r w:rsidR="00610D4F"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</w:t>
      </w:r>
      <w:r w:rsidR="00610D4F">
        <w:rPr>
          <w:rFonts w:ascii="Arial" w:eastAsia="Times New Roman" w:hAnsi="Arial" w:cs="Arial"/>
          <w:b/>
          <w:sz w:val="20"/>
          <w:szCs w:val="20"/>
          <w:lang w:eastAsia="pl-PL"/>
        </w:rPr>
        <w:t>znaczanie cech fizykochemicznych</w:t>
      </w:r>
    </w:p>
    <w:p w:rsidR="00610D4F" w:rsidRPr="004D18D6" w:rsidRDefault="00E34A7D" w:rsidP="00C00D8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norm podanych w Tablicy 2.</w:t>
      </w: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4D18D6" w:rsidRPr="004D18D6" w:rsidRDefault="004D18D6" w:rsidP="00C00D8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1C4450" w:rsidRPr="001C4450" w:rsidRDefault="001C4450" w:rsidP="001C44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C4450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4450" w:rsidRPr="001C4450" w:rsidRDefault="001C4450" w:rsidP="001C445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1C4450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1C4450" w:rsidRPr="001C4450" w:rsidRDefault="001C4450" w:rsidP="001C445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C4450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4D18D6" w:rsidRPr="004D18D6" w:rsidRDefault="004D18D6" w:rsidP="00C00D8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4D18D6" w:rsidRPr="004D18D6" w:rsidRDefault="004D18D6" w:rsidP="004D18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4D18D6" w:rsidRPr="004D18D6" w:rsidRDefault="004D18D6" w:rsidP="00C00D8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8D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6.3 Przechowywanie</w:t>
      </w:r>
    </w:p>
    <w:p w:rsidR="00897EC6" w:rsidRDefault="004D18D6" w:rsidP="00C00D8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4D18D6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897EC6" w:rsidSect="00AC401C">
      <w:footerReference w:type="default" r:id="rId8"/>
      <w:pgSz w:w="11906" w:h="16838" w:code="9"/>
      <w:pgMar w:top="12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EF" w:rsidRDefault="00D637EF" w:rsidP="004D18D6">
      <w:pPr>
        <w:spacing w:after="0" w:line="240" w:lineRule="auto"/>
      </w:pPr>
      <w:r>
        <w:separator/>
      </w:r>
    </w:p>
  </w:endnote>
  <w:endnote w:type="continuationSeparator" w:id="0">
    <w:p w:rsidR="00D637EF" w:rsidRDefault="00D637EF" w:rsidP="004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1C" w:rsidRDefault="0062110A" w:rsidP="00BF21F3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  <w:jc w:val="right"/>
    </w:pPr>
    <w:r>
      <w:rPr>
        <w:rStyle w:val="Numerstrony"/>
        <w:rFonts w:ascii="Arial" w:hAnsi="Arial" w:cs="Arial"/>
        <w:sz w:val="16"/>
        <w:szCs w:val="16"/>
      </w:rPr>
      <w:t>CZERWIEC 2024</w:t>
    </w:r>
    <w:r w:rsidR="00167298">
      <w:rPr>
        <w:rStyle w:val="Numerstrony"/>
        <w:rFonts w:ascii="Arial" w:hAnsi="Arial" w:cs="Arial"/>
        <w:sz w:val="16"/>
        <w:szCs w:val="16"/>
      </w:rPr>
      <w:t xml:space="preserve"> r.</w:t>
    </w:r>
    <w:r w:rsidR="00BF21F3">
      <w:rPr>
        <w:rStyle w:val="Numerstrony"/>
        <w:rFonts w:ascii="Arial" w:hAnsi="Arial" w:cs="Arial"/>
        <w:sz w:val="16"/>
        <w:szCs w:val="16"/>
      </w:rPr>
      <w:tab/>
    </w:r>
    <w:r w:rsidR="00BF21F3">
      <w:rPr>
        <w:rStyle w:val="Numerstrony"/>
        <w:rFonts w:ascii="Arial" w:hAnsi="Arial" w:cs="Arial"/>
        <w:sz w:val="16"/>
        <w:szCs w:val="16"/>
      </w:rPr>
      <w:tab/>
    </w:r>
    <w:r w:rsidR="002B5CEE">
      <w:rPr>
        <w:rStyle w:val="Numerstrony"/>
        <w:rFonts w:ascii="Arial" w:hAnsi="Arial" w:cs="Arial"/>
        <w:sz w:val="16"/>
        <w:szCs w:val="16"/>
      </w:rPr>
      <w:t xml:space="preserve">Strona </w:t>
    </w:r>
    <w:r w:rsidR="002B5CEE">
      <w:rPr>
        <w:rStyle w:val="Numerstrony"/>
        <w:rFonts w:ascii="Arial" w:hAnsi="Arial" w:cs="Arial"/>
        <w:sz w:val="16"/>
        <w:szCs w:val="16"/>
      </w:rPr>
      <w:fldChar w:fldCharType="begin"/>
    </w:r>
    <w:r w:rsidR="002B5CEE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B5CEE">
      <w:rPr>
        <w:rStyle w:val="Numerstrony"/>
        <w:rFonts w:ascii="Arial" w:hAnsi="Arial" w:cs="Arial"/>
        <w:sz w:val="16"/>
        <w:szCs w:val="16"/>
      </w:rPr>
      <w:fldChar w:fldCharType="separate"/>
    </w:r>
    <w:r w:rsidR="00410C27">
      <w:rPr>
        <w:rStyle w:val="Numerstrony"/>
        <w:rFonts w:ascii="Arial" w:hAnsi="Arial" w:cs="Arial"/>
        <w:noProof/>
        <w:sz w:val="16"/>
        <w:szCs w:val="16"/>
      </w:rPr>
      <w:t>3</w:t>
    </w:r>
    <w:r w:rsidR="002B5CEE">
      <w:rPr>
        <w:rStyle w:val="Numerstrony"/>
        <w:rFonts w:ascii="Arial" w:hAnsi="Arial" w:cs="Arial"/>
        <w:sz w:val="16"/>
        <w:szCs w:val="16"/>
      </w:rPr>
      <w:fldChar w:fldCharType="end"/>
    </w:r>
    <w:r w:rsidR="002B5CEE">
      <w:rPr>
        <w:rStyle w:val="Numerstrony"/>
        <w:rFonts w:ascii="Arial" w:hAnsi="Arial" w:cs="Arial"/>
        <w:sz w:val="16"/>
        <w:szCs w:val="16"/>
      </w:rPr>
      <w:t xml:space="preserve"> z </w:t>
    </w:r>
    <w:r w:rsidR="002B5CEE">
      <w:rPr>
        <w:rStyle w:val="Numerstrony"/>
        <w:rFonts w:ascii="Arial" w:hAnsi="Arial" w:cs="Arial"/>
        <w:sz w:val="16"/>
        <w:szCs w:val="16"/>
      </w:rPr>
      <w:fldChar w:fldCharType="begin"/>
    </w:r>
    <w:r w:rsidR="002B5CEE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B5CEE">
      <w:rPr>
        <w:rStyle w:val="Numerstrony"/>
        <w:rFonts w:ascii="Arial" w:hAnsi="Arial" w:cs="Arial"/>
        <w:sz w:val="16"/>
        <w:szCs w:val="16"/>
      </w:rPr>
      <w:fldChar w:fldCharType="separate"/>
    </w:r>
    <w:r w:rsidR="00410C27">
      <w:rPr>
        <w:rStyle w:val="Numerstrony"/>
        <w:rFonts w:ascii="Arial" w:hAnsi="Arial" w:cs="Arial"/>
        <w:noProof/>
        <w:sz w:val="16"/>
        <w:szCs w:val="16"/>
      </w:rPr>
      <w:t>4</w:t>
    </w:r>
    <w:r w:rsidR="002B5CEE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EF" w:rsidRDefault="00D637EF" w:rsidP="004D18D6">
      <w:pPr>
        <w:spacing w:after="0" w:line="240" w:lineRule="auto"/>
      </w:pPr>
      <w:r>
        <w:separator/>
      </w:r>
    </w:p>
  </w:footnote>
  <w:footnote w:type="continuationSeparator" w:id="0">
    <w:p w:rsidR="00D637EF" w:rsidRDefault="00D637EF" w:rsidP="004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F7723C"/>
    <w:multiLevelType w:val="multilevel"/>
    <w:tmpl w:val="51489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168FB"/>
    <w:multiLevelType w:val="hybridMultilevel"/>
    <w:tmpl w:val="70CA6B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D6"/>
    <w:rsid w:val="00011460"/>
    <w:rsid w:val="00044DB5"/>
    <w:rsid w:val="000752CC"/>
    <w:rsid w:val="000C5B64"/>
    <w:rsid w:val="000F5CF6"/>
    <w:rsid w:val="00167298"/>
    <w:rsid w:val="001C4450"/>
    <w:rsid w:val="001D44C3"/>
    <w:rsid w:val="002A57AA"/>
    <w:rsid w:val="002B5CEE"/>
    <w:rsid w:val="0035030A"/>
    <w:rsid w:val="00410C27"/>
    <w:rsid w:val="004A0715"/>
    <w:rsid w:val="004D18D6"/>
    <w:rsid w:val="004E539A"/>
    <w:rsid w:val="005331E5"/>
    <w:rsid w:val="00566BDB"/>
    <w:rsid w:val="00610D4F"/>
    <w:rsid w:val="0062110A"/>
    <w:rsid w:val="00643D51"/>
    <w:rsid w:val="006E1FEF"/>
    <w:rsid w:val="00702B7B"/>
    <w:rsid w:val="00762CAF"/>
    <w:rsid w:val="00783BBC"/>
    <w:rsid w:val="00897EC6"/>
    <w:rsid w:val="008F58CD"/>
    <w:rsid w:val="0099453A"/>
    <w:rsid w:val="009C7545"/>
    <w:rsid w:val="00AC401C"/>
    <w:rsid w:val="00B67AAC"/>
    <w:rsid w:val="00BF21F3"/>
    <w:rsid w:val="00C005A6"/>
    <w:rsid w:val="00C00D80"/>
    <w:rsid w:val="00CB76FF"/>
    <w:rsid w:val="00D10F51"/>
    <w:rsid w:val="00D36414"/>
    <w:rsid w:val="00D631EC"/>
    <w:rsid w:val="00D637EF"/>
    <w:rsid w:val="00DC325A"/>
    <w:rsid w:val="00E34A7D"/>
    <w:rsid w:val="00F02BD8"/>
    <w:rsid w:val="00F2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C84528-585F-4BB3-A06B-43C5B57B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8D6"/>
  </w:style>
  <w:style w:type="paragraph" w:styleId="Stopka">
    <w:name w:val="footer"/>
    <w:basedOn w:val="Normalny"/>
    <w:link w:val="StopkaZnak"/>
    <w:uiPriority w:val="99"/>
    <w:unhideWhenUsed/>
    <w:rsid w:val="004D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D6"/>
  </w:style>
  <w:style w:type="character" w:styleId="Numerstrony">
    <w:name w:val="page number"/>
    <w:basedOn w:val="Domylnaczcionkaakapitu"/>
    <w:rsid w:val="004D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9709455-5091-4E50-9E92-B18D644473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Tomczak Małgorzata</cp:lastModifiedBy>
  <cp:revision>4</cp:revision>
  <dcterms:created xsi:type="dcterms:W3CDTF">2024-05-10T12:29:00Z</dcterms:created>
  <dcterms:modified xsi:type="dcterms:W3CDTF">2024-05-10T12:53:00Z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fe90e089-b647-464a-8e29-ceb1b77c3bcd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10.11.220.17</vt:lpwstr>
  </property>
</Properties>
</file>