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022702" w:rsidRDefault="00022702" w:rsidP="00022702">
      <w:pPr>
        <w:ind w:left="2268" w:right="-569" w:hanging="852"/>
        <w:rPr>
          <w:rFonts w:ascii="Arial" w:hAnsi="Arial" w:cs="Arial"/>
        </w:rPr>
      </w:pPr>
      <w:r>
        <w:rPr>
          <w:rFonts w:ascii="Arial" w:hAnsi="Arial" w:cs="Arial"/>
        </w:rPr>
        <w:t xml:space="preserve">     Dla zadania nr 01547 „Budowa stanowiska szkolnego”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(20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(20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4F1A7E" w:rsidRPr="00773D0A" w:rsidRDefault="004F1A7E" w:rsidP="004F1A7E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773D0A">
        <w:rPr>
          <w:rFonts w:ascii="Arial" w:hAnsi="Arial" w:cs="Arial"/>
          <w:i/>
          <w:sz w:val="20"/>
          <w:szCs w:val="20"/>
        </w:rPr>
        <w:t>ych</w:t>
      </w:r>
      <w:proofErr w:type="spellEnd"/>
      <w:r w:rsidRPr="00773D0A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F1A7E" w:rsidRPr="00773D0A" w:rsidRDefault="004F1A7E" w:rsidP="004F1A7E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>
      <w:bookmarkStart w:id="0" w:name="_GoBack"/>
      <w:bookmarkEnd w:id="0"/>
    </w:p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4F1A7E"/>
    <w:rsid w:val="00727CFA"/>
    <w:rsid w:val="00871A8C"/>
    <w:rsid w:val="00887282"/>
    <w:rsid w:val="008C0AA2"/>
    <w:rsid w:val="00CB2C0F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12</cp:revision>
  <dcterms:created xsi:type="dcterms:W3CDTF">2020-02-26T08:22:00Z</dcterms:created>
  <dcterms:modified xsi:type="dcterms:W3CDTF">2020-05-04T07:16:00Z</dcterms:modified>
</cp:coreProperties>
</file>