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ADFC" w14:textId="77777777" w:rsidR="00CB67B3" w:rsidRPr="00614485" w:rsidRDefault="00CB67B3">
      <w:pPr>
        <w:spacing w:after="59" w:line="259" w:lineRule="auto"/>
        <w:ind w:left="563" w:right="0" w:firstLine="0"/>
        <w:jc w:val="left"/>
        <w:rPr>
          <w:rFonts w:cs="Arial"/>
        </w:rPr>
      </w:pPr>
      <w:r w:rsidRPr="00614485">
        <w:rPr>
          <w:rFonts w:cs="Arial"/>
          <w:noProof/>
        </w:rPr>
        <w:drawing>
          <wp:inline distT="0" distB="0" distL="0" distR="0" wp14:anchorId="09B18E5F" wp14:editId="7BAF8562">
            <wp:extent cx="2034540" cy="740700"/>
            <wp:effectExtent l="0" t="0" r="3810" b="2540"/>
            <wp:docPr id="2" name="Obraz 2" descr="http://intranet.cent.arm.gov.pl/wp-content/uploads/2021/02/RARS-LOGO-RGB-POZIOM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tranet.cent.arm.gov.pl/wp-content/uploads/2021/02/RARS-LOGO-RGB-POZIOM-sca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335" cy="75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AD427" w14:textId="3CBB6D45" w:rsidR="00396BA6" w:rsidRDefault="003F0BD8" w:rsidP="00396BA6">
      <w:pPr>
        <w:spacing w:after="115" w:line="259" w:lineRule="auto"/>
        <w:ind w:right="266"/>
        <w:jc w:val="right"/>
        <w:rPr>
          <w:rFonts w:cs="Arial"/>
          <w:color w:val="auto"/>
        </w:rPr>
      </w:pPr>
      <w:r w:rsidRPr="00614485">
        <w:rPr>
          <w:rFonts w:cs="Arial"/>
          <w:color w:val="auto"/>
        </w:rPr>
        <w:t xml:space="preserve">Warszawa, </w:t>
      </w:r>
      <w:r w:rsidR="00574BBB" w:rsidRPr="00614485">
        <w:rPr>
          <w:rFonts w:cs="Arial"/>
          <w:color w:val="auto"/>
        </w:rPr>
        <w:t xml:space="preserve">dnia </w:t>
      </w:r>
      <w:r w:rsidR="00535BC5">
        <w:rPr>
          <w:rFonts w:cs="Arial"/>
          <w:color w:val="auto"/>
        </w:rPr>
        <w:t>20</w:t>
      </w:r>
      <w:r w:rsidR="00A85579">
        <w:rPr>
          <w:rFonts w:cs="Arial"/>
          <w:color w:val="auto"/>
        </w:rPr>
        <w:t>.01</w:t>
      </w:r>
      <w:r w:rsidR="00C228FB" w:rsidRPr="00614485">
        <w:rPr>
          <w:rFonts w:cs="Arial"/>
          <w:color w:val="auto"/>
        </w:rPr>
        <w:t>.202</w:t>
      </w:r>
      <w:r w:rsidR="00A85579">
        <w:rPr>
          <w:rFonts w:cs="Arial"/>
          <w:color w:val="auto"/>
        </w:rPr>
        <w:t>3</w:t>
      </w:r>
      <w:r w:rsidRPr="00614485">
        <w:rPr>
          <w:rFonts w:cs="Arial"/>
          <w:color w:val="auto"/>
        </w:rPr>
        <w:t xml:space="preserve"> r.  </w:t>
      </w:r>
    </w:p>
    <w:p w14:paraId="50782F26" w14:textId="79AAEC5E" w:rsidR="000D582C" w:rsidRPr="00396BA6" w:rsidRDefault="000D582C" w:rsidP="00396BA6">
      <w:pPr>
        <w:spacing w:after="115" w:line="259" w:lineRule="auto"/>
        <w:ind w:right="266"/>
        <w:rPr>
          <w:rFonts w:cs="Arial"/>
          <w:color w:val="auto"/>
        </w:rPr>
      </w:pPr>
      <w:r w:rsidRPr="00614485">
        <w:rPr>
          <w:rFonts w:cs="Arial"/>
        </w:rPr>
        <w:t xml:space="preserve">Biuro Zakupów </w:t>
      </w:r>
    </w:p>
    <w:p w14:paraId="3E9D9C97" w14:textId="16A6F77D" w:rsidR="00396BA6" w:rsidRPr="00614485" w:rsidRDefault="00396BA6" w:rsidP="000D582C">
      <w:pPr>
        <w:tabs>
          <w:tab w:val="center" w:pos="1040"/>
          <w:tab w:val="center" w:pos="2401"/>
          <w:tab w:val="center" w:pos="3109"/>
        </w:tabs>
        <w:spacing w:after="132"/>
        <w:ind w:left="0" w:right="0" w:firstLine="0"/>
        <w:jc w:val="left"/>
        <w:rPr>
          <w:rFonts w:cs="Arial"/>
        </w:rPr>
      </w:pPr>
      <w:r>
        <w:rPr>
          <w:rFonts w:cs="Arial"/>
        </w:rPr>
        <w:t>BZ</w:t>
      </w:r>
      <w:r w:rsidR="00A85579">
        <w:rPr>
          <w:rFonts w:cs="Arial"/>
        </w:rPr>
        <w:t>zp</w:t>
      </w:r>
      <w:r>
        <w:rPr>
          <w:rFonts w:cs="Arial"/>
        </w:rPr>
        <w:t>.26</w:t>
      </w:r>
      <w:r w:rsidR="00F24C72">
        <w:rPr>
          <w:rFonts w:cs="Arial"/>
        </w:rPr>
        <w:t>0</w:t>
      </w:r>
      <w:r>
        <w:rPr>
          <w:rFonts w:cs="Arial"/>
        </w:rPr>
        <w:t>.</w:t>
      </w:r>
      <w:r w:rsidR="00A85579">
        <w:rPr>
          <w:rFonts w:cs="Arial"/>
        </w:rPr>
        <w:t>1</w:t>
      </w:r>
      <w:r>
        <w:rPr>
          <w:rFonts w:cs="Arial"/>
        </w:rPr>
        <w:t>.202</w:t>
      </w:r>
      <w:r w:rsidR="00A85579">
        <w:rPr>
          <w:rFonts w:cs="Arial"/>
        </w:rPr>
        <w:t>3</w:t>
      </w:r>
    </w:p>
    <w:p w14:paraId="55DF4034" w14:textId="631F54D1" w:rsidR="00575C11" w:rsidRPr="00614485" w:rsidRDefault="003F0BD8">
      <w:pPr>
        <w:tabs>
          <w:tab w:val="center" w:pos="1040"/>
          <w:tab w:val="center" w:pos="2401"/>
          <w:tab w:val="center" w:pos="3109"/>
        </w:tabs>
        <w:spacing w:after="132"/>
        <w:ind w:left="0" w:right="0" w:firstLine="0"/>
        <w:jc w:val="left"/>
        <w:rPr>
          <w:rFonts w:cs="Arial"/>
        </w:rPr>
      </w:pPr>
      <w:r w:rsidRPr="00614485">
        <w:rPr>
          <w:rFonts w:cs="Arial"/>
        </w:rPr>
        <w:tab/>
        <w:t xml:space="preserve">  </w:t>
      </w:r>
    </w:p>
    <w:p w14:paraId="03470C0E" w14:textId="77777777" w:rsidR="00575C11" w:rsidRPr="00614485" w:rsidRDefault="003F0BD8">
      <w:pPr>
        <w:spacing w:after="0" w:line="259" w:lineRule="auto"/>
        <w:ind w:left="276" w:right="0" w:firstLine="0"/>
        <w:jc w:val="left"/>
        <w:rPr>
          <w:rFonts w:cs="Arial"/>
        </w:rPr>
      </w:pPr>
      <w:r w:rsidRPr="00614485">
        <w:rPr>
          <w:rFonts w:cs="Arial"/>
          <w:b/>
        </w:rPr>
        <w:t xml:space="preserve"> </w:t>
      </w:r>
      <w:r w:rsidRPr="00614485">
        <w:rPr>
          <w:rFonts w:cs="Arial"/>
        </w:rPr>
        <w:t xml:space="preserve"> </w:t>
      </w:r>
    </w:p>
    <w:p w14:paraId="03FA31E7" w14:textId="77777777" w:rsidR="009B2016" w:rsidRPr="00614485" w:rsidRDefault="009B2016" w:rsidP="009B2016">
      <w:pPr>
        <w:spacing w:after="110" w:line="259" w:lineRule="auto"/>
        <w:ind w:left="4248" w:right="0" w:firstLine="0"/>
        <w:rPr>
          <w:rFonts w:cs="Arial"/>
        </w:rPr>
      </w:pPr>
    </w:p>
    <w:p w14:paraId="1CDBE801" w14:textId="6B3444A2" w:rsidR="00575C11" w:rsidRPr="00614485" w:rsidRDefault="003F0BD8" w:rsidP="008C5C13">
      <w:pPr>
        <w:spacing w:after="121"/>
        <w:ind w:left="0" w:right="0" w:firstLine="0"/>
        <w:jc w:val="center"/>
        <w:rPr>
          <w:rFonts w:cs="Arial"/>
        </w:rPr>
      </w:pPr>
      <w:r w:rsidRPr="00614485">
        <w:rPr>
          <w:rFonts w:cs="Arial"/>
          <w:b/>
        </w:rPr>
        <w:t>ZAPROSZENIE DO ZŁOŻENIA OFERTY W TRYBIE ZAPYTANIA O</w:t>
      </w:r>
      <w:r w:rsidR="00380D0E" w:rsidRPr="00614485">
        <w:rPr>
          <w:rFonts w:cs="Arial"/>
          <w:b/>
        </w:rPr>
        <w:t>FERTOWEGO</w:t>
      </w:r>
    </w:p>
    <w:p w14:paraId="3B601F5E" w14:textId="77777777" w:rsidR="00575C11" w:rsidRPr="00614485" w:rsidRDefault="00575C11" w:rsidP="008C5C13">
      <w:pPr>
        <w:spacing w:after="213" w:line="259" w:lineRule="auto"/>
        <w:ind w:left="0" w:right="0" w:firstLine="0"/>
        <w:rPr>
          <w:rFonts w:cs="Arial"/>
        </w:rPr>
      </w:pPr>
    </w:p>
    <w:p w14:paraId="0D695090" w14:textId="77777777" w:rsidR="000D582C" w:rsidRPr="00614485" w:rsidRDefault="000D582C" w:rsidP="000D582C">
      <w:pPr>
        <w:numPr>
          <w:ilvl w:val="0"/>
          <w:numId w:val="7"/>
        </w:numPr>
        <w:spacing w:before="240" w:after="0" w:line="360" w:lineRule="auto"/>
        <w:ind w:left="284" w:right="0"/>
        <w:jc w:val="left"/>
        <w:rPr>
          <w:rFonts w:cs="Arial"/>
          <w:b/>
          <w:color w:val="auto"/>
          <w:lang w:eastAsia="en-US"/>
        </w:rPr>
      </w:pPr>
      <w:r w:rsidRPr="00614485">
        <w:rPr>
          <w:rFonts w:cs="Arial"/>
          <w:b/>
          <w:color w:val="auto"/>
          <w:lang w:eastAsia="en-US"/>
        </w:rPr>
        <w:t>ZAMAWIAJĄCY</w:t>
      </w:r>
    </w:p>
    <w:p w14:paraId="1C44685A" w14:textId="77777777" w:rsidR="000D582C" w:rsidRPr="00614485" w:rsidRDefault="000D582C" w:rsidP="000D582C">
      <w:pPr>
        <w:spacing w:after="0" w:line="360" w:lineRule="auto"/>
        <w:ind w:left="0" w:right="0" w:firstLine="0"/>
        <w:contextualSpacing/>
        <w:rPr>
          <w:rFonts w:cs="Arial"/>
          <w:b/>
          <w:bCs/>
          <w:color w:val="auto"/>
          <w:lang w:eastAsia="en-US"/>
        </w:rPr>
      </w:pPr>
      <w:r w:rsidRPr="00614485">
        <w:rPr>
          <w:rFonts w:cs="Arial"/>
          <w:b/>
          <w:bCs/>
          <w:color w:val="auto"/>
          <w:lang w:eastAsia="en-US"/>
        </w:rPr>
        <w:t>RZĄDOWA AGENCJA REZERW STRATEGICZNYCH</w:t>
      </w:r>
    </w:p>
    <w:p w14:paraId="0763F57A" w14:textId="77777777" w:rsidR="000D582C" w:rsidRPr="00614485" w:rsidRDefault="000D582C" w:rsidP="000D582C">
      <w:pPr>
        <w:spacing w:after="0" w:line="360" w:lineRule="auto"/>
        <w:ind w:left="0" w:right="0" w:firstLine="0"/>
        <w:contextualSpacing/>
        <w:rPr>
          <w:rFonts w:cs="Arial"/>
          <w:color w:val="auto"/>
          <w:lang w:eastAsia="en-US"/>
        </w:rPr>
      </w:pPr>
      <w:r w:rsidRPr="00614485">
        <w:rPr>
          <w:rFonts w:cs="Arial"/>
          <w:color w:val="auto"/>
          <w:lang w:eastAsia="en-US"/>
        </w:rPr>
        <w:t xml:space="preserve">ul. Grzybowska 45, 00-844 Warszawa </w:t>
      </w:r>
    </w:p>
    <w:p w14:paraId="20CD0650" w14:textId="77777777" w:rsidR="000D582C" w:rsidRPr="00614485" w:rsidRDefault="000D582C" w:rsidP="000D582C">
      <w:pPr>
        <w:spacing w:after="0" w:line="360" w:lineRule="auto"/>
        <w:ind w:left="0" w:right="0" w:firstLine="0"/>
        <w:contextualSpacing/>
        <w:rPr>
          <w:rFonts w:cs="Arial"/>
          <w:color w:val="auto"/>
          <w:lang w:eastAsia="en-US"/>
        </w:rPr>
      </w:pPr>
      <w:r w:rsidRPr="00614485">
        <w:rPr>
          <w:rFonts w:cs="Arial"/>
          <w:color w:val="auto"/>
          <w:lang w:eastAsia="en-US"/>
        </w:rPr>
        <w:t xml:space="preserve">tel. (22) 360 91 00 </w:t>
      </w:r>
    </w:p>
    <w:p w14:paraId="7477FF5B" w14:textId="77777777" w:rsidR="000D582C" w:rsidRPr="00614485" w:rsidRDefault="00791D2D" w:rsidP="000D582C">
      <w:pPr>
        <w:spacing w:after="0" w:line="360" w:lineRule="auto"/>
        <w:ind w:left="0" w:right="0" w:firstLine="0"/>
        <w:contextualSpacing/>
        <w:rPr>
          <w:rFonts w:cs="Arial"/>
          <w:color w:val="auto"/>
          <w:lang w:eastAsia="en-US"/>
        </w:rPr>
      </w:pPr>
      <w:hyperlink r:id="rId8" w:history="1">
        <w:r w:rsidR="000D582C" w:rsidRPr="00614485">
          <w:rPr>
            <w:rFonts w:cs="Arial"/>
            <w:color w:val="0563C1"/>
            <w:u w:val="single"/>
            <w:lang w:eastAsia="en-US"/>
          </w:rPr>
          <w:t>www.rars.gov.pl</w:t>
        </w:r>
      </w:hyperlink>
      <w:r w:rsidR="000D582C" w:rsidRPr="00614485">
        <w:rPr>
          <w:rFonts w:cs="Arial"/>
          <w:color w:val="auto"/>
          <w:lang w:eastAsia="en-US"/>
        </w:rPr>
        <w:t xml:space="preserve">, </w:t>
      </w:r>
      <w:hyperlink r:id="rId9" w:history="1">
        <w:r w:rsidR="000D582C" w:rsidRPr="00614485">
          <w:rPr>
            <w:rFonts w:cs="Arial"/>
            <w:color w:val="0563C1"/>
            <w:u w:val="single"/>
            <w:lang w:eastAsia="en-US"/>
          </w:rPr>
          <w:t>zp@rars.gov.pl</w:t>
        </w:r>
      </w:hyperlink>
      <w:r w:rsidR="000D582C" w:rsidRPr="00614485">
        <w:rPr>
          <w:rFonts w:cs="Arial"/>
          <w:color w:val="auto"/>
          <w:u w:val="single"/>
          <w:lang w:eastAsia="en-US"/>
        </w:rPr>
        <w:t xml:space="preserve"> </w:t>
      </w:r>
    </w:p>
    <w:p w14:paraId="3A8C2D29" w14:textId="77777777" w:rsidR="000D582C" w:rsidRPr="00614485" w:rsidRDefault="000D582C" w:rsidP="000D582C">
      <w:pPr>
        <w:spacing w:after="0" w:line="360" w:lineRule="auto"/>
        <w:ind w:left="0" w:right="0" w:firstLine="0"/>
        <w:contextualSpacing/>
        <w:rPr>
          <w:rFonts w:cs="Arial"/>
          <w:color w:val="auto"/>
          <w:lang w:eastAsia="en-US"/>
        </w:rPr>
      </w:pPr>
      <w:r w:rsidRPr="00614485">
        <w:rPr>
          <w:rFonts w:cs="Arial"/>
          <w:color w:val="auto"/>
          <w:lang w:eastAsia="en-US"/>
        </w:rPr>
        <w:t xml:space="preserve">zwana dalej „Zamawiającym”, </w:t>
      </w:r>
    </w:p>
    <w:p w14:paraId="43DCD3AB" w14:textId="6BE9C960" w:rsidR="00164ABB" w:rsidRPr="00164ABB" w:rsidRDefault="000D582C" w:rsidP="00BB7846">
      <w:pPr>
        <w:spacing w:after="0" w:line="360" w:lineRule="auto"/>
        <w:ind w:left="0" w:right="0" w:firstLine="0"/>
        <w:contextualSpacing/>
        <w:rPr>
          <w:rFonts w:cs="Arial"/>
          <w:b/>
          <w:bCs/>
        </w:rPr>
      </w:pPr>
      <w:r w:rsidRPr="00614485">
        <w:rPr>
          <w:rFonts w:cs="Arial"/>
          <w:color w:val="auto"/>
          <w:lang w:eastAsia="en-US"/>
        </w:rPr>
        <w:t xml:space="preserve">zaprasza Państwa do złożenia oferty </w:t>
      </w:r>
      <w:r w:rsidR="00614485" w:rsidRPr="00614485">
        <w:rPr>
          <w:rFonts w:cs="Arial"/>
        </w:rPr>
        <w:t xml:space="preserve">w postępowaniu pn. </w:t>
      </w:r>
      <w:bookmarkStart w:id="0" w:name="_Hlk124154792"/>
      <w:r w:rsidR="00A85579" w:rsidRPr="00A85579">
        <w:rPr>
          <w:rFonts w:cs="Arial"/>
          <w:b/>
          <w:bCs/>
        </w:rPr>
        <w:t>Realizacja usług prawniczych w</w:t>
      </w:r>
      <w:r w:rsidR="00A85579">
        <w:rPr>
          <w:rFonts w:cs="Arial"/>
          <w:b/>
          <w:bCs/>
        </w:rPr>
        <w:t> </w:t>
      </w:r>
      <w:r w:rsidR="00A85579" w:rsidRPr="00164ABB">
        <w:rPr>
          <w:rFonts w:cs="Arial"/>
          <w:b/>
          <w:bCs/>
        </w:rPr>
        <w:t>obrębie działalności ustawowej Rządowej</w:t>
      </w:r>
      <w:r w:rsidR="00535BC5">
        <w:rPr>
          <w:rFonts w:cs="Arial"/>
          <w:b/>
          <w:bCs/>
        </w:rPr>
        <w:t xml:space="preserve"> </w:t>
      </w:r>
      <w:r w:rsidR="00A85579" w:rsidRPr="00164ABB">
        <w:rPr>
          <w:rFonts w:cs="Arial"/>
          <w:b/>
          <w:bCs/>
        </w:rPr>
        <w:t>Agencji Rezerw Strategicznych</w:t>
      </w:r>
      <w:bookmarkEnd w:id="0"/>
      <w:r w:rsidR="00A85579" w:rsidRPr="00164ABB">
        <w:rPr>
          <w:rFonts w:cs="Arial"/>
          <w:b/>
          <w:bCs/>
        </w:rPr>
        <w:t xml:space="preserve"> </w:t>
      </w:r>
      <w:bookmarkStart w:id="1" w:name="_Hlk125018537"/>
      <w:r w:rsidR="00BB7846">
        <w:rPr>
          <w:rFonts w:cs="Arial"/>
          <w:b/>
          <w:bCs/>
        </w:rPr>
        <w:t>w zakresie d</w:t>
      </w:r>
      <w:r w:rsidR="00164ABB" w:rsidRPr="00164ABB">
        <w:rPr>
          <w:rFonts w:cs="Arial"/>
          <w:b/>
          <w:bCs/>
        </w:rPr>
        <w:t>oradztw</w:t>
      </w:r>
      <w:r w:rsidR="00BB7846">
        <w:rPr>
          <w:rFonts w:cs="Arial"/>
          <w:b/>
          <w:bCs/>
        </w:rPr>
        <w:t>a</w:t>
      </w:r>
      <w:r w:rsidR="00164ABB" w:rsidRPr="00164ABB">
        <w:rPr>
          <w:rFonts w:cs="Arial"/>
          <w:b/>
          <w:bCs/>
        </w:rPr>
        <w:t xml:space="preserve"> regulacyjne</w:t>
      </w:r>
      <w:r w:rsidR="00BB7846">
        <w:rPr>
          <w:rFonts w:cs="Arial"/>
          <w:b/>
          <w:bCs/>
        </w:rPr>
        <w:t>go</w:t>
      </w:r>
      <w:r w:rsidR="00164ABB" w:rsidRPr="00164ABB">
        <w:rPr>
          <w:rFonts w:cs="Arial"/>
          <w:b/>
          <w:bCs/>
        </w:rPr>
        <w:t>, legislacyjne</w:t>
      </w:r>
      <w:r w:rsidR="00BB7846">
        <w:rPr>
          <w:rFonts w:cs="Arial"/>
          <w:b/>
          <w:bCs/>
        </w:rPr>
        <w:t>go</w:t>
      </w:r>
      <w:r w:rsidR="00164ABB" w:rsidRPr="00164ABB">
        <w:rPr>
          <w:rFonts w:cs="Arial"/>
          <w:b/>
          <w:bCs/>
        </w:rPr>
        <w:t xml:space="preserve"> oraz w obszarze zamówień publicznych.</w:t>
      </w:r>
    </w:p>
    <w:bookmarkEnd w:id="1"/>
    <w:p w14:paraId="1B49438C" w14:textId="04A27CF9" w:rsidR="008C5C13" w:rsidRPr="0064618F" w:rsidRDefault="00733457" w:rsidP="0064618F">
      <w:pPr>
        <w:numPr>
          <w:ilvl w:val="0"/>
          <w:numId w:val="7"/>
        </w:numPr>
        <w:spacing w:before="240" w:after="0" w:line="360" w:lineRule="auto"/>
        <w:ind w:left="284" w:right="0"/>
        <w:jc w:val="left"/>
        <w:rPr>
          <w:rFonts w:cs="Arial"/>
          <w:b/>
        </w:rPr>
      </w:pPr>
      <w:r w:rsidRPr="00614485">
        <w:rPr>
          <w:rFonts w:cs="Arial"/>
          <w:b/>
        </w:rPr>
        <w:t>PRZEDMIOT ZAMÓWIENIA</w:t>
      </w:r>
      <w:r w:rsidR="00900CBC" w:rsidRPr="00614485">
        <w:rPr>
          <w:rFonts w:cs="Arial"/>
          <w:b/>
        </w:rPr>
        <w:t>:</w:t>
      </w:r>
    </w:p>
    <w:p w14:paraId="37933660" w14:textId="1140E61B" w:rsidR="00EA52A8" w:rsidRPr="00614485" w:rsidRDefault="00EA52A8" w:rsidP="00614485">
      <w:pPr>
        <w:suppressAutoHyphens/>
        <w:spacing w:after="120" w:line="240" w:lineRule="auto"/>
        <w:ind w:right="0"/>
        <w:rPr>
          <w:rFonts w:eastAsia="Times New Roman" w:cs="Arial"/>
          <w:color w:val="auto"/>
          <w:lang w:eastAsia="ar-SA"/>
        </w:rPr>
      </w:pPr>
      <w:r w:rsidRPr="00614485">
        <w:rPr>
          <w:rFonts w:eastAsia="Times New Roman" w:cs="Arial"/>
          <w:color w:val="auto"/>
          <w:lang w:eastAsia="ar-SA"/>
        </w:rPr>
        <w:t>Szczegółow</w:t>
      </w:r>
      <w:r w:rsidR="00535BC5">
        <w:rPr>
          <w:rFonts w:eastAsia="Times New Roman" w:cs="Arial"/>
          <w:color w:val="auto"/>
          <w:lang w:eastAsia="ar-SA"/>
        </w:rPr>
        <w:t>y</w:t>
      </w:r>
      <w:r w:rsidRPr="00614485">
        <w:rPr>
          <w:rFonts w:eastAsia="Times New Roman" w:cs="Arial"/>
          <w:color w:val="auto"/>
          <w:lang w:eastAsia="ar-SA"/>
        </w:rPr>
        <w:t xml:space="preserve"> </w:t>
      </w:r>
      <w:r w:rsidR="00614485" w:rsidRPr="00614485">
        <w:rPr>
          <w:rFonts w:eastAsia="Times New Roman" w:cs="Arial"/>
          <w:color w:val="auto"/>
          <w:lang w:eastAsia="ar-SA"/>
        </w:rPr>
        <w:t>opis</w:t>
      </w:r>
      <w:r w:rsidRPr="00614485">
        <w:rPr>
          <w:rFonts w:eastAsia="Times New Roman" w:cs="Arial"/>
          <w:color w:val="auto"/>
          <w:lang w:eastAsia="ar-SA"/>
        </w:rPr>
        <w:t xml:space="preserve"> przedmiotu zamówienia </w:t>
      </w:r>
      <w:r w:rsidR="00614485" w:rsidRPr="00614485">
        <w:rPr>
          <w:rFonts w:eastAsia="Times New Roman" w:cs="Arial"/>
          <w:color w:val="auto"/>
          <w:lang w:eastAsia="ar-SA"/>
        </w:rPr>
        <w:t xml:space="preserve">zawiera załącznik nr </w:t>
      </w:r>
      <w:r w:rsidR="00535BC5">
        <w:rPr>
          <w:rFonts w:eastAsia="Times New Roman" w:cs="Arial"/>
          <w:color w:val="auto"/>
          <w:lang w:eastAsia="ar-SA"/>
        </w:rPr>
        <w:t>1</w:t>
      </w:r>
      <w:r w:rsidR="00614485" w:rsidRPr="00614485">
        <w:rPr>
          <w:rFonts w:eastAsia="Times New Roman" w:cs="Arial"/>
          <w:color w:val="auto"/>
          <w:lang w:eastAsia="ar-SA"/>
        </w:rPr>
        <w:t xml:space="preserve"> do Zapytania.</w:t>
      </w:r>
    </w:p>
    <w:p w14:paraId="2A996105" w14:textId="7D2DE240" w:rsidR="0064618F" w:rsidRPr="0064618F" w:rsidRDefault="001016B2" w:rsidP="0064618F">
      <w:pPr>
        <w:ind w:left="0"/>
        <w:rPr>
          <w:rFonts w:cs="Arial"/>
        </w:rPr>
      </w:pPr>
      <w:r w:rsidRPr="0064618F">
        <w:rPr>
          <w:rFonts w:cs="Arial"/>
        </w:rPr>
        <w:t xml:space="preserve">Termin realizacji zamówienia: </w:t>
      </w:r>
      <w:r w:rsidR="009B2016" w:rsidRPr="0064618F">
        <w:rPr>
          <w:rFonts w:cs="Arial"/>
        </w:rPr>
        <w:t>od dnia</w:t>
      </w:r>
      <w:r w:rsidR="00614485" w:rsidRPr="0064618F">
        <w:rPr>
          <w:rFonts w:cs="Arial"/>
        </w:rPr>
        <w:t xml:space="preserve"> zawarcia umowy do dnia</w:t>
      </w:r>
      <w:r w:rsidR="00496366">
        <w:rPr>
          <w:rFonts w:cs="Arial"/>
        </w:rPr>
        <w:t xml:space="preserve"> </w:t>
      </w:r>
      <w:r w:rsidR="009F1C54">
        <w:rPr>
          <w:rFonts w:cs="Arial"/>
        </w:rPr>
        <w:t>31.03</w:t>
      </w:r>
      <w:r w:rsidR="00496366">
        <w:rPr>
          <w:rFonts w:cs="Arial"/>
        </w:rPr>
        <w:t>.2023</w:t>
      </w:r>
      <w:r w:rsidR="00614485" w:rsidRPr="0064618F">
        <w:rPr>
          <w:rFonts w:cs="Arial"/>
        </w:rPr>
        <w:t xml:space="preserve"> r. </w:t>
      </w:r>
    </w:p>
    <w:p w14:paraId="7D1F7304" w14:textId="77777777" w:rsidR="0064618F" w:rsidRDefault="0064618F" w:rsidP="0064618F">
      <w:pPr>
        <w:pStyle w:val="Akapitzlist"/>
        <w:ind w:left="370"/>
        <w:jc w:val="both"/>
        <w:rPr>
          <w:rFonts w:ascii="Century Gothic" w:hAnsi="Century Gothic" w:cs="Arial"/>
        </w:rPr>
      </w:pPr>
    </w:p>
    <w:p w14:paraId="4F8881D6" w14:textId="3C1EC1DB" w:rsidR="005D0C8F" w:rsidRPr="0064618F" w:rsidRDefault="00C70B28" w:rsidP="0064618F">
      <w:pPr>
        <w:ind w:left="0"/>
        <w:rPr>
          <w:rFonts w:cs="Arial"/>
          <w:color w:val="auto"/>
        </w:rPr>
      </w:pPr>
      <w:r w:rsidRPr="0064618F">
        <w:rPr>
          <w:rFonts w:cs="Arial"/>
        </w:rPr>
        <w:t xml:space="preserve">Osobą do kontaktu ze strony Zamawiającego </w:t>
      </w:r>
      <w:r w:rsidR="0064618F" w:rsidRPr="0064618F">
        <w:rPr>
          <w:rFonts w:cs="Arial"/>
        </w:rPr>
        <w:t xml:space="preserve">w sprawach związanych z przedmiotem zamówienia </w:t>
      </w:r>
      <w:r w:rsidRPr="0064618F">
        <w:rPr>
          <w:rFonts w:cs="Arial"/>
        </w:rPr>
        <w:t xml:space="preserve">jest </w:t>
      </w:r>
      <w:r w:rsidR="00BB7846">
        <w:rPr>
          <w:rFonts w:cs="Arial"/>
        </w:rPr>
        <w:t xml:space="preserve">Pani </w:t>
      </w:r>
      <w:r w:rsidR="009F1C54">
        <w:rPr>
          <w:rFonts w:cs="Arial"/>
        </w:rPr>
        <w:t>Justyna Gdańska</w:t>
      </w:r>
      <w:r w:rsidR="00BB7846">
        <w:rPr>
          <w:rFonts w:cs="Arial"/>
        </w:rPr>
        <w:t xml:space="preserve"> – Dyrektor Biura Zakupów RARS – email: </w:t>
      </w:r>
      <w:hyperlink r:id="rId10" w:history="1">
        <w:r w:rsidR="00BB7846" w:rsidRPr="004130A7">
          <w:rPr>
            <w:rStyle w:val="Hipercze"/>
            <w:rFonts w:cs="Arial"/>
          </w:rPr>
          <w:t>justyna.gdanska@rars.gov.pl</w:t>
        </w:r>
      </w:hyperlink>
      <w:r w:rsidR="00BB7846">
        <w:rPr>
          <w:rFonts w:cs="Arial"/>
        </w:rPr>
        <w:t xml:space="preserve">, tel. </w:t>
      </w:r>
      <w:r w:rsidR="00BB7846" w:rsidRPr="00BB7846">
        <w:rPr>
          <w:rFonts w:cs="Arial"/>
        </w:rPr>
        <w:t>+48223609391</w:t>
      </w:r>
      <w:r w:rsidR="00BB7846">
        <w:rPr>
          <w:rFonts w:cs="Arial"/>
        </w:rPr>
        <w:t>.</w:t>
      </w:r>
    </w:p>
    <w:p w14:paraId="1FE2470D" w14:textId="77777777" w:rsidR="000D582C" w:rsidRPr="00614485" w:rsidRDefault="000D582C" w:rsidP="000D582C">
      <w:pPr>
        <w:numPr>
          <w:ilvl w:val="0"/>
          <w:numId w:val="7"/>
        </w:numPr>
        <w:spacing w:before="240" w:after="0" w:line="360" w:lineRule="auto"/>
        <w:ind w:left="284" w:right="0"/>
        <w:jc w:val="left"/>
        <w:rPr>
          <w:rFonts w:cs="Arial"/>
          <w:b/>
          <w:color w:val="auto"/>
        </w:rPr>
      </w:pPr>
      <w:r w:rsidRPr="00614485">
        <w:rPr>
          <w:rFonts w:cs="Arial"/>
          <w:b/>
          <w:color w:val="auto"/>
        </w:rPr>
        <w:t>KRYTERIA WYBORU OFERT ORAZ WAGA TYCH KRYTERIÓW</w:t>
      </w:r>
    </w:p>
    <w:p w14:paraId="46CC940A" w14:textId="3082C012" w:rsidR="000D582C" w:rsidRDefault="000D582C" w:rsidP="000D582C">
      <w:pPr>
        <w:spacing w:after="0" w:line="240" w:lineRule="auto"/>
        <w:ind w:right="0"/>
        <w:rPr>
          <w:rFonts w:cs="Arial"/>
          <w:color w:val="auto"/>
        </w:rPr>
      </w:pPr>
      <w:r w:rsidRPr="00614485">
        <w:rPr>
          <w:rFonts w:cs="Arial"/>
          <w:color w:val="auto"/>
        </w:rPr>
        <w:t xml:space="preserve">Zamawiający przy wyborze oferty kierował będzie się </w:t>
      </w:r>
      <w:r w:rsidR="00535BC5">
        <w:rPr>
          <w:rFonts w:cs="Arial"/>
          <w:color w:val="auto"/>
        </w:rPr>
        <w:t>następującymi kryteriami oceny ofert:</w:t>
      </w:r>
    </w:p>
    <w:p w14:paraId="230F46D6" w14:textId="683B40BF" w:rsidR="00535BC5" w:rsidRPr="00535BC5" w:rsidRDefault="00535BC5" w:rsidP="00535BC5">
      <w:pPr>
        <w:pStyle w:val="Akapitzlist"/>
        <w:numPr>
          <w:ilvl w:val="0"/>
          <w:numId w:val="35"/>
        </w:numPr>
        <w:rPr>
          <w:rFonts w:ascii="Century Gothic" w:hAnsi="Century Gothic" w:cs="Arial"/>
        </w:rPr>
      </w:pPr>
      <w:r w:rsidRPr="00535BC5">
        <w:rPr>
          <w:rFonts w:ascii="Century Gothic" w:hAnsi="Century Gothic" w:cs="Arial"/>
        </w:rPr>
        <w:t>Cena – waga kryterium – 70 %;</w:t>
      </w:r>
    </w:p>
    <w:p w14:paraId="442FDD7E" w14:textId="4EDF0FE8" w:rsidR="00535BC5" w:rsidRPr="00535BC5" w:rsidRDefault="00535BC5" w:rsidP="00535BC5">
      <w:pPr>
        <w:pStyle w:val="Akapitzlist"/>
        <w:numPr>
          <w:ilvl w:val="0"/>
          <w:numId w:val="35"/>
        </w:numPr>
        <w:rPr>
          <w:rFonts w:ascii="Century Gothic" w:hAnsi="Century Gothic" w:cs="Arial"/>
        </w:rPr>
      </w:pPr>
      <w:r w:rsidRPr="00535BC5">
        <w:rPr>
          <w:rFonts w:ascii="Century Gothic" w:hAnsi="Century Gothic" w:cs="Arial"/>
        </w:rPr>
        <w:t xml:space="preserve">Doświadczenie Radcy prawnego / </w:t>
      </w:r>
      <w:r>
        <w:rPr>
          <w:rFonts w:ascii="Century Gothic" w:hAnsi="Century Gothic" w:cs="Arial"/>
        </w:rPr>
        <w:t>A</w:t>
      </w:r>
      <w:r w:rsidRPr="00535BC5">
        <w:rPr>
          <w:rFonts w:ascii="Century Gothic" w:hAnsi="Century Gothic" w:cs="Arial"/>
        </w:rPr>
        <w:t>dwokata – waga kryterium – 30 %.</w:t>
      </w:r>
    </w:p>
    <w:p w14:paraId="07CBAE28" w14:textId="0AD21F9C" w:rsidR="00535BC5" w:rsidRDefault="00535BC5" w:rsidP="00535BC5">
      <w:pPr>
        <w:rPr>
          <w:rFonts w:cs="Arial"/>
        </w:rPr>
      </w:pPr>
    </w:p>
    <w:p w14:paraId="3A134F35" w14:textId="4529BD14" w:rsidR="00535BC5" w:rsidRDefault="00535BC5" w:rsidP="00535BC5">
      <w:pPr>
        <w:rPr>
          <w:rFonts w:cs="Arial"/>
        </w:rPr>
      </w:pPr>
      <w:r>
        <w:rPr>
          <w:rFonts w:cs="Arial"/>
        </w:rPr>
        <w:t>W kryterium pn. Cena punkty przyznawane będą wg poniższych zasad:</w:t>
      </w:r>
    </w:p>
    <w:p w14:paraId="6D4785EC" w14:textId="77777777" w:rsidR="00535BC5" w:rsidRDefault="00535BC5" w:rsidP="00535BC5">
      <w:pPr>
        <w:rPr>
          <w:rFonts w:cs="Arial"/>
        </w:rPr>
      </w:pPr>
    </w:p>
    <w:p w14:paraId="7ECDE5ED" w14:textId="77777777" w:rsidR="00535BC5" w:rsidRPr="00535BC5" w:rsidRDefault="00535BC5" w:rsidP="00535BC5">
      <w:pPr>
        <w:rPr>
          <w:rFonts w:cs="Arial"/>
        </w:rPr>
      </w:pPr>
      <w:r w:rsidRPr="00535BC5">
        <w:rPr>
          <w:rFonts w:cs="Arial"/>
        </w:rPr>
        <w:t>Ocena oferty będzie obliczona wg wzoru:</w:t>
      </w:r>
    </w:p>
    <w:p w14:paraId="3BFABD05" w14:textId="77777777" w:rsidR="00535BC5" w:rsidRPr="00535BC5" w:rsidRDefault="00535BC5" w:rsidP="00535BC5">
      <w:pPr>
        <w:rPr>
          <w:rFonts w:cs="Arial"/>
        </w:rPr>
      </w:pPr>
      <w:r w:rsidRPr="00535BC5">
        <w:rPr>
          <w:rFonts w:cs="Arial"/>
        </w:rPr>
        <w:t xml:space="preserve">          Najniższa cena </w:t>
      </w:r>
    </w:p>
    <w:p w14:paraId="1D322F7A" w14:textId="43F9A2EB" w:rsidR="00535BC5" w:rsidRPr="00535BC5" w:rsidRDefault="00535BC5" w:rsidP="00535BC5">
      <w:pPr>
        <w:rPr>
          <w:rFonts w:cs="Arial"/>
        </w:rPr>
      </w:pPr>
      <w:r w:rsidRPr="00535BC5">
        <w:rPr>
          <w:rFonts w:cs="Arial"/>
        </w:rPr>
        <w:t xml:space="preserve">A = ---------------------------------------------   x   waga x </w:t>
      </w:r>
      <w:r w:rsidR="00D97993">
        <w:rPr>
          <w:rFonts w:cs="Arial"/>
        </w:rPr>
        <w:t>10</w:t>
      </w:r>
      <w:r>
        <w:rPr>
          <w:rFonts w:cs="Arial"/>
        </w:rPr>
        <w:t>0</w:t>
      </w:r>
    </w:p>
    <w:p w14:paraId="295419D0" w14:textId="77777777" w:rsidR="00535BC5" w:rsidRPr="00535BC5" w:rsidRDefault="00535BC5" w:rsidP="00535BC5">
      <w:pPr>
        <w:rPr>
          <w:rFonts w:cs="Arial"/>
        </w:rPr>
      </w:pPr>
      <w:r w:rsidRPr="00535BC5">
        <w:rPr>
          <w:rFonts w:cs="Arial"/>
        </w:rPr>
        <w:t xml:space="preserve">          Cena badanej oferty </w:t>
      </w:r>
    </w:p>
    <w:p w14:paraId="1A6F06C6" w14:textId="77777777" w:rsidR="00535BC5" w:rsidRPr="00535BC5" w:rsidRDefault="00535BC5" w:rsidP="00535BC5">
      <w:pPr>
        <w:rPr>
          <w:rFonts w:cs="Arial"/>
        </w:rPr>
      </w:pPr>
      <w:r w:rsidRPr="00535BC5">
        <w:rPr>
          <w:rFonts w:cs="Arial"/>
        </w:rPr>
        <w:t>A – ilość punktów przyznana w kryterium cena</w:t>
      </w:r>
    </w:p>
    <w:p w14:paraId="306394F9" w14:textId="77777777" w:rsidR="00535BC5" w:rsidRPr="00535BC5" w:rsidRDefault="00535BC5" w:rsidP="00535BC5">
      <w:pPr>
        <w:rPr>
          <w:rFonts w:cs="Arial"/>
        </w:rPr>
      </w:pPr>
    </w:p>
    <w:p w14:paraId="7756F363" w14:textId="6BF2ED22" w:rsidR="00535BC5" w:rsidRDefault="00535BC5" w:rsidP="00535BC5">
      <w:pPr>
        <w:rPr>
          <w:rFonts w:cs="Arial"/>
        </w:rPr>
      </w:pPr>
      <w:r w:rsidRPr="00535BC5">
        <w:rPr>
          <w:rFonts w:cs="Arial"/>
        </w:rPr>
        <w:lastRenderedPageBreak/>
        <w:t xml:space="preserve">Przy ocenie wysokości zaproponowanej ceny wykonania przedmiotu zamówienia najwyżej będzie punktowana oferta z najniższą ceną brutto – oferta najkorzystniejsza. Oferta o najniższej cenie brutto otrzyma max </w:t>
      </w:r>
      <w:r>
        <w:rPr>
          <w:rFonts w:cs="Arial"/>
        </w:rPr>
        <w:t>7</w:t>
      </w:r>
      <w:r w:rsidRPr="00535BC5">
        <w:rPr>
          <w:rFonts w:cs="Arial"/>
        </w:rPr>
        <w:t>0 punktów, pozostałym ofertom przyznane zostaną punkty zgodnie z ww. wzorem.</w:t>
      </w:r>
    </w:p>
    <w:p w14:paraId="61802E68" w14:textId="0D812BC5" w:rsidR="00535BC5" w:rsidRDefault="00535BC5" w:rsidP="00535BC5">
      <w:pPr>
        <w:rPr>
          <w:rFonts w:cs="Arial"/>
        </w:rPr>
      </w:pPr>
    </w:p>
    <w:p w14:paraId="2F78CBD5" w14:textId="1AF51921" w:rsidR="00535BC5" w:rsidRDefault="00535BC5" w:rsidP="00535BC5">
      <w:pPr>
        <w:rPr>
          <w:rFonts w:cs="Arial"/>
        </w:rPr>
      </w:pPr>
      <w:r>
        <w:rPr>
          <w:rFonts w:cs="Arial"/>
        </w:rPr>
        <w:t>W kryterium pn. Doświadczenie Radcy prawnego / Adwokata punkty przyznawane będą wg poniższych zasad:</w:t>
      </w:r>
    </w:p>
    <w:p w14:paraId="35BFFE2C" w14:textId="5D21AC4F" w:rsidR="00D97993" w:rsidRPr="00D97993" w:rsidRDefault="00535BC5" w:rsidP="00D97993">
      <w:pPr>
        <w:pStyle w:val="Akapitzlist"/>
        <w:numPr>
          <w:ilvl w:val="0"/>
          <w:numId w:val="36"/>
        </w:numPr>
        <w:jc w:val="both"/>
        <w:rPr>
          <w:rFonts w:ascii="Century Gothic" w:hAnsi="Century Gothic" w:cs="Arial"/>
          <w:bCs/>
        </w:rPr>
      </w:pPr>
      <w:bookmarkStart w:id="2" w:name="_Hlk125059328"/>
      <w:r w:rsidRPr="00D97993">
        <w:rPr>
          <w:rFonts w:ascii="Century Gothic" w:hAnsi="Century Gothic" w:cs="Arial"/>
        </w:rPr>
        <w:t xml:space="preserve">Jeśli wykonawca wykaże w formularzu oferty oraz w wykazie osób, że dysponuje co najmniej 3 osobami, które są radcą prawnym lub adwokatem oraz </w:t>
      </w:r>
      <w:r w:rsidR="00D97993" w:rsidRPr="00D97993">
        <w:rPr>
          <w:rFonts w:ascii="Century Gothic" w:hAnsi="Century Gothic" w:cs="Arial"/>
        </w:rPr>
        <w:t>każda z nich posiada</w:t>
      </w:r>
      <w:r w:rsidR="00D97993" w:rsidRPr="00D97993">
        <w:rPr>
          <w:rFonts w:ascii="Century Gothic" w:hAnsi="Century Gothic" w:cs="Arial"/>
          <w:bCs/>
        </w:rPr>
        <w:t xml:space="preserve"> doświadczenie w obsłudze prawnej na rzecz podmiotów o których mowa w Rozporządzeniu Prezesa Rady Ministrów z dnia 24 września 2021 r. w sprawie wykazu spółek o istotnym znaczeniu dla gospodarki państwa, wydanym na podstawie art. 31 ust. 2 ustawy z dnia 16 grudnia 2016 r. o zasadach zarządzania mieniem państwowym</w:t>
      </w:r>
      <w:r w:rsidR="00D97993">
        <w:rPr>
          <w:rFonts w:ascii="Century Gothic" w:hAnsi="Century Gothic" w:cs="Arial"/>
          <w:bCs/>
        </w:rPr>
        <w:t xml:space="preserve"> </w:t>
      </w:r>
      <w:r w:rsidR="00D97993" w:rsidRPr="00D97993">
        <w:rPr>
          <w:rFonts w:ascii="Century Gothic" w:hAnsi="Century Gothic" w:cs="Arial"/>
          <w:b/>
        </w:rPr>
        <w:t>ofercie Wykonawcy przyznane zostanie 10 pkt;</w:t>
      </w:r>
    </w:p>
    <w:bookmarkEnd w:id="2"/>
    <w:p w14:paraId="392A9A8C" w14:textId="3A454820" w:rsidR="00D97993" w:rsidRPr="00D97993" w:rsidRDefault="00D97993" w:rsidP="00D97993">
      <w:pPr>
        <w:pStyle w:val="Akapitzlist"/>
        <w:numPr>
          <w:ilvl w:val="0"/>
          <w:numId w:val="36"/>
        </w:numPr>
        <w:jc w:val="both"/>
        <w:rPr>
          <w:rFonts w:ascii="Century Gothic" w:hAnsi="Century Gothic" w:cs="Arial"/>
        </w:rPr>
      </w:pPr>
      <w:r w:rsidRPr="00D97993">
        <w:rPr>
          <w:rFonts w:ascii="Century Gothic" w:hAnsi="Century Gothic" w:cs="Arial"/>
        </w:rPr>
        <w:t xml:space="preserve">Jeśli wykonawca wykaże w formularzu oferty oraz w wykazie osób, że dysponuje co najmniej </w:t>
      </w:r>
      <w:r>
        <w:rPr>
          <w:rFonts w:ascii="Century Gothic" w:hAnsi="Century Gothic" w:cs="Arial"/>
        </w:rPr>
        <w:t>4</w:t>
      </w:r>
      <w:r w:rsidRPr="00D97993">
        <w:rPr>
          <w:rFonts w:ascii="Century Gothic" w:hAnsi="Century Gothic" w:cs="Arial"/>
        </w:rPr>
        <w:t xml:space="preserve"> osobami, które są radcą prawnym lub adwokatem oraz każda z nich posiada doświadczenie w obsłudze prawnej na rzecz podmiotów o których mowa w Rozporządzeniu Prezesa Rady Ministrów z dnia 24 września 2021 r. w sprawie wykazu spółek o istotnym znaczeniu dla gospodarki państwa, wydanym na podstawie art. 31 ust. 2 ustawy z dnia 16 grudnia 2016 r. o zasadach zarządzania mieniem państwowym </w:t>
      </w:r>
      <w:r w:rsidRPr="00D97993">
        <w:rPr>
          <w:rFonts w:ascii="Century Gothic" w:hAnsi="Century Gothic" w:cs="Arial"/>
          <w:b/>
          <w:bCs/>
        </w:rPr>
        <w:t>ofercie Wykonawcy przyznane zostanie 20 pkt;</w:t>
      </w:r>
    </w:p>
    <w:p w14:paraId="4C3D2FE6" w14:textId="4EA6DA82" w:rsidR="00535BC5" w:rsidRDefault="00D97993" w:rsidP="00D97993">
      <w:pPr>
        <w:pStyle w:val="Akapitzlist"/>
        <w:numPr>
          <w:ilvl w:val="0"/>
          <w:numId w:val="36"/>
        </w:numPr>
        <w:jc w:val="both"/>
        <w:rPr>
          <w:rFonts w:ascii="Century Gothic" w:hAnsi="Century Gothic" w:cs="Arial"/>
          <w:b/>
          <w:bCs/>
        </w:rPr>
      </w:pPr>
      <w:r w:rsidRPr="00D97993">
        <w:rPr>
          <w:rFonts w:ascii="Century Gothic" w:hAnsi="Century Gothic" w:cs="Arial"/>
        </w:rPr>
        <w:t xml:space="preserve">Jeśli wykonawca wykaże w formularzu oferty oraz w wykazie osób, że dysponuje co najmniej </w:t>
      </w:r>
      <w:r>
        <w:rPr>
          <w:rFonts w:ascii="Century Gothic" w:hAnsi="Century Gothic" w:cs="Arial"/>
        </w:rPr>
        <w:t>5</w:t>
      </w:r>
      <w:r w:rsidRPr="00D97993">
        <w:rPr>
          <w:rFonts w:ascii="Century Gothic" w:hAnsi="Century Gothic" w:cs="Arial"/>
        </w:rPr>
        <w:t xml:space="preserve"> osobami, które są radcą prawnym lub adwokatem oraz każda z nich posiada doświadczenie w obsłudze prawnej na rzecz podmiotów o których mowa w Rozporządzeniu Prezesa Rady Ministrów z dnia 24 września 2021 r. w sprawie wykazu spółek o istotnym znaczeniu dla gospodarki państwa, wydanym na podstawie art. 31 ust. 2 ustawy z dnia 16 grudnia 2016 r. o zasadach zarządzania mieniem państwowym </w:t>
      </w:r>
      <w:r w:rsidRPr="00D97993">
        <w:rPr>
          <w:rFonts w:ascii="Century Gothic" w:hAnsi="Century Gothic" w:cs="Arial"/>
          <w:b/>
          <w:bCs/>
        </w:rPr>
        <w:t>ofercie Wykonawcy przyznane zostanie 30 pkt</w:t>
      </w:r>
      <w:r w:rsidR="00D43EBC">
        <w:rPr>
          <w:rFonts w:ascii="Century Gothic" w:hAnsi="Century Gothic" w:cs="Arial"/>
          <w:b/>
          <w:bCs/>
        </w:rPr>
        <w:t>.</w:t>
      </w:r>
    </w:p>
    <w:p w14:paraId="721979BA" w14:textId="77777777" w:rsidR="00D43EBC" w:rsidRDefault="00D43EBC" w:rsidP="00D43EBC">
      <w:pPr>
        <w:pStyle w:val="Akapitzlist"/>
        <w:jc w:val="both"/>
        <w:rPr>
          <w:rFonts w:ascii="Century Gothic" w:hAnsi="Century Gothic" w:cs="Arial"/>
          <w:b/>
          <w:bCs/>
        </w:rPr>
      </w:pPr>
    </w:p>
    <w:p w14:paraId="46FEAA37" w14:textId="533B1039" w:rsidR="00D43EBC" w:rsidRPr="00D43EBC" w:rsidRDefault="00D43EBC" w:rsidP="00D43EBC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Osoby wskazane przez Wykonawcę w wykazie osób będą tymi osobami, które świadczyć będą przedmiotową usługę i bez zgody Zamawiającego nie będą mogły zostać zmienione. Jeśli Zamawiający wyrazi zgodę na zmianę osób wskazanych w wykazie osób, nowe osoby będą musiały spełnić warunki udziału w postępowaniu oraz jeśli wymieniana osoba będzie tą osobą, za którą </w:t>
      </w:r>
      <w:r w:rsidR="00791D2D">
        <w:rPr>
          <w:rFonts w:cs="Arial"/>
          <w:b/>
          <w:bCs/>
        </w:rPr>
        <w:t>W</w:t>
      </w:r>
      <w:r>
        <w:rPr>
          <w:rFonts w:cs="Arial"/>
          <w:b/>
          <w:bCs/>
        </w:rPr>
        <w:t xml:space="preserve">ykonawca uzyskał dodatkowe punkty w ramach kryteriów oceny ofert nowa osoba będzie musiała posiadać doświadczenie wykazane przez Wykonawcę. </w:t>
      </w:r>
    </w:p>
    <w:p w14:paraId="00D86466" w14:textId="77777777" w:rsidR="009B2016" w:rsidRPr="00614485" w:rsidRDefault="009B2016" w:rsidP="0064618F">
      <w:pPr>
        <w:spacing w:after="0" w:line="240" w:lineRule="auto"/>
        <w:ind w:left="0" w:right="0" w:firstLine="0"/>
        <w:rPr>
          <w:rFonts w:cs="Arial"/>
          <w:color w:val="auto"/>
        </w:rPr>
      </w:pPr>
    </w:p>
    <w:p w14:paraId="1846C31B" w14:textId="3FC487FF" w:rsidR="00164ABB" w:rsidRDefault="00164ABB" w:rsidP="000D582C">
      <w:pPr>
        <w:numPr>
          <w:ilvl w:val="0"/>
          <w:numId w:val="7"/>
        </w:numPr>
        <w:spacing w:before="240" w:after="0" w:line="360" w:lineRule="auto"/>
        <w:ind w:left="284" w:right="0"/>
        <w:jc w:val="left"/>
        <w:rPr>
          <w:rFonts w:cs="Arial"/>
          <w:b/>
        </w:rPr>
      </w:pPr>
      <w:r>
        <w:rPr>
          <w:rFonts w:cs="Arial"/>
          <w:b/>
        </w:rPr>
        <w:t>WARUNKI UDZIAŁU W POSTĘPOWANIU</w:t>
      </w:r>
    </w:p>
    <w:p w14:paraId="7BADA775" w14:textId="54912985" w:rsidR="00164ABB" w:rsidRPr="00164ABB" w:rsidRDefault="00164ABB" w:rsidP="00164ABB">
      <w:pPr>
        <w:spacing w:before="240" w:after="0" w:line="360" w:lineRule="auto"/>
        <w:ind w:left="0" w:right="0" w:firstLine="0"/>
        <w:jc w:val="left"/>
        <w:rPr>
          <w:rFonts w:cs="Arial"/>
          <w:b/>
        </w:rPr>
      </w:pPr>
      <w:r>
        <w:rPr>
          <w:rFonts w:cs="Arial"/>
          <w:b/>
        </w:rPr>
        <w:t>O</w:t>
      </w:r>
      <w:r w:rsidRPr="00164ABB">
        <w:rPr>
          <w:rFonts w:cs="Arial"/>
          <w:b/>
        </w:rPr>
        <w:t xml:space="preserve"> udzielenie zamówienia mogą ubiegać się wykonawcy, którzy:</w:t>
      </w:r>
    </w:p>
    <w:p w14:paraId="4FFE1C2E" w14:textId="77777777" w:rsidR="00164ABB" w:rsidRPr="00164ABB" w:rsidRDefault="00164ABB" w:rsidP="00164ABB">
      <w:pPr>
        <w:numPr>
          <w:ilvl w:val="0"/>
          <w:numId w:val="26"/>
        </w:numPr>
        <w:spacing w:before="240" w:after="0" w:line="360" w:lineRule="auto"/>
        <w:ind w:right="0"/>
        <w:rPr>
          <w:rFonts w:cs="Arial"/>
          <w:bCs/>
        </w:rPr>
      </w:pPr>
      <w:r w:rsidRPr="00164ABB">
        <w:rPr>
          <w:rFonts w:cs="Arial"/>
          <w:bCs/>
        </w:rPr>
        <w:t>nie podlegają wykluczeniu;</w:t>
      </w:r>
    </w:p>
    <w:p w14:paraId="628BE11B" w14:textId="77777777" w:rsidR="00164ABB" w:rsidRPr="00164ABB" w:rsidRDefault="00164ABB" w:rsidP="00164ABB">
      <w:pPr>
        <w:numPr>
          <w:ilvl w:val="0"/>
          <w:numId w:val="26"/>
        </w:numPr>
        <w:spacing w:before="240" w:after="0" w:line="360" w:lineRule="auto"/>
        <w:ind w:right="0"/>
        <w:rPr>
          <w:rFonts w:cs="Arial"/>
          <w:bCs/>
        </w:rPr>
      </w:pPr>
      <w:r w:rsidRPr="00164ABB">
        <w:rPr>
          <w:rFonts w:cs="Arial"/>
          <w:bCs/>
        </w:rPr>
        <w:t>spełniają warunki udziału w postępowaniu, dotyczące:</w:t>
      </w:r>
    </w:p>
    <w:p w14:paraId="6FAA7711" w14:textId="0327591E" w:rsidR="00164ABB" w:rsidRPr="00D97993" w:rsidRDefault="00164ABB" w:rsidP="00D97993">
      <w:pPr>
        <w:pStyle w:val="Akapitzlist"/>
        <w:numPr>
          <w:ilvl w:val="0"/>
          <w:numId w:val="31"/>
        </w:numPr>
        <w:spacing w:before="240" w:line="360" w:lineRule="auto"/>
        <w:jc w:val="both"/>
        <w:rPr>
          <w:rFonts w:ascii="Century Gothic" w:hAnsi="Century Gothic" w:cs="Arial"/>
          <w:bCs/>
        </w:rPr>
      </w:pPr>
      <w:r w:rsidRPr="00164ABB">
        <w:rPr>
          <w:rFonts w:ascii="Century Gothic" w:hAnsi="Century Gothic" w:cs="Arial"/>
          <w:bCs/>
        </w:rPr>
        <w:t xml:space="preserve">sytuacji ekonomicznej lub finansowej – wykazując posiadanie </w:t>
      </w:r>
      <w:bookmarkStart w:id="3" w:name="_Hlk124154610"/>
      <w:r w:rsidRPr="00164ABB">
        <w:rPr>
          <w:rFonts w:ascii="Century Gothic" w:hAnsi="Century Gothic" w:cs="Arial"/>
          <w:bCs/>
        </w:rPr>
        <w:t xml:space="preserve">ubezpieczenia odpowiedzialności cywilnej w zakresie prowadzonej działalności </w:t>
      </w:r>
      <w:bookmarkEnd w:id="3"/>
      <w:r w:rsidRPr="00164ABB">
        <w:rPr>
          <w:rFonts w:ascii="Century Gothic" w:hAnsi="Century Gothic" w:cs="Arial"/>
          <w:bCs/>
        </w:rPr>
        <w:t xml:space="preserve">na kwotę co </w:t>
      </w:r>
      <w:r w:rsidRPr="00D97993">
        <w:rPr>
          <w:rFonts w:ascii="Century Gothic" w:hAnsi="Century Gothic" w:cs="Arial"/>
          <w:bCs/>
        </w:rPr>
        <w:t>najmniej</w:t>
      </w:r>
      <w:r w:rsidR="00D97993" w:rsidRPr="00D97993">
        <w:rPr>
          <w:rFonts w:ascii="Century Gothic" w:hAnsi="Century Gothic" w:cs="Arial"/>
          <w:bCs/>
        </w:rPr>
        <w:t xml:space="preserve"> </w:t>
      </w:r>
      <w:r w:rsidRPr="00D97993">
        <w:rPr>
          <w:rFonts w:ascii="Century Gothic" w:hAnsi="Century Gothic" w:cs="Arial"/>
          <w:bCs/>
        </w:rPr>
        <w:t>10.000.000,00 zł (słownie złotych: dziesięć milionów)</w:t>
      </w:r>
      <w:r w:rsidR="00D97993">
        <w:rPr>
          <w:rFonts w:cs="Arial"/>
          <w:bCs/>
        </w:rPr>
        <w:t>;</w:t>
      </w:r>
    </w:p>
    <w:p w14:paraId="0D3331E3" w14:textId="4A99BF68" w:rsidR="00164ABB" w:rsidRPr="00D97993" w:rsidRDefault="00164ABB" w:rsidP="00D97993">
      <w:pPr>
        <w:pStyle w:val="Akapitzlist"/>
        <w:numPr>
          <w:ilvl w:val="0"/>
          <w:numId w:val="31"/>
        </w:numPr>
        <w:spacing w:before="240" w:line="360" w:lineRule="auto"/>
        <w:jc w:val="both"/>
        <w:rPr>
          <w:rFonts w:ascii="Century Gothic" w:hAnsi="Century Gothic" w:cs="Arial"/>
          <w:bCs/>
        </w:rPr>
      </w:pPr>
      <w:r w:rsidRPr="00D97993">
        <w:rPr>
          <w:rFonts w:ascii="Century Gothic" w:hAnsi="Century Gothic" w:cs="Arial"/>
          <w:bCs/>
        </w:rPr>
        <w:t>zdolności technicznej lub zawodowej:</w:t>
      </w:r>
    </w:p>
    <w:p w14:paraId="3D40D38E" w14:textId="77777777" w:rsidR="00BB7846" w:rsidRPr="00BB7846" w:rsidRDefault="00BB7846" w:rsidP="00BB7846">
      <w:pPr>
        <w:spacing w:before="240" w:after="0" w:line="360" w:lineRule="auto"/>
        <w:ind w:right="0"/>
        <w:rPr>
          <w:rFonts w:cs="Arial"/>
          <w:bCs/>
        </w:rPr>
      </w:pPr>
      <w:r w:rsidRPr="00BB7846">
        <w:rPr>
          <w:rFonts w:cs="Arial"/>
          <w:bCs/>
        </w:rPr>
        <w:lastRenderedPageBreak/>
        <w:t>Zamawiający uzna powyższy warunek za spełniony, jeżeli Wykonawca wykaże, że w okresie ostatnich trzech lat przed upływem terminu składania ofert, a jeżeli okres prowadzenia działalności jest krótszy – w tym okresie wykonał lub wykonuje należycie:</w:t>
      </w:r>
    </w:p>
    <w:p w14:paraId="7B00CDE4" w14:textId="75A87922" w:rsidR="00BB7846" w:rsidRPr="00BB7846" w:rsidRDefault="00BB7846" w:rsidP="00BB7846">
      <w:pPr>
        <w:spacing w:before="240" w:after="0" w:line="360" w:lineRule="auto"/>
        <w:ind w:right="0"/>
        <w:rPr>
          <w:rFonts w:cs="Arial"/>
          <w:bCs/>
        </w:rPr>
      </w:pPr>
      <w:r w:rsidRPr="00BB7846">
        <w:rPr>
          <w:rFonts w:cs="Arial"/>
          <w:bCs/>
        </w:rPr>
        <w:t>1.</w:t>
      </w:r>
      <w:r>
        <w:rPr>
          <w:rFonts w:cs="Arial"/>
          <w:bCs/>
        </w:rPr>
        <w:t xml:space="preserve"> </w:t>
      </w:r>
      <w:r w:rsidRPr="00BB7846">
        <w:rPr>
          <w:rFonts w:cs="Arial"/>
          <w:bCs/>
        </w:rPr>
        <w:t>usługi prawne na rzecz podmiotów, których zadaniem jest w szczególności utrzymywanie rezerw strategicznych, udostępnianie rezerw strategicznych oraz kontrola podmiotów przechowujących rezerwy przez okres wynoszący łącznie co najmniej 12 miesięcy, w tym:</w:t>
      </w:r>
    </w:p>
    <w:p w14:paraId="68E7A5D4" w14:textId="1AB76135" w:rsidR="00BB7846" w:rsidRPr="00BB7846" w:rsidRDefault="00BB7846" w:rsidP="00BB7846">
      <w:pPr>
        <w:spacing w:before="240" w:after="0" w:line="360" w:lineRule="auto"/>
        <w:ind w:right="0"/>
        <w:rPr>
          <w:rFonts w:cs="Arial"/>
          <w:bCs/>
        </w:rPr>
      </w:pPr>
      <w:r w:rsidRPr="00BB7846">
        <w:rPr>
          <w:rFonts w:cs="Arial"/>
          <w:bCs/>
        </w:rPr>
        <w:t>a.</w:t>
      </w:r>
      <w:r>
        <w:rPr>
          <w:rFonts w:cs="Arial"/>
          <w:bCs/>
        </w:rPr>
        <w:t xml:space="preserve"> </w:t>
      </w:r>
      <w:r w:rsidRPr="00BB7846">
        <w:rPr>
          <w:rFonts w:cs="Arial"/>
          <w:bCs/>
        </w:rPr>
        <w:t xml:space="preserve">co najmniej jedną usługę obejmującą doradztwo legislacyjne;   </w:t>
      </w:r>
    </w:p>
    <w:p w14:paraId="19D1958D" w14:textId="6BA88817" w:rsidR="00BB7846" w:rsidRPr="00BB7846" w:rsidRDefault="00BB7846" w:rsidP="00BB7846">
      <w:pPr>
        <w:spacing w:before="240" w:after="0" w:line="360" w:lineRule="auto"/>
        <w:ind w:right="0"/>
        <w:rPr>
          <w:rFonts w:cs="Arial"/>
          <w:bCs/>
        </w:rPr>
      </w:pPr>
      <w:r w:rsidRPr="00BB7846">
        <w:rPr>
          <w:rFonts w:cs="Arial"/>
          <w:bCs/>
        </w:rPr>
        <w:t>b.</w:t>
      </w:r>
      <w:r>
        <w:rPr>
          <w:rFonts w:cs="Arial"/>
          <w:bCs/>
        </w:rPr>
        <w:t xml:space="preserve"> </w:t>
      </w:r>
      <w:r w:rsidRPr="00BB7846">
        <w:rPr>
          <w:rFonts w:cs="Arial"/>
          <w:bCs/>
        </w:rPr>
        <w:t>co najmniej jedną usługę w obszarze doradztwa strategicznego w zakresie zarządzania rezerwami strategicznymi;</w:t>
      </w:r>
    </w:p>
    <w:p w14:paraId="2ADF9E84" w14:textId="0E32449C" w:rsidR="00BB7846" w:rsidRPr="00BB7846" w:rsidRDefault="00BB7846" w:rsidP="00BB7846">
      <w:pPr>
        <w:spacing w:before="240" w:after="0" w:line="360" w:lineRule="auto"/>
        <w:ind w:right="0"/>
        <w:rPr>
          <w:rFonts w:cs="Arial"/>
          <w:bCs/>
        </w:rPr>
      </w:pPr>
      <w:r w:rsidRPr="00BB7846">
        <w:rPr>
          <w:rFonts w:cs="Arial"/>
          <w:bCs/>
        </w:rPr>
        <w:t>c.</w:t>
      </w:r>
      <w:r>
        <w:rPr>
          <w:rFonts w:cs="Arial"/>
          <w:bCs/>
        </w:rPr>
        <w:t xml:space="preserve"> </w:t>
      </w:r>
      <w:r w:rsidRPr="00BB7846">
        <w:rPr>
          <w:rFonts w:cs="Arial"/>
          <w:bCs/>
        </w:rPr>
        <w:t>co najmniej jedną usługę doradztwa prawnego obejmującą analizę umów oraz sporządzanie opinii prawnych, których przedmiotem był zakup lub sprzedaż sprzętu medycznego o wartości nie mniejszej niż 50.000.000,00 (słownie: pięćdziesiąt milionów) zł brutto, w celu zapobiegania i zwalczania Covid, obejmującą opiniowanie umów oraz sporządzaniu opinii prawnych;</w:t>
      </w:r>
    </w:p>
    <w:p w14:paraId="5FD0F249" w14:textId="77777777" w:rsidR="00BB7846" w:rsidRPr="00BB7846" w:rsidRDefault="00BB7846" w:rsidP="00BB7846">
      <w:pPr>
        <w:spacing w:before="240" w:after="0" w:line="360" w:lineRule="auto"/>
        <w:ind w:right="0"/>
        <w:rPr>
          <w:rFonts w:cs="Arial"/>
          <w:b/>
        </w:rPr>
      </w:pPr>
      <w:r w:rsidRPr="00BB7846">
        <w:rPr>
          <w:rFonts w:cs="Arial"/>
          <w:b/>
        </w:rPr>
        <w:t>Dysponowanie osobami zdolnymi do wykonania zamówienia</w:t>
      </w:r>
    </w:p>
    <w:p w14:paraId="6DEBCD88" w14:textId="77777777" w:rsidR="00BB7846" w:rsidRPr="00BB7846" w:rsidRDefault="00BB7846" w:rsidP="00BB7846">
      <w:pPr>
        <w:spacing w:before="240" w:after="0" w:line="360" w:lineRule="auto"/>
        <w:ind w:right="0"/>
        <w:rPr>
          <w:rFonts w:cs="Arial"/>
          <w:bCs/>
        </w:rPr>
      </w:pPr>
      <w:r w:rsidRPr="00BB7846">
        <w:rPr>
          <w:rFonts w:cs="Arial"/>
          <w:bCs/>
        </w:rPr>
        <w:t>Zamawiający uzna powyższy warunek za spełniony, jeżeli Wykonawca wskaże co najmniej 5 osób – będących radcą prawnym/ adwokatem - i wykaże, że:</w:t>
      </w:r>
    </w:p>
    <w:p w14:paraId="0A38D3A5" w14:textId="795AFB49" w:rsidR="00BB7846" w:rsidRPr="00BB7846" w:rsidRDefault="00BB7846" w:rsidP="00BB7846">
      <w:pPr>
        <w:spacing w:before="240" w:after="0" w:line="360" w:lineRule="auto"/>
        <w:ind w:right="0"/>
        <w:rPr>
          <w:rFonts w:cs="Arial"/>
          <w:bCs/>
        </w:rPr>
      </w:pPr>
      <w:r w:rsidRPr="00BB7846">
        <w:rPr>
          <w:rFonts w:cs="Arial"/>
          <w:bCs/>
        </w:rPr>
        <w:t>1.</w:t>
      </w:r>
      <w:r>
        <w:rPr>
          <w:rFonts w:cs="Arial"/>
          <w:bCs/>
        </w:rPr>
        <w:t xml:space="preserve"> </w:t>
      </w:r>
      <w:r w:rsidRPr="00BB7846">
        <w:rPr>
          <w:rFonts w:cs="Arial"/>
          <w:bCs/>
        </w:rPr>
        <w:t>każda z osób wskazanych w wykazie do pełnienia funkcji radca prawny/adwokat posiada uprawnienia radcy prawnego lub adwokata potwierdzone aktualnym wpisem odpowiednio na listę radców prawnych, o której mowa w ustawie z dnia 6 lipca 1982 r. o radcach prawnych lub adwokatów zgodnie z ustawą z dnia 26 maja 1982 r. Prawo o adwokaturze, w tym co najmniej jedna z osób wskazanych w wykazie posiada uprawnienia przez okres co najmniej 10 (dziesięciu) lat (licząc od dnia uzyskania uprawnień do wykonywania zawodu do upływu terminu składania ofert, z wyłączeniem przerw w wykonywaniu zawodu);</w:t>
      </w:r>
    </w:p>
    <w:p w14:paraId="411C1085" w14:textId="3E2E38FC" w:rsidR="00BB7846" w:rsidRPr="00BB7846" w:rsidRDefault="00BB7846" w:rsidP="00BB7846">
      <w:pPr>
        <w:spacing w:before="240" w:after="0" w:line="360" w:lineRule="auto"/>
        <w:ind w:right="0"/>
        <w:rPr>
          <w:rFonts w:cs="Arial"/>
          <w:bCs/>
        </w:rPr>
      </w:pPr>
      <w:r w:rsidRPr="00BB7846">
        <w:rPr>
          <w:rFonts w:cs="Arial"/>
          <w:bCs/>
        </w:rPr>
        <w:t>2.</w:t>
      </w:r>
      <w:r>
        <w:rPr>
          <w:rFonts w:cs="Arial"/>
          <w:bCs/>
        </w:rPr>
        <w:t xml:space="preserve"> </w:t>
      </w:r>
      <w:r w:rsidRPr="00BB7846">
        <w:rPr>
          <w:rFonts w:cs="Arial"/>
          <w:bCs/>
        </w:rPr>
        <w:t>oraz wykaże spełnienie co najmniej jednej z poniższych przesłanek doświadczenia zawodowego:</w:t>
      </w:r>
    </w:p>
    <w:p w14:paraId="6CB2A544" w14:textId="02AA6290" w:rsidR="00BB7846" w:rsidRPr="00BB7846" w:rsidRDefault="00BB7846" w:rsidP="00BB7846">
      <w:pPr>
        <w:spacing w:before="240" w:after="0" w:line="360" w:lineRule="auto"/>
        <w:ind w:right="0"/>
        <w:rPr>
          <w:rFonts w:cs="Arial"/>
          <w:bCs/>
        </w:rPr>
      </w:pPr>
      <w:r w:rsidRPr="00BB7846">
        <w:rPr>
          <w:rFonts w:cs="Arial"/>
          <w:bCs/>
        </w:rPr>
        <w:t>a</w:t>
      </w:r>
      <w:r>
        <w:rPr>
          <w:rFonts w:cs="Arial"/>
          <w:bCs/>
        </w:rPr>
        <w:t xml:space="preserve">. </w:t>
      </w:r>
      <w:r w:rsidRPr="00BB7846">
        <w:rPr>
          <w:rFonts w:cs="Arial"/>
          <w:bCs/>
        </w:rPr>
        <w:t xml:space="preserve">co najmniej 2 osoby spośród wskazanych w wykazie do pełnienia funkcji radca prawny/adwokat posiadają </w:t>
      </w:r>
      <w:bookmarkStart w:id="4" w:name="_Hlk125059276"/>
      <w:r w:rsidRPr="00BB7846">
        <w:rPr>
          <w:rFonts w:cs="Arial"/>
          <w:bCs/>
        </w:rPr>
        <w:t xml:space="preserve">doświadczenie w obsłudze prawnej na rzecz podmiotów o których mowa w Rozporządzeniu Prezesa Rady Ministrów z dnia 24 września 2021 r. w sprawie wykazu spółek o istotnym znaczeniu dla gospodarki państwa, wydanym na </w:t>
      </w:r>
      <w:r w:rsidRPr="00BB7846">
        <w:rPr>
          <w:rFonts w:cs="Arial"/>
          <w:bCs/>
        </w:rPr>
        <w:lastRenderedPageBreak/>
        <w:t>podstawie art. 31 ust. 2 ustawy z dnia 16 grudnia 2016 r. o zasadach zarządzania mieniem państwowym;</w:t>
      </w:r>
    </w:p>
    <w:bookmarkEnd w:id="4"/>
    <w:p w14:paraId="1C7B1193" w14:textId="4824DE15" w:rsidR="00BB7846" w:rsidRPr="00BB7846" w:rsidRDefault="00BB7846" w:rsidP="00BB7846">
      <w:pPr>
        <w:spacing w:before="240" w:after="0" w:line="360" w:lineRule="auto"/>
        <w:ind w:right="0"/>
        <w:rPr>
          <w:rFonts w:cs="Arial"/>
          <w:bCs/>
        </w:rPr>
      </w:pPr>
      <w:r w:rsidRPr="00BB7846">
        <w:rPr>
          <w:rFonts w:cs="Arial"/>
          <w:bCs/>
        </w:rPr>
        <w:t>b.</w:t>
      </w:r>
      <w:r>
        <w:rPr>
          <w:rFonts w:cs="Arial"/>
          <w:bCs/>
        </w:rPr>
        <w:t xml:space="preserve"> </w:t>
      </w:r>
      <w:r w:rsidRPr="00BB7846">
        <w:rPr>
          <w:rFonts w:cs="Arial"/>
          <w:bCs/>
        </w:rPr>
        <w:t>co najmniej 2 osoby spośród wskazanych w wykazie do pełnienia funkcji radca prawny/adwokat posiadają doświadczenie w świadczeniu usług doradztwa legislacyjnego na rzecz podmiotu o którym mowa w art. 3 pkt 2 lit d) ustawy z dnia 16 grudnia 2016 r. o zasadach zarządzania mieniem państwowym;</w:t>
      </w:r>
    </w:p>
    <w:p w14:paraId="061D8540" w14:textId="38A0CC91" w:rsidR="00164ABB" w:rsidRPr="00BB7846" w:rsidRDefault="00BB7846" w:rsidP="00BB7846">
      <w:pPr>
        <w:spacing w:before="240" w:after="0" w:line="360" w:lineRule="auto"/>
        <w:ind w:right="0"/>
        <w:rPr>
          <w:rFonts w:cs="Arial"/>
          <w:bCs/>
        </w:rPr>
      </w:pPr>
      <w:r w:rsidRPr="00BB7846">
        <w:rPr>
          <w:rFonts w:cs="Arial"/>
          <w:bCs/>
        </w:rPr>
        <w:t>Wymóg doświadczenia będzie spełniony, jeżeli osoby wykazane w wykazie osób świadczyły osobiście usługi prawnicze jako radca prawny lub adwokat odpowiednio na podstawie: umowy o pracę, umowy cywilnoprawnej w kancelarii radcy prawnego, spółce cywilnej, jawnej, partnerskiej, komandytowej, o których mowa w art. 8 ust. 1 ustawy o radcach prawnych lub w kancelarii adwokackiej, zespole adwokackim, spółce cywilnej, jawnej, komandytowej, partnerskiej, o których mowa w art. 4a Prawa o adwokaturze.</w:t>
      </w:r>
    </w:p>
    <w:p w14:paraId="42E9D984" w14:textId="274B8C01" w:rsidR="00575C11" w:rsidRPr="00614485" w:rsidRDefault="003F0BD8" w:rsidP="000D582C">
      <w:pPr>
        <w:numPr>
          <w:ilvl w:val="0"/>
          <w:numId w:val="7"/>
        </w:numPr>
        <w:spacing w:before="240" w:after="0" w:line="360" w:lineRule="auto"/>
        <w:ind w:left="284" w:right="0"/>
        <w:jc w:val="left"/>
        <w:rPr>
          <w:rFonts w:cs="Arial"/>
          <w:b/>
        </w:rPr>
      </w:pPr>
      <w:r w:rsidRPr="00614485">
        <w:rPr>
          <w:rFonts w:cs="Arial"/>
          <w:b/>
        </w:rPr>
        <w:t>P</w:t>
      </w:r>
      <w:r w:rsidR="00733457" w:rsidRPr="00614485">
        <w:rPr>
          <w:rFonts w:cs="Arial"/>
          <w:b/>
        </w:rPr>
        <w:t>OZOSTAŁE INFORMACJE</w:t>
      </w:r>
      <w:r w:rsidRPr="00614485">
        <w:rPr>
          <w:rFonts w:cs="Arial"/>
          <w:b/>
        </w:rPr>
        <w:t xml:space="preserve">: </w:t>
      </w:r>
    </w:p>
    <w:p w14:paraId="427EC096" w14:textId="5F32547A" w:rsidR="00F93C85" w:rsidRPr="00614485" w:rsidRDefault="003F0BD8">
      <w:pPr>
        <w:pStyle w:val="Akapitzlist"/>
        <w:numPr>
          <w:ilvl w:val="0"/>
          <w:numId w:val="6"/>
        </w:numPr>
        <w:jc w:val="both"/>
        <w:rPr>
          <w:rFonts w:ascii="Century Gothic" w:hAnsi="Century Gothic" w:cs="Arial"/>
        </w:rPr>
      </w:pPr>
      <w:r w:rsidRPr="00614485">
        <w:rPr>
          <w:rFonts w:ascii="Century Gothic" w:hAnsi="Century Gothic" w:cs="Arial"/>
        </w:rPr>
        <w:t xml:space="preserve">Postępowanie prowadzone jest w języku polskim w formie elektronicznej  za pośrednictwem </w:t>
      </w:r>
      <w:r w:rsidRPr="00614485">
        <w:rPr>
          <w:rFonts w:ascii="Century Gothic" w:hAnsi="Century Gothic" w:cs="Arial"/>
          <w:b/>
        </w:rPr>
        <w:t>Platformy Zakupowej Open Nexus</w:t>
      </w:r>
      <w:r w:rsidRPr="00614485">
        <w:rPr>
          <w:rFonts w:ascii="Century Gothic" w:hAnsi="Century Gothic" w:cs="Arial"/>
        </w:rPr>
        <w:t xml:space="preserve">, zwanej dalej „Platformą". Wejście na Platformę poprzez link: </w:t>
      </w:r>
      <w:hyperlink r:id="rId11" w:history="1">
        <w:r w:rsidR="00F93C85" w:rsidRPr="00614485">
          <w:rPr>
            <w:rStyle w:val="Hipercze"/>
            <w:rFonts w:ascii="Century Gothic" w:hAnsi="Century Gothic" w:cs="Arial"/>
            <w:b/>
          </w:rPr>
          <w:t>https://platformazakupowa.pl/pn/rars</w:t>
        </w:r>
      </w:hyperlink>
    </w:p>
    <w:p w14:paraId="24998EE4" w14:textId="77777777" w:rsidR="00F93C85" w:rsidRPr="00614485" w:rsidRDefault="00E65DFE">
      <w:pPr>
        <w:pStyle w:val="Akapitzlist"/>
        <w:numPr>
          <w:ilvl w:val="0"/>
          <w:numId w:val="6"/>
        </w:numPr>
        <w:jc w:val="both"/>
        <w:rPr>
          <w:rFonts w:ascii="Century Gothic" w:hAnsi="Century Gothic" w:cs="Arial"/>
        </w:rPr>
      </w:pPr>
      <w:r w:rsidRPr="00614485">
        <w:rPr>
          <w:rFonts w:ascii="Century Gothic" w:hAnsi="Century Gothic" w:cs="Arial"/>
        </w:rPr>
        <w:t xml:space="preserve">Komunikacja między </w:t>
      </w:r>
      <w:r w:rsidR="00F93C85" w:rsidRPr="00614485">
        <w:rPr>
          <w:rFonts w:ascii="Century Gothic" w:hAnsi="Century Gothic" w:cs="Arial"/>
        </w:rPr>
        <w:t>zamawiającym a wykonawcą</w:t>
      </w:r>
      <w:r w:rsidR="003F0BD8" w:rsidRPr="00614485">
        <w:rPr>
          <w:rFonts w:ascii="Century Gothic" w:hAnsi="Century Gothic" w:cs="Arial"/>
        </w:rPr>
        <w:t xml:space="preserve">, w tym wszelkie oświadczenia, wnioski, zawiadomienia oraz informacje przekazywane są  w formie elektronicznej za pośrednictwem Platformy. </w:t>
      </w:r>
    </w:p>
    <w:p w14:paraId="0F596FA5" w14:textId="69FBB0AB" w:rsidR="00F93C85" w:rsidRPr="00614485" w:rsidRDefault="003F0BD8">
      <w:pPr>
        <w:pStyle w:val="Akapitzlist"/>
        <w:numPr>
          <w:ilvl w:val="0"/>
          <w:numId w:val="6"/>
        </w:numPr>
        <w:jc w:val="both"/>
        <w:rPr>
          <w:rFonts w:ascii="Century Gothic" w:hAnsi="Century Gothic" w:cs="Arial"/>
        </w:rPr>
      </w:pPr>
      <w:r w:rsidRPr="00614485">
        <w:rPr>
          <w:rFonts w:ascii="Century Gothic" w:hAnsi="Century Gothic" w:cs="Arial"/>
        </w:rPr>
        <w:t>Szczegółowa instrukcja korzystania z Platformy dotycząca logowania, procedury przesyłania i wycofania dokumentów oraz innych czynności podejmowanych w</w:t>
      </w:r>
      <w:r w:rsidR="0064618F">
        <w:rPr>
          <w:rFonts w:ascii="Century Gothic" w:hAnsi="Century Gothic" w:cs="Arial"/>
        </w:rPr>
        <w:t> </w:t>
      </w:r>
      <w:r w:rsidRPr="00614485">
        <w:rPr>
          <w:rFonts w:ascii="Century Gothic" w:hAnsi="Century Gothic" w:cs="Arial"/>
        </w:rPr>
        <w:t>niniejszym postępowaniu, znajduje się na stronie internetowej:</w:t>
      </w:r>
      <w:r w:rsidR="00F93C85" w:rsidRPr="00614485">
        <w:rPr>
          <w:rFonts w:ascii="Century Gothic" w:hAnsi="Century Gothic" w:cs="Arial"/>
        </w:rPr>
        <w:t xml:space="preserve"> </w:t>
      </w:r>
      <w:hyperlink r:id="rId12" w:history="1">
        <w:r w:rsidR="00F93C85" w:rsidRPr="00614485">
          <w:rPr>
            <w:rStyle w:val="Hipercze"/>
            <w:rFonts w:ascii="Century Gothic" w:hAnsi="Century Gothic" w:cs="Arial"/>
            <w:b/>
          </w:rPr>
          <w:t>https://platformazakupowa.pl/strona/45</w:t>
        </w:r>
      </w:hyperlink>
      <w:hyperlink r:id="rId13">
        <w:r w:rsidRPr="00614485">
          <w:rPr>
            <w:rFonts w:ascii="Century Gothic" w:hAnsi="Century Gothic" w:cs="Arial"/>
            <w:b/>
          </w:rPr>
          <w:t>-</w:t>
        </w:r>
      </w:hyperlink>
      <w:hyperlink r:id="rId14">
        <w:r w:rsidRPr="00614485">
          <w:rPr>
            <w:rFonts w:ascii="Century Gothic" w:hAnsi="Century Gothic" w:cs="Arial"/>
            <w:b/>
          </w:rPr>
          <w:t>instrukcje</w:t>
        </w:r>
      </w:hyperlink>
      <w:r w:rsidR="0064618F">
        <w:rPr>
          <w:rFonts w:ascii="Century Gothic" w:hAnsi="Century Gothic" w:cs="Arial"/>
          <w:b/>
        </w:rPr>
        <w:t xml:space="preserve"> </w:t>
      </w:r>
      <w:r w:rsidRPr="00614485">
        <w:rPr>
          <w:rFonts w:ascii="Century Gothic" w:hAnsi="Century Gothic" w:cs="Arial"/>
          <w:b/>
        </w:rPr>
        <w:t xml:space="preserve">oraz </w:t>
      </w:r>
      <w:hyperlink r:id="rId15" w:history="1">
        <w:r w:rsidR="003B358A" w:rsidRPr="00614485">
          <w:rPr>
            <w:rStyle w:val="Hipercze"/>
            <w:rFonts w:ascii="Century Gothic" w:hAnsi="Century Gothic" w:cs="Arial"/>
            <w:b/>
          </w:rPr>
          <w:t>https://platformazakupowa.pl/strona/1</w:t>
        </w:r>
      </w:hyperlink>
      <w:r w:rsidR="00F93C85" w:rsidRPr="00614485">
        <w:rPr>
          <w:rStyle w:val="Hipercze"/>
          <w:rFonts w:ascii="Century Gothic" w:hAnsi="Century Gothic" w:cs="Arial"/>
          <w:b/>
        </w:rPr>
        <w:t xml:space="preserve"> </w:t>
      </w:r>
      <w:hyperlink r:id="rId16">
        <w:r w:rsidRPr="00614485">
          <w:rPr>
            <w:rFonts w:ascii="Century Gothic" w:hAnsi="Century Gothic" w:cs="Arial"/>
            <w:b/>
          </w:rPr>
          <w:t>-</w:t>
        </w:r>
      </w:hyperlink>
      <w:r w:rsidR="00F93C85" w:rsidRPr="00614485">
        <w:rPr>
          <w:rFonts w:ascii="Century Gothic" w:hAnsi="Century Gothic" w:cs="Arial"/>
          <w:b/>
        </w:rPr>
        <w:t xml:space="preserve"> </w:t>
      </w:r>
      <w:hyperlink r:id="rId17">
        <w:r w:rsidRPr="00614485">
          <w:rPr>
            <w:rFonts w:ascii="Century Gothic" w:hAnsi="Century Gothic" w:cs="Arial"/>
            <w:b/>
          </w:rPr>
          <w:t>regulamin</w:t>
        </w:r>
      </w:hyperlink>
      <w:r w:rsidR="00F93C85" w:rsidRPr="00614485">
        <w:rPr>
          <w:rFonts w:ascii="Century Gothic" w:hAnsi="Century Gothic" w:cs="Arial"/>
          <w:b/>
        </w:rPr>
        <w:t>.</w:t>
      </w:r>
      <w:hyperlink r:id="rId18">
        <w:r w:rsidRPr="00614485">
          <w:rPr>
            <w:rFonts w:ascii="Century Gothic" w:hAnsi="Century Gothic" w:cs="Arial"/>
          </w:rPr>
          <w:t xml:space="preserve"> </w:t>
        </w:r>
      </w:hyperlink>
    </w:p>
    <w:p w14:paraId="639669AC" w14:textId="77777777" w:rsidR="00F93C85" w:rsidRPr="00614485" w:rsidRDefault="003F0BD8">
      <w:pPr>
        <w:pStyle w:val="Akapitzlist"/>
        <w:numPr>
          <w:ilvl w:val="0"/>
          <w:numId w:val="6"/>
        </w:numPr>
        <w:jc w:val="both"/>
        <w:rPr>
          <w:rFonts w:ascii="Century Gothic" w:hAnsi="Century Gothic" w:cs="Arial"/>
        </w:rPr>
      </w:pPr>
      <w:r w:rsidRPr="00614485">
        <w:rPr>
          <w:rFonts w:ascii="Century Gothic" w:hAnsi="Century Gothic" w:cs="Arial"/>
        </w:rPr>
        <w:t xml:space="preserve">Cena </w:t>
      </w:r>
      <w:r w:rsidR="00C104B8" w:rsidRPr="00614485">
        <w:rPr>
          <w:rFonts w:ascii="Century Gothic" w:hAnsi="Century Gothic" w:cs="Arial"/>
        </w:rPr>
        <w:t>oferty</w:t>
      </w:r>
      <w:r w:rsidRPr="00614485">
        <w:rPr>
          <w:rFonts w:ascii="Century Gothic" w:hAnsi="Century Gothic" w:cs="Arial"/>
        </w:rPr>
        <w:t xml:space="preserve"> nie może być podwyższona w trakcie realizacji zamówienia</w:t>
      </w:r>
      <w:r w:rsidR="00E65DFE" w:rsidRPr="00614485">
        <w:rPr>
          <w:rFonts w:ascii="Century Gothic" w:hAnsi="Century Gothic" w:cs="Arial"/>
        </w:rPr>
        <w:t>.</w:t>
      </w:r>
      <w:r w:rsidRPr="00614485">
        <w:rPr>
          <w:rFonts w:ascii="Century Gothic" w:hAnsi="Century Gothic" w:cs="Arial"/>
        </w:rPr>
        <w:t xml:space="preserve"> </w:t>
      </w:r>
    </w:p>
    <w:p w14:paraId="2FE28287" w14:textId="6D19AAA5" w:rsidR="00F93C85" w:rsidRPr="00614485" w:rsidRDefault="000D582C" w:rsidP="000D582C">
      <w:pPr>
        <w:pStyle w:val="Akapitzlist"/>
        <w:numPr>
          <w:ilvl w:val="0"/>
          <w:numId w:val="6"/>
        </w:numPr>
        <w:jc w:val="both"/>
        <w:rPr>
          <w:rFonts w:ascii="Century Gothic" w:hAnsi="Century Gothic" w:cs="Arial"/>
        </w:rPr>
      </w:pPr>
      <w:r w:rsidRPr="00614485">
        <w:rPr>
          <w:rFonts w:ascii="Century Gothic" w:hAnsi="Century Gothic" w:cs="Arial"/>
        </w:rPr>
        <w:t>Zamawiający zastrzega sobie prawo do wyjaśnienia treści złożonej oferty i negocjacji w formie elektronicznej za pośrednictwem platformy zakupowej.</w:t>
      </w:r>
    </w:p>
    <w:p w14:paraId="71D8A703" w14:textId="50CE2018" w:rsidR="00F93C85" w:rsidRPr="00614485" w:rsidRDefault="003F0BD8">
      <w:pPr>
        <w:pStyle w:val="Akapitzlist"/>
        <w:numPr>
          <w:ilvl w:val="0"/>
          <w:numId w:val="6"/>
        </w:numPr>
        <w:jc w:val="both"/>
        <w:rPr>
          <w:rFonts w:ascii="Century Gothic" w:hAnsi="Century Gothic" w:cs="Arial"/>
        </w:rPr>
      </w:pPr>
      <w:r w:rsidRPr="00614485">
        <w:rPr>
          <w:rFonts w:ascii="Century Gothic" w:hAnsi="Century Gothic" w:cs="Arial"/>
        </w:rPr>
        <w:t>Warunki płatności</w:t>
      </w:r>
      <w:r w:rsidR="00EA52A8" w:rsidRPr="00614485">
        <w:rPr>
          <w:rFonts w:ascii="Century Gothic" w:hAnsi="Century Gothic" w:cs="Arial"/>
        </w:rPr>
        <w:t xml:space="preserve"> określone zostały przez Zamawiającego we wzorze umowy stanowiącym załącznik nr </w:t>
      </w:r>
      <w:r w:rsidR="00D97993">
        <w:rPr>
          <w:rFonts w:ascii="Century Gothic" w:hAnsi="Century Gothic" w:cs="Arial"/>
        </w:rPr>
        <w:t>1</w:t>
      </w:r>
      <w:r w:rsidR="00EA52A8" w:rsidRPr="00614485">
        <w:rPr>
          <w:rFonts w:ascii="Century Gothic" w:hAnsi="Century Gothic" w:cs="Arial"/>
        </w:rPr>
        <w:t xml:space="preserve"> do niniejszego Zapytania.</w:t>
      </w:r>
    </w:p>
    <w:p w14:paraId="3B3D34DE" w14:textId="477BA0AA" w:rsidR="00F93C85" w:rsidRPr="00614485" w:rsidRDefault="003F0BD8">
      <w:pPr>
        <w:pStyle w:val="Akapitzlist"/>
        <w:numPr>
          <w:ilvl w:val="0"/>
          <w:numId w:val="6"/>
        </w:numPr>
        <w:jc w:val="both"/>
        <w:rPr>
          <w:rFonts w:ascii="Century Gothic" w:hAnsi="Century Gothic" w:cs="Arial"/>
        </w:rPr>
      </w:pPr>
      <w:r w:rsidRPr="00614485">
        <w:rPr>
          <w:rFonts w:ascii="Century Gothic" w:hAnsi="Century Gothic" w:cs="Arial"/>
        </w:rPr>
        <w:t>Termin związania ofertą wynosi 30 dni. Bieg terminu związania ofertą rozpoczyna się wraz z</w:t>
      </w:r>
      <w:r w:rsidR="00EA52A8" w:rsidRPr="00614485">
        <w:rPr>
          <w:rFonts w:ascii="Century Gothic" w:hAnsi="Century Gothic" w:cs="Arial"/>
        </w:rPr>
        <w:t> </w:t>
      </w:r>
      <w:r w:rsidRPr="00614485">
        <w:rPr>
          <w:rFonts w:ascii="Century Gothic" w:hAnsi="Century Gothic" w:cs="Arial"/>
        </w:rPr>
        <w:t xml:space="preserve">pływem terminu składania ofert. </w:t>
      </w:r>
    </w:p>
    <w:p w14:paraId="22D09571" w14:textId="1D47D095" w:rsidR="00575C11" w:rsidRDefault="00EA52A8">
      <w:pPr>
        <w:pStyle w:val="Akapitzlist"/>
        <w:numPr>
          <w:ilvl w:val="0"/>
          <w:numId w:val="6"/>
        </w:numPr>
        <w:jc w:val="both"/>
        <w:rPr>
          <w:rFonts w:ascii="Century Gothic" w:hAnsi="Century Gothic" w:cs="Arial"/>
        </w:rPr>
      </w:pPr>
      <w:r w:rsidRPr="00614485">
        <w:rPr>
          <w:rFonts w:ascii="Century Gothic" w:hAnsi="Century Gothic" w:cs="Arial"/>
        </w:rPr>
        <w:t>Zamawiający</w:t>
      </w:r>
      <w:r w:rsidR="003F0BD8" w:rsidRPr="00614485">
        <w:rPr>
          <w:rFonts w:ascii="Century Gothic" w:hAnsi="Century Gothic" w:cs="Arial"/>
        </w:rPr>
        <w:t xml:space="preserve"> zastrzega sobie prawo zakończenia postępowania, na każdym etapie, bez dokonania wyboru oferenta i bez konieczności podania przyczyny. </w:t>
      </w:r>
    </w:p>
    <w:p w14:paraId="0A278C0C" w14:textId="2A346B1F" w:rsidR="0065277F" w:rsidRDefault="0065277F" w:rsidP="00BB7846">
      <w:pPr>
        <w:ind w:left="0" w:firstLine="0"/>
        <w:rPr>
          <w:rFonts w:cs="Arial"/>
        </w:rPr>
      </w:pPr>
    </w:p>
    <w:p w14:paraId="37FE5808" w14:textId="77777777" w:rsidR="0065277F" w:rsidRPr="00BF37A2" w:rsidRDefault="0065277F" w:rsidP="00BF37A2">
      <w:pPr>
        <w:rPr>
          <w:rFonts w:cs="Arial"/>
        </w:rPr>
      </w:pPr>
    </w:p>
    <w:p w14:paraId="14D9E36D" w14:textId="77777777" w:rsidR="00733457" w:rsidRPr="00614485" w:rsidRDefault="00733457" w:rsidP="00733457">
      <w:pPr>
        <w:numPr>
          <w:ilvl w:val="0"/>
          <w:numId w:val="7"/>
        </w:numPr>
        <w:tabs>
          <w:tab w:val="num" w:pos="709"/>
        </w:tabs>
        <w:spacing w:before="240" w:after="0" w:line="360" w:lineRule="auto"/>
        <w:ind w:left="567" w:right="0" w:hanging="425"/>
        <w:contextualSpacing/>
        <w:jc w:val="left"/>
        <w:rPr>
          <w:rFonts w:cs="Arial"/>
          <w:color w:val="auto"/>
          <w:lang w:eastAsia="en-US"/>
        </w:rPr>
      </w:pPr>
      <w:r w:rsidRPr="00614485">
        <w:rPr>
          <w:rFonts w:cs="Arial"/>
          <w:b/>
          <w:color w:val="auto"/>
          <w:lang w:eastAsia="en-US"/>
        </w:rPr>
        <w:t>TERMIN I SPOSÓB ZŁOŻENIA OFERTY</w:t>
      </w:r>
    </w:p>
    <w:p w14:paraId="05F67DD4" w14:textId="6392662F" w:rsidR="00733457" w:rsidRDefault="00733457" w:rsidP="00733457">
      <w:pPr>
        <w:numPr>
          <w:ilvl w:val="0"/>
          <w:numId w:val="12"/>
        </w:numPr>
        <w:spacing w:after="0" w:line="360" w:lineRule="auto"/>
        <w:ind w:left="567" w:right="0" w:hanging="425"/>
        <w:contextualSpacing/>
        <w:rPr>
          <w:rFonts w:cs="Arial"/>
          <w:color w:val="auto"/>
          <w:lang w:eastAsia="en-US"/>
        </w:rPr>
      </w:pPr>
      <w:r w:rsidRPr="00614485">
        <w:rPr>
          <w:rFonts w:cs="Arial"/>
          <w:color w:val="auto"/>
          <w:lang w:eastAsia="en-US"/>
        </w:rPr>
        <w:t xml:space="preserve">W terminie do dnia </w:t>
      </w:r>
      <w:r w:rsidR="000A2CFD">
        <w:rPr>
          <w:rFonts w:cs="Arial"/>
          <w:b/>
          <w:bCs/>
          <w:color w:val="auto"/>
          <w:lang w:eastAsia="en-US"/>
        </w:rPr>
        <w:t>24.</w:t>
      </w:r>
      <w:r w:rsidR="00A85579">
        <w:rPr>
          <w:rFonts w:cs="Arial"/>
          <w:b/>
          <w:bCs/>
          <w:color w:val="auto"/>
          <w:lang w:eastAsia="en-US"/>
        </w:rPr>
        <w:t>01</w:t>
      </w:r>
      <w:r w:rsidR="0056052E" w:rsidRPr="008F7FA4">
        <w:rPr>
          <w:rFonts w:cs="Arial"/>
          <w:b/>
          <w:bCs/>
          <w:color w:val="auto"/>
          <w:lang w:eastAsia="en-US"/>
        </w:rPr>
        <w:t>.</w:t>
      </w:r>
      <w:r w:rsidR="0056052E" w:rsidRPr="00614485">
        <w:rPr>
          <w:rFonts w:cs="Arial"/>
          <w:b/>
          <w:color w:val="auto"/>
          <w:lang w:eastAsia="en-US"/>
        </w:rPr>
        <w:t>202</w:t>
      </w:r>
      <w:r w:rsidR="00A85579">
        <w:rPr>
          <w:rFonts w:cs="Arial"/>
          <w:b/>
          <w:color w:val="auto"/>
          <w:lang w:eastAsia="en-US"/>
        </w:rPr>
        <w:t>3</w:t>
      </w:r>
      <w:r w:rsidRPr="00614485">
        <w:rPr>
          <w:rFonts w:cs="Arial"/>
          <w:b/>
          <w:color w:val="auto"/>
          <w:lang w:eastAsia="en-US"/>
        </w:rPr>
        <w:t xml:space="preserve"> r. do godz. </w:t>
      </w:r>
      <w:r w:rsidR="00A85579">
        <w:rPr>
          <w:rFonts w:cs="Arial"/>
          <w:b/>
          <w:color w:val="auto"/>
          <w:lang w:eastAsia="en-US"/>
        </w:rPr>
        <w:t>10</w:t>
      </w:r>
      <w:r w:rsidRPr="00614485">
        <w:rPr>
          <w:rFonts w:cs="Arial"/>
          <w:b/>
          <w:color w:val="auto"/>
          <w:lang w:eastAsia="en-US"/>
        </w:rPr>
        <w:t>:00</w:t>
      </w:r>
      <w:r w:rsidRPr="00614485">
        <w:rPr>
          <w:rFonts w:cs="Arial"/>
          <w:color w:val="auto"/>
          <w:lang w:eastAsia="en-US"/>
        </w:rPr>
        <w:t xml:space="preserve"> prosimy o złożenie oferty, przygotowanej na formularzu stanowiącym załącznik nr </w:t>
      </w:r>
      <w:r w:rsidR="00D97993">
        <w:rPr>
          <w:rFonts w:cs="Arial"/>
          <w:color w:val="auto"/>
          <w:lang w:eastAsia="en-US"/>
        </w:rPr>
        <w:t>2</w:t>
      </w:r>
      <w:r w:rsidR="0064618F">
        <w:rPr>
          <w:rFonts w:cs="Arial"/>
          <w:color w:val="auto"/>
          <w:lang w:eastAsia="en-US"/>
        </w:rPr>
        <w:t xml:space="preserve"> do Zapytania</w:t>
      </w:r>
      <w:r w:rsidRPr="00614485">
        <w:rPr>
          <w:rFonts w:cs="Arial"/>
          <w:color w:val="auto"/>
          <w:lang w:eastAsia="en-US"/>
        </w:rPr>
        <w:t>;</w:t>
      </w:r>
    </w:p>
    <w:p w14:paraId="02EA7A32" w14:textId="45FDE580" w:rsidR="00496366" w:rsidRPr="00084112" w:rsidRDefault="00496366" w:rsidP="00733457">
      <w:pPr>
        <w:numPr>
          <w:ilvl w:val="0"/>
          <w:numId w:val="12"/>
        </w:numPr>
        <w:spacing w:after="0" w:line="360" w:lineRule="auto"/>
        <w:ind w:left="567" w:right="0" w:hanging="425"/>
        <w:contextualSpacing/>
        <w:rPr>
          <w:rFonts w:cs="Arial"/>
          <w:color w:val="auto"/>
          <w:highlight w:val="yellow"/>
          <w:lang w:eastAsia="en-US"/>
        </w:rPr>
      </w:pPr>
      <w:r w:rsidRPr="00084112">
        <w:rPr>
          <w:rFonts w:cs="Arial"/>
          <w:color w:val="auto"/>
          <w:highlight w:val="yellow"/>
          <w:lang w:eastAsia="en-US"/>
        </w:rPr>
        <w:t xml:space="preserve">Do oferty należy dołączyć oświadczenie sporządzone na wzorze załącznika nr </w:t>
      </w:r>
      <w:r w:rsidR="00D97993">
        <w:rPr>
          <w:rFonts w:cs="Arial"/>
          <w:color w:val="auto"/>
          <w:highlight w:val="yellow"/>
          <w:lang w:eastAsia="en-US"/>
        </w:rPr>
        <w:t>3</w:t>
      </w:r>
      <w:r w:rsidRPr="00084112">
        <w:rPr>
          <w:rFonts w:cs="Arial"/>
          <w:color w:val="auto"/>
          <w:highlight w:val="yellow"/>
          <w:lang w:eastAsia="en-US"/>
        </w:rPr>
        <w:t xml:space="preserve"> do Zapytania</w:t>
      </w:r>
      <w:r w:rsidR="00084112" w:rsidRPr="00084112">
        <w:rPr>
          <w:rFonts w:cs="Arial"/>
          <w:color w:val="auto"/>
          <w:highlight w:val="yellow"/>
          <w:lang w:eastAsia="en-US"/>
        </w:rPr>
        <w:t>,</w:t>
      </w:r>
      <w:r w:rsidR="00BF37A2" w:rsidRPr="00084112">
        <w:rPr>
          <w:rFonts w:cs="Arial"/>
          <w:color w:val="auto"/>
          <w:highlight w:val="yellow"/>
          <w:lang w:eastAsia="en-US"/>
        </w:rPr>
        <w:t xml:space="preserve"> wykaz usług (załącznik nr </w:t>
      </w:r>
      <w:r w:rsidR="00D97993">
        <w:rPr>
          <w:rFonts w:cs="Arial"/>
          <w:color w:val="auto"/>
          <w:highlight w:val="yellow"/>
          <w:lang w:eastAsia="en-US"/>
        </w:rPr>
        <w:t>4</w:t>
      </w:r>
      <w:r w:rsidR="00BF37A2" w:rsidRPr="00084112">
        <w:rPr>
          <w:rFonts w:cs="Arial"/>
          <w:color w:val="auto"/>
          <w:highlight w:val="yellow"/>
          <w:lang w:eastAsia="en-US"/>
        </w:rPr>
        <w:t>)</w:t>
      </w:r>
      <w:r w:rsidR="00084112" w:rsidRPr="00084112">
        <w:rPr>
          <w:rFonts w:cs="Arial"/>
          <w:color w:val="auto"/>
          <w:highlight w:val="yellow"/>
          <w:lang w:eastAsia="en-US"/>
        </w:rPr>
        <w:t xml:space="preserve">, wykaz osób (załącznik nr </w:t>
      </w:r>
      <w:r w:rsidR="00D97993">
        <w:rPr>
          <w:rFonts w:cs="Arial"/>
          <w:color w:val="auto"/>
          <w:highlight w:val="yellow"/>
          <w:lang w:eastAsia="en-US"/>
        </w:rPr>
        <w:t>5</w:t>
      </w:r>
      <w:r w:rsidR="00084112" w:rsidRPr="00084112">
        <w:rPr>
          <w:rFonts w:cs="Arial"/>
          <w:color w:val="auto"/>
          <w:highlight w:val="yellow"/>
          <w:lang w:eastAsia="en-US"/>
        </w:rPr>
        <w:t xml:space="preserve">),  </w:t>
      </w:r>
      <w:r w:rsidR="00084112" w:rsidRPr="00084112">
        <w:rPr>
          <w:rFonts w:cs="Arial"/>
          <w:bCs/>
          <w:color w:val="auto"/>
          <w:highlight w:val="yellow"/>
          <w:lang w:eastAsia="en-US"/>
        </w:rPr>
        <w:t xml:space="preserve">ubezpieczenie odpowiedzialności cywilnej w zakresie prowadzonej działalności </w:t>
      </w:r>
      <w:r w:rsidR="00084112" w:rsidRPr="00084112">
        <w:rPr>
          <w:rFonts w:cs="Arial"/>
          <w:color w:val="auto"/>
          <w:highlight w:val="yellow"/>
          <w:lang w:eastAsia="en-US"/>
        </w:rPr>
        <w:t>oraz pełnomocnictwo, jeśli dotyczy.</w:t>
      </w:r>
    </w:p>
    <w:p w14:paraId="5C45EE74" w14:textId="77777777" w:rsidR="00733457" w:rsidRPr="00614485" w:rsidRDefault="00733457" w:rsidP="00733457">
      <w:pPr>
        <w:numPr>
          <w:ilvl w:val="0"/>
          <w:numId w:val="12"/>
        </w:numPr>
        <w:spacing w:after="0" w:line="360" w:lineRule="auto"/>
        <w:ind w:left="567" w:right="0" w:hanging="425"/>
        <w:contextualSpacing/>
        <w:rPr>
          <w:rFonts w:cs="Arial"/>
          <w:color w:val="auto"/>
          <w:lang w:eastAsia="en-US"/>
        </w:rPr>
      </w:pPr>
      <w:r w:rsidRPr="00614485">
        <w:rPr>
          <w:rFonts w:cs="Arial"/>
          <w:b/>
          <w:bCs/>
          <w:color w:val="auto"/>
          <w:lang w:eastAsia="en-US"/>
        </w:rPr>
        <w:lastRenderedPageBreak/>
        <w:t xml:space="preserve">Ofertę </w:t>
      </w:r>
      <w:r w:rsidRPr="00614485">
        <w:rPr>
          <w:rFonts w:cs="Arial"/>
          <w:color w:val="auto"/>
          <w:lang w:eastAsia="en-US"/>
        </w:rPr>
        <w:t xml:space="preserve">należy złożyć za pośrednictwem </w:t>
      </w:r>
      <w:r w:rsidRPr="00614485">
        <w:rPr>
          <w:rFonts w:cs="Arial"/>
          <w:color w:val="0563C1"/>
          <w:u w:val="single"/>
          <w:lang w:eastAsia="en-US"/>
        </w:rPr>
        <w:t>https://platformazakupowa.pl/pn/rars</w:t>
      </w:r>
      <w:r w:rsidRPr="00614485">
        <w:rPr>
          <w:rFonts w:cs="Arial"/>
          <w:color w:val="auto"/>
          <w:lang w:eastAsia="en-US"/>
        </w:rPr>
        <w:t>.</w:t>
      </w:r>
    </w:p>
    <w:p w14:paraId="01D9BA13" w14:textId="77777777" w:rsidR="00733457" w:rsidRPr="00614485" w:rsidRDefault="00733457" w:rsidP="00733457">
      <w:pPr>
        <w:numPr>
          <w:ilvl w:val="0"/>
          <w:numId w:val="12"/>
        </w:numPr>
        <w:spacing w:after="0" w:line="360" w:lineRule="auto"/>
        <w:ind w:left="567" w:right="0" w:hanging="425"/>
        <w:contextualSpacing/>
        <w:rPr>
          <w:rFonts w:cs="Arial"/>
          <w:color w:val="auto"/>
          <w:lang w:eastAsia="en-US"/>
        </w:rPr>
      </w:pPr>
      <w:r w:rsidRPr="00614485">
        <w:rPr>
          <w:rFonts w:cs="Arial"/>
          <w:color w:val="auto"/>
          <w:lang w:eastAsia="en-US"/>
        </w:rPr>
        <w:t>Dokumenty muszą być podpisane przez osobę upoważnioną/osoby upoważnione do reprezentowania Wykonawcy.</w:t>
      </w:r>
    </w:p>
    <w:p w14:paraId="3BCD9EC3" w14:textId="0EC8FF7A" w:rsidR="00BF37A2" w:rsidRPr="00BF37A2" w:rsidRDefault="00733457" w:rsidP="00BF37A2">
      <w:pPr>
        <w:numPr>
          <w:ilvl w:val="0"/>
          <w:numId w:val="12"/>
        </w:numPr>
        <w:spacing w:after="0" w:line="360" w:lineRule="auto"/>
        <w:ind w:left="567" w:right="0" w:hanging="425"/>
        <w:contextualSpacing/>
        <w:rPr>
          <w:rFonts w:cs="Arial"/>
          <w:color w:val="auto"/>
          <w:lang w:eastAsia="en-US"/>
        </w:rPr>
      </w:pPr>
      <w:r w:rsidRPr="00614485">
        <w:rPr>
          <w:rFonts w:cs="Arial"/>
          <w:color w:val="auto"/>
          <w:lang w:eastAsia="en-US"/>
        </w:rPr>
        <w:t>Jeżeli w imieniu Wykonawcy działa osoba, której umocowanie do jego reprezentowania nie wynika z dokumentów rejestrowych, należy złożyć wraz z ofertą odpowiednie pełnomocnictwo.</w:t>
      </w:r>
    </w:p>
    <w:p w14:paraId="55C28C90" w14:textId="77777777" w:rsidR="000D582C" w:rsidRPr="00614485" w:rsidRDefault="000D582C" w:rsidP="000D582C">
      <w:pPr>
        <w:keepNext/>
        <w:keepLines/>
        <w:numPr>
          <w:ilvl w:val="0"/>
          <w:numId w:val="7"/>
        </w:numPr>
        <w:tabs>
          <w:tab w:val="num" w:pos="567"/>
        </w:tabs>
        <w:spacing w:before="240" w:after="0" w:line="360" w:lineRule="auto"/>
        <w:ind w:left="426" w:right="0"/>
        <w:jc w:val="left"/>
        <w:outlineLvl w:val="0"/>
        <w:rPr>
          <w:rFonts w:cs="Arial"/>
          <w:b/>
          <w:caps/>
        </w:rPr>
      </w:pPr>
      <w:bookmarkStart w:id="5" w:name="_Hlk89079559"/>
      <w:r w:rsidRPr="00614485">
        <w:rPr>
          <w:rFonts w:cs="Arial"/>
          <w:b/>
          <w:caps/>
        </w:rPr>
        <w:t>Klauzula informacyjna dotycząca przetwarzania danych osobowych</w:t>
      </w:r>
    </w:p>
    <w:p w14:paraId="239751F2" w14:textId="0483AB97" w:rsidR="000D582C" w:rsidRPr="00614485" w:rsidRDefault="000D582C" w:rsidP="00733457">
      <w:pPr>
        <w:spacing w:after="0" w:line="360" w:lineRule="auto"/>
        <w:ind w:left="142" w:right="0" w:firstLine="0"/>
        <w:rPr>
          <w:rFonts w:eastAsia="Calibri" w:cs="Arial"/>
          <w:color w:val="auto"/>
          <w:lang w:eastAsia="en-US"/>
        </w:rPr>
      </w:pPr>
      <w:r w:rsidRPr="00614485">
        <w:rPr>
          <w:rFonts w:eastAsia="Calibri" w:cs="Arial"/>
          <w:color w:val="auto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 w:rsidR="0064618F">
        <w:rPr>
          <w:rFonts w:eastAsia="Calibri" w:cs="Arial"/>
          <w:color w:val="auto"/>
          <w:lang w:eastAsia="en-US"/>
        </w:rPr>
        <w:t> </w:t>
      </w:r>
      <w:r w:rsidRPr="00614485">
        <w:rPr>
          <w:rFonts w:eastAsia="Calibri" w:cs="Arial"/>
          <w:color w:val="auto"/>
          <w:lang w:eastAsia="en-US"/>
        </w:rPr>
        <w:t>04.05.2016, str. 1), dalej „RODO”, Zamawiający informuje, że:</w:t>
      </w:r>
    </w:p>
    <w:p w14:paraId="7F2F7E63" w14:textId="77777777" w:rsidR="000D582C" w:rsidRPr="00614485" w:rsidRDefault="000D582C" w:rsidP="00733457">
      <w:pPr>
        <w:numPr>
          <w:ilvl w:val="0"/>
          <w:numId w:val="8"/>
        </w:numPr>
        <w:spacing w:after="0" w:line="360" w:lineRule="auto"/>
        <w:ind w:left="709" w:right="0" w:hanging="426"/>
        <w:contextualSpacing/>
        <w:rPr>
          <w:rFonts w:eastAsia="Calibri" w:cs="Arial"/>
          <w:color w:val="auto"/>
          <w:lang w:eastAsia="en-US"/>
        </w:rPr>
      </w:pPr>
      <w:r w:rsidRPr="00614485">
        <w:rPr>
          <w:rFonts w:eastAsia="Calibri" w:cs="Arial"/>
          <w:color w:val="auto"/>
          <w:lang w:eastAsia="en-US"/>
        </w:rPr>
        <w:t xml:space="preserve">administratorem Pani/Pana danych osobowych jest Rządowa Agencja Rezerw Strategicznych z siedzibą w Warszawie (00-844), ul. Grzybowska 45, tel. +48 22 36 09 100, adres e-mail: </w:t>
      </w:r>
      <w:r w:rsidRPr="00614485">
        <w:rPr>
          <w:rFonts w:eastAsia="Calibri" w:cs="Arial"/>
          <w:color w:val="auto"/>
          <w:u w:val="single"/>
          <w:lang w:eastAsia="en-US"/>
        </w:rPr>
        <w:t>kancelaria@rars.gov.pl</w:t>
      </w:r>
      <w:r w:rsidRPr="00614485">
        <w:rPr>
          <w:rFonts w:eastAsia="Calibri" w:cs="Arial"/>
          <w:i/>
          <w:iCs/>
          <w:color w:val="auto"/>
          <w:lang w:eastAsia="en-US"/>
        </w:rPr>
        <w:t>;</w:t>
      </w:r>
    </w:p>
    <w:p w14:paraId="5C10951F" w14:textId="77777777" w:rsidR="000D582C" w:rsidRPr="00614485" w:rsidRDefault="000D582C" w:rsidP="00733457">
      <w:pPr>
        <w:numPr>
          <w:ilvl w:val="0"/>
          <w:numId w:val="8"/>
        </w:numPr>
        <w:spacing w:after="0" w:line="360" w:lineRule="auto"/>
        <w:ind w:left="709" w:right="0" w:hanging="357"/>
        <w:rPr>
          <w:rFonts w:eastAsia="Calibri" w:cs="Arial"/>
          <w:color w:val="auto"/>
          <w:lang w:eastAsia="en-US"/>
        </w:rPr>
      </w:pPr>
      <w:r w:rsidRPr="00614485">
        <w:rPr>
          <w:rFonts w:eastAsia="Calibri" w:cs="Arial"/>
          <w:color w:val="auto"/>
          <w:lang w:eastAsia="en-US"/>
        </w:rPr>
        <w:t xml:space="preserve">administrator wyznaczył Inspektora Ochrony Danych, z którym można się skontaktować poprzez e-mail: </w:t>
      </w:r>
      <w:r w:rsidRPr="00614485">
        <w:rPr>
          <w:rFonts w:eastAsia="Calibri" w:cs="Arial"/>
          <w:color w:val="auto"/>
          <w:u w:val="single"/>
          <w:lang w:eastAsia="en-US"/>
        </w:rPr>
        <w:t>iod@rars.gov.pl</w:t>
      </w:r>
      <w:r w:rsidRPr="00614485">
        <w:rPr>
          <w:rFonts w:eastAsia="Calibri" w:cs="Arial"/>
          <w:color w:val="auto"/>
          <w:lang w:eastAsia="en-US"/>
        </w:rPr>
        <w:t>, lub tel. +48 22 36 09 237;</w:t>
      </w:r>
    </w:p>
    <w:p w14:paraId="0335BB87" w14:textId="77777777" w:rsidR="000D582C" w:rsidRPr="00614485" w:rsidRDefault="000D582C" w:rsidP="00733457">
      <w:pPr>
        <w:numPr>
          <w:ilvl w:val="0"/>
          <w:numId w:val="8"/>
        </w:numPr>
        <w:spacing w:after="0" w:line="360" w:lineRule="auto"/>
        <w:ind w:left="709" w:right="0" w:hanging="357"/>
        <w:rPr>
          <w:rFonts w:eastAsia="Calibri" w:cs="Arial"/>
          <w:color w:val="auto"/>
          <w:lang w:eastAsia="en-US"/>
        </w:rPr>
      </w:pPr>
      <w:r w:rsidRPr="00614485">
        <w:rPr>
          <w:rFonts w:eastAsia="Calibri" w:cs="Arial"/>
          <w:color w:val="auto"/>
          <w:lang w:eastAsia="en-US"/>
        </w:rPr>
        <w:t>Pani/Pana dane osobowe przetwarzane będą na podstawie art. 6 ust. 1 lit. c</w:t>
      </w:r>
      <w:r w:rsidRPr="00614485">
        <w:rPr>
          <w:rFonts w:eastAsia="Calibri" w:cs="Arial"/>
          <w:i/>
          <w:iCs/>
          <w:color w:val="auto"/>
          <w:lang w:eastAsia="en-US"/>
        </w:rPr>
        <w:t xml:space="preserve"> </w:t>
      </w:r>
      <w:r w:rsidRPr="00614485">
        <w:rPr>
          <w:rFonts w:eastAsia="Calibri" w:cs="Arial"/>
          <w:color w:val="auto"/>
          <w:lang w:eastAsia="en-US"/>
        </w:rPr>
        <w:t>RODO w celu związanym z przedmiotowym postępowaniem o udzielenie zamówienia publicznego;</w:t>
      </w:r>
    </w:p>
    <w:p w14:paraId="3F67E7C9" w14:textId="77777777" w:rsidR="000D582C" w:rsidRPr="00614485" w:rsidRDefault="000D582C" w:rsidP="00733457">
      <w:pPr>
        <w:numPr>
          <w:ilvl w:val="0"/>
          <w:numId w:val="8"/>
        </w:numPr>
        <w:spacing w:after="0" w:line="360" w:lineRule="auto"/>
        <w:ind w:left="709" w:right="0" w:hanging="357"/>
        <w:rPr>
          <w:rFonts w:eastAsia="Calibri" w:cs="Arial"/>
          <w:color w:val="auto"/>
          <w:lang w:eastAsia="en-US"/>
        </w:rPr>
      </w:pPr>
      <w:r w:rsidRPr="00614485">
        <w:rPr>
          <w:rFonts w:eastAsia="Calibri" w:cs="Arial"/>
          <w:color w:val="auto"/>
          <w:lang w:eastAsia="en-US"/>
        </w:rPr>
        <w:t>odbiorcami Pani/Pana danych osobowych będą:</w:t>
      </w:r>
    </w:p>
    <w:p w14:paraId="1033D747" w14:textId="77777777" w:rsidR="000D582C" w:rsidRPr="00614485" w:rsidRDefault="000D582C" w:rsidP="00733457">
      <w:pPr>
        <w:numPr>
          <w:ilvl w:val="2"/>
          <w:numId w:val="9"/>
        </w:numPr>
        <w:spacing w:after="0" w:line="360" w:lineRule="auto"/>
        <w:ind w:left="1134" w:right="0" w:hanging="425"/>
        <w:contextualSpacing/>
        <w:rPr>
          <w:rFonts w:eastAsia="Calibri" w:cs="Arial"/>
          <w:color w:val="auto"/>
          <w:lang w:eastAsia="en-US"/>
        </w:rPr>
      </w:pPr>
      <w:r w:rsidRPr="00614485">
        <w:rPr>
          <w:rFonts w:eastAsia="Calibri" w:cs="Arial"/>
          <w:color w:val="auto"/>
          <w:lang w:eastAsia="en-US"/>
        </w:rPr>
        <w:t xml:space="preserve">osoby lub podmioty, którym udostępniona zostanie dokumentacja postępowania </w:t>
      </w:r>
      <w:r w:rsidRPr="00614485">
        <w:rPr>
          <w:rFonts w:eastAsia="Calibri" w:cs="Arial"/>
          <w:color w:val="auto"/>
          <w:lang w:eastAsia="en-US"/>
        </w:rPr>
        <w:br/>
        <w:t>w oparciu o art. 18 oraz art. 74 ustawy z dnia 11 września 2019 r. – Prawo zamówień publicznych;</w:t>
      </w:r>
    </w:p>
    <w:p w14:paraId="2FD66D53" w14:textId="0AA879D2" w:rsidR="000D582C" w:rsidRPr="00614485" w:rsidRDefault="000D582C" w:rsidP="00733457">
      <w:pPr>
        <w:numPr>
          <w:ilvl w:val="2"/>
          <w:numId w:val="9"/>
        </w:numPr>
        <w:spacing w:after="0" w:line="360" w:lineRule="auto"/>
        <w:ind w:left="1134" w:right="0" w:hanging="425"/>
        <w:contextualSpacing/>
        <w:rPr>
          <w:rFonts w:eastAsia="Calibri" w:cs="Arial"/>
          <w:color w:val="auto"/>
          <w:lang w:eastAsia="en-US"/>
        </w:rPr>
      </w:pPr>
      <w:r w:rsidRPr="00614485">
        <w:rPr>
          <w:rFonts w:eastAsia="Calibri" w:cs="Arial"/>
          <w:color w:val="auto"/>
          <w:lang w:eastAsia="en-US"/>
        </w:rPr>
        <w:t>osoby lub podmioty, którym administrator udzieli informacji publicznej zgodnie z</w:t>
      </w:r>
      <w:r w:rsidR="0064618F">
        <w:rPr>
          <w:rFonts w:eastAsia="Calibri" w:cs="Arial"/>
          <w:color w:val="auto"/>
          <w:lang w:eastAsia="en-US"/>
        </w:rPr>
        <w:t> </w:t>
      </w:r>
      <w:r w:rsidRPr="00614485">
        <w:rPr>
          <w:rFonts w:eastAsia="Calibri" w:cs="Arial"/>
          <w:color w:val="auto"/>
          <w:lang w:eastAsia="en-US"/>
        </w:rPr>
        <w:t xml:space="preserve">ustawą z dnia 6 września 2001 r. o dostępie do informacji publicznej </w:t>
      </w:r>
      <w:r w:rsidRPr="00614485">
        <w:rPr>
          <w:rFonts w:eastAsia="Calibri" w:cs="Arial"/>
          <w:color w:val="auto"/>
          <w:u w:val="single"/>
          <w:lang w:eastAsia="en-US"/>
        </w:rPr>
        <w:t>(Dz.U. z 2020 r. poz. 2176)</w:t>
      </w:r>
      <w:r w:rsidRPr="00614485">
        <w:rPr>
          <w:rFonts w:eastAsia="Calibri" w:cs="Arial"/>
          <w:color w:val="auto"/>
          <w:lang w:eastAsia="en-US"/>
        </w:rPr>
        <w:t>;</w:t>
      </w:r>
    </w:p>
    <w:p w14:paraId="502CDB46" w14:textId="12448D92" w:rsidR="000D582C" w:rsidRPr="00614485" w:rsidRDefault="000D582C" w:rsidP="00733457">
      <w:pPr>
        <w:numPr>
          <w:ilvl w:val="0"/>
          <w:numId w:val="8"/>
        </w:numPr>
        <w:spacing w:after="0" w:line="360" w:lineRule="auto"/>
        <w:ind w:left="709" w:right="0" w:hanging="426"/>
        <w:rPr>
          <w:rFonts w:eastAsia="Calibri" w:cs="Arial"/>
          <w:color w:val="auto"/>
          <w:lang w:eastAsia="en-US"/>
        </w:rPr>
      </w:pPr>
      <w:r w:rsidRPr="00614485">
        <w:rPr>
          <w:rFonts w:eastAsia="Calibri" w:cs="Arial"/>
          <w:color w:val="auto"/>
          <w:lang w:eastAsia="en-US"/>
        </w:rPr>
        <w:t>Pani/Pana dane osobowe będą przechowywane, zgodnie z art. 78 ust. 1 ustawy, przez okres 4 lat od dnia zakończenia postępowania o udzielenie zamówienia, a</w:t>
      </w:r>
      <w:r w:rsidR="0064618F">
        <w:rPr>
          <w:rFonts w:eastAsia="Calibri" w:cs="Arial"/>
          <w:color w:val="auto"/>
          <w:lang w:eastAsia="en-US"/>
        </w:rPr>
        <w:t> </w:t>
      </w:r>
      <w:r w:rsidRPr="00614485">
        <w:rPr>
          <w:rFonts w:eastAsia="Calibri" w:cs="Arial"/>
          <w:color w:val="auto"/>
          <w:lang w:eastAsia="en-US"/>
        </w:rPr>
        <w:t>jeżeli czas trwania umowy przekracza 4 lata, okres przechowywania obejmuje cały czas trwania umowy, a po ich wykorzystaniu przetwarzane będą dla celów archiwalnych na podstawie ustawy z dnia 14 lipca 1983 r. o narodowym zasobie archiwalnym i archiwach (Dz. U. z 2019 r. poz. 553);</w:t>
      </w:r>
    </w:p>
    <w:p w14:paraId="63E4E944" w14:textId="77777777" w:rsidR="000D582C" w:rsidRPr="00614485" w:rsidRDefault="000D582C" w:rsidP="00733457">
      <w:pPr>
        <w:numPr>
          <w:ilvl w:val="0"/>
          <w:numId w:val="8"/>
        </w:numPr>
        <w:spacing w:after="0" w:line="360" w:lineRule="auto"/>
        <w:ind w:left="709" w:right="0" w:hanging="426"/>
        <w:rPr>
          <w:rFonts w:eastAsia="Calibri" w:cs="Arial"/>
          <w:b/>
          <w:bCs/>
          <w:i/>
          <w:iCs/>
          <w:color w:val="auto"/>
          <w:lang w:eastAsia="en-US"/>
        </w:rPr>
      </w:pPr>
      <w:r w:rsidRPr="00614485">
        <w:rPr>
          <w:rFonts w:eastAsia="Calibri" w:cs="Arial"/>
          <w:color w:val="auto"/>
          <w:lang w:eastAsia="en-US"/>
        </w:rPr>
        <w:t xml:space="preserve">obowiązek podania przez Panią/Pana danych osobowych bezpośrednio Pani/Pana dotyczących jest wymogiem ustawowym określonym w przepisach ustawy, </w:t>
      </w:r>
      <w:r w:rsidRPr="00614485">
        <w:rPr>
          <w:rFonts w:eastAsia="Calibri" w:cs="Arial"/>
          <w:color w:val="auto"/>
          <w:lang w:eastAsia="en-US"/>
        </w:rPr>
        <w:lastRenderedPageBreak/>
        <w:t xml:space="preserve">związanym </w:t>
      </w:r>
      <w:r w:rsidRPr="00614485">
        <w:rPr>
          <w:rFonts w:eastAsia="Calibri" w:cs="Arial"/>
          <w:color w:val="auto"/>
          <w:lang w:eastAsia="en-US"/>
        </w:rPr>
        <w:br/>
        <w:t>z udziałem w postępowaniu o udzielenie zamówienia publicznego; konsekwencje niepodania określonych danych wynikają z ustawy;</w:t>
      </w:r>
    </w:p>
    <w:p w14:paraId="5FD5B190" w14:textId="77777777" w:rsidR="000D582C" w:rsidRPr="00614485" w:rsidRDefault="000D582C" w:rsidP="00733457">
      <w:pPr>
        <w:numPr>
          <w:ilvl w:val="0"/>
          <w:numId w:val="8"/>
        </w:numPr>
        <w:spacing w:after="0" w:line="360" w:lineRule="auto"/>
        <w:ind w:left="709" w:right="0" w:hanging="426"/>
        <w:rPr>
          <w:rFonts w:eastAsia="Calibri" w:cs="Arial"/>
          <w:color w:val="auto"/>
          <w:lang w:eastAsia="en-US"/>
        </w:rPr>
      </w:pPr>
      <w:r w:rsidRPr="00614485">
        <w:rPr>
          <w:rFonts w:eastAsia="Calibri" w:cs="Arial"/>
          <w:color w:val="auto"/>
          <w:lang w:eastAsia="en-US"/>
        </w:rPr>
        <w:t>w odniesieniu do Pani/Pana danych osobowych decyzje nie będą podejmowane w sposób zautomatyzowany, stosowanie do art. 22 RODO;</w:t>
      </w:r>
    </w:p>
    <w:p w14:paraId="2409D5AE" w14:textId="77777777" w:rsidR="000D582C" w:rsidRPr="00614485" w:rsidRDefault="000D582C" w:rsidP="00733457">
      <w:pPr>
        <w:numPr>
          <w:ilvl w:val="0"/>
          <w:numId w:val="8"/>
        </w:numPr>
        <w:spacing w:after="0" w:line="360" w:lineRule="auto"/>
        <w:ind w:left="709" w:right="0" w:hanging="426"/>
        <w:rPr>
          <w:rFonts w:eastAsia="Calibri" w:cs="Arial"/>
          <w:color w:val="auto"/>
          <w:lang w:eastAsia="en-US"/>
        </w:rPr>
      </w:pPr>
      <w:r w:rsidRPr="00614485">
        <w:rPr>
          <w:rFonts w:eastAsia="Calibri" w:cs="Arial"/>
          <w:color w:val="auto"/>
          <w:lang w:eastAsia="en-US"/>
        </w:rPr>
        <w:t>posiada Pani/Pan:</w:t>
      </w:r>
    </w:p>
    <w:p w14:paraId="28572B0F" w14:textId="77777777" w:rsidR="000D582C" w:rsidRPr="00614485" w:rsidRDefault="000D582C" w:rsidP="00733457">
      <w:pPr>
        <w:numPr>
          <w:ilvl w:val="2"/>
          <w:numId w:val="10"/>
        </w:numPr>
        <w:spacing w:after="0" w:line="360" w:lineRule="auto"/>
        <w:ind w:left="993" w:right="0" w:hanging="283"/>
        <w:contextualSpacing/>
        <w:rPr>
          <w:rFonts w:eastAsia="Calibri" w:cs="Arial"/>
          <w:color w:val="auto"/>
          <w:lang w:eastAsia="en-US"/>
        </w:rPr>
      </w:pPr>
      <w:r w:rsidRPr="00614485">
        <w:rPr>
          <w:rFonts w:eastAsia="Calibri" w:cs="Arial"/>
          <w:color w:val="auto"/>
          <w:lang w:eastAsia="en-US"/>
        </w:rPr>
        <w:t>na podstawie art. 15 RODO prawo dostępu do danych osobowych Pani/Pana dotyczących;</w:t>
      </w:r>
    </w:p>
    <w:p w14:paraId="331BB6CA" w14:textId="77777777" w:rsidR="000D582C" w:rsidRPr="00614485" w:rsidRDefault="000D582C" w:rsidP="00733457">
      <w:pPr>
        <w:numPr>
          <w:ilvl w:val="2"/>
          <w:numId w:val="10"/>
        </w:numPr>
        <w:spacing w:after="0" w:line="360" w:lineRule="auto"/>
        <w:ind w:left="993" w:right="0" w:hanging="283"/>
        <w:contextualSpacing/>
        <w:rPr>
          <w:rFonts w:eastAsia="Calibri" w:cs="Arial"/>
          <w:color w:val="auto"/>
          <w:lang w:eastAsia="en-US"/>
        </w:rPr>
      </w:pPr>
      <w:r w:rsidRPr="00614485">
        <w:rPr>
          <w:rFonts w:eastAsia="Calibri" w:cs="Arial"/>
          <w:color w:val="auto"/>
          <w:lang w:eastAsia="en-US"/>
        </w:rPr>
        <w:t xml:space="preserve">na podstawie </w:t>
      </w:r>
      <w:r w:rsidRPr="00614485">
        <w:rPr>
          <w:rFonts w:eastAsia="Calibri" w:cs="Arial"/>
          <w:bCs/>
          <w:color w:val="auto"/>
          <w:lang w:eastAsia="en-US"/>
        </w:rPr>
        <w:t>art. 16 RODO</w:t>
      </w:r>
      <w:r w:rsidRPr="00614485">
        <w:rPr>
          <w:rFonts w:eastAsia="Calibri" w:cs="Arial"/>
          <w:color w:val="auto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49404324" w14:textId="77777777" w:rsidR="000D582C" w:rsidRPr="00614485" w:rsidRDefault="000D582C" w:rsidP="00733457">
      <w:pPr>
        <w:numPr>
          <w:ilvl w:val="2"/>
          <w:numId w:val="10"/>
        </w:numPr>
        <w:spacing w:after="0" w:line="360" w:lineRule="auto"/>
        <w:ind w:left="993" w:right="0" w:hanging="283"/>
        <w:contextualSpacing/>
        <w:rPr>
          <w:rFonts w:eastAsia="Calibri" w:cs="Arial"/>
          <w:color w:val="auto"/>
          <w:lang w:eastAsia="en-US"/>
        </w:rPr>
      </w:pPr>
      <w:r w:rsidRPr="00614485">
        <w:rPr>
          <w:rFonts w:eastAsia="Calibri" w:cs="Arial"/>
          <w:color w:val="auto"/>
          <w:lang w:eastAsia="en-US"/>
        </w:rPr>
        <w:t xml:space="preserve">na podstawie </w:t>
      </w:r>
      <w:r w:rsidRPr="00614485">
        <w:rPr>
          <w:rFonts w:eastAsia="Calibri" w:cs="Arial"/>
          <w:bCs/>
          <w:color w:val="auto"/>
          <w:lang w:eastAsia="en-US"/>
        </w:rPr>
        <w:t>art. 18 RODO</w:t>
      </w:r>
      <w:r w:rsidRPr="00614485">
        <w:rPr>
          <w:rFonts w:eastAsia="Calibri" w:cs="Arial"/>
          <w:color w:val="auto"/>
          <w:lang w:eastAsia="en-US"/>
        </w:rPr>
        <w:t xml:space="preserve"> prawo żądania od administratora ograniczenia przetwarzania danych osobowych z zastrzeżeniem przypadków, o których mowa w </w:t>
      </w:r>
      <w:r w:rsidRPr="00614485">
        <w:rPr>
          <w:rFonts w:eastAsia="Calibri" w:cs="Arial"/>
          <w:bCs/>
          <w:color w:val="auto"/>
          <w:lang w:eastAsia="en-US"/>
        </w:rPr>
        <w:t>art. 18 ust. 2 RODO</w:t>
      </w:r>
      <w:r w:rsidRPr="00614485">
        <w:rPr>
          <w:rFonts w:eastAsia="Calibri" w:cs="Arial"/>
          <w:color w:val="auto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415C9B2A" w14:textId="77777777" w:rsidR="000D582C" w:rsidRPr="00614485" w:rsidRDefault="000D582C" w:rsidP="00733457">
      <w:pPr>
        <w:numPr>
          <w:ilvl w:val="2"/>
          <w:numId w:val="10"/>
        </w:numPr>
        <w:spacing w:after="0" w:line="360" w:lineRule="auto"/>
        <w:ind w:left="993" w:right="0" w:hanging="283"/>
        <w:contextualSpacing/>
        <w:rPr>
          <w:rFonts w:eastAsia="Calibri" w:cs="Arial"/>
          <w:i/>
          <w:iCs/>
          <w:color w:val="auto"/>
          <w:lang w:eastAsia="en-US"/>
        </w:rPr>
      </w:pPr>
      <w:r w:rsidRPr="00614485">
        <w:rPr>
          <w:rFonts w:eastAsia="Calibri" w:cs="Arial"/>
          <w:color w:val="auto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18B960FE" w14:textId="77777777" w:rsidR="000D582C" w:rsidRPr="00614485" w:rsidRDefault="000D582C" w:rsidP="00733457">
      <w:pPr>
        <w:numPr>
          <w:ilvl w:val="0"/>
          <w:numId w:val="8"/>
        </w:numPr>
        <w:spacing w:after="0" w:line="360" w:lineRule="auto"/>
        <w:ind w:left="709" w:right="0" w:hanging="426"/>
        <w:contextualSpacing/>
        <w:rPr>
          <w:rFonts w:eastAsia="Calibri" w:cs="Arial"/>
          <w:i/>
          <w:iCs/>
          <w:color w:val="auto"/>
          <w:lang w:eastAsia="en-US"/>
        </w:rPr>
      </w:pPr>
      <w:r w:rsidRPr="00614485">
        <w:rPr>
          <w:rFonts w:eastAsia="Calibri" w:cs="Arial"/>
          <w:color w:val="auto"/>
          <w:lang w:eastAsia="en-US"/>
        </w:rPr>
        <w:t>nie przysługuje Pani/Panu:</w:t>
      </w:r>
    </w:p>
    <w:p w14:paraId="1ACAB5BC" w14:textId="77777777" w:rsidR="000D582C" w:rsidRPr="00614485" w:rsidRDefault="000D582C" w:rsidP="00733457">
      <w:pPr>
        <w:numPr>
          <w:ilvl w:val="0"/>
          <w:numId w:val="11"/>
        </w:numPr>
        <w:spacing w:after="0" w:line="360" w:lineRule="auto"/>
        <w:ind w:left="1134" w:right="0" w:hanging="425"/>
        <w:contextualSpacing/>
        <w:rPr>
          <w:rFonts w:eastAsia="Calibri" w:cs="Arial"/>
          <w:i/>
          <w:iCs/>
          <w:color w:val="auto"/>
          <w:lang w:eastAsia="en-US"/>
        </w:rPr>
      </w:pPr>
      <w:r w:rsidRPr="00614485">
        <w:rPr>
          <w:rFonts w:eastAsia="Calibri" w:cs="Arial"/>
          <w:color w:val="auto"/>
          <w:lang w:eastAsia="en-US"/>
        </w:rPr>
        <w:t>w związku z art. 17 ust. 3 lit. b, d lub e RODO prawo do usunięcia danych osobowych;</w:t>
      </w:r>
    </w:p>
    <w:p w14:paraId="6DAAAF62" w14:textId="77777777" w:rsidR="000D582C" w:rsidRPr="00614485" w:rsidRDefault="000D582C" w:rsidP="00733457">
      <w:pPr>
        <w:numPr>
          <w:ilvl w:val="0"/>
          <w:numId w:val="11"/>
        </w:numPr>
        <w:spacing w:after="0" w:line="360" w:lineRule="auto"/>
        <w:ind w:left="1134" w:right="0" w:hanging="425"/>
        <w:contextualSpacing/>
        <w:rPr>
          <w:rFonts w:eastAsia="Calibri" w:cs="Arial"/>
          <w:b/>
          <w:bCs/>
          <w:i/>
          <w:iCs/>
          <w:color w:val="auto"/>
          <w:lang w:eastAsia="en-US"/>
        </w:rPr>
      </w:pPr>
      <w:r w:rsidRPr="00614485">
        <w:rPr>
          <w:rFonts w:eastAsia="Calibri" w:cs="Arial"/>
          <w:color w:val="auto"/>
          <w:lang w:eastAsia="en-US"/>
        </w:rPr>
        <w:t>prawo do przenoszenia danych osobowych, o którym mowa w art. 20 RODO;</w:t>
      </w:r>
    </w:p>
    <w:p w14:paraId="48172462" w14:textId="77777777" w:rsidR="000D582C" w:rsidRPr="00614485" w:rsidRDefault="000D582C" w:rsidP="00733457">
      <w:pPr>
        <w:numPr>
          <w:ilvl w:val="0"/>
          <w:numId w:val="11"/>
        </w:numPr>
        <w:spacing w:after="0" w:line="360" w:lineRule="auto"/>
        <w:ind w:left="1134" w:right="0" w:hanging="425"/>
        <w:rPr>
          <w:rFonts w:eastAsia="Calibri" w:cs="Arial"/>
          <w:bCs/>
          <w:iCs/>
          <w:color w:val="auto"/>
          <w:lang w:eastAsia="en-US"/>
        </w:rPr>
      </w:pPr>
      <w:r w:rsidRPr="00614485">
        <w:rPr>
          <w:rFonts w:eastAsia="Calibri" w:cs="Arial"/>
          <w:bCs/>
          <w:color w:val="auto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469585DC" w14:textId="1205A02B" w:rsidR="000D582C" w:rsidRPr="00614485" w:rsidRDefault="000D582C" w:rsidP="00733457">
      <w:pPr>
        <w:spacing w:after="0" w:line="360" w:lineRule="auto"/>
        <w:ind w:left="284" w:right="0" w:firstLine="0"/>
        <w:rPr>
          <w:rFonts w:cs="Arial"/>
          <w:b/>
          <w:color w:val="auto"/>
          <w:lang w:eastAsia="en-US"/>
        </w:rPr>
      </w:pPr>
      <w:r w:rsidRPr="00614485">
        <w:rPr>
          <w:rFonts w:eastAsia="Calibri" w:cs="Arial"/>
          <w:bCs/>
          <w:iCs/>
          <w:color w:val="auto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</w:t>
      </w:r>
      <w:r w:rsidRPr="00614485">
        <w:rPr>
          <w:rFonts w:eastAsia="Calibri" w:cs="Arial"/>
          <w:bCs/>
          <w:iCs/>
          <w:color w:val="auto"/>
          <w:lang w:eastAsia="en-US"/>
        </w:rPr>
        <w:lastRenderedPageBreak/>
        <w:t>chyba że ma zastosowanie co najmniej jedno z wyłączeń, o których mowa w art. 14 ust. 5 RODO.</w:t>
      </w:r>
      <w:bookmarkEnd w:id="5"/>
    </w:p>
    <w:p w14:paraId="5489FAC1" w14:textId="77777777" w:rsidR="00F14461" w:rsidRPr="00614485" w:rsidRDefault="00F14461" w:rsidP="00F14461">
      <w:pPr>
        <w:spacing w:line="359" w:lineRule="auto"/>
        <w:ind w:left="418" w:right="263" w:firstLine="0"/>
        <w:rPr>
          <w:rFonts w:cs="Arial"/>
        </w:rPr>
      </w:pPr>
    </w:p>
    <w:p w14:paraId="3701D523" w14:textId="29D2BB61" w:rsidR="00E65DFE" w:rsidRPr="00614485" w:rsidRDefault="00E65DFE">
      <w:pPr>
        <w:spacing w:after="160" w:line="259" w:lineRule="auto"/>
        <w:ind w:left="0" w:right="0" w:firstLine="0"/>
        <w:jc w:val="left"/>
        <w:rPr>
          <w:rFonts w:cs="Arial"/>
        </w:rPr>
      </w:pPr>
    </w:p>
    <w:p w14:paraId="5C5A6552" w14:textId="77777777" w:rsidR="00575C11" w:rsidRPr="00614485" w:rsidRDefault="003F0BD8" w:rsidP="0049636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1"/>
        <w:ind w:right="263" w:hanging="559"/>
        <w:rPr>
          <w:rFonts w:cs="Arial"/>
          <w:b/>
        </w:rPr>
      </w:pPr>
      <w:r w:rsidRPr="00614485">
        <w:rPr>
          <w:rFonts w:cs="Arial"/>
          <w:b/>
        </w:rPr>
        <w:t xml:space="preserve">Załączniki  </w:t>
      </w:r>
    </w:p>
    <w:p w14:paraId="65E19A2D" w14:textId="50225F88" w:rsidR="0064618F" w:rsidRPr="00496366" w:rsidRDefault="0064618F" w:rsidP="00535BC5">
      <w:pPr>
        <w:pStyle w:val="Nagwek1"/>
        <w:numPr>
          <w:ilvl w:val="0"/>
          <w:numId w:val="0"/>
        </w:numPr>
        <w:spacing w:after="0"/>
        <w:ind w:left="851"/>
        <w:jc w:val="both"/>
      </w:pPr>
    </w:p>
    <w:p w14:paraId="64E0E592" w14:textId="0F7A295A" w:rsidR="00496366" w:rsidRPr="00496366" w:rsidRDefault="00496366" w:rsidP="00496366">
      <w:pPr>
        <w:pStyle w:val="Nagwek1"/>
        <w:numPr>
          <w:ilvl w:val="3"/>
          <w:numId w:val="11"/>
        </w:numPr>
        <w:spacing w:after="0"/>
        <w:ind w:left="851" w:hanging="851"/>
        <w:jc w:val="both"/>
      </w:pPr>
      <w:r w:rsidRPr="00496366">
        <w:t>Wzór umowy</w:t>
      </w:r>
    </w:p>
    <w:p w14:paraId="5C912042" w14:textId="2E9497BC" w:rsidR="00496366" w:rsidRPr="00496366" w:rsidRDefault="00496366" w:rsidP="00496366">
      <w:pPr>
        <w:pStyle w:val="Nagwek1"/>
        <w:numPr>
          <w:ilvl w:val="3"/>
          <w:numId w:val="11"/>
        </w:numPr>
        <w:spacing w:after="0"/>
        <w:ind w:left="851" w:hanging="851"/>
        <w:jc w:val="both"/>
      </w:pPr>
      <w:r w:rsidRPr="00496366">
        <w:t>Formularz ofertowy</w:t>
      </w:r>
    </w:p>
    <w:p w14:paraId="158DC75D" w14:textId="755EC85E" w:rsidR="00496366" w:rsidRDefault="00496366" w:rsidP="00496366">
      <w:pPr>
        <w:pStyle w:val="Nagwek1"/>
        <w:numPr>
          <w:ilvl w:val="3"/>
          <w:numId w:val="11"/>
        </w:numPr>
        <w:spacing w:after="0"/>
        <w:ind w:left="851" w:hanging="851"/>
        <w:jc w:val="both"/>
      </w:pPr>
      <w:r w:rsidRPr="00496366">
        <w:t>Oświadczenie</w:t>
      </w:r>
    </w:p>
    <w:p w14:paraId="5039AF4A" w14:textId="70D9BBB9" w:rsidR="00BF37A2" w:rsidRDefault="00BF37A2" w:rsidP="00BF37A2">
      <w:pPr>
        <w:pStyle w:val="Nagwek1"/>
        <w:numPr>
          <w:ilvl w:val="3"/>
          <w:numId w:val="11"/>
        </w:numPr>
        <w:spacing w:after="0"/>
        <w:ind w:left="851" w:hanging="851"/>
        <w:jc w:val="both"/>
      </w:pPr>
      <w:r>
        <w:t>Wzór wykazu usług</w:t>
      </w:r>
    </w:p>
    <w:p w14:paraId="6C038DF5" w14:textId="066F4978" w:rsidR="00BF37A2" w:rsidRDefault="00BF37A2" w:rsidP="00BF37A2">
      <w:pPr>
        <w:pStyle w:val="Nagwek1"/>
        <w:numPr>
          <w:ilvl w:val="3"/>
          <w:numId w:val="11"/>
        </w:numPr>
        <w:spacing w:after="0"/>
        <w:ind w:left="851" w:hanging="851"/>
        <w:jc w:val="both"/>
      </w:pPr>
      <w:r>
        <w:t>Wzór wykazu osób</w:t>
      </w:r>
    </w:p>
    <w:p w14:paraId="76623497" w14:textId="3088874F" w:rsidR="00084112" w:rsidRDefault="00084112" w:rsidP="00084112"/>
    <w:p w14:paraId="00BB9E52" w14:textId="38B5613E" w:rsidR="00084112" w:rsidRDefault="00084112" w:rsidP="00084112"/>
    <w:p w14:paraId="21605CDF" w14:textId="08D791AF" w:rsidR="00084112" w:rsidRDefault="00084112" w:rsidP="00084112"/>
    <w:p w14:paraId="50FCA2AA" w14:textId="06F94787" w:rsidR="00084112" w:rsidRDefault="00084112" w:rsidP="00084112"/>
    <w:p w14:paraId="2439AB82" w14:textId="53756D2C" w:rsidR="00084112" w:rsidRDefault="00084112" w:rsidP="00084112"/>
    <w:p w14:paraId="5AEA0DBF" w14:textId="601E2D47" w:rsidR="00084112" w:rsidRDefault="00084112" w:rsidP="00084112"/>
    <w:p w14:paraId="00BBF548" w14:textId="45BD81A1" w:rsidR="00084112" w:rsidRDefault="00084112" w:rsidP="00084112"/>
    <w:p w14:paraId="1222D95B" w14:textId="5DF92B28" w:rsidR="00084112" w:rsidRDefault="00084112" w:rsidP="00084112"/>
    <w:p w14:paraId="3AF99917" w14:textId="1472CEFD" w:rsidR="00084112" w:rsidRDefault="00084112" w:rsidP="00084112"/>
    <w:p w14:paraId="137B8C44" w14:textId="05C0C3B4" w:rsidR="00084112" w:rsidRDefault="00084112" w:rsidP="00084112"/>
    <w:p w14:paraId="4F20904E" w14:textId="2F4CD7DB" w:rsidR="00084112" w:rsidRDefault="00084112" w:rsidP="00084112"/>
    <w:p w14:paraId="3201A608" w14:textId="044B4099" w:rsidR="00084112" w:rsidRDefault="00084112" w:rsidP="00084112"/>
    <w:p w14:paraId="55F9F031" w14:textId="708073FF" w:rsidR="00084112" w:rsidRDefault="00084112" w:rsidP="00084112"/>
    <w:p w14:paraId="0AEEE292" w14:textId="0976A1EE" w:rsidR="00084112" w:rsidRDefault="00084112" w:rsidP="00084112"/>
    <w:p w14:paraId="272EE55B" w14:textId="4D2188E2" w:rsidR="00084112" w:rsidRDefault="00084112" w:rsidP="00084112"/>
    <w:p w14:paraId="1A8D221E" w14:textId="33628E79" w:rsidR="00084112" w:rsidRDefault="00084112" w:rsidP="00084112"/>
    <w:p w14:paraId="67008CEC" w14:textId="1B2B3931" w:rsidR="00084112" w:rsidRDefault="00084112" w:rsidP="00084112"/>
    <w:p w14:paraId="643DBF27" w14:textId="2FDB1768" w:rsidR="00084112" w:rsidRDefault="00084112" w:rsidP="00084112"/>
    <w:p w14:paraId="031DBB44" w14:textId="26A5C1F2" w:rsidR="00084112" w:rsidRDefault="00084112" w:rsidP="00084112"/>
    <w:p w14:paraId="400E3B21" w14:textId="7CFF4623" w:rsidR="00084112" w:rsidRDefault="00084112" w:rsidP="00084112"/>
    <w:p w14:paraId="6832B528" w14:textId="1BEBD524" w:rsidR="00084112" w:rsidRDefault="00084112" w:rsidP="00084112"/>
    <w:p w14:paraId="415C97AD" w14:textId="18339A46" w:rsidR="00422635" w:rsidRDefault="00422635" w:rsidP="00084112"/>
    <w:p w14:paraId="0EB21B6A" w14:textId="61D27CE2" w:rsidR="00422635" w:rsidRDefault="00422635" w:rsidP="00084112"/>
    <w:p w14:paraId="630DDFF6" w14:textId="2655D5DB" w:rsidR="00422635" w:rsidRDefault="00422635" w:rsidP="00084112"/>
    <w:p w14:paraId="45FA0534" w14:textId="4F0CB12E" w:rsidR="00422635" w:rsidRDefault="00422635" w:rsidP="00084112"/>
    <w:p w14:paraId="34F608DB" w14:textId="5DBE768C" w:rsidR="00422635" w:rsidRDefault="00422635" w:rsidP="00084112"/>
    <w:p w14:paraId="6ED6D384" w14:textId="427D560E" w:rsidR="00422635" w:rsidRDefault="00422635" w:rsidP="00084112"/>
    <w:p w14:paraId="5D5B2E87" w14:textId="0E14C9E9" w:rsidR="00422635" w:rsidRDefault="00422635" w:rsidP="00084112"/>
    <w:p w14:paraId="4E92B374" w14:textId="6CFB51BD" w:rsidR="00422635" w:rsidRDefault="00422635" w:rsidP="00084112"/>
    <w:p w14:paraId="007BAF62" w14:textId="2403EF7C" w:rsidR="00422635" w:rsidRDefault="00422635" w:rsidP="00084112"/>
    <w:p w14:paraId="46073A52" w14:textId="1E552BB4" w:rsidR="00422635" w:rsidRDefault="00422635" w:rsidP="00084112"/>
    <w:p w14:paraId="447A5455" w14:textId="240226B5" w:rsidR="00422635" w:rsidRDefault="00422635" w:rsidP="00084112"/>
    <w:p w14:paraId="0193C1D4" w14:textId="1C7F8DDA" w:rsidR="00422635" w:rsidRDefault="00422635" w:rsidP="00084112"/>
    <w:p w14:paraId="6471A1A3" w14:textId="7652CD74" w:rsidR="00422635" w:rsidRDefault="00422635" w:rsidP="00084112"/>
    <w:p w14:paraId="61A0DE90" w14:textId="73872B3A" w:rsidR="00422635" w:rsidRDefault="00422635" w:rsidP="00084112"/>
    <w:p w14:paraId="23924602" w14:textId="3D9490F8" w:rsidR="00422635" w:rsidRDefault="00422635" w:rsidP="00084112"/>
    <w:p w14:paraId="078A568F" w14:textId="612764F8" w:rsidR="00422635" w:rsidRDefault="00422635" w:rsidP="00084112"/>
    <w:p w14:paraId="3F5960B3" w14:textId="77777777" w:rsidR="00422635" w:rsidRDefault="00422635" w:rsidP="00084112"/>
    <w:p w14:paraId="0BE1303C" w14:textId="59041462" w:rsidR="00084112" w:rsidRDefault="00084112" w:rsidP="00084112"/>
    <w:p w14:paraId="7105C0AA" w14:textId="04BD3698" w:rsidR="00B03B49" w:rsidRDefault="00B03B49" w:rsidP="00BB7846">
      <w:pPr>
        <w:ind w:left="0" w:firstLine="0"/>
      </w:pPr>
    </w:p>
    <w:p w14:paraId="69E40A02" w14:textId="6C60CFAE" w:rsidR="00B03B49" w:rsidRDefault="00B03B49" w:rsidP="00084112"/>
    <w:p w14:paraId="590C480F" w14:textId="47355F69" w:rsidR="00B03B49" w:rsidRDefault="00B03B49" w:rsidP="00084112"/>
    <w:p w14:paraId="7ADD9546" w14:textId="35656FBC" w:rsidR="00B03B49" w:rsidRPr="00B03B49" w:rsidRDefault="00B03B49" w:rsidP="00B03B49">
      <w:bookmarkStart w:id="6" w:name="_Hlk124156884"/>
      <w:r w:rsidRPr="00B03B49">
        <w:rPr>
          <w:highlight w:val="yellow"/>
        </w:rPr>
        <w:t xml:space="preserve">Załącznik nr </w:t>
      </w:r>
      <w:r w:rsidR="00422635">
        <w:rPr>
          <w:highlight w:val="yellow"/>
        </w:rPr>
        <w:t>4</w:t>
      </w:r>
      <w:r w:rsidRPr="00B03B49">
        <w:rPr>
          <w:highlight w:val="yellow"/>
        </w:rPr>
        <w:t xml:space="preserve"> – Wzór wykazu usług</w:t>
      </w:r>
    </w:p>
    <w:p w14:paraId="21B486E2" w14:textId="77777777" w:rsidR="00B03B49" w:rsidRPr="00B03B49" w:rsidRDefault="00B03B49" w:rsidP="00B03B49"/>
    <w:p w14:paraId="25A747AC" w14:textId="77777777" w:rsidR="00B03B49" w:rsidRPr="00B03B49" w:rsidRDefault="00B03B49" w:rsidP="00B03B49">
      <w:pPr>
        <w:rPr>
          <w:b/>
        </w:rPr>
      </w:pPr>
      <w:r w:rsidRPr="00B03B49">
        <w:rPr>
          <w:b/>
        </w:rPr>
        <w:t xml:space="preserve">Zamawiający: </w:t>
      </w:r>
    </w:p>
    <w:p w14:paraId="1D755479" w14:textId="77777777" w:rsidR="00B03B49" w:rsidRPr="00B03B49" w:rsidRDefault="00B03B49" w:rsidP="00B03B49">
      <w:pPr>
        <w:rPr>
          <w:b/>
        </w:rPr>
      </w:pPr>
      <w:r w:rsidRPr="00B03B49">
        <w:rPr>
          <w:b/>
        </w:rPr>
        <w:t>Rządowa Agencja Rezerw Strategicznych, ul. Grzybowska 45, 00-844 Warszawa</w:t>
      </w:r>
    </w:p>
    <w:p w14:paraId="39366845" w14:textId="77777777" w:rsidR="00B03B49" w:rsidRPr="00B03B49" w:rsidRDefault="00B03B49" w:rsidP="00B03B49"/>
    <w:p w14:paraId="774AEF63" w14:textId="77777777" w:rsidR="00B03B49" w:rsidRPr="00B03B49" w:rsidRDefault="00B03B49" w:rsidP="00B03B49">
      <w:r w:rsidRPr="00B03B49">
        <w:rPr>
          <w:b/>
        </w:rPr>
        <w:t>Wykonawca:</w:t>
      </w:r>
    </w:p>
    <w:p w14:paraId="10CE9E61" w14:textId="77777777" w:rsidR="00B03B49" w:rsidRPr="00B03B49" w:rsidRDefault="00B03B49" w:rsidP="00B03B49">
      <w:r w:rsidRPr="00B03B49">
        <w:t>……………………………</w:t>
      </w:r>
    </w:p>
    <w:p w14:paraId="619EBAFD" w14:textId="77777777" w:rsidR="00B03B49" w:rsidRPr="00B03B49" w:rsidRDefault="00B03B49" w:rsidP="00B03B49"/>
    <w:p w14:paraId="21786E41" w14:textId="556958B3" w:rsidR="00B03B49" w:rsidRPr="00B03B49" w:rsidRDefault="00B03B49" w:rsidP="001407EB">
      <w:pPr>
        <w:rPr>
          <w:b/>
          <w:bCs/>
        </w:rPr>
      </w:pPr>
      <w:r w:rsidRPr="00B03B49">
        <w:t xml:space="preserve">Składając ofertę w postępowaniu pn: </w:t>
      </w:r>
      <w:r w:rsidRPr="00B03B49">
        <w:rPr>
          <w:b/>
          <w:bCs/>
        </w:rPr>
        <w:t>Realizacja usług prawniczych w obrębie działalności ustawowej Rządowej  Agencji Rezerw Strategicznych</w:t>
      </w:r>
      <w:r w:rsidR="001407EB">
        <w:rPr>
          <w:b/>
          <w:bCs/>
        </w:rPr>
        <w:t xml:space="preserve"> </w:t>
      </w:r>
      <w:r w:rsidR="001407EB" w:rsidRPr="001407EB">
        <w:rPr>
          <w:b/>
          <w:bCs/>
        </w:rPr>
        <w:t>w zakresie doradztwa regulacyjnego, legislacyjnego oraz w obszarze zamówień publicznych</w:t>
      </w:r>
      <w:r w:rsidRPr="00B03B49">
        <w:rPr>
          <w:b/>
          <w:bCs/>
        </w:rPr>
        <w:t>, nr referencyjny: BZzp.261.1.2023</w:t>
      </w:r>
    </w:p>
    <w:p w14:paraId="242A6E22" w14:textId="77777777" w:rsidR="00B03B49" w:rsidRPr="00B03B49" w:rsidRDefault="00B03B49" w:rsidP="00B03B49">
      <w:pPr>
        <w:rPr>
          <w:b/>
          <w:bCs/>
        </w:rPr>
      </w:pPr>
    </w:p>
    <w:p w14:paraId="0ACFE2E0" w14:textId="77777777" w:rsidR="00B03B49" w:rsidRPr="00B03B49" w:rsidRDefault="00B03B49" w:rsidP="00B03B49">
      <w:pPr>
        <w:rPr>
          <w:lang w:val="x-none"/>
        </w:rPr>
      </w:pPr>
      <w:r w:rsidRPr="00B03B49">
        <w:rPr>
          <w:b/>
          <w:bCs/>
          <w:lang w:val="x-none"/>
        </w:rPr>
        <w:t xml:space="preserve">OŚWIADCZAM(Y), ŻE: </w:t>
      </w:r>
      <w:r w:rsidRPr="00B03B49">
        <w:rPr>
          <w:lang w:val="x-none"/>
        </w:rPr>
        <w:t xml:space="preserve">wykonałem (wykonaliśmy) następujące </w:t>
      </w:r>
      <w:r w:rsidRPr="00B03B49">
        <w:t>usługi</w:t>
      </w:r>
      <w:r w:rsidRPr="00B03B49">
        <w:rPr>
          <w:lang w:val="x-none"/>
        </w:rPr>
        <w:t>:</w:t>
      </w:r>
    </w:p>
    <w:tbl>
      <w:tblPr>
        <w:tblW w:w="11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2847"/>
        <w:gridCol w:w="3931"/>
        <w:gridCol w:w="1701"/>
        <w:gridCol w:w="1843"/>
      </w:tblGrid>
      <w:tr w:rsidR="00B03B49" w:rsidRPr="00B03B49" w14:paraId="139B3EF8" w14:textId="77777777" w:rsidTr="00B03B49">
        <w:trPr>
          <w:cantSplit/>
          <w:trHeight w:val="2066"/>
          <w:jc w:val="center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bookmarkEnd w:id="6"/>
          <w:p w14:paraId="643F5AA7" w14:textId="77777777" w:rsidR="00B03B49" w:rsidRPr="00B03B49" w:rsidRDefault="00B03B49" w:rsidP="00B03B49">
            <w:r w:rsidRPr="00B03B49">
              <w:t>Lp.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85AA1B" w14:textId="5B9B34A4" w:rsidR="00B03B49" w:rsidRPr="00B03B49" w:rsidRDefault="00B03B49" w:rsidP="00B03B49">
            <w:r w:rsidRPr="00B03B49">
              <w:t>Przedmiot i rodzaj usługi t.j. informacja, czy usługa polegała na</w:t>
            </w:r>
            <w:r>
              <w:t xml:space="preserve"> świadczeniu </w:t>
            </w:r>
            <w:r w:rsidRPr="00164ABB">
              <w:rPr>
                <w:bCs/>
              </w:rPr>
              <w:t>usługi prawne</w:t>
            </w:r>
            <w:r>
              <w:rPr>
                <w:bCs/>
              </w:rPr>
              <w:t>j</w:t>
            </w:r>
            <w:r w:rsidRPr="00164ABB">
              <w:rPr>
                <w:bCs/>
              </w:rPr>
              <w:t xml:space="preserve"> na rzecz podmiotów, których zadaniem jest w szczególności utrzymywanie rezerw strategicznych, udostępnianie rezerw strategicznych oraz kontrola podmiotów przechowujących rezerwy przez okres wynoszący łącznie co najmniej 12 miesięcy</w:t>
            </w:r>
          </w:p>
        </w:tc>
        <w:tc>
          <w:tcPr>
            <w:tcW w:w="39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38652" w14:textId="641A39F6" w:rsidR="00B03B49" w:rsidRDefault="00B03B49" w:rsidP="00B03B49">
            <w:r w:rsidRPr="00B03B49">
              <w:t>Czy w ramach realizowanej usługi</w:t>
            </w:r>
            <w:r>
              <w:t xml:space="preserve"> wykonano</w:t>
            </w:r>
            <w:r w:rsidR="00422635">
              <w:t xml:space="preserve"> (wskazanej w pierwszej kolumnie)</w:t>
            </w:r>
            <w:r>
              <w:t>:</w:t>
            </w:r>
          </w:p>
          <w:p w14:paraId="0D16D207" w14:textId="77777777" w:rsidR="00B03B49" w:rsidRDefault="00B03B49" w:rsidP="00B03B49">
            <w:r>
              <w:t>a.</w:t>
            </w:r>
            <w:r>
              <w:tab/>
              <w:t xml:space="preserve">co najmniej jedną usługę obejmującą doradztwo legislacyjne;   </w:t>
            </w:r>
          </w:p>
          <w:p w14:paraId="3F8409A5" w14:textId="77777777" w:rsidR="00B03B49" w:rsidRDefault="00B03B49" w:rsidP="00B03B49">
            <w:r>
              <w:t>b.</w:t>
            </w:r>
            <w:r>
              <w:tab/>
              <w:t>co najmniej jedną usługę w obszarze doradztwa strategicznego w zakresie zarządzania rezerwami strategicznymi;</w:t>
            </w:r>
          </w:p>
          <w:p w14:paraId="3BDBCE29" w14:textId="32543A72" w:rsidR="00B03B49" w:rsidRPr="00B03B49" w:rsidRDefault="00B03B49" w:rsidP="00B03B49">
            <w:r>
              <w:t>c.</w:t>
            </w:r>
            <w:r>
              <w:tab/>
              <w:t>co najmniej jedną usługę doradztwa prawnego obejmującą analizę umów oraz sporządzanie opinii prawnych, których przedmiotem był zakup lub sprzedaż sprzętu medycznego o wartości nie mniejszej niż 50.000.000,00 (słownie: pięćdziesiąt milionów) zł brutto, w celu zapobiegania i zwalczania Covid, obejmującą opiniowanie umów oraz sporządzaniu opinii prawnych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0DA93" w14:textId="77777777" w:rsidR="00B03B49" w:rsidRPr="00B03B49" w:rsidRDefault="00B03B49" w:rsidP="00B03B49">
            <w:r w:rsidRPr="00B03B49">
              <w:t>Data wykonania</w:t>
            </w:r>
          </w:p>
          <w:p w14:paraId="3C4E37E2" w14:textId="77777777" w:rsidR="00B03B49" w:rsidRPr="00B03B49" w:rsidRDefault="00B03B49" w:rsidP="00B03B49">
            <w:r w:rsidRPr="00B03B49">
              <w:t>Od dd/mm/rr</w:t>
            </w:r>
          </w:p>
          <w:p w14:paraId="1FC2A3F5" w14:textId="77777777" w:rsidR="00B03B49" w:rsidRPr="00B03B49" w:rsidRDefault="00B03B49" w:rsidP="00B03B49">
            <w:r w:rsidRPr="00B03B49">
              <w:t>Do dd/mm/rr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8B317" w14:textId="71E4FF33" w:rsidR="00B03B49" w:rsidRPr="00B03B49" w:rsidRDefault="00B03B49" w:rsidP="00B03B49">
            <w:r w:rsidRPr="00B03B49">
              <w:t xml:space="preserve">Podmiot na rzecz, którego </w:t>
            </w:r>
            <w:r w:rsidR="001407EB">
              <w:t xml:space="preserve">usługi </w:t>
            </w:r>
            <w:r w:rsidRPr="00B03B49">
              <w:t>zostały wykonane</w:t>
            </w:r>
          </w:p>
        </w:tc>
      </w:tr>
      <w:tr w:rsidR="00B03B49" w:rsidRPr="00B03B49" w14:paraId="3BCBEAC1" w14:textId="77777777" w:rsidTr="00B03B49">
        <w:trPr>
          <w:cantSplit/>
          <w:trHeight w:val="1354"/>
          <w:jc w:val="center"/>
        </w:trPr>
        <w:tc>
          <w:tcPr>
            <w:tcW w:w="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B59C1" w14:textId="77777777" w:rsidR="00B03B49" w:rsidRPr="00B03B49" w:rsidRDefault="00B03B49" w:rsidP="00B03B49">
            <w:r w:rsidRPr="00B03B49">
              <w:t>1.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1AA8" w14:textId="77777777" w:rsidR="00B03B49" w:rsidRPr="00B03B49" w:rsidRDefault="00B03B49" w:rsidP="00B03B49"/>
          <w:p w14:paraId="00EE54D5" w14:textId="77777777" w:rsidR="00B03B49" w:rsidRPr="00B03B49" w:rsidRDefault="00B03B49" w:rsidP="00B03B49"/>
        </w:tc>
        <w:tc>
          <w:tcPr>
            <w:tcW w:w="3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3932E3" w14:textId="77777777" w:rsidR="00B03B49" w:rsidRPr="00B03B49" w:rsidRDefault="00B03B49" w:rsidP="00B03B49">
            <w:r w:rsidRPr="00B03B49">
              <w:t>TAK / NIE*</w:t>
            </w:r>
          </w:p>
          <w:p w14:paraId="7762218E" w14:textId="77777777" w:rsidR="00B03B49" w:rsidRPr="00B03B49" w:rsidRDefault="00B03B49" w:rsidP="00B03B49"/>
          <w:p w14:paraId="0AAE29E4" w14:textId="77777777" w:rsidR="00B03B49" w:rsidRPr="00B03B49" w:rsidRDefault="00B03B49" w:rsidP="00B03B49">
            <w:r w:rsidRPr="00B03B49">
              <w:t>*niepotrzebne skreślić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89D97B" w14:textId="77777777" w:rsidR="00B03B49" w:rsidRPr="00B03B49" w:rsidRDefault="00B03B49" w:rsidP="00B03B49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6932BB" w14:textId="77777777" w:rsidR="00B03B49" w:rsidRPr="00B03B49" w:rsidRDefault="00B03B49" w:rsidP="00B03B49"/>
        </w:tc>
      </w:tr>
    </w:tbl>
    <w:p w14:paraId="2157903B" w14:textId="5570906D" w:rsidR="00753E3A" w:rsidRDefault="00B03B49" w:rsidP="00BB7846">
      <w:r w:rsidRPr="00B03B49">
        <w:t xml:space="preserve">Do wykazu należy dołączyć dowody określające czy te usługi zostały wykonane lub są wykonywane należycie, przy czym dowodami, o których mowa, są referencje bądź inne </w:t>
      </w:r>
      <w:r w:rsidRPr="00B03B49">
        <w:lastRenderedPageBreak/>
        <w:t>dokumenty sporządzone przez podmiot, na rzecz którego usługi zostały wykonane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 w okresie ostatnich 3 miesięcy.</w:t>
      </w:r>
    </w:p>
    <w:p w14:paraId="6A40CF47" w14:textId="535CB893" w:rsidR="00753E3A" w:rsidRDefault="00753E3A" w:rsidP="00084112"/>
    <w:p w14:paraId="2721BAD1" w14:textId="5408AE7B" w:rsidR="00753E3A" w:rsidRDefault="00753E3A" w:rsidP="00084112"/>
    <w:p w14:paraId="5F9311FE" w14:textId="5909CE40" w:rsidR="00753E3A" w:rsidRPr="00753E3A" w:rsidRDefault="00753E3A" w:rsidP="00753E3A">
      <w:pPr>
        <w:rPr>
          <w:b/>
          <w:bCs/>
        </w:rPr>
      </w:pPr>
      <w:r w:rsidRPr="00753E3A">
        <w:rPr>
          <w:b/>
          <w:bCs/>
          <w:highlight w:val="yellow"/>
        </w:rPr>
        <w:t xml:space="preserve">Załącznik nr </w:t>
      </w:r>
      <w:r w:rsidR="00422635">
        <w:rPr>
          <w:b/>
          <w:bCs/>
          <w:highlight w:val="yellow"/>
        </w:rPr>
        <w:t>5</w:t>
      </w:r>
      <w:r w:rsidRPr="00753E3A">
        <w:rPr>
          <w:b/>
          <w:bCs/>
          <w:highlight w:val="yellow"/>
        </w:rPr>
        <w:t xml:space="preserve"> – Wzór wykazu osób</w:t>
      </w:r>
    </w:p>
    <w:p w14:paraId="28263396" w14:textId="77777777" w:rsidR="00753E3A" w:rsidRPr="00753E3A" w:rsidRDefault="00753E3A" w:rsidP="00753E3A"/>
    <w:p w14:paraId="5C95D410" w14:textId="77777777" w:rsidR="00753E3A" w:rsidRPr="00753E3A" w:rsidRDefault="00753E3A" w:rsidP="00753E3A">
      <w:pPr>
        <w:rPr>
          <w:b/>
        </w:rPr>
      </w:pPr>
      <w:r w:rsidRPr="00753E3A">
        <w:rPr>
          <w:b/>
        </w:rPr>
        <w:t xml:space="preserve">Zamawiający: </w:t>
      </w:r>
    </w:p>
    <w:p w14:paraId="7AF54A18" w14:textId="77777777" w:rsidR="00753E3A" w:rsidRPr="00753E3A" w:rsidRDefault="00753E3A" w:rsidP="00753E3A">
      <w:pPr>
        <w:rPr>
          <w:b/>
        </w:rPr>
      </w:pPr>
      <w:r w:rsidRPr="00753E3A">
        <w:rPr>
          <w:b/>
        </w:rPr>
        <w:t>Rządowa Agencja Rezerw Strategicznych, ul. Grzybowska 45, 00-844 Warszawa</w:t>
      </w:r>
    </w:p>
    <w:p w14:paraId="2F286438" w14:textId="77777777" w:rsidR="00753E3A" w:rsidRPr="00753E3A" w:rsidRDefault="00753E3A" w:rsidP="00753E3A"/>
    <w:p w14:paraId="3B998898" w14:textId="77777777" w:rsidR="00753E3A" w:rsidRPr="00753E3A" w:rsidRDefault="00753E3A" w:rsidP="00753E3A">
      <w:r w:rsidRPr="00753E3A">
        <w:rPr>
          <w:b/>
        </w:rPr>
        <w:t>Wykonawca:</w:t>
      </w:r>
    </w:p>
    <w:p w14:paraId="0C19F74E" w14:textId="77777777" w:rsidR="00753E3A" w:rsidRPr="00753E3A" w:rsidRDefault="00753E3A" w:rsidP="00753E3A">
      <w:r w:rsidRPr="00753E3A">
        <w:t>……………………………</w:t>
      </w:r>
    </w:p>
    <w:p w14:paraId="5B3114C5" w14:textId="77777777" w:rsidR="00753E3A" w:rsidRPr="00753E3A" w:rsidRDefault="00753E3A" w:rsidP="00753E3A"/>
    <w:p w14:paraId="04F6B491" w14:textId="0893D0F7" w:rsidR="00753E3A" w:rsidRPr="00753E3A" w:rsidRDefault="00753E3A" w:rsidP="001407EB">
      <w:pPr>
        <w:rPr>
          <w:b/>
          <w:bCs/>
        </w:rPr>
      </w:pPr>
      <w:r w:rsidRPr="00753E3A">
        <w:t xml:space="preserve">Składając ofertę w postępowaniu pn: </w:t>
      </w:r>
      <w:r w:rsidRPr="00753E3A">
        <w:rPr>
          <w:b/>
          <w:bCs/>
        </w:rPr>
        <w:t>Realizacja usług prawniczych w obrębie działalności ustawowej Rządowej  Agencji Rezerw Strategicznych</w:t>
      </w:r>
      <w:r w:rsidR="001407EB">
        <w:rPr>
          <w:b/>
          <w:bCs/>
        </w:rPr>
        <w:t xml:space="preserve"> </w:t>
      </w:r>
      <w:r w:rsidR="001407EB" w:rsidRPr="001407EB">
        <w:rPr>
          <w:b/>
          <w:bCs/>
        </w:rPr>
        <w:t>w zakresie doradztwa regulacyjnego, legislacyjnego oraz w obszarze zamówień publicznych</w:t>
      </w:r>
      <w:r w:rsidRPr="00753E3A">
        <w:rPr>
          <w:b/>
          <w:bCs/>
        </w:rPr>
        <w:t>, nr referencyjny: BZzp.261.1.2023</w:t>
      </w:r>
    </w:p>
    <w:p w14:paraId="0779E0D7" w14:textId="77777777" w:rsidR="00753E3A" w:rsidRPr="00753E3A" w:rsidRDefault="00753E3A" w:rsidP="00753E3A">
      <w:pPr>
        <w:rPr>
          <w:b/>
          <w:bCs/>
        </w:rPr>
      </w:pPr>
    </w:p>
    <w:p w14:paraId="69B35A7D" w14:textId="77777777" w:rsidR="00753E3A" w:rsidRPr="00753E3A" w:rsidRDefault="00753E3A" w:rsidP="00753E3A">
      <w:r w:rsidRPr="00753E3A">
        <w:rPr>
          <w:b/>
          <w:bCs/>
          <w:lang w:val="x-none"/>
        </w:rPr>
        <w:t xml:space="preserve">OŚWIADCZAM(Y), ŻE: </w:t>
      </w:r>
      <w:r w:rsidRPr="00753E3A">
        <w:t>dysponuję lub będę dysponował następującymi osobami:</w:t>
      </w:r>
    </w:p>
    <w:p w14:paraId="6C1A7441" w14:textId="77777777" w:rsidR="00753E3A" w:rsidRDefault="00753E3A" w:rsidP="00084112"/>
    <w:tbl>
      <w:tblPr>
        <w:tblStyle w:val="Tabela-Siatka"/>
        <w:tblW w:w="11341" w:type="dxa"/>
        <w:tblInd w:w="-714" w:type="dxa"/>
        <w:tblLook w:val="04A0" w:firstRow="1" w:lastRow="0" w:firstColumn="1" w:lastColumn="0" w:noHBand="0" w:noVBand="1"/>
      </w:tblPr>
      <w:tblGrid>
        <w:gridCol w:w="863"/>
        <w:gridCol w:w="1809"/>
        <w:gridCol w:w="6401"/>
        <w:gridCol w:w="2268"/>
      </w:tblGrid>
      <w:tr w:rsidR="00753E3A" w14:paraId="0CAD4B16" w14:textId="77777777" w:rsidTr="00D413C2">
        <w:tc>
          <w:tcPr>
            <w:tcW w:w="863" w:type="dxa"/>
          </w:tcPr>
          <w:p w14:paraId="28564CDD" w14:textId="77777777" w:rsidR="00753E3A" w:rsidRPr="00C44301" w:rsidRDefault="00753E3A" w:rsidP="00D413C2">
            <w:pPr>
              <w:ind w:left="0" w:firstLine="0"/>
              <w:jc w:val="center"/>
              <w:rPr>
                <w:b/>
                <w:bCs/>
              </w:rPr>
            </w:pPr>
            <w:r w:rsidRPr="00C44301">
              <w:rPr>
                <w:b/>
                <w:bCs/>
              </w:rPr>
              <w:t>L.p.</w:t>
            </w:r>
          </w:p>
        </w:tc>
        <w:tc>
          <w:tcPr>
            <w:tcW w:w="1809" w:type="dxa"/>
          </w:tcPr>
          <w:p w14:paraId="11CF7A94" w14:textId="77777777" w:rsidR="00753E3A" w:rsidRPr="00C44301" w:rsidRDefault="00753E3A" w:rsidP="00D413C2">
            <w:pPr>
              <w:ind w:left="0" w:firstLine="0"/>
              <w:jc w:val="center"/>
              <w:rPr>
                <w:b/>
                <w:bCs/>
              </w:rPr>
            </w:pPr>
            <w:r w:rsidRPr="00C44301">
              <w:rPr>
                <w:b/>
                <w:bCs/>
              </w:rPr>
              <w:t>Imię i nazwisko</w:t>
            </w:r>
          </w:p>
        </w:tc>
        <w:tc>
          <w:tcPr>
            <w:tcW w:w="6401" w:type="dxa"/>
          </w:tcPr>
          <w:p w14:paraId="5F9E2D65" w14:textId="77777777" w:rsidR="00753E3A" w:rsidRPr="00C44301" w:rsidRDefault="00753E3A" w:rsidP="00D413C2">
            <w:pPr>
              <w:ind w:left="0" w:firstLine="0"/>
              <w:jc w:val="center"/>
              <w:rPr>
                <w:b/>
                <w:bCs/>
              </w:rPr>
            </w:pPr>
            <w:r w:rsidRPr="00C44301">
              <w:rPr>
                <w:b/>
                <w:bCs/>
              </w:rPr>
              <w:t>Informacje nt wskazanej osoby</w:t>
            </w:r>
          </w:p>
        </w:tc>
        <w:tc>
          <w:tcPr>
            <w:tcW w:w="2268" w:type="dxa"/>
            <w:vMerge w:val="restart"/>
          </w:tcPr>
          <w:p w14:paraId="52406D48" w14:textId="77777777" w:rsidR="00753E3A" w:rsidRPr="00C44301" w:rsidRDefault="00753E3A" w:rsidP="00D413C2">
            <w:pPr>
              <w:ind w:left="0"/>
              <w:jc w:val="center"/>
              <w:rPr>
                <w:b/>
                <w:bCs/>
              </w:rPr>
            </w:pPr>
            <w:r w:rsidRPr="00C44301">
              <w:rPr>
                <w:b/>
                <w:bCs/>
              </w:rPr>
              <w:t>Podstawa dysponowania wskazaną osobą</w:t>
            </w:r>
            <w:r>
              <w:rPr>
                <w:b/>
                <w:bCs/>
              </w:rPr>
              <w:t xml:space="preserve"> </w:t>
            </w:r>
          </w:p>
        </w:tc>
      </w:tr>
      <w:tr w:rsidR="00753E3A" w14:paraId="040AD066" w14:textId="77777777" w:rsidTr="00D413C2">
        <w:trPr>
          <w:trHeight w:val="600"/>
        </w:trPr>
        <w:tc>
          <w:tcPr>
            <w:tcW w:w="863" w:type="dxa"/>
            <w:vMerge w:val="restart"/>
            <w:vAlign w:val="center"/>
          </w:tcPr>
          <w:p w14:paraId="6F263BFE" w14:textId="77777777" w:rsidR="00753E3A" w:rsidRDefault="00753E3A" w:rsidP="00D413C2">
            <w:pPr>
              <w:ind w:left="0" w:firstLine="0"/>
            </w:pPr>
            <w:r>
              <w:t>1.</w:t>
            </w:r>
          </w:p>
          <w:p w14:paraId="28D87789" w14:textId="77777777" w:rsidR="00753E3A" w:rsidRDefault="00753E3A" w:rsidP="00D413C2">
            <w:pPr>
              <w:ind w:left="0" w:firstLine="0"/>
            </w:pPr>
          </w:p>
        </w:tc>
        <w:tc>
          <w:tcPr>
            <w:tcW w:w="1809" w:type="dxa"/>
            <w:vMerge w:val="restart"/>
            <w:vAlign w:val="center"/>
          </w:tcPr>
          <w:p w14:paraId="136E8AC7" w14:textId="77777777" w:rsidR="00753E3A" w:rsidRDefault="00753E3A" w:rsidP="00D413C2">
            <w:pPr>
              <w:ind w:left="0" w:firstLine="0"/>
            </w:pPr>
            <w:r>
              <w:t>………………</w:t>
            </w:r>
          </w:p>
          <w:p w14:paraId="12CEBD20" w14:textId="77777777" w:rsidR="00753E3A" w:rsidRDefault="00753E3A" w:rsidP="00D413C2">
            <w:pPr>
              <w:ind w:left="0" w:firstLine="0"/>
            </w:pPr>
          </w:p>
          <w:p w14:paraId="203A3D62" w14:textId="77777777" w:rsidR="00753E3A" w:rsidRDefault="00753E3A" w:rsidP="00D413C2">
            <w:pPr>
              <w:ind w:left="0" w:firstLine="0"/>
            </w:pPr>
          </w:p>
          <w:p w14:paraId="75519A63" w14:textId="77777777" w:rsidR="00753E3A" w:rsidRDefault="00753E3A" w:rsidP="00D413C2">
            <w:pPr>
              <w:ind w:left="0"/>
            </w:pPr>
          </w:p>
        </w:tc>
        <w:tc>
          <w:tcPr>
            <w:tcW w:w="6401" w:type="dxa"/>
            <w:vMerge w:val="restart"/>
          </w:tcPr>
          <w:p w14:paraId="569CB43C" w14:textId="77777777" w:rsidR="00753E3A" w:rsidRDefault="00753E3A" w:rsidP="00D413C2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Potwierdzenie </w:t>
            </w:r>
            <w:r w:rsidRPr="00164ABB">
              <w:rPr>
                <w:bCs/>
              </w:rPr>
              <w:t>posiada</w:t>
            </w:r>
            <w:r>
              <w:rPr>
                <w:bCs/>
              </w:rPr>
              <w:t>nia</w:t>
            </w:r>
            <w:r w:rsidRPr="00164ABB">
              <w:rPr>
                <w:bCs/>
              </w:rPr>
              <w:t xml:space="preserve"> upraw</w:t>
            </w:r>
            <w:r>
              <w:rPr>
                <w:bCs/>
              </w:rPr>
              <w:t>nień</w:t>
            </w:r>
            <w:r w:rsidRPr="00164ABB">
              <w:rPr>
                <w:bCs/>
              </w:rPr>
              <w:t xml:space="preserve"> radcy prawnego lub adwokata potwierdzone aktualnym wpisem odpowiednio na listę radców prawnych, o której mowa w ustawie z dnia 6 lipca 1982 r. o radcach prawnych lub adwokatów zgodnie z ustawą z dnia 26 maja 1982 r. Prawo o adwokaturze</w:t>
            </w:r>
            <w:r>
              <w:rPr>
                <w:bCs/>
              </w:rPr>
              <w:t xml:space="preserve"> (nr wpisu) ………………………..</w:t>
            </w:r>
          </w:p>
          <w:p w14:paraId="54BB4DC5" w14:textId="77777777" w:rsidR="00753E3A" w:rsidRDefault="00753E3A" w:rsidP="00D413C2">
            <w:pPr>
              <w:ind w:left="0" w:firstLine="0"/>
            </w:pPr>
            <w:r>
              <w:rPr>
                <w:bCs/>
              </w:rPr>
              <w:t>Okres posiadanych uprawnień ……………………………</w:t>
            </w:r>
          </w:p>
        </w:tc>
        <w:tc>
          <w:tcPr>
            <w:tcW w:w="2268" w:type="dxa"/>
            <w:vMerge/>
          </w:tcPr>
          <w:p w14:paraId="30A34E97" w14:textId="77777777" w:rsidR="00753E3A" w:rsidRDefault="00753E3A" w:rsidP="00D413C2">
            <w:pPr>
              <w:ind w:left="0"/>
            </w:pPr>
          </w:p>
        </w:tc>
      </w:tr>
      <w:tr w:rsidR="00753E3A" w14:paraId="7604D62A" w14:textId="77777777" w:rsidTr="00D413C2">
        <w:trPr>
          <w:trHeight w:val="1404"/>
        </w:trPr>
        <w:tc>
          <w:tcPr>
            <w:tcW w:w="863" w:type="dxa"/>
            <w:vMerge/>
            <w:vAlign w:val="center"/>
          </w:tcPr>
          <w:p w14:paraId="2DE98EDB" w14:textId="77777777" w:rsidR="00753E3A" w:rsidRDefault="00753E3A" w:rsidP="00D413C2">
            <w:pPr>
              <w:ind w:left="0" w:firstLine="0"/>
            </w:pPr>
          </w:p>
        </w:tc>
        <w:tc>
          <w:tcPr>
            <w:tcW w:w="1809" w:type="dxa"/>
            <w:vMerge/>
            <w:vAlign w:val="center"/>
          </w:tcPr>
          <w:p w14:paraId="741A2B11" w14:textId="77777777" w:rsidR="00753E3A" w:rsidRDefault="00753E3A" w:rsidP="00D413C2">
            <w:pPr>
              <w:ind w:left="0" w:firstLine="0"/>
            </w:pPr>
          </w:p>
        </w:tc>
        <w:tc>
          <w:tcPr>
            <w:tcW w:w="6401" w:type="dxa"/>
            <w:vMerge/>
          </w:tcPr>
          <w:p w14:paraId="2AF31E44" w14:textId="77777777" w:rsidR="00753E3A" w:rsidRDefault="00753E3A" w:rsidP="00D413C2">
            <w:pPr>
              <w:ind w:left="0" w:firstLine="0"/>
              <w:rPr>
                <w:bCs/>
              </w:rPr>
            </w:pPr>
          </w:p>
        </w:tc>
        <w:tc>
          <w:tcPr>
            <w:tcW w:w="2268" w:type="dxa"/>
            <w:vMerge w:val="restart"/>
          </w:tcPr>
          <w:p w14:paraId="4BDCF08B" w14:textId="77777777" w:rsidR="00753E3A" w:rsidRDefault="00753E3A" w:rsidP="00D413C2">
            <w:pPr>
              <w:ind w:left="0"/>
            </w:pPr>
          </w:p>
        </w:tc>
      </w:tr>
      <w:tr w:rsidR="00753E3A" w14:paraId="142010B4" w14:textId="77777777" w:rsidTr="00D413C2">
        <w:tc>
          <w:tcPr>
            <w:tcW w:w="863" w:type="dxa"/>
            <w:vMerge/>
          </w:tcPr>
          <w:p w14:paraId="32990903" w14:textId="77777777" w:rsidR="00753E3A" w:rsidRDefault="00753E3A" w:rsidP="00D413C2">
            <w:pPr>
              <w:ind w:left="0"/>
            </w:pPr>
          </w:p>
        </w:tc>
        <w:tc>
          <w:tcPr>
            <w:tcW w:w="1809" w:type="dxa"/>
            <w:vMerge/>
          </w:tcPr>
          <w:p w14:paraId="33FB8664" w14:textId="77777777" w:rsidR="00753E3A" w:rsidRDefault="00753E3A" w:rsidP="00D413C2">
            <w:pPr>
              <w:ind w:left="0"/>
            </w:pPr>
          </w:p>
        </w:tc>
        <w:tc>
          <w:tcPr>
            <w:tcW w:w="6401" w:type="dxa"/>
          </w:tcPr>
          <w:p w14:paraId="1F176558" w14:textId="4CA0EBEA" w:rsidR="00753E3A" w:rsidRPr="00164ABB" w:rsidRDefault="00753E3A" w:rsidP="00753E3A">
            <w:pPr>
              <w:spacing w:before="240" w:after="0" w:line="240" w:lineRule="auto"/>
              <w:ind w:righ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</w:t>
            </w:r>
            <w:r w:rsidRPr="00164ABB">
              <w:rPr>
                <w:rFonts w:cs="Arial"/>
                <w:bCs/>
              </w:rPr>
              <w:t>oświadczenie w obsłudze prawnej na rzecz podmiotów o których mowa w Rozporządzeniu Prezesa Rady Ministrów z dnia 24 września 2021 r. w sprawie wykazu spółek o istotnym znaczeniu dla gospodarki państwa, wydanym na podstawie art. 31 ust. 2 ustawy z dnia 16 grudnia 2016 r. o zasadach zarządzania mieniem państwowym</w:t>
            </w:r>
            <w:r>
              <w:rPr>
                <w:rFonts w:cs="Arial"/>
                <w:bCs/>
              </w:rPr>
              <w:t xml:space="preserve"> lub</w:t>
            </w:r>
          </w:p>
          <w:p w14:paraId="5F97B1F7" w14:textId="306E5078" w:rsidR="00753E3A" w:rsidRDefault="00753E3A" w:rsidP="00753E3A">
            <w:pPr>
              <w:spacing w:before="240" w:after="0" w:line="240" w:lineRule="auto"/>
              <w:ind w:right="0"/>
              <w:rPr>
                <w:rFonts w:cs="Arial"/>
                <w:bCs/>
              </w:rPr>
            </w:pPr>
            <w:r w:rsidRPr="00164ABB">
              <w:rPr>
                <w:rFonts w:cs="Arial"/>
                <w:bCs/>
              </w:rPr>
              <w:t>doświadczenie w świadczeniu usług doradztwa legislacyjnego na rzecz podmiotu o którym mowa w art. 3 pkt 2 lit d) ustawy z dnia 16 grudnia 2016 r. o zasadach zarządzania mieniem państwowym</w:t>
            </w:r>
          </w:p>
          <w:p w14:paraId="1311CEA8" w14:textId="70D2B8F1" w:rsidR="00753E3A" w:rsidRDefault="00753E3A" w:rsidP="00753E3A">
            <w:pPr>
              <w:spacing w:before="240" w:after="0" w:line="240" w:lineRule="auto"/>
              <w:ind w:right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TAK / NIE*</w:t>
            </w:r>
          </w:p>
          <w:p w14:paraId="5F0DE977" w14:textId="7E8B7076" w:rsidR="00753E3A" w:rsidRPr="00164ABB" w:rsidRDefault="00753E3A" w:rsidP="00753E3A">
            <w:pPr>
              <w:spacing w:before="240" w:after="0" w:line="240" w:lineRule="auto"/>
              <w:ind w:right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Niepotrzebne skreślić</w:t>
            </w:r>
          </w:p>
          <w:p w14:paraId="506BA52D" w14:textId="3E6E4DCA" w:rsidR="00753E3A" w:rsidRDefault="00753E3A" w:rsidP="00753E3A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4CAC96C0" w14:textId="77777777" w:rsidR="00753E3A" w:rsidRDefault="00753E3A" w:rsidP="00D413C2">
            <w:pPr>
              <w:ind w:left="0" w:firstLine="0"/>
            </w:pPr>
          </w:p>
        </w:tc>
      </w:tr>
      <w:tr w:rsidR="00753E3A" w14:paraId="08FCA5EC" w14:textId="77777777" w:rsidTr="00D413C2">
        <w:tc>
          <w:tcPr>
            <w:tcW w:w="863" w:type="dxa"/>
            <w:vMerge w:val="restart"/>
          </w:tcPr>
          <w:p w14:paraId="4610D596" w14:textId="77777777" w:rsidR="00753E3A" w:rsidRDefault="00753E3A" w:rsidP="00D413C2">
            <w:pPr>
              <w:ind w:left="0" w:firstLine="0"/>
            </w:pPr>
            <w:r>
              <w:t>2.</w:t>
            </w:r>
          </w:p>
        </w:tc>
        <w:tc>
          <w:tcPr>
            <w:tcW w:w="1809" w:type="dxa"/>
            <w:vMerge w:val="restart"/>
            <w:vAlign w:val="center"/>
          </w:tcPr>
          <w:p w14:paraId="0EDEA680" w14:textId="77777777" w:rsidR="00753E3A" w:rsidRDefault="00753E3A" w:rsidP="00D413C2">
            <w:pPr>
              <w:ind w:left="0" w:firstLine="0"/>
            </w:pPr>
            <w:r>
              <w:t>………………</w:t>
            </w:r>
          </w:p>
          <w:p w14:paraId="0EA62929" w14:textId="77777777" w:rsidR="00753E3A" w:rsidRDefault="00753E3A" w:rsidP="00D413C2">
            <w:pPr>
              <w:ind w:left="0" w:firstLine="0"/>
            </w:pPr>
          </w:p>
          <w:p w14:paraId="1785C743" w14:textId="77777777" w:rsidR="00753E3A" w:rsidRDefault="00753E3A" w:rsidP="00D413C2">
            <w:pPr>
              <w:ind w:left="0" w:firstLine="0"/>
            </w:pPr>
          </w:p>
          <w:p w14:paraId="023A261E" w14:textId="77777777" w:rsidR="00753E3A" w:rsidRDefault="00753E3A" w:rsidP="00D413C2">
            <w:pPr>
              <w:ind w:left="0" w:firstLine="0"/>
            </w:pPr>
          </w:p>
        </w:tc>
        <w:tc>
          <w:tcPr>
            <w:tcW w:w="6401" w:type="dxa"/>
          </w:tcPr>
          <w:p w14:paraId="0BD4F909" w14:textId="77777777" w:rsidR="00753E3A" w:rsidRDefault="00753E3A" w:rsidP="00D413C2">
            <w:pPr>
              <w:ind w:left="0" w:firstLine="0"/>
              <w:rPr>
                <w:bCs/>
              </w:rPr>
            </w:pPr>
            <w:r>
              <w:rPr>
                <w:bCs/>
              </w:rPr>
              <w:lastRenderedPageBreak/>
              <w:t xml:space="preserve">Potwierdzenie </w:t>
            </w:r>
            <w:r w:rsidRPr="00164ABB">
              <w:rPr>
                <w:bCs/>
              </w:rPr>
              <w:t>posiada</w:t>
            </w:r>
            <w:r>
              <w:rPr>
                <w:bCs/>
              </w:rPr>
              <w:t>nia</w:t>
            </w:r>
            <w:r w:rsidRPr="00164ABB">
              <w:rPr>
                <w:bCs/>
              </w:rPr>
              <w:t xml:space="preserve"> upraw</w:t>
            </w:r>
            <w:r>
              <w:rPr>
                <w:bCs/>
              </w:rPr>
              <w:t>nień</w:t>
            </w:r>
            <w:r w:rsidRPr="00164ABB">
              <w:rPr>
                <w:bCs/>
              </w:rPr>
              <w:t xml:space="preserve"> radcy prawnego lub adwokata potwierdzone aktualnym wpisem odpowiednio na listę radców prawnych, o której mowa </w:t>
            </w:r>
            <w:r w:rsidRPr="00164ABB">
              <w:rPr>
                <w:bCs/>
              </w:rPr>
              <w:lastRenderedPageBreak/>
              <w:t>w ustawie z dnia 6 lipca 1982 r. o radcach prawnych lub adwokatów zgodnie z ustawą z dnia 26 maja 1982 r. Prawo o adwokaturze</w:t>
            </w:r>
            <w:r>
              <w:rPr>
                <w:bCs/>
              </w:rPr>
              <w:t xml:space="preserve"> (nr wpisu) ………………………..</w:t>
            </w:r>
          </w:p>
          <w:p w14:paraId="0462813A" w14:textId="77777777" w:rsidR="00753E3A" w:rsidRDefault="00753E3A" w:rsidP="00D413C2">
            <w:pPr>
              <w:ind w:left="0" w:firstLine="0"/>
            </w:pPr>
            <w:r>
              <w:rPr>
                <w:bCs/>
              </w:rPr>
              <w:t>Okres posiadanych uprawnień ……………………………</w:t>
            </w:r>
          </w:p>
        </w:tc>
        <w:tc>
          <w:tcPr>
            <w:tcW w:w="2268" w:type="dxa"/>
            <w:vMerge w:val="restart"/>
          </w:tcPr>
          <w:p w14:paraId="520445F5" w14:textId="77777777" w:rsidR="00753E3A" w:rsidRDefault="00753E3A" w:rsidP="00D413C2">
            <w:pPr>
              <w:ind w:left="0" w:firstLine="0"/>
            </w:pPr>
          </w:p>
        </w:tc>
      </w:tr>
      <w:tr w:rsidR="00753E3A" w14:paraId="21720ED7" w14:textId="77777777" w:rsidTr="00D413C2">
        <w:tc>
          <w:tcPr>
            <w:tcW w:w="863" w:type="dxa"/>
            <w:vMerge/>
          </w:tcPr>
          <w:p w14:paraId="5F75FA1E" w14:textId="77777777" w:rsidR="00753E3A" w:rsidRDefault="00753E3A" w:rsidP="00753E3A">
            <w:pPr>
              <w:ind w:left="0" w:firstLine="0"/>
            </w:pPr>
          </w:p>
        </w:tc>
        <w:tc>
          <w:tcPr>
            <w:tcW w:w="1809" w:type="dxa"/>
            <w:vMerge/>
          </w:tcPr>
          <w:p w14:paraId="4C093141" w14:textId="77777777" w:rsidR="00753E3A" w:rsidRDefault="00753E3A" w:rsidP="00753E3A">
            <w:pPr>
              <w:ind w:left="0" w:firstLine="0"/>
            </w:pPr>
          </w:p>
        </w:tc>
        <w:tc>
          <w:tcPr>
            <w:tcW w:w="6401" w:type="dxa"/>
          </w:tcPr>
          <w:p w14:paraId="588A9D41" w14:textId="77777777" w:rsidR="00753E3A" w:rsidRPr="00164ABB" w:rsidRDefault="00753E3A" w:rsidP="00753E3A">
            <w:pPr>
              <w:spacing w:before="240" w:after="0" w:line="240" w:lineRule="auto"/>
              <w:ind w:righ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</w:t>
            </w:r>
            <w:r w:rsidRPr="00164ABB">
              <w:rPr>
                <w:rFonts w:cs="Arial"/>
                <w:bCs/>
              </w:rPr>
              <w:t>oświadczenie w obsłudze prawnej na rzecz podmiotów o których mowa w Rozporządzeniu Prezesa Rady Ministrów z dnia 24 września 2021 r. w sprawie wykazu spółek o istotnym znaczeniu dla gospodarki państwa, wydanym na podstawie art. 31 ust. 2 ustawy z dnia 16 grudnia 2016 r. o zasadach zarządzania mieniem państwowym</w:t>
            </w:r>
            <w:r>
              <w:rPr>
                <w:rFonts w:cs="Arial"/>
                <w:bCs/>
              </w:rPr>
              <w:t xml:space="preserve"> lub</w:t>
            </w:r>
          </w:p>
          <w:p w14:paraId="58BFA746" w14:textId="77777777" w:rsidR="00753E3A" w:rsidRDefault="00753E3A" w:rsidP="00753E3A">
            <w:pPr>
              <w:spacing w:before="240" w:after="0" w:line="240" w:lineRule="auto"/>
              <w:ind w:right="0"/>
              <w:rPr>
                <w:rFonts w:cs="Arial"/>
                <w:bCs/>
              </w:rPr>
            </w:pPr>
            <w:r w:rsidRPr="00164ABB">
              <w:rPr>
                <w:rFonts w:cs="Arial"/>
                <w:bCs/>
              </w:rPr>
              <w:t>doświadczenie w świadczeniu usług doradztwa legislacyjnego na rzecz podmiotu o którym mowa w art. 3 pkt 2 lit d) ustawy z dnia 16 grudnia 2016 r. o zasadach zarządzania mieniem państwowym</w:t>
            </w:r>
          </w:p>
          <w:p w14:paraId="4B80FF0C" w14:textId="77777777" w:rsidR="00753E3A" w:rsidRDefault="00753E3A" w:rsidP="00753E3A">
            <w:pPr>
              <w:spacing w:before="240" w:after="0" w:line="240" w:lineRule="auto"/>
              <w:ind w:right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TAK / NIE*</w:t>
            </w:r>
          </w:p>
          <w:p w14:paraId="3074FAEF" w14:textId="457CBBCB" w:rsidR="00753E3A" w:rsidRPr="001407EB" w:rsidRDefault="00753E3A" w:rsidP="001407EB">
            <w:pPr>
              <w:spacing w:before="240" w:after="0" w:line="240" w:lineRule="auto"/>
              <w:ind w:right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Niepotrzebne skreślić</w:t>
            </w:r>
          </w:p>
        </w:tc>
        <w:tc>
          <w:tcPr>
            <w:tcW w:w="2268" w:type="dxa"/>
            <w:vMerge/>
          </w:tcPr>
          <w:p w14:paraId="12CB6F1B" w14:textId="77777777" w:rsidR="00753E3A" w:rsidRDefault="00753E3A" w:rsidP="00753E3A">
            <w:pPr>
              <w:ind w:left="0" w:firstLine="0"/>
            </w:pPr>
          </w:p>
        </w:tc>
      </w:tr>
      <w:tr w:rsidR="00753E3A" w14:paraId="32B5F1EF" w14:textId="77777777" w:rsidTr="00D413C2">
        <w:tc>
          <w:tcPr>
            <w:tcW w:w="863" w:type="dxa"/>
            <w:vMerge w:val="restart"/>
          </w:tcPr>
          <w:p w14:paraId="4DC85DC7" w14:textId="77777777" w:rsidR="00753E3A" w:rsidRDefault="00753E3A" w:rsidP="00753E3A">
            <w:pPr>
              <w:ind w:left="0" w:firstLine="0"/>
            </w:pPr>
            <w:r>
              <w:t>3.</w:t>
            </w:r>
          </w:p>
        </w:tc>
        <w:tc>
          <w:tcPr>
            <w:tcW w:w="1809" w:type="dxa"/>
            <w:vMerge w:val="restart"/>
            <w:vAlign w:val="center"/>
          </w:tcPr>
          <w:p w14:paraId="1AC27297" w14:textId="77777777" w:rsidR="00753E3A" w:rsidRDefault="00753E3A" w:rsidP="00753E3A">
            <w:pPr>
              <w:ind w:left="0" w:firstLine="0"/>
            </w:pPr>
            <w:r>
              <w:t>………………</w:t>
            </w:r>
          </w:p>
        </w:tc>
        <w:tc>
          <w:tcPr>
            <w:tcW w:w="6401" w:type="dxa"/>
          </w:tcPr>
          <w:p w14:paraId="30B2BAE3" w14:textId="77777777" w:rsidR="00753E3A" w:rsidRDefault="00753E3A" w:rsidP="00753E3A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Potwierdzenie </w:t>
            </w:r>
            <w:r w:rsidRPr="00164ABB">
              <w:rPr>
                <w:bCs/>
              </w:rPr>
              <w:t>posiada</w:t>
            </w:r>
            <w:r>
              <w:rPr>
                <w:bCs/>
              </w:rPr>
              <w:t>nia</w:t>
            </w:r>
            <w:r w:rsidRPr="00164ABB">
              <w:rPr>
                <w:bCs/>
              </w:rPr>
              <w:t xml:space="preserve"> upraw</w:t>
            </w:r>
            <w:r>
              <w:rPr>
                <w:bCs/>
              </w:rPr>
              <w:t>nień</w:t>
            </w:r>
            <w:r w:rsidRPr="00164ABB">
              <w:rPr>
                <w:bCs/>
              </w:rPr>
              <w:t xml:space="preserve"> radcy prawnego lub adwokata potwierdzone aktualnym wpisem odpowiednio na listę radców prawnych, o której mowa w ustawie z dnia 6 lipca 1982 r. o radcach prawnych lub adwokatów zgodnie z ustawą z dnia 26 maja 1982 r. Prawo o adwokaturze</w:t>
            </w:r>
            <w:r>
              <w:rPr>
                <w:bCs/>
              </w:rPr>
              <w:t xml:space="preserve"> (nr wpisu) ………………………..</w:t>
            </w:r>
          </w:p>
          <w:p w14:paraId="53B85A80" w14:textId="77777777" w:rsidR="00753E3A" w:rsidRDefault="00753E3A" w:rsidP="00753E3A">
            <w:pPr>
              <w:ind w:left="0" w:firstLine="0"/>
            </w:pPr>
            <w:r>
              <w:rPr>
                <w:bCs/>
              </w:rPr>
              <w:t>Okres posiadanych uprawnień ……………………………</w:t>
            </w:r>
          </w:p>
        </w:tc>
        <w:tc>
          <w:tcPr>
            <w:tcW w:w="2268" w:type="dxa"/>
            <w:vMerge w:val="restart"/>
          </w:tcPr>
          <w:p w14:paraId="6274B7A4" w14:textId="77777777" w:rsidR="00753E3A" w:rsidRDefault="00753E3A" w:rsidP="00753E3A">
            <w:pPr>
              <w:ind w:left="0" w:firstLine="0"/>
            </w:pPr>
          </w:p>
        </w:tc>
      </w:tr>
      <w:tr w:rsidR="00753E3A" w14:paraId="3ADC0C6B" w14:textId="77777777" w:rsidTr="00AB682D">
        <w:trPr>
          <w:trHeight w:val="613"/>
        </w:trPr>
        <w:tc>
          <w:tcPr>
            <w:tcW w:w="863" w:type="dxa"/>
            <w:vMerge/>
          </w:tcPr>
          <w:p w14:paraId="090F321F" w14:textId="77777777" w:rsidR="00753E3A" w:rsidRDefault="00753E3A" w:rsidP="00753E3A">
            <w:pPr>
              <w:ind w:left="0" w:firstLine="0"/>
            </w:pPr>
          </w:p>
        </w:tc>
        <w:tc>
          <w:tcPr>
            <w:tcW w:w="1809" w:type="dxa"/>
            <w:vMerge/>
          </w:tcPr>
          <w:p w14:paraId="27029000" w14:textId="77777777" w:rsidR="00753E3A" w:rsidRDefault="00753E3A" w:rsidP="00753E3A">
            <w:pPr>
              <w:ind w:left="0" w:firstLine="0"/>
            </w:pPr>
          </w:p>
        </w:tc>
        <w:tc>
          <w:tcPr>
            <w:tcW w:w="6401" w:type="dxa"/>
          </w:tcPr>
          <w:p w14:paraId="66B07C1C" w14:textId="77777777" w:rsidR="00753E3A" w:rsidRPr="00164ABB" w:rsidRDefault="00753E3A" w:rsidP="00753E3A">
            <w:pPr>
              <w:spacing w:before="240" w:after="0" w:line="240" w:lineRule="auto"/>
              <w:ind w:righ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</w:t>
            </w:r>
            <w:r w:rsidRPr="00164ABB">
              <w:rPr>
                <w:rFonts w:cs="Arial"/>
                <w:bCs/>
              </w:rPr>
              <w:t>oświadczenie w obsłudze prawnej na rzecz podmiotów o których mowa w Rozporządzeniu Prezesa Rady Ministrów z dnia 24 września 2021 r. w sprawie wykazu spółek o istotnym znaczeniu dla gospodarki państwa, wydanym na podstawie art. 31 ust. 2 ustawy z dnia 16 grudnia 2016 r. o zasadach zarządzania mieniem państwowym</w:t>
            </w:r>
            <w:r>
              <w:rPr>
                <w:rFonts w:cs="Arial"/>
                <w:bCs/>
              </w:rPr>
              <w:t xml:space="preserve"> lub</w:t>
            </w:r>
          </w:p>
          <w:p w14:paraId="1B963A7B" w14:textId="77777777" w:rsidR="00753E3A" w:rsidRDefault="00753E3A" w:rsidP="00753E3A">
            <w:pPr>
              <w:spacing w:before="240" w:after="0" w:line="240" w:lineRule="auto"/>
              <w:ind w:right="0"/>
              <w:rPr>
                <w:rFonts w:cs="Arial"/>
                <w:bCs/>
              </w:rPr>
            </w:pPr>
            <w:r w:rsidRPr="00164ABB">
              <w:rPr>
                <w:rFonts w:cs="Arial"/>
                <w:bCs/>
              </w:rPr>
              <w:t>doświadczenie w świadczeniu usług doradztwa legislacyjnego na rzecz podmiotu o którym mowa w art. 3 pkt 2 lit d) ustawy z dnia 16 grudnia 2016 r. o zasadach zarządzania mieniem państwowym</w:t>
            </w:r>
          </w:p>
          <w:p w14:paraId="6D4E4145" w14:textId="77777777" w:rsidR="00753E3A" w:rsidRDefault="00753E3A" w:rsidP="00753E3A">
            <w:pPr>
              <w:spacing w:before="240" w:after="0" w:line="240" w:lineRule="auto"/>
              <w:ind w:right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TAK / NIE*</w:t>
            </w:r>
          </w:p>
          <w:p w14:paraId="74E7E52E" w14:textId="5D3D42BF" w:rsidR="00753E3A" w:rsidRPr="001407EB" w:rsidRDefault="00753E3A" w:rsidP="001407EB">
            <w:pPr>
              <w:spacing w:before="240" w:after="0" w:line="240" w:lineRule="auto"/>
              <w:ind w:right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Niepotrzebne skreślić</w:t>
            </w:r>
          </w:p>
        </w:tc>
        <w:tc>
          <w:tcPr>
            <w:tcW w:w="2268" w:type="dxa"/>
            <w:vMerge/>
          </w:tcPr>
          <w:p w14:paraId="7F4FFE4F" w14:textId="77777777" w:rsidR="00753E3A" w:rsidRDefault="00753E3A" w:rsidP="00753E3A">
            <w:pPr>
              <w:ind w:left="0" w:firstLine="0"/>
            </w:pPr>
          </w:p>
        </w:tc>
      </w:tr>
      <w:tr w:rsidR="00D62771" w14:paraId="6F90FED2" w14:textId="77777777" w:rsidTr="00D413C2">
        <w:tc>
          <w:tcPr>
            <w:tcW w:w="863" w:type="dxa"/>
            <w:vMerge w:val="restart"/>
          </w:tcPr>
          <w:p w14:paraId="2E3DB9B5" w14:textId="77777777" w:rsidR="00D62771" w:rsidRDefault="00D62771" w:rsidP="00753E3A">
            <w:pPr>
              <w:ind w:left="0" w:firstLine="0"/>
            </w:pPr>
            <w:r>
              <w:t>4.</w:t>
            </w:r>
          </w:p>
        </w:tc>
        <w:tc>
          <w:tcPr>
            <w:tcW w:w="1809" w:type="dxa"/>
            <w:vMerge w:val="restart"/>
            <w:vAlign w:val="center"/>
          </w:tcPr>
          <w:p w14:paraId="110A2CF3" w14:textId="77777777" w:rsidR="00D62771" w:rsidRDefault="00D62771" w:rsidP="00753E3A">
            <w:pPr>
              <w:ind w:left="0" w:firstLine="0"/>
            </w:pPr>
            <w:r>
              <w:t>………………</w:t>
            </w:r>
          </w:p>
        </w:tc>
        <w:tc>
          <w:tcPr>
            <w:tcW w:w="6401" w:type="dxa"/>
          </w:tcPr>
          <w:p w14:paraId="4E6B11BC" w14:textId="77777777" w:rsidR="00D62771" w:rsidRPr="008569FE" w:rsidRDefault="00D62771" w:rsidP="00753E3A">
            <w:pPr>
              <w:rPr>
                <w:bCs/>
                <w:lang w:eastAsia="pl-PL"/>
              </w:rPr>
            </w:pPr>
            <w:r w:rsidRPr="008569FE">
              <w:rPr>
                <w:bCs/>
                <w:lang w:eastAsia="pl-PL"/>
              </w:rPr>
              <w:t>Potwierdzenie posiadania uprawnień radcy prawnego lub adwokata potwierdzone aktualnym wpisem odpowiednio na listę radców prawnych, o której mowa w ustawie z dnia 6 lipca 1982 r. o radcach prawnych lub adwokatów zgodnie z ustawą z dnia 26 maja 1982 r. Prawo o adwokaturze (nr wpisu) ………………………..</w:t>
            </w:r>
          </w:p>
          <w:p w14:paraId="7C94409F" w14:textId="77777777" w:rsidR="00D62771" w:rsidRDefault="00D62771" w:rsidP="00753E3A">
            <w:pPr>
              <w:ind w:left="0" w:firstLine="0"/>
            </w:pPr>
            <w:r w:rsidRPr="008569FE">
              <w:rPr>
                <w:bCs/>
                <w:lang w:eastAsia="pl-PL"/>
              </w:rPr>
              <w:t>Okres posiadanych uprawnień ……………………………</w:t>
            </w:r>
          </w:p>
        </w:tc>
        <w:tc>
          <w:tcPr>
            <w:tcW w:w="2268" w:type="dxa"/>
            <w:vMerge w:val="restart"/>
          </w:tcPr>
          <w:p w14:paraId="5E80001B" w14:textId="77777777" w:rsidR="00D62771" w:rsidRDefault="00D62771" w:rsidP="00753E3A">
            <w:pPr>
              <w:ind w:left="0" w:firstLine="0"/>
            </w:pPr>
          </w:p>
        </w:tc>
      </w:tr>
      <w:tr w:rsidR="00D62771" w14:paraId="3610BA00" w14:textId="77777777" w:rsidTr="0005496B">
        <w:trPr>
          <w:trHeight w:val="613"/>
        </w:trPr>
        <w:tc>
          <w:tcPr>
            <w:tcW w:w="863" w:type="dxa"/>
            <w:vMerge/>
          </w:tcPr>
          <w:p w14:paraId="288CB786" w14:textId="77777777" w:rsidR="00D62771" w:rsidRDefault="00D62771" w:rsidP="00753E3A">
            <w:pPr>
              <w:ind w:left="0" w:firstLine="0"/>
            </w:pPr>
          </w:p>
        </w:tc>
        <w:tc>
          <w:tcPr>
            <w:tcW w:w="1809" w:type="dxa"/>
            <w:vMerge/>
          </w:tcPr>
          <w:p w14:paraId="396965A0" w14:textId="77777777" w:rsidR="00D62771" w:rsidRDefault="00D62771" w:rsidP="00753E3A">
            <w:pPr>
              <w:ind w:left="0" w:firstLine="0"/>
            </w:pPr>
          </w:p>
        </w:tc>
        <w:tc>
          <w:tcPr>
            <w:tcW w:w="6401" w:type="dxa"/>
          </w:tcPr>
          <w:p w14:paraId="5F2CC59A" w14:textId="77777777" w:rsidR="00D62771" w:rsidRPr="00164ABB" w:rsidRDefault="00D62771" w:rsidP="00753E3A">
            <w:pPr>
              <w:spacing w:before="240" w:after="0" w:line="240" w:lineRule="auto"/>
              <w:ind w:righ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</w:t>
            </w:r>
            <w:r w:rsidRPr="00164ABB">
              <w:rPr>
                <w:rFonts w:cs="Arial"/>
                <w:bCs/>
              </w:rPr>
              <w:t xml:space="preserve">oświadczenie w obsłudze prawnej na rzecz podmiotów o których mowa w Rozporządzeniu Prezesa Rady Ministrów z dnia 24 września 2021 r. w sprawie wykazu spółek o </w:t>
            </w:r>
            <w:r w:rsidRPr="00164ABB">
              <w:rPr>
                <w:rFonts w:cs="Arial"/>
                <w:bCs/>
              </w:rPr>
              <w:lastRenderedPageBreak/>
              <w:t>istotnym znaczeniu dla gospodarki państwa, wydanym na podstawie art. 31 ust. 2 ustawy z dnia 16 grudnia 2016 r. o zasadach zarządzania mieniem państwowym</w:t>
            </w:r>
            <w:r>
              <w:rPr>
                <w:rFonts w:cs="Arial"/>
                <w:bCs/>
              </w:rPr>
              <w:t xml:space="preserve"> lub</w:t>
            </w:r>
          </w:p>
          <w:p w14:paraId="53A58DFE" w14:textId="77777777" w:rsidR="00D62771" w:rsidRDefault="00D62771" w:rsidP="00753E3A">
            <w:pPr>
              <w:spacing w:before="240" w:after="0" w:line="240" w:lineRule="auto"/>
              <w:ind w:right="0"/>
              <w:rPr>
                <w:rFonts w:cs="Arial"/>
                <w:bCs/>
              </w:rPr>
            </w:pPr>
            <w:r w:rsidRPr="00164ABB">
              <w:rPr>
                <w:rFonts w:cs="Arial"/>
                <w:bCs/>
              </w:rPr>
              <w:t>doświadczenie w świadczeniu usług doradztwa legislacyjnego na rzecz podmiotu o którym mowa w art. 3 pkt 2 lit d) ustawy z dnia 16 grudnia 2016 r. o zasadach zarządzania mieniem państwowym</w:t>
            </w:r>
          </w:p>
          <w:p w14:paraId="11453C71" w14:textId="77777777" w:rsidR="00D62771" w:rsidRDefault="00D62771" w:rsidP="00753E3A">
            <w:pPr>
              <w:spacing w:before="240" w:after="0" w:line="240" w:lineRule="auto"/>
              <w:ind w:right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TAK / NIE*</w:t>
            </w:r>
          </w:p>
          <w:p w14:paraId="282C757F" w14:textId="77777777" w:rsidR="00D62771" w:rsidRPr="00164ABB" w:rsidRDefault="00D62771" w:rsidP="00753E3A">
            <w:pPr>
              <w:spacing w:before="240" w:after="0" w:line="240" w:lineRule="auto"/>
              <w:ind w:right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Niepotrzebne skreślić</w:t>
            </w:r>
          </w:p>
          <w:p w14:paraId="58CAE8A7" w14:textId="706982DC" w:rsidR="00D62771" w:rsidRPr="008569FE" w:rsidRDefault="00D62771" w:rsidP="00753E3A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14:paraId="7B4C3817" w14:textId="77777777" w:rsidR="00D62771" w:rsidRDefault="00D62771" w:rsidP="00753E3A">
            <w:pPr>
              <w:ind w:left="0" w:firstLine="0"/>
            </w:pPr>
          </w:p>
        </w:tc>
      </w:tr>
      <w:tr w:rsidR="00753E3A" w14:paraId="2ECD4D12" w14:textId="77777777" w:rsidTr="00D413C2">
        <w:tc>
          <w:tcPr>
            <w:tcW w:w="863" w:type="dxa"/>
            <w:vMerge w:val="restart"/>
          </w:tcPr>
          <w:p w14:paraId="6817DF15" w14:textId="77777777" w:rsidR="00753E3A" w:rsidRDefault="00753E3A" w:rsidP="00753E3A">
            <w:pPr>
              <w:ind w:left="0" w:firstLine="0"/>
            </w:pPr>
            <w:r>
              <w:t>5.</w:t>
            </w:r>
          </w:p>
        </w:tc>
        <w:tc>
          <w:tcPr>
            <w:tcW w:w="1809" w:type="dxa"/>
            <w:vMerge w:val="restart"/>
            <w:vAlign w:val="center"/>
          </w:tcPr>
          <w:p w14:paraId="76D605E9" w14:textId="77777777" w:rsidR="00753E3A" w:rsidRDefault="00753E3A" w:rsidP="00753E3A">
            <w:pPr>
              <w:ind w:left="0" w:firstLine="0"/>
            </w:pPr>
            <w:r>
              <w:t>………………</w:t>
            </w:r>
          </w:p>
        </w:tc>
        <w:tc>
          <w:tcPr>
            <w:tcW w:w="6401" w:type="dxa"/>
          </w:tcPr>
          <w:p w14:paraId="0BADC152" w14:textId="77777777" w:rsidR="00753E3A" w:rsidRPr="008569FE" w:rsidRDefault="00753E3A" w:rsidP="00753E3A">
            <w:pPr>
              <w:rPr>
                <w:bCs/>
                <w:lang w:eastAsia="pl-PL"/>
              </w:rPr>
            </w:pPr>
            <w:r w:rsidRPr="008569FE">
              <w:rPr>
                <w:bCs/>
                <w:lang w:eastAsia="pl-PL"/>
              </w:rPr>
              <w:t>Potwierdzenie posiadania uprawnień radcy prawnego lub adwokata potwierdzone aktualnym wpisem odpowiednio na listę radców prawnych, o której mowa w ustawie z dnia 6 lipca 1982 r. o radcach prawnych lub adwokatów zgodnie z ustawą z dnia 26 maja 1982 r. Prawo o adwokaturze (nr wpisu) ………………………..</w:t>
            </w:r>
          </w:p>
          <w:p w14:paraId="23DE1C11" w14:textId="77777777" w:rsidR="00753E3A" w:rsidRPr="008569FE" w:rsidRDefault="00753E3A" w:rsidP="00753E3A">
            <w:r w:rsidRPr="008569FE">
              <w:rPr>
                <w:bCs/>
                <w:lang w:eastAsia="pl-PL"/>
              </w:rPr>
              <w:t>Okres posiadanych uprawnień ……………………………</w:t>
            </w:r>
          </w:p>
        </w:tc>
        <w:tc>
          <w:tcPr>
            <w:tcW w:w="2268" w:type="dxa"/>
            <w:vMerge w:val="restart"/>
          </w:tcPr>
          <w:p w14:paraId="1AE77146" w14:textId="77777777" w:rsidR="00753E3A" w:rsidRDefault="00753E3A" w:rsidP="00753E3A">
            <w:pPr>
              <w:ind w:left="0" w:firstLine="0"/>
            </w:pPr>
          </w:p>
          <w:p w14:paraId="3BF14DA4" w14:textId="77777777" w:rsidR="00753E3A" w:rsidRDefault="00753E3A" w:rsidP="00753E3A">
            <w:pPr>
              <w:ind w:left="0" w:firstLine="0"/>
            </w:pPr>
          </w:p>
          <w:p w14:paraId="333C63CC" w14:textId="77777777" w:rsidR="00753E3A" w:rsidRDefault="00753E3A" w:rsidP="00753E3A">
            <w:pPr>
              <w:ind w:left="0"/>
            </w:pPr>
          </w:p>
        </w:tc>
      </w:tr>
      <w:tr w:rsidR="00753E3A" w14:paraId="41065411" w14:textId="77777777" w:rsidTr="006529D4">
        <w:trPr>
          <w:trHeight w:val="613"/>
        </w:trPr>
        <w:tc>
          <w:tcPr>
            <w:tcW w:w="863" w:type="dxa"/>
            <w:vMerge/>
          </w:tcPr>
          <w:p w14:paraId="15127BB7" w14:textId="77777777" w:rsidR="00753E3A" w:rsidRDefault="00753E3A" w:rsidP="00753E3A">
            <w:pPr>
              <w:ind w:left="0" w:firstLine="0"/>
            </w:pPr>
          </w:p>
        </w:tc>
        <w:tc>
          <w:tcPr>
            <w:tcW w:w="1809" w:type="dxa"/>
            <w:vMerge/>
          </w:tcPr>
          <w:p w14:paraId="0120DC99" w14:textId="77777777" w:rsidR="00753E3A" w:rsidRDefault="00753E3A" w:rsidP="00753E3A">
            <w:pPr>
              <w:ind w:left="0" w:firstLine="0"/>
            </w:pPr>
          </w:p>
        </w:tc>
        <w:tc>
          <w:tcPr>
            <w:tcW w:w="6401" w:type="dxa"/>
          </w:tcPr>
          <w:p w14:paraId="2A5556AC" w14:textId="77777777" w:rsidR="00753E3A" w:rsidRPr="00164ABB" w:rsidRDefault="00753E3A" w:rsidP="00753E3A">
            <w:pPr>
              <w:spacing w:before="240" w:after="0" w:line="240" w:lineRule="auto"/>
              <w:ind w:righ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</w:t>
            </w:r>
            <w:r w:rsidRPr="00164ABB">
              <w:rPr>
                <w:rFonts w:cs="Arial"/>
                <w:bCs/>
              </w:rPr>
              <w:t>oświadczenie w obsłudze prawnej na rzecz podmiotów o których mowa w Rozporządzeniu Prezesa Rady Ministrów z dnia 24 września 2021 r. w sprawie wykazu spółek o istotnym znaczeniu dla gospodarki państwa, wydanym na podstawie art. 31 ust. 2 ustawy z dnia 16 grudnia 2016 r. o zasadach zarządzania mieniem państwowym</w:t>
            </w:r>
            <w:r>
              <w:rPr>
                <w:rFonts w:cs="Arial"/>
                <w:bCs/>
              </w:rPr>
              <w:t xml:space="preserve"> lub</w:t>
            </w:r>
          </w:p>
          <w:p w14:paraId="26EAC812" w14:textId="77777777" w:rsidR="00753E3A" w:rsidRDefault="00753E3A" w:rsidP="00753E3A">
            <w:pPr>
              <w:spacing w:before="240" w:after="0" w:line="240" w:lineRule="auto"/>
              <w:ind w:right="0"/>
              <w:rPr>
                <w:rFonts w:cs="Arial"/>
                <w:bCs/>
              </w:rPr>
            </w:pPr>
            <w:r w:rsidRPr="00164ABB">
              <w:rPr>
                <w:rFonts w:cs="Arial"/>
                <w:bCs/>
              </w:rPr>
              <w:t>doświadczenie w świadczeniu usług doradztwa legislacyjnego na rzecz podmiotu o którym mowa w art. 3 pkt 2 lit d) ustawy z dnia 16 grudnia 2016 r. o zasadach zarządzania mieniem państwowym</w:t>
            </w:r>
          </w:p>
          <w:p w14:paraId="180A2E3D" w14:textId="77777777" w:rsidR="00753E3A" w:rsidRDefault="00753E3A" w:rsidP="00753E3A">
            <w:pPr>
              <w:spacing w:before="240" w:after="0" w:line="240" w:lineRule="auto"/>
              <w:ind w:right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TAK / NIE*</w:t>
            </w:r>
          </w:p>
          <w:p w14:paraId="599C8983" w14:textId="77777777" w:rsidR="00753E3A" w:rsidRPr="00164ABB" w:rsidRDefault="00753E3A" w:rsidP="00753E3A">
            <w:pPr>
              <w:spacing w:before="240" w:after="0" w:line="240" w:lineRule="auto"/>
              <w:ind w:right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Niepotrzebne skreślić</w:t>
            </w:r>
          </w:p>
          <w:p w14:paraId="65B0BEC0" w14:textId="71719DDF" w:rsidR="00753E3A" w:rsidRPr="008569FE" w:rsidRDefault="00753E3A" w:rsidP="00753E3A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14:paraId="4892C116" w14:textId="77777777" w:rsidR="00753E3A" w:rsidRDefault="00753E3A" w:rsidP="00753E3A">
            <w:pPr>
              <w:ind w:left="0" w:firstLine="0"/>
            </w:pPr>
          </w:p>
        </w:tc>
      </w:tr>
    </w:tbl>
    <w:p w14:paraId="6E7C2349" w14:textId="77777777" w:rsidR="00084112" w:rsidRPr="00084112" w:rsidRDefault="00084112" w:rsidP="00084112"/>
    <w:p w14:paraId="44257BE0" w14:textId="77777777" w:rsidR="0064618F" w:rsidRPr="00496366" w:rsidRDefault="0064618F" w:rsidP="0064618F">
      <w:pPr>
        <w:pStyle w:val="Nagwek1"/>
        <w:numPr>
          <w:ilvl w:val="0"/>
          <w:numId w:val="0"/>
        </w:numPr>
        <w:spacing w:after="149"/>
        <w:ind w:left="716" w:right="675"/>
        <w:jc w:val="left"/>
      </w:pPr>
    </w:p>
    <w:p w14:paraId="6047A5E3" w14:textId="78B4905E" w:rsidR="00532096" w:rsidRPr="00614485" w:rsidRDefault="00532096" w:rsidP="00F14461">
      <w:pPr>
        <w:spacing w:after="160" w:line="259" w:lineRule="auto"/>
        <w:ind w:left="0" w:right="0" w:firstLine="0"/>
        <w:jc w:val="left"/>
        <w:rPr>
          <w:rFonts w:cs="Arial"/>
          <w:i/>
          <w:color w:val="auto"/>
        </w:rPr>
      </w:pPr>
    </w:p>
    <w:sectPr w:rsidR="00532096" w:rsidRPr="00614485">
      <w:footerReference w:type="even" r:id="rId19"/>
      <w:footerReference w:type="default" r:id="rId20"/>
      <w:footerReference w:type="first" r:id="rId21"/>
      <w:pgSz w:w="11899" w:h="16841"/>
      <w:pgMar w:top="913" w:right="1135" w:bottom="1029" w:left="1143" w:header="708" w:footer="4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5324" w14:textId="77777777" w:rsidR="00946FFB" w:rsidRDefault="00946FFB">
      <w:pPr>
        <w:spacing w:after="0" w:line="240" w:lineRule="auto"/>
      </w:pPr>
      <w:r>
        <w:separator/>
      </w:r>
    </w:p>
  </w:endnote>
  <w:endnote w:type="continuationSeparator" w:id="0">
    <w:p w14:paraId="36224621" w14:textId="77777777" w:rsidR="00946FFB" w:rsidRDefault="0094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92A7" w14:textId="77777777" w:rsidR="00F60B9A" w:rsidRDefault="00F60B9A">
    <w:pPr>
      <w:spacing w:after="0" w:line="259" w:lineRule="auto"/>
      <w:ind w:left="0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34</w:t>
    </w:r>
    <w:r>
      <w:rPr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528261"/>
      <w:docPartObj>
        <w:docPartGallery w:val="Page Numbers (Bottom of Page)"/>
        <w:docPartUnique/>
      </w:docPartObj>
    </w:sdtPr>
    <w:sdtEndPr/>
    <w:sdtContent>
      <w:p w14:paraId="737E71B3" w14:textId="73E5B073" w:rsidR="0065277F" w:rsidRDefault="006527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538FC0" w14:textId="7B4A7BDB" w:rsidR="00F60B9A" w:rsidRDefault="00F60B9A">
    <w:pPr>
      <w:spacing w:after="0" w:line="259" w:lineRule="auto"/>
      <w:ind w:left="0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266E" w14:textId="77777777" w:rsidR="00F60B9A" w:rsidRDefault="00F60B9A">
    <w:pPr>
      <w:spacing w:after="0" w:line="259" w:lineRule="auto"/>
      <w:ind w:left="0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34</w:t>
    </w:r>
    <w:r>
      <w:rPr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CD4A" w14:textId="77777777" w:rsidR="00946FFB" w:rsidRDefault="00946FFB">
      <w:pPr>
        <w:spacing w:after="0" w:line="240" w:lineRule="auto"/>
      </w:pPr>
      <w:r>
        <w:separator/>
      </w:r>
    </w:p>
  </w:footnote>
  <w:footnote w:type="continuationSeparator" w:id="0">
    <w:p w14:paraId="1F6C3066" w14:textId="77777777" w:rsidR="00946FFB" w:rsidRDefault="00946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E9A9BA2"/>
    <w:name w:val="WW8Num37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8753055"/>
    <w:multiLevelType w:val="hybridMultilevel"/>
    <w:tmpl w:val="27007EBC"/>
    <w:lvl w:ilvl="0" w:tplc="6416281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/>
      </w:rPr>
    </w:lvl>
    <w:lvl w:ilvl="1" w:tplc="969ED90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6EB3"/>
    <w:multiLevelType w:val="hybridMultilevel"/>
    <w:tmpl w:val="59988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A3A6BF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2ED3C42"/>
    <w:multiLevelType w:val="hybridMultilevel"/>
    <w:tmpl w:val="93D6E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5D656A6"/>
    <w:multiLevelType w:val="hybridMultilevel"/>
    <w:tmpl w:val="BCD85C5E"/>
    <w:lvl w:ilvl="0" w:tplc="D216122E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F2C1498"/>
    <w:multiLevelType w:val="hybridMultilevel"/>
    <w:tmpl w:val="82628E30"/>
    <w:lvl w:ilvl="0" w:tplc="04150013">
      <w:start w:val="1"/>
      <w:numFmt w:val="upperRoman"/>
      <w:lvlText w:val="%1."/>
      <w:lvlJc w:val="right"/>
      <w:pPr>
        <w:ind w:left="631" w:hanging="360"/>
      </w:pPr>
    </w:lvl>
    <w:lvl w:ilvl="1" w:tplc="04150019" w:tentative="1">
      <w:start w:val="1"/>
      <w:numFmt w:val="lowerLetter"/>
      <w:lvlText w:val="%2."/>
      <w:lvlJc w:val="left"/>
      <w:pPr>
        <w:ind w:left="1351" w:hanging="360"/>
      </w:pPr>
    </w:lvl>
    <w:lvl w:ilvl="2" w:tplc="0415001B" w:tentative="1">
      <w:start w:val="1"/>
      <w:numFmt w:val="lowerRoman"/>
      <w:lvlText w:val="%3."/>
      <w:lvlJc w:val="right"/>
      <w:pPr>
        <w:ind w:left="2071" w:hanging="180"/>
      </w:pPr>
    </w:lvl>
    <w:lvl w:ilvl="3" w:tplc="0415000F" w:tentative="1">
      <w:start w:val="1"/>
      <w:numFmt w:val="decimal"/>
      <w:lvlText w:val="%4."/>
      <w:lvlJc w:val="left"/>
      <w:pPr>
        <w:ind w:left="2791" w:hanging="360"/>
      </w:pPr>
    </w:lvl>
    <w:lvl w:ilvl="4" w:tplc="04150019" w:tentative="1">
      <w:start w:val="1"/>
      <w:numFmt w:val="lowerLetter"/>
      <w:lvlText w:val="%5."/>
      <w:lvlJc w:val="left"/>
      <w:pPr>
        <w:ind w:left="3511" w:hanging="360"/>
      </w:pPr>
    </w:lvl>
    <w:lvl w:ilvl="5" w:tplc="0415001B" w:tentative="1">
      <w:start w:val="1"/>
      <w:numFmt w:val="lowerRoman"/>
      <w:lvlText w:val="%6."/>
      <w:lvlJc w:val="right"/>
      <w:pPr>
        <w:ind w:left="4231" w:hanging="180"/>
      </w:pPr>
    </w:lvl>
    <w:lvl w:ilvl="6" w:tplc="0415000F" w:tentative="1">
      <w:start w:val="1"/>
      <w:numFmt w:val="decimal"/>
      <w:lvlText w:val="%7."/>
      <w:lvlJc w:val="left"/>
      <w:pPr>
        <w:ind w:left="4951" w:hanging="360"/>
      </w:pPr>
    </w:lvl>
    <w:lvl w:ilvl="7" w:tplc="04150019" w:tentative="1">
      <w:start w:val="1"/>
      <w:numFmt w:val="lowerLetter"/>
      <w:lvlText w:val="%8."/>
      <w:lvlJc w:val="left"/>
      <w:pPr>
        <w:ind w:left="5671" w:hanging="360"/>
      </w:pPr>
    </w:lvl>
    <w:lvl w:ilvl="8" w:tplc="041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9" w15:restartNumberingAfterBreak="0">
    <w:nsid w:val="294E5165"/>
    <w:multiLevelType w:val="hybridMultilevel"/>
    <w:tmpl w:val="1E0CF9C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B84FDD"/>
    <w:multiLevelType w:val="hybridMultilevel"/>
    <w:tmpl w:val="38A09FD4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34E20A48"/>
    <w:multiLevelType w:val="hybridMultilevel"/>
    <w:tmpl w:val="3E8CF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636B7"/>
    <w:multiLevelType w:val="hybridMultilevel"/>
    <w:tmpl w:val="B59804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5541B9"/>
    <w:multiLevelType w:val="hybridMultilevel"/>
    <w:tmpl w:val="1BD2AD1A"/>
    <w:lvl w:ilvl="0" w:tplc="72EC3E00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B45DA"/>
    <w:multiLevelType w:val="hybridMultilevel"/>
    <w:tmpl w:val="4F9689B0"/>
    <w:lvl w:ilvl="0" w:tplc="950C6508">
      <w:start w:val="1"/>
      <w:numFmt w:val="decimal"/>
      <w:pStyle w:val="Nagwek1"/>
      <w:lvlText w:val="%1."/>
      <w:lvlJc w:val="left"/>
      <w:pPr>
        <w:ind w:left="71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74954C">
      <w:start w:val="1"/>
      <w:numFmt w:val="lowerLetter"/>
      <w:lvlText w:val="%2"/>
      <w:lvlJc w:val="left"/>
      <w:pPr>
        <w:ind w:left="22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42D834">
      <w:start w:val="1"/>
      <w:numFmt w:val="lowerRoman"/>
      <w:lvlText w:val="%3"/>
      <w:lvlJc w:val="left"/>
      <w:pPr>
        <w:ind w:left="29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4C2394">
      <w:start w:val="1"/>
      <w:numFmt w:val="decimal"/>
      <w:lvlText w:val="%4"/>
      <w:lvlJc w:val="left"/>
      <w:pPr>
        <w:ind w:left="36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B87986">
      <w:start w:val="1"/>
      <w:numFmt w:val="lowerLetter"/>
      <w:lvlText w:val="%5"/>
      <w:lvlJc w:val="left"/>
      <w:pPr>
        <w:ind w:left="44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EFF5A">
      <w:start w:val="1"/>
      <w:numFmt w:val="lowerRoman"/>
      <w:lvlText w:val="%6"/>
      <w:lvlJc w:val="left"/>
      <w:pPr>
        <w:ind w:left="51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AE2F06">
      <w:start w:val="1"/>
      <w:numFmt w:val="decimal"/>
      <w:lvlText w:val="%7"/>
      <w:lvlJc w:val="left"/>
      <w:pPr>
        <w:ind w:left="58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CAD74A">
      <w:start w:val="1"/>
      <w:numFmt w:val="lowerLetter"/>
      <w:lvlText w:val="%8"/>
      <w:lvlJc w:val="left"/>
      <w:pPr>
        <w:ind w:left="65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48E756">
      <w:start w:val="1"/>
      <w:numFmt w:val="lowerRoman"/>
      <w:lvlText w:val="%9"/>
      <w:lvlJc w:val="left"/>
      <w:pPr>
        <w:ind w:left="72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EA141B"/>
    <w:multiLevelType w:val="hybridMultilevel"/>
    <w:tmpl w:val="ADF88298"/>
    <w:lvl w:ilvl="0" w:tplc="BB92402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AE042C6"/>
    <w:multiLevelType w:val="hybridMultilevel"/>
    <w:tmpl w:val="753CE9C6"/>
    <w:lvl w:ilvl="0" w:tplc="A9B86C3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/>
      </w:rPr>
    </w:lvl>
    <w:lvl w:ilvl="1" w:tplc="F9001F2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01D8C"/>
    <w:multiLevelType w:val="hybridMultilevel"/>
    <w:tmpl w:val="753CE9C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B5B86"/>
    <w:multiLevelType w:val="hybridMultilevel"/>
    <w:tmpl w:val="C214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B44FE"/>
    <w:multiLevelType w:val="hybridMultilevel"/>
    <w:tmpl w:val="E90E6C74"/>
    <w:lvl w:ilvl="0" w:tplc="146AAED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B43DF"/>
    <w:multiLevelType w:val="hybridMultilevel"/>
    <w:tmpl w:val="3046650C"/>
    <w:lvl w:ilvl="0" w:tplc="491AE0A0">
      <w:start w:val="1"/>
      <w:numFmt w:val="upperRoman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/>
        <w:sz w:val="24"/>
        <w:szCs w:val="24"/>
      </w:rPr>
    </w:lvl>
    <w:lvl w:ilvl="1" w:tplc="8936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353D12"/>
    <w:multiLevelType w:val="hybridMultilevel"/>
    <w:tmpl w:val="11E6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131D5"/>
    <w:multiLevelType w:val="hybridMultilevel"/>
    <w:tmpl w:val="06AC5B66"/>
    <w:lvl w:ilvl="0" w:tplc="E70091E8">
      <w:start w:val="1"/>
      <w:numFmt w:val="upperRoman"/>
      <w:lvlText w:val="%1."/>
      <w:lvlJc w:val="left"/>
      <w:pPr>
        <w:ind w:left="619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C050C">
      <w:start w:val="1"/>
      <w:numFmt w:val="decimal"/>
      <w:lvlText w:val="%2)"/>
      <w:lvlJc w:val="left"/>
      <w:pPr>
        <w:ind w:left="7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48A734">
      <w:start w:val="1"/>
      <w:numFmt w:val="lowerRoman"/>
      <w:lvlText w:val="%3"/>
      <w:lvlJc w:val="left"/>
      <w:pPr>
        <w:ind w:left="1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0ECD8C">
      <w:start w:val="1"/>
      <w:numFmt w:val="decimal"/>
      <w:lvlText w:val="%4"/>
      <w:lvlJc w:val="left"/>
      <w:pPr>
        <w:ind w:left="2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307B36">
      <w:start w:val="1"/>
      <w:numFmt w:val="lowerLetter"/>
      <w:lvlText w:val="%5"/>
      <w:lvlJc w:val="left"/>
      <w:pPr>
        <w:ind w:left="28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CEDCC">
      <w:start w:val="1"/>
      <w:numFmt w:val="lowerRoman"/>
      <w:lvlText w:val="%6"/>
      <w:lvlJc w:val="left"/>
      <w:pPr>
        <w:ind w:left="35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68E28">
      <w:start w:val="1"/>
      <w:numFmt w:val="decimal"/>
      <w:lvlText w:val="%7"/>
      <w:lvlJc w:val="left"/>
      <w:pPr>
        <w:ind w:left="42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569E02">
      <w:start w:val="1"/>
      <w:numFmt w:val="lowerLetter"/>
      <w:lvlText w:val="%8"/>
      <w:lvlJc w:val="left"/>
      <w:pPr>
        <w:ind w:left="50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081ACC">
      <w:start w:val="1"/>
      <w:numFmt w:val="lowerRoman"/>
      <w:lvlText w:val="%9"/>
      <w:lvlJc w:val="left"/>
      <w:pPr>
        <w:ind w:left="5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3E4FAB"/>
    <w:multiLevelType w:val="hybridMultilevel"/>
    <w:tmpl w:val="243EAE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5026A0"/>
    <w:multiLevelType w:val="hybridMultilevel"/>
    <w:tmpl w:val="22B26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702260">
    <w:abstractNumId w:val="23"/>
  </w:num>
  <w:num w:numId="2" w16cid:durableId="1039359771">
    <w:abstractNumId w:val="15"/>
  </w:num>
  <w:num w:numId="3" w16cid:durableId="348799235">
    <w:abstractNumId w:val="16"/>
  </w:num>
  <w:num w:numId="4" w16cid:durableId="185754626">
    <w:abstractNumId w:val="11"/>
  </w:num>
  <w:num w:numId="5" w16cid:durableId="1685864812">
    <w:abstractNumId w:val="8"/>
  </w:num>
  <w:num w:numId="6" w16cid:durableId="1417245374">
    <w:abstractNumId w:val="6"/>
  </w:num>
  <w:num w:numId="7" w16cid:durableId="947858501">
    <w:abstractNumId w:val="21"/>
  </w:num>
  <w:num w:numId="8" w16cid:durableId="25798240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351198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46370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09734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574066">
    <w:abstractNumId w:val="19"/>
  </w:num>
  <w:num w:numId="13" w16cid:durableId="1817335360">
    <w:abstractNumId w:val="4"/>
  </w:num>
  <w:num w:numId="14" w16cid:durableId="1375274900">
    <w:abstractNumId w:val="12"/>
  </w:num>
  <w:num w:numId="15" w16cid:durableId="1278827774">
    <w:abstractNumId w:val="15"/>
  </w:num>
  <w:num w:numId="16" w16cid:durableId="1157766996">
    <w:abstractNumId w:val="15"/>
  </w:num>
  <w:num w:numId="17" w16cid:durableId="343095832">
    <w:abstractNumId w:val="15"/>
  </w:num>
  <w:num w:numId="18" w16cid:durableId="1197621112">
    <w:abstractNumId w:val="5"/>
  </w:num>
  <w:num w:numId="19" w16cid:durableId="277227557">
    <w:abstractNumId w:val="10"/>
  </w:num>
  <w:num w:numId="20" w16cid:durableId="1111432205">
    <w:abstractNumId w:val="3"/>
  </w:num>
  <w:num w:numId="21" w16cid:durableId="1961760984">
    <w:abstractNumId w:val="14"/>
  </w:num>
  <w:num w:numId="22" w16cid:durableId="1014380926">
    <w:abstractNumId w:val="15"/>
  </w:num>
  <w:num w:numId="23" w16cid:durableId="589124369">
    <w:abstractNumId w:val="15"/>
  </w:num>
  <w:num w:numId="24" w16cid:durableId="966741767">
    <w:abstractNumId w:val="15"/>
  </w:num>
  <w:num w:numId="25" w16cid:durableId="1769234994">
    <w:abstractNumId w:val="22"/>
  </w:num>
  <w:num w:numId="26" w16cid:durableId="1562594247">
    <w:abstractNumId w:val="2"/>
  </w:num>
  <w:num w:numId="27" w16cid:durableId="1526014563">
    <w:abstractNumId w:val="17"/>
  </w:num>
  <w:num w:numId="28" w16cid:durableId="1947735931">
    <w:abstractNumId w:val="1"/>
  </w:num>
  <w:num w:numId="29" w16cid:durableId="221258890">
    <w:abstractNumId w:val="18"/>
  </w:num>
  <w:num w:numId="30" w16cid:durableId="1761754484">
    <w:abstractNumId w:val="9"/>
  </w:num>
  <w:num w:numId="31" w16cid:durableId="1701323326">
    <w:abstractNumId w:val="24"/>
  </w:num>
  <w:num w:numId="32" w16cid:durableId="957878417">
    <w:abstractNumId w:val="15"/>
  </w:num>
  <w:num w:numId="33" w16cid:durableId="1622498712">
    <w:abstractNumId w:val="15"/>
  </w:num>
  <w:num w:numId="34" w16cid:durableId="872695566">
    <w:abstractNumId w:val="13"/>
  </w:num>
  <w:num w:numId="35" w16cid:durableId="1912427895">
    <w:abstractNumId w:val="25"/>
  </w:num>
  <w:num w:numId="36" w16cid:durableId="876545302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11"/>
    <w:rsid w:val="00007E4C"/>
    <w:rsid w:val="00053AD1"/>
    <w:rsid w:val="00056D81"/>
    <w:rsid w:val="0006020E"/>
    <w:rsid w:val="0006382A"/>
    <w:rsid w:val="00075F47"/>
    <w:rsid w:val="00084112"/>
    <w:rsid w:val="000850AA"/>
    <w:rsid w:val="000904EF"/>
    <w:rsid w:val="00093295"/>
    <w:rsid w:val="00097CFC"/>
    <w:rsid w:val="000A0344"/>
    <w:rsid w:val="000A2CFD"/>
    <w:rsid w:val="000C0816"/>
    <w:rsid w:val="000D582C"/>
    <w:rsid w:val="000E2190"/>
    <w:rsid w:val="000F7F66"/>
    <w:rsid w:val="001001E9"/>
    <w:rsid w:val="001016B2"/>
    <w:rsid w:val="001042AB"/>
    <w:rsid w:val="00132A22"/>
    <w:rsid w:val="00134987"/>
    <w:rsid w:val="001407EB"/>
    <w:rsid w:val="00141C9A"/>
    <w:rsid w:val="00142165"/>
    <w:rsid w:val="00150E9E"/>
    <w:rsid w:val="00164ABB"/>
    <w:rsid w:val="0017190B"/>
    <w:rsid w:val="00184CFC"/>
    <w:rsid w:val="00186DF8"/>
    <w:rsid w:val="00190FA5"/>
    <w:rsid w:val="001A50E7"/>
    <w:rsid w:val="001C433D"/>
    <w:rsid w:val="001D7AB8"/>
    <w:rsid w:val="001E5205"/>
    <w:rsid w:val="001E779C"/>
    <w:rsid w:val="00235956"/>
    <w:rsid w:val="002558C1"/>
    <w:rsid w:val="0028555D"/>
    <w:rsid w:val="002872B8"/>
    <w:rsid w:val="002A7324"/>
    <w:rsid w:val="002B550D"/>
    <w:rsid w:val="002E0829"/>
    <w:rsid w:val="002E300F"/>
    <w:rsid w:val="002F1FBC"/>
    <w:rsid w:val="002F6DD1"/>
    <w:rsid w:val="002F6FB2"/>
    <w:rsid w:val="00301E24"/>
    <w:rsid w:val="00326FE8"/>
    <w:rsid w:val="00342353"/>
    <w:rsid w:val="003457AF"/>
    <w:rsid w:val="003544CC"/>
    <w:rsid w:val="00354A39"/>
    <w:rsid w:val="003632F9"/>
    <w:rsid w:val="00380D0E"/>
    <w:rsid w:val="00381956"/>
    <w:rsid w:val="00396BA6"/>
    <w:rsid w:val="003A0FBB"/>
    <w:rsid w:val="003B358A"/>
    <w:rsid w:val="003E25EC"/>
    <w:rsid w:val="003F0BD8"/>
    <w:rsid w:val="00412614"/>
    <w:rsid w:val="0042169A"/>
    <w:rsid w:val="00422635"/>
    <w:rsid w:val="00425F68"/>
    <w:rsid w:val="004314DD"/>
    <w:rsid w:val="00434085"/>
    <w:rsid w:val="00434912"/>
    <w:rsid w:val="00464978"/>
    <w:rsid w:val="00483714"/>
    <w:rsid w:val="004925F0"/>
    <w:rsid w:val="00496366"/>
    <w:rsid w:val="00497E04"/>
    <w:rsid w:val="004C511F"/>
    <w:rsid w:val="004F1BDC"/>
    <w:rsid w:val="00523AE5"/>
    <w:rsid w:val="00532096"/>
    <w:rsid w:val="0053336B"/>
    <w:rsid w:val="00535BC5"/>
    <w:rsid w:val="00535D6A"/>
    <w:rsid w:val="00536AF9"/>
    <w:rsid w:val="00536D22"/>
    <w:rsid w:val="00540A1F"/>
    <w:rsid w:val="00543B5F"/>
    <w:rsid w:val="00550C50"/>
    <w:rsid w:val="005560B6"/>
    <w:rsid w:val="0056052E"/>
    <w:rsid w:val="005674DE"/>
    <w:rsid w:val="00574BBB"/>
    <w:rsid w:val="00575C11"/>
    <w:rsid w:val="005874FD"/>
    <w:rsid w:val="0059313C"/>
    <w:rsid w:val="00593CAA"/>
    <w:rsid w:val="005A168E"/>
    <w:rsid w:val="005A6C12"/>
    <w:rsid w:val="005D074A"/>
    <w:rsid w:val="005D0C8F"/>
    <w:rsid w:val="005E6883"/>
    <w:rsid w:val="005F5F81"/>
    <w:rsid w:val="0060635C"/>
    <w:rsid w:val="00612574"/>
    <w:rsid w:val="00614485"/>
    <w:rsid w:val="00622840"/>
    <w:rsid w:val="0064618F"/>
    <w:rsid w:val="0065277F"/>
    <w:rsid w:val="00672051"/>
    <w:rsid w:val="006867E2"/>
    <w:rsid w:val="00693062"/>
    <w:rsid w:val="006C537F"/>
    <w:rsid w:val="006C5AB0"/>
    <w:rsid w:val="006D4EB7"/>
    <w:rsid w:val="006E185E"/>
    <w:rsid w:val="006E6904"/>
    <w:rsid w:val="0073062F"/>
    <w:rsid w:val="00733457"/>
    <w:rsid w:val="00753E3A"/>
    <w:rsid w:val="00764A1F"/>
    <w:rsid w:val="00770D07"/>
    <w:rsid w:val="00770DE4"/>
    <w:rsid w:val="007710F4"/>
    <w:rsid w:val="00791D2D"/>
    <w:rsid w:val="00796C75"/>
    <w:rsid w:val="007A6EDA"/>
    <w:rsid w:val="007B2B06"/>
    <w:rsid w:val="007C2EBE"/>
    <w:rsid w:val="007D4086"/>
    <w:rsid w:val="007D6EC3"/>
    <w:rsid w:val="0081578F"/>
    <w:rsid w:val="008569FE"/>
    <w:rsid w:val="00881791"/>
    <w:rsid w:val="008A3F03"/>
    <w:rsid w:val="008A5B58"/>
    <w:rsid w:val="008C5C13"/>
    <w:rsid w:val="008D0C5A"/>
    <w:rsid w:val="008F384E"/>
    <w:rsid w:val="008F5B61"/>
    <w:rsid w:val="008F7FA4"/>
    <w:rsid w:val="00900CBC"/>
    <w:rsid w:val="009103E4"/>
    <w:rsid w:val="009164D2"/>
    <w:rsid w:val="009228AE"/>
    <w:rsid w:val="00926167"/>
    <w:rsid w:val="00942D1B"/>
    <w:rsid w:val="00946FFB"/>
    <w:rsid w:val="00953D6E"/>
    <w:rsid w:val="0096487E"/>
    <w:rsid w:val="00971DB0"/>
    <w:rsid w:val="00971FC9"/>
    <w:rsid w:val="00972705"/>
    <w:rsid w:val="00974A2E"/>
    <w:rsid w:val="00993095"/>
    <w:rsid w:val="0099624C"/>
    <w:rsid w:val="00997F17"/>
    <w:rsid w:val="009A3BB5"/>
    <w:rsid w:val="009A511A"/>
    <w:rsid w:val="009B2016"/>
    <w:rsid w:val="009B5648"/>
    <w:rsid w:val="009F16AF"/>
    <w:rsid w:val="009F1C54"/>
    <w:rsid w:val="009F29F7"/>
    <w:rsid w:val="00A037DF"/>
    <w:rsid w:val="00A0478B"/>
    <w:rsid w:val="00A06969"/>
    <w:rsid w:val="00A1205B"/>
    <w:rsid w:val="00A16A7C"/>
    <w:rsid w:val="00A17D35"/>
    <w:rsid w:val="00A3389A"/>
    <w:rsid w:val="00A67234"/>
    <w:rsid w:val="00A75FDC"/>
    <w:rsid w:val="00A85579"/>
    <w:rsid w:val="00AC4D84"/>
    <w:rsid w:val="00AC550B"/>
    <w:rsid w:val="00AF1621"/>
    <w:rsid w:val="00B03B49"/>
    <w:rsid w:val="00B30364"/>
    <w:rsid w:val="00B31E0F"/>
    <w:rsid w:val="00B42BFC"/>
    <w:rsid w:val="00B569FD"/>
    <w:rsid w:val="00B6423D"/>
    <w:rsid w:val="00B94ADA"/>
    <w:rsid w:val="00BA5DEF"/>
    <w:rsid w:val="00BB4333"/>
    <w:rsid w:val="00BB7846"/>
    <w:rsid w:val="00BC14D3"/>
    <w:rsid w:val="00BD1F9C"/>
    <w:rsid w:val="00BE7AD5"/>
    <w:rsid w:val="00BF37A2"/>
    <w:rsid w:val="00C104B8"/>
    <w:rsid w:val="00C228FB"/>
    <w:rsid w:val="00C44301"/>
    <w:rsid w:val="00C52AAA"/>
    <w:rsid w:val="00C70B28"/>
    <w:rsid w:val="00CB67B3"/>
    <w:rsid w:val="00CC0642"/>
    <w:rsid w:val="00D2117C"/>
    <w:rsid w:val="00D22E96"/>
    <w:rsid w:val="00D33F92"/>
    <w:rsid w:val="00D43523"/>
    <w:rsid w:val="00D43EBC"/>
    <w:rsid w:val="00D45FF3"/>
    <w:rsid w:val="00D62771"/>
    <w:rsid w:val="00D62FBB"/>
    <w:rsid w:val="00D63177"/>
    <w:rsid w:val="00D717EE"/>
    <w:rsid w:val="00D71B8C"/>
    <w:rsid w:val="00D770A3"/>
    <w:rsid w:val="00D81FFA"/>
    <w:rsid w:val="00D868F3"/>
    <w:rsid w:val="00D97993"/>
    <w:rsid w:val="00DB1E7D"/>
    <w:rsid w:val="00DB2816"/>
    <w:rsid w:val="00DB651B"/>
    <w:rsid w:val="00DF29BC"/>
    <w:rsid w:val="00E00D6C"/>
    <w:rsid w:val="00E31BC7"/>
    <w:rsid w:val="00E46047"/>
    <w:rsid w:val="00E60552"/>
    <w:rsid w:val="00E63C32"/>
    <w:rsid w:val="00E65DFE"/>
    <w:rsid w:val="00E67DB2"/>
    <w:rsid w:val="00E97C2F"/>
    <w:rsid w:val="00EA46AF"/>
    <w:rsid w:val="00EA52A8"/>
    <w:rsid w:val="00EF4FA4"/>
    <w:rsid w:val="00F00A83"/>
    <w:rsid w:val="00F05617"/>
    <w:rsid w:val="00F05BEB"/>
    <w:rsid w:val="00F14461"/>
    <w:rsid w:val="00F24C72"/>
    <w:rsid w:val="00F321F0"/>
    <w:rsid w:val="00F47B5B"/>
    <w:rsid w:val="00F60B9A"/>
    <w:rsid w:val="00F62141"/>
    <w:rsid w:val="00F6468A"/>
    <w:rsid w:val="00F81C5B"/>
    <w:rsid w:val="00F8325A"/>
    <w:rsid w:val="00F93C85"/>
    <w:rsid w:val="00FA5C58"/>
    <w:rsid w:val="00FA7B62"/>
    <w:rsid w:val="00FC5610"/>
    <w:rsid w:val="00FE109E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2038"/>
  <w15:docId w15:val="{D621D248-6EEA-46B0-90C3-F9812099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E3A"/>
    <w:pPr>
      <w:spacing w:after="23" w:line="248" w:lineRule="auto"/>
      <w:ind w:left="10" w:right="273" w:hanging="10"/>
      <w:jc w:val="both"/>
    </w:pPr>
    <w:rPr>
      <w:rFonts w:ascii="Century Gothic" w:eastAsia="Century Gothic" w:hAnsi="Century Gothic" w:cs="Century Gothic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"/>
      </w:numPr>
      <w:spacing w:after="230"/>
      <w:jc w:val="center"/>
      <w:outlineLvl w:val="0"/>
    </w:pPr>
    <w:rPr>
      <w:rFonts w:ascii="Century Gothic" w:eastAsia="Century Gothic" w:hAnsi="Century Gothic" w:cs="Century Gothic"/>
      <w:color w:val="00000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31"/>
      <w:ind w:left="10" w:right="273" w:hanging="10"/>
      <w:jc w:val="center"/>
      <w:outlineLvl w:val="1"/>
    </w:pPr>
    <w:rPr>
      <w:rFonts w:ascii="Century Gothic" w:eastAsia="Century Gothic" w:hAnsi="Century Gothic" w:cs="Century Gothic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color w:val="000000"/>
      <w:u w:val="single" w:color="000000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00CBC"/>
    <w:pPr>
      <w:spacing w:after="0" w:line="240" w:lineRule="auto"/>
      <w:ind w:left="720" w:right="0" w:firstLine="0"/>
      <w:jc w:val="left"/>
    </w:pPr>
    <w:rPr>
      <w:rFonts w:ascii="Calibri" w:eastAsiaTheme="minorHAnsi" w:hAnsi="Calibri" w:cs="Times New Roman"/>
      <w:color w:val="auto"/>
      <w:lang w:eastAsia="en-US"/>
    </w:rPr>
  </w:style>
  <w:style w:type="table" w:styleId="Tabela-Siatka">
    <w:name w:val="Table Grid"/>
    <w:basedOn w:val="Standardowy"/>
    <w:uiPriority w:val="39"/>
    <w:rsid w:val="003A0F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D35"/>
    <w:rPr>
      <w:rFonts w:ascii="Segoe UI" w:eastAsia="Century Gothic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B358A"/>
    <w:rPr>
      <w:color w:val="0563C1" w:themeColor="hyperlink"/>
      <w:u w:val="single"/>
    </w:rPr>
  </w:style>
  <w:style w:type="character" w:customStyle="1" w:styleId="table-netto">
    <w:name w:val="table-netto"/>
    <w:basedOn w:val="Domylnaczcionkaakapitu"/>
    <w:rsid w:val="00BB4333"/>
  </w:style>
  <w:style w:type="character" w:customStyle="1" w:styleId="value-netto">
    <w:name w:val="value-netto"/>
    <w:basedOn w:val="Domylnaczcionkaakapitu"/>
    <w:rsid w:val="00BB4333"/>
  </w:style>
  <w:style w:type="character" w:customStyle="1" w:styleId="table-brutto">
    <w:name w:val="table-brutto"/>
    <w:basedOn w:val="Domylnaczcionkaakapitu"/>
    <w:rsid w:val="00BB4333"/>
  </w:style>
  <w:style w:type="character" w:customStyle="1" w:styleId="value-brutto">
    <w:name w:val="value-brutto"/>
    <w:basedOn w:val="Domylnaczcionkaakapitu"/>
    <w:rsid w:val="00BB4333"/>
  </w:style>
  <w:style w:type="character" w:customStyle="1" w:styleId="attachments-table">
    <w:name w:val="attachments-table"/>
    <w:basedOn w:val="Domylnaczcionkaakapitu"/>
    <w:rsid w:val="00BB4333"/>
  </w:style>
  <w:style w:type="character" w:customStyle="1" w:styleId="counter">
    <w:name w:val="counter"/>
    <w:basedOn w:val="Domylnaczcionkaakapitu"/>
    <w:rsid w:val="00BB4333"/>
  </w:style>
  <w:style w:type="character" w:customStyle="1" w:styleId="highlight">
    <w:name w:val="highlight"/>
    <w:basedOn w:val="Domylnaczcionkaakapitu"/>
    <w:rsid w:val="002B55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F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F66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F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5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DFE"/>
    <w:rPr>
      <w:rFonts w:ascii="Century Gothic" w:eastAsia="Century Gothic" w:hAnsi="Century Gothic" w:cs="Century Gothic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1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1DB0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DB0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1B8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B651B"/>
    <w:pPr>
      <w:spacing w:after="0" w:line="240" w:lineRule="auto"/>
    </w:pPr>
    <w:rPr>
      <w:rFonts w:ascii="Century Gothic" w:eastAsia="Century Gothic" w:hAnsi="Century Gothic" w:cs="Century Gothic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5277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6527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rs.gov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strona/1-regulamin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platformazakupowa.pl/strona/45" TargetMode="External"/><Relationship Id="rId17" Type="http://schemas.openxmlformats.org/officeDocument/2006/relationships/hyperlink" Target="https://platformazakupowa.pl/strona/1-regulam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ra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1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ustyna.gdanska@rars.gov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p@rars.gov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11</Pages>
  <Words>3108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cp:lastModifiedBy>Ewelina Piekarczyk</cp:lastModifiedBy>
  <cp:revision>9</cp:revision>
  <cp:lastPrinted>2023-01-19T09:56:00Z</cp:lastPrinted>
  <dcterms:created xsi:type="dcterms:W3CDTF">2023-01-19T09:55:00Z</dcterms:created>
  <dcterms:modified xsi:type="dcterms:W3CDTF">2023-01-20T07:47:00Z</dcterms:modified>
</cp:coreProperties>
</file>