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4537" w14:textId="3D070243" w:rsidR="00F41447" w:rsidRPr="00911E59" w:rsidRDefault="00F41447" w:rsidP="00F41447">
      <w:pPr>
        <w:spacing w:after="0" w:line="240" w:lineRule="auto"/>
        <w:rPr>
          <w:rFonts w:ascii="Arial" w:eastAsia="Times New Roman" w:hAnsi="Arial" w:cs="Times New Roman"/>
          <w:b/>
          <w:sz w:val="20"/>
          <w:szCs w:val="20"/>
          <w:lang w:eastAsia="pl-PL"/>
        </w:rPr>
      </w:pPr>
      <w:r>
        <w:rPr>
          <w:rFonts w:ascii="Arial" w:eastAsia="Times New Roman" w:hAnsi="Arial" w:cs="Times New Roman"/>
          <w:b/>
          <w:sz w:val="24"/>
          <w:szCs w:val="24"/>
          <w:lang w:eastAsia="pl-PL"/>
        </w:rPr>
        <w:t xml:space="preserve"> </w:t>
      </w:r>
      <w:bookmarkStart w:id="0" w:name="_Hlk80867609"/>
      <w:r w:rsidR="009B4530">
        <w:rPr>
          <w:rFonts w:ascii="Arial" w:eastAsia="Times New Roman" w:hAnsi="Arial" w:cs="Times New Roman"/>
          <w:b/>
          <w:sz w:val="24"/>
          <w:szCs w:val="24"/>
          <w:lang w:eastAsia="pl-PL"/>
        </w:rPr>
        <w:t>Wzór</w:t>
      </w:r>
      <w:r w:rsidR="00BD3CF5" w:rsidRPr="00BD3CF5">
        <w:rPr>
          <w:rFonts w:ascii="Arial" w:eastAsia="Times New Roman" w:hAnsi="Arial" w:cs="Times New Roman"/>
          <w:b/>
          <w:sz w:val="20"/>
          <w:szCs w:val="20"/>
          <w:lang w:eastAsia="pl-PL"/>
        </w:rPr>
        <w:t xml:space="preserve"> </w:t>
      </w:r>
      <w:r>
        <w:rPr>
          <w:rFonts w:ascii="Arial" w:eastAsia="Times New Roman" w:hAnsi="Arial" w:cs="Times New Roman"/>
          <w:b/>
          <w:sz w:val="20"/>
          <w:szCs w:val="20"/>
          <w:lang w:eastAsia="pl-PL"/>
        </w:rPr>
        <w:t xml:space="preserve">                                                                                                        </w:t>
      </w:r>
      <w:r w:rsidR="00C31151">
        <w:rPr>
          <w:rFonts w:ascii="Arial" w:eastAsia="Times New Roman" w:hAnsi="Arial" w:cs="Times New Roman"/>
          <w:b/>
          <w:sz w:val="20"/>
          <w:szCs w:val="20"/>
          <w:lang w:eastAsia="pl-PL"/>
        </w:rPr>
        <w:t xml:space="preserve"> </w:t>
      </w:r>
      <w:r>
        <w:rPr>
          <w:rFonts w:ascii="Arial" w:eastAsia="Times New Roman" w:hAnsi="Arial" w:cs="Times New Roman"/>
          <w:b/>
          <w:sz w:val="20"/>
          <w:szCs w:val="20"/>
          <w:lang w:eastAsia="pl-PL"/>
        </w:rPr>
        <w:t xml:space="preserve">         </w:t>
      </w:r>
      <w:r w:rsidR="00667E03">
        <w:rPr>
          <w:rFonts w:ascii="Arial" w:eastAsia="Times New Roman" w:hAnsi="Arial" w:cs="Times New Roman"/>
          <w:b/>
          <w:sz w:val="20"/>
          <w:szCs w:val="20"/>
          <w:lang w:eastAsia="pl-PL"/>
        </w:rPr>
        <w:t>FZ-2380/81/24/RK</w:t>
      </w:r>
    </w:p>
    <w:p w14:paraId="6A6C99C7" w14:textId="5509051F" w:rsidR="00BD3CF5" w:rsidRPr="00911E59" w:rsidRDefault="00F41447" w:rsidP="00BD3CF5">
      <w:pPr>
        <w:spacing w:after="0" w:line="240" w:lineRule="auto"/>
        <w:ind w:left="4956"/>
        <w:jc w:val="right"/>
        <w:rPr>
          <w:rFonts w:ascii="Arial" w:eastAsia="Times New Roman" w:hAnsi="Arial" w:cs="Times New Roman"/>
          <w:b/>
          <w:sz w:val="20"/>
          <w:szCs w:val="20"/>
          <w:lang w:eastAsia="pl-PL"/>
        </w:rPr>
      </w:pPr>
      <w:r w:rsidRPr="00911E59">
        <w:rPr>
          <w:rFonts w:ascii="Arial" w:eastAsia="Times New Roman" w:hAnsi="Arial" w:cs="Times New Roman"/>
          <w:b/>
          <w:sz w:val="20"/>
          <w:szCs w:val="20"/>
          <w:lang w:eastAsia="pl-PL"/>
        </w:rPr>
        <w:t>Załącznik</w:t>
      </w:r>
      <w:r>
        <w:rPr>
          <w:rFonts w:ascii="Arial" w:eastAsia="Times New Roman" w:hAnsi="Arial" w:cs="Times New Roman"/>
          <w:b/>
          <w:sz w:val="20"/>
          <w:szCs w:val="20"/>
          <w:lang w:eastAsia="pl-PL"/>
        </w:rPr>
        <w:t xml:space="preserve"> nr </w:t>
      </w:r>
      <w:r w:rsidR="00667E03">
        <w:rPr>
          <w:rFonts w:ascii="Arial" w:eastAsia="Times New Roman" w:hAnsi="Arial" w:cs="Times New Roman"/>
          <w:b/>
          <w:sz w:val="20"/>
          <w:szCs w:val="20"/>
          <w:lang w:eastAsia="pl-PL"/>
        </w:rPr>
        <w:t>11.2</w:t>
      </w:r>
      <w:r>
        <w:rPr>
          <w:rFonts w:ascii="Arial" w:eastAsia="Times New Roman" w:hAnsi="Arial" w:cs="Times New Roman"/>
          <w:b/>
          <w:sz w:val="20"/>
          <w:szCs w:val="20"/>
          <w:lang w:eastAsia="pl-PL"/>
        </w:rPr>
        <w:t xml:space="preserve"> </w:t>
      </w:r>
      <w:r w:rsidRPr="00911E59">
        <w:rPr>
          <w:rFonts w:ascii="Arial" w:eastAsia="Times New Roman" w:hAnsi="Arial" w:cs="Times New Roman"/>
          <w:b/>
          <w:sz w:val="20"/>
          <w:szCs w:val="20"/>
          <w:lang w:eastAsia="pl-PL"/>
        </w:rPr>
        <w:t xml:space="preserve">do </w:t>
      </w:r>
      <w:r w:rsidR="00BD3CF5" w:rsidRPr="00911E59">
        <w:rPr>
          <w:rFonts w:ascii="Arial" w:eastAsia="Times New Roman" w:hAnsi="Arial" w:cs="Times New Roman"/>
          <w:b/>
          <w:sz w:val="20"/>
          <w:szCs w:val="20"/>
          <w:lang w:eastAsia="pl-PL"/>
        </w:rPr>
        <w:t>SWZ</w:t>
      </w:r>
    </w:p>
    <w:bookmarkEnd w:id="0"/>
    <w:p w14:paraId="3408735E" w14:textId="77777777" w:rsidR="00BD3CF5" w:rsidRPr="00911E59" w:rsidRDefault="00BD3CF5" w:rsidP="00BD3CF5">
      <w:pPr>
        <w:spacing w:after="0" w:line="240" w:lineRule="auto"/>
        <w:ind w:right="-567"/>
        <w:jc w:val="right"/>
        <w:rPr>
          <w:rFonts w:ascii="Arial" w:eastAsia="Times New Roman" w:hAnsi="Arial" w:cs="Arial"/>
          <w:b/>
          <w:sz w:val="18"/>
          <w:szCs w:val="18"/>
          <w:lang w:eastAsia="pl-PL"/>
        </w:rPr>
      </w:pPr>
    </w:p>
    <w:p w14:paraId="543621E0" w14:textId="77777777" w:rsidR="00535E51" w:rsidRPr="00535E51" w:rsidRDefault="00535E51" w:rsidP="00535E51">
      <w:pPr>
        <w:autoSpaceDE w:val="0"/>
        <w:spacing w:after="0" w:line="240" w:lineRule="auto"/>
        <w:jc w:val="center"/>
        <w:rPr>
          <w:rFonts w:ascii="Arial" w:eastAsia="Times New Roman" w:hAnsi="Arial" w:cs="Times New Roman"/>
          <w:b/>
          <w:sz w:val="24"/>
          <w:szCs w:val="24"/>
          <w:lang w:eastAsia="pl-PL"/>
        </w:rPr>
      </w:pPr>
    </w:p>
    <w:p w14:paraId="3BBE6AE9" w14:textId="71EE589D" w:rsidR="00535E51" w:rsidRPr="00535E51" w:rsidRDefault="00535E51" w:rsidP="00535E51">
      <w:pPr>
        <w:autoSpaceDE w:val="0"/>
        <w:spacing w:after="0" w:line="240" w:lineRule="auto"/>
        <w:jc w:val="center"/>
        <w:rPr>
          <w:rFonts w:ascii="Arial" w:eastAsia="Times New Roman" w:hAnsi="Arial" w:cs="Times New Roman"/>
          <w:b/>
          <w:sz w:val="24"/>
          <w:szCs w:val="24"/>
          <w:lang w:eastAsia="pl-PL"/>
        </w:rPr>
      </w:pPr>
      <w:r w:rsidRPr="00535E51">
        <w:rPr>
          <w:rFonts w:ascii="Arial" w:eastAsia="Times New Roman" w:hAnsi="Arial" w:cs="Times New Roman"/>
          <w:b/>
          <w:sz w:val="24"/>
          <w:szCs w:val="24"/>
          <w:lang w:eastAsia="pl-PL"/>
        </w:rPr>
        <w:t>UMOWA NR ….. / 20</w:t>
      </w:r>
      <w:r w:rsidR="009B4530">
        <w:rPr>
          <w:rFonts w:ascii="Arial" w:eastAsia="Times New Roman" w:hAnsi="Arial" w:cs="Times New Roman"/>
          <w:b/>
          <w:sz w:val="24"/>
          <w:szCs w:val="24"/>
          <w:lang w:eastAsia="pl-PL"/>
        </w:rPr>
        <w:t>2</w:t>
      </w:r>
      <w:r w:rsidR="00C31151">
        <w:rPr>
          <w:rFonts w:ascii="Arial" w:eastAsia="Times New Roman" w:hAnsi="Arial" w:cs="Times New Roman"/>
          <w:b/>
          <w:sz w:val="24"/>
          <w:szCs w:val="24"/>
          <w:lang w:eastAsia="pl-PL"/>
        </w:rPr>
        <w:t>4</w:t>
      </w:r>
      <w:r w:rsidRPr="00535E51">
        <w:rPr>
          <w:rFonts w:ascii="Arial" w:eastAsia="Times New Roman" w:hAnsi="Arial" w:cs="Times New Roman"/>
          <w:b/>
          <w:sz w:val="24"/>
          <w:szCs w:val="24"/>
          <w:lang w:eastAsia="pl-PL"/>
        </w:rPr>
        <w:t xml:space="preserve"> / Kb</w:t>
      </w:r>
    </w:p>
    <w:p w14:paraId="13185300" w14:textId="4E68FF64" w:rsidR="00535E51" w:rsidRDefault="00535E51" w:rsidP="008513D9">
      <w:pPr>
        <w:spacing w:after="0" w:line="276" w:lineRule="auto"/>
        <w:jc w:val="center"/>
        <w:rPr>
          <w:rFonts w:ascii="Arial" w:eastAsia="Times New Roman" w:hAnsi="Arial" w:cs="Times New Roman"/>
          <w:b/>
          <w:sz w:val="20"/>
          <w:szCs w:val="24"/>
          <w:lang w:eastAsia="pl-PL"/>
        </w:rPr>
      </w:pPr>
      <w:r w:rsidRPr="00535E51">
        <w:rPr>
          <w:rFonts w:ascii="Arial" w:eastAsia="Times New Roman" w:hAnsi="Arial" w:cs="Times New Roman"/>
          <w:b/>
          <w:sz w:val="20"/>
          <w:szCs w:val="24"/>
          <w:lang w:eastAsia="pl-PL"/>
        </w:rPr>
        <w:t>na świadczenie usług w zakresie konserwacji, bieżących napraw i usuwanie powstałych awarii  instalacji oddymiania i instalacji sygnalizacji alarmu pożaru dla potrzeb KWP w Łodzi                         i jednostek jej podległych</w:t>
      </w:r>
    </w:p>
    <w:p w14:paraId="1E079AAE" w14:textId="52CC0CC5" w:rsidR="00C31151" w:rsidRPr="0017102B" w:rsidRDefault="00C31151" w:rsidP="00C31151">
      <w:pPr>
        <w:autoSpaceDE w:val="0"/>
        <w:spacing w:after="0" w:line="240" w:lineRule="auto"/>
        <w:jc w:val="center"/>
        <w:rPr>
          <w:rFonts w:ascii="Arial" w:eastAsia="Times New Roman" w:hAnsi="Arial" w:cs="Times New Roman"/>
          <w:b/>
          <w:sz w:val="28"/>
          <w:szCs w:val="28"/>
          <w:lang w:eastAsia="pl-PL"/>
        </w:rPr>
      </w:pPr>
      <w:r w:rsidRPr="0017102B">
        <w:rPr>
          <w:rFonts w:ascii="Arial" w:eastAsia="Times New Roman" w:hAnsi="Arial" w:cs="Times New Roman"/>
          <w:b/>
          <w:sz w:val="28"/>
          <w:szCs w:val="28"/>
          <w:lang w:eastAsia="pl-PL"/>
        </w:rPr>
        <w:t xml:space="preserve">CZĘŚĆ </w:t>
      </w:r>
      <w:r>
        <w:rPr>
          <w:rFonts w:ascii="Arial" w:eastAsia="Times New Roman" w:hAnsi="Arial" w:cs="Times New Roman"/>
          <w:b/>
          <w:sz w:val="28"/>
          <w:szCs w:val="28"/>
          <w:lang w:eastAsia="pl-PL"/>
        </w:rPr>
        <w:t>2</w:t>
      </w:r>
    </w:p>
    <w:p w14:paraId="2734DF20" w14:textId="77777777" w:rsidR="00535E51" w:rsidRPr="009B4530" w:rsidRDefault="00535E51" w:rsidP="00535E51">
      <w:pPr>
        <w:spacing w:after="0" w:line="240" w:lineRule="auto"/>
        <w:jc w:val="center"/>
        <w:rPr>
          <w:rFonts w:ascii="Arial" w:eastAsia="Times New Roman" w:hAnsi="Arial" w:cs="Times New Roman"/>
          <w:b/>
          <w:i/>
          <w:sz w:val="20"/>
          <w:szCs w:val="24"/>
          <w:lang w:eastAsia="pl-PL"/>
        </w:rPr>
      </w:pPr>
    </w:p>
    <w:p w14:paraId="736212CC" w14:textId="77777777" w:rsidR="009B4530" w:rsidRPr="00B422C1" w:rsidRDefault="009B4530" w:rsidP="009B4530">
      <w:pPr>
        <w:autoSpaceDE w:val="0"/>
        <w:spacing w:after="0" w:line="240" w:lineRule="auto"/>
        <w:jc w:val="center"/>
        <w:rPr>
          <w:rFonts w:ascii="Arial" w:eastAsia="Times New Roman" w:hAnsi="Arial" w:cs="Times New Roman"/>
          <w:b/>
          <w:sz w:val="20"/>
          <w:szCs w:val="20"/>
          <w:lang w:eastAsia="pl-PL"/>
        </w:rPr>
      </w:pPr>
    </w:p>
    <w:p w14:paraId="14782169" w14:textId="77777777" w:rsidR="009B4530" w:rsidRPr="00B422C1" w:rsidRDefault="009B4530" w:rsidP="009B4530">
      <w:pPr>
        <w:spacing w:after="0" w:line="276" w:lineRule="auto"/>
        <w:ind w:right="312"/>
        <w:jc w:val="both"/>
        <w:rPr>
          <w:rFonts w:ascii="Arial" w:eastAsia="Times New Roman" w:hAnsi="Arial" w:cs="Times New Roman"/>
          <w:sz w:val="20"/>
          <w:szCs w:val="20"/>
          <w:lang w:eastAsia="pl-PL"/>
        </w:rPr>
      </w:pPr>
      <w:bookmarkStart w:id="1" w:name="_Hlk80867801"/>
      <w:r w:rsidRPr="00B422C1">
        <w:rPr>
          <w:rFonts w:ascii="Arial" w:eastAsia="Times New Roman" w:hAnsi="Arial" w:cs="Times New Roman"/>
          <w:sz w:val="20"/>
          <w:szCs w:val="20"/>
          <w:lang w:eastAsia="pl-PL"/>
        </w:rPr>
        <w:t>W dniu ................................... w Łodzi pomiędzy:</w:t>
      </w:r>
    </w:p>
    <w:p w14:paraId="5FA67203" w14:textId="77777777" w:rsidR="009B4530" w:rsidRDefault="009B4530" w:rsidP="009B4530">
      <w:pPr>
        <w:spacing w:after="0" w:line="276" w:lineRule="auto"/>
        <w:ind w:right="312" w:hanging="284"/>
        <w:jc w:val="both"/>
        <w:rPr>
          <w:rFonts w:ascii="Arial" w:eastAsia="Times New Roman" w:hAnsi="Arial" w:cs="Times New Roman"/>
          <w:sz w:val="20"/>
          <w:szCs w:val="20"/>
          <w:lang w:eastAsia="pl-PL"/>
        </w:rPr>
      </w:pPr>
      <w:r w:rsidRPr="00B422C1">
        <w:rPr>
          <w:rFonts w:ascii="Arial" w:eastAsia="Times New Roman" w:hAnsi="Arial" w:cs="Times New Roman"/>
          <w:b/>
          <w:sz w:val="20"/>
          <w:szCs w:val="20"/>
          <w:lang w:eastAsia="pl-PL"/>
        </w:rPr>
        <w:t xml:space="preserve">     </w:t>
      </w:r>
      <w:r>
        <w:rPr>
          <w:rFonts w:ascii="Arial" w:eastAsia="Times New Roman" w:hAnsi="Arial" w:cs="Times New Roman"/>
          <w:b/>
          <w:sz w:val="20"/>
          <w:szCs w:val="20"/>
          <w:lang w:eastAsia="pl-PL"/>
        </w:rPr>
        <w:t xml:space="preserve">(Skarbem Państwa) </w:t>
      </w:r>
      <w:r w:rsidRPr="00B422C1">
        <w:rPr>
          <w:rFonts w:ascii="Arial" w:eastAsia="Times New Roman" w:hAnsi="Arial" w:cs="Times New Roman"/>
          <w:b/>
          <w:sz w:val="20"/>
          <w:szCs w:val="20"/>
          <w:lang w:eastAsia="pl-PL"/>
        </w:rPr>
        <w:t>Komend</w:t>
      </w:r>
      <w:r>
        <w:rPr>
          <w:rFonts w:ascii="Arial" w:eastAsia="Times New Roman" w:hAnsi="Arial" w:cs="Times New Roman"/>
          <w:b/>
          <w:sz w:val="20"/>
          <w:szCs w:val="20"/>
          <w:lang w:eastAsia="pl-PL"/>
        </w:rPr>
        <w:t xml:space="preserve">antem </w:t>
      </w:r>
      <w:r w:rsidRPr="00B422C1">
        <w:rPr>
          <w:rFonts w:ascii="Arial" w:eastAsia="Times New Roman" w:hAnsi="Arial" w:cs="Times New Roman"/>
          <w:b/>
          <w:sz w:val="20"/>
          <w:szCs w:val="20"/>
          <w:lang w:eastAsia="pl-PL"/>
        </w:rPr>
        <w:t>Wojewódzk</w:t>
      </w:r>
      <w:r>
        <w:rPr>
          <w:rFonts w:ascii="Arial" w:eastAsia="Times New Roman" w:hAnsi="Arial" w:cs="Times New Roman"/>
          <w:b/>
          <w:sz w:val="20"/>
          <w:szCs w:val="20"/>
          <w:lang w:eastAsia="pl-PL"/>
        </w:rPr>
        <w:t>im</w:t>
      </w:r>
      <w:r w:rsidRPr="00B422C1">
        <w:rPr>
          <w:rFonts w:ascii="Arial" w:eastAsia="Times New Roman" w:hAnsi="Arial" w:cs="Times New Roman"/>
          <w:b/>
          <w:sz w:val="20"/>
          <w:szCs w:val="20"/>
          <w:lang w:eastAsia="pl-PL"/>
        </w:rPr>
        <w:t xml:space="preserve"> Policji w  Łodzi</w:t>
      </w:r>
      <w:r w:rsidRPr="00B422C1">
        <w:rPr>
          <w:rFonts w:ascii="Arial" w:eastAsia="Times New Roman" w:hAnsi="Arial" w:cs="Times New Roman"/>
          <w:sz w:val="20"/>
          <w:szCs w:val="20"/>
          <w:lang w:eastAsia="pl-PL"/>
        </w:rPr>
        <w:t>,</w:t>
      </w:r>
    </w:p>
    <w:p w14:paraId="0F70D820" w14:textId="77777777" w:rsidR="009B4530" w:rsidRPr="00B422C1" w:rsidRDefault="009B4530" w:rsidP="009B4530">
      <w:pPr>
        <w:spacing w:after="0" w:line="276" w:lineRule="auto"/>
        <w:ind w:right="312" w:hanging="284"/>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r w:rsidRPr="00B422C1">
        <w:rPr>
          <w:rFonts w:ascii="Arial" w:eastAsia="Times New Roman" w:hAnsi="Arial" w:cs="Times New Roman"/>
          <w:sz w:val="20"/>
          <w:szCs w:val="20"/>
          <w:lang w:eastAsia="pl-PL"/>
        </w:rPr>
        <w:t xml:space="preserve">  91-048 Łódź, ul. Lutomierska  108/112    </w:t>
      </w:r>
    </w:p>
    <w:p w14:paraId="772000D7" w14:textId="32E2675A" w:rsidR="009B4530" w:rsidRPr="00B422C1" w:rsidRDefault="009B4530" w:rsidP="009B4530">
      <w:pPr>
        <w:spacing w:after="0" w:line="276" w:lineRule="auto"/>
        <w:ind w:right="312" w:hanging="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xml:space="preserve">     NIP : 726-000-44-58</w:t>
      </w:r>
      <w:r w:rsidR="00DA1EDD">
        <w:rPr>
          <w:rFonts w:ascii="Arial" w:eastAsia="Times New Roman" w:hAnsi="Arial" w:cs="Times New Roman"/>
          <w:sz w:val="20"/>
          <w:szCs w:val="20"/>
          <w:lang w:eastAsia="pl-PL"/>
        </w:rPr>
        <w:t>,</w:t>
      </w:r>
      <w:r w:rsidRPr="00B422C1">
        <w:rPr>
          <w:rFonts w:ascii="Arial" w:eastAsia="Times New Roman" w:hAnsi="Arial" w:cs="Times New Roman"/>
          <w:sz w:val="20"/>
          <w:szCs w:val="20"/>
          <w:lang w:eastAsia="pl-PL"/>
        </w:rPr>
        <w:t xml:space="preserve"> REGON: 470754976</w:t>
      </w:r>
      <w:r w:rsidR="00DA1EDD">
        <w:rPr>
          <w:rFonts w:ascii="Arial" w:eastAsia="Times New Roman" w:hAnsi="Arial" w:cs="Times New Roman"/>
          <w:sz w:val="20"/>
          <w:szCs w:val="20"/>
          <w:lang w:eastAsia="pl-PL"/>
        </w:rPr>
        <w:t>,</w:t>
      </w:r>
    </w:p>
    <w:bookmarkEnd w:id="1"/>
    <w:p w14:paraId="6127CBAA" w14:textId="77777777" w:rsidR="00C31151" w:rsidRPr="00C31151" w:rsidRDefault="00C31151" w:rsidP="00C31151">
      <w:pPr>
        <w:spacing w:after="0" w:line="276" w:lineRule="auto"/>
        <w:ind w:left="284" w:hanging="284"/>
        <w:jc w:val="both"/>
        <w:rPr>
          <w:rFonts w:ascii="Arial" w:eastAsia="Times New Roman" w:hAnsi="Arial" w:cs="Times New Roman"/>
          <w:sz w:val="20"/>
          <w:szCs w:val="20"/>
          <w:lang w:eastAsia="pl-PL"/>
        </w:rPr>
      </w:pPr>
      <w:r w:rsidRPr="00C31151">
        <w:rPr>
          <w:rFonts w:ascii="Arial" w:eastAsia="Times New Roman" w:hAnsi="Arial" w:cs="Times New Roman"/>
          <w:sz w:val="20"/>
          <w:szCs w:val="20"/>
          <w:lang w:eastAsia="pl-PL"/>
        </w:rPr>
        <w:t>reprezentowanym przez:</w:t>
      </w:r>
    </w:p>
    <w:p w14:paraId="4EBD167E" w14:textId="77777777" w:rsidR="00C31151" w:rsidRPr="00C31151" w:rsidRDefault="00C31151" w:rsidP="00106B64">
      <w:pPr>
        <w:spacing w:after="0" w:line="276" w:lineRule="auto"/>
        <w:jc w:val="both"/>
        <w:rPr>
          <w:rFonts w:ascii="Arial" w:eastAsia="Calibri" w:hAnsi="Arial" w:cs="Arial"/>
          <w:sz w:val="20"/>
          <w:szCs w:val="20"/>
          <w:lang w:eastAsia="pl-PL"/>
        </w:rPr>
      </w:pPr>
      <w:r w:rsidRPr="00C31151">
        <w:rPr>
          <w:rFonts w:ascii="Arial" w:eastAsia="Calibri" w:hAnsi="Arial" w:cs="Arial"/>
          <w:b/>
          <w:sz w:val="20"/>
          <w:szCs w:val="20"/>
          <w:lang w:eastAsia="pl-PL"/>
        </w:rPr>
        <w:t xml:space="preserve">mł. insp. Przemysława Gaworowskiego – p. o.  Zastępcę Komendanta Wojewódzkiego Policji                    w Łodzi, </w:t>
      </w:r>
      <w:r w:rsidRPr="00C31151">
        <w:rPr>
          <w:rFonts w:ascii="Arial" w:eastAsia="Calibri" w:hAnsi="Arial" w:cs="Arial"/>
          <w:sz w:val="20"/>
          <w:szCs w:val="20"/>
          <w:lang w:eastAsia="pl-PL"/>
        </w:rPr>
        <w:t xml:space="preserve">zwanym dalej </w:t>
      </w:r>
      <w:r w:rsidRPr="00C31151">
        <w:rPr>
          <w:rFonts w:ascii="Arial" w:eastAsia="Calibri" w:hAnsi="Arial" w:cs="Arial"/>
          <w:b/>
          <w:sz w:val="20"/>
          <w:szCs w:val="20"/>
          <w:lang w:eastAsia="pl-PL"/>
        </w:rPr>
        <w:t>Zamawiającym</w:t>
      </w:r>
      <w:r w:rsidRPr="00C31151">
        <w:rPr>
          <w:rFonts w:ascii="Arial" w:eastAsia="Calibri" w:hAnsi="Arial" w:cs="Arial"/>
          <w:sz w:val="20"/>
          <w:szCs w:val="20"/>
          <w:lang w:eastAsia="pl-PL"/>
        </w:rPr>
        <w:t>, a</w:t>
      </w:r>
    </w:p>
    <w:p w14:paraId="7104C9E9" w14:textId="77777777" w:rsidR="009B4530" w:rsidRPr="00B422C1" w:rsidRDefault="009B4530" w:rsidP="009B4530">
      <w:pPr>
        <w:spacing w:after="0" w:line="276" w:lineRule="auto"/>
        <w:ind w:left="-142" w:right="-284"/>
        <w:jc w:val="both"/>
        <w:rPr>
          <w:rFonts w:ascii="Arial" w:eastAsia="Times New Roman" w:hAnsi="Arial" w:cs="Times New Roman"/>
          <w:sz w:val="20"/>
          <w:szCs w:val="20"/>
          <w:lang w:eastAsia="pl-PL"/>
        </w:rPr>
      </w:pPr>
    </w:p>
    <w:p w14:paraId="5FC2DDDD" w14:textId="77777777" w:rsidR="009B4530" w:rsidRPr="00B422C1" w:rsidRDefault="009B4530" w:rsidP="009B4530">
      <w:pPr>
        <w:spacing w:after="0" w:line="276" w:lineRule="auto"/>
        <w:ind w:left="-142" w:right="-284"/>
        <w:jc w:val="both"/>
        <w:rPr>
          <w:rFonts w:ascii="Arial" w:eastAsia="Times New Roman" w:hAnsi="Arial" w:cs="Times New Roman"/>
          <w:sz w:val="20"/>
          <w:szCs w:val="20"/>
          <w:lang w:eastAsia="pl-PL"/>
        </w:rPr>
      </w:pPr>
      <w:r w:rsidRPr="00B422C1">
        <w:rPr>
          <w:rFonts w:ascii="Arial" w:eastAsia="Times New Roman" w:hAnsi="Arial" w:cs="Times New Roman"/>
          <w:b/>
          <w:sz w:val="20"/>
          <w:szCs w:val="20"/>
          <w:lang w:eastAsia="pl-PL"/>
        </w:rPr>
        <w:t xml:space="preserve">   dane Wykonawcy</w:t>
      </w:r>
    </w:p>
    <w:p w14:paraId="51C6489E" w14:textId="77777777" w:rsidR="009B4530" w:rsidRPr="00B422C1" w:rsidRDefault="009B4530" w:rsidP="009B4530">
      <w:pPr>
        <w:spacing w:after="0" w:line="276" w:lineRule="auto"/>
        <w:ind w:left="284" w:hanging="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imię i nazwisko właściciela/-i, nazwa firmy i jej adres, oraz adres do doręczeń, dane organu rejestracyjnego, NIP, Regon, Pesel</w:t>
      </w:r>
    </w:p>
    <w:p w14:paraId="3EDCAD5D" w14:textId="02779E52" w:rsidR="009B4530" w:rsidRDefault="009B4530" w:rsidP="009B4530">
      <w:pPr>
        <w:spacing w:after="0" w:line="276" w:lineRule="auto"/>
        <w:ind w:left="284" w:hanging="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xml:space="preserve">- nazwa firmy, siedziba, oznaczenie sądu rejestrowego i nr rejestru, imiona i nazwiska osób uprawnionych do reprezentacji, NIP, Regon, </w:t>
      </w:r>
    </w:p>
    <w:p w14:paraId="491CD580" w14:textId="148CA985" w:rsidR="009B4530" w:rsidRDefault="009B4530" w:rsidP="009B4530">
      <w:pPr>
        <w:spacing w:after="0" w:line="276" w:lineRule="auto"/>
        <w:jc w:val="both"/>
        <w:rPr>
          <w:rFonts w:ascii="Arial" w:eastAsia="Times New Roman" w:hAnsi="Arial" w:cs="Times New Roman"/>
          <w:sz w:val="20"/>
          <w:szCs w:val="20"/>
          <w:lang w:eastAsia="pl-PL"/>
        </w:rPr>
      </w:pPr>
      <w:bookmarkStart w:id="2" w:name="_Hlk80867833"/>
      <w:r w:rsidRPr="00B422C1">
        <w:rPr>
          <w:rFonts w:ascii="Arial" w:eastAsia="Times New Roman" w:hAnsi="Arial" w:cs="Times New Roman"/>
          <w:sz w:val="20"/>
          <w:szCs w:val="20"/>
          <w:lang w:eastAsia="pl-PL"/>
        </w:rPr>
        <w:t xml:space="preserve">zwanym dalej </w:t>
      </w:r>
      <w:r w:rsidRPr="00B422C1">
        <w:rPr>
          <w:rFonts w:ascii="Arial" w:eastAsia="Times New Roman" w:hAnsi="Arial" w:cs="Times New Roman"/>
          <w:b/>
          <w:sz w:val="20"/>
          <w:szCs w:val="20"/>
          <w:lang w:eastAsia="pl-PL"/>
        </w:rPr>
        <w:t>„Wykonawcą</w:t>
      </w:r>
      <w:r w:rsidRPr="00B422C1">
        <w:rPr>
          <w:rFonts w:ascii="Arial" w:eastAsia="Times New Roman" w:hAnsi="Arial" w:cs="Times New Roman"/>
          <w:sz w:val="20"/>
          <w:szCs w:val="20"/>
          <w:lang w:eastAsia="pl-PL"/>
        </w:rPr>
        <w:t>”</w:t>
      </w:r>
      <w:r w:rsidRPr="00B422C1">
        <w:rPr>
          <w:rFonts w:ascii="Arial" w:eastAsia="Times New Roman" w:hAnsi="Arial" w:cs="Times New Roman"/>
          <w:b/>
          <w:sz w:val="20"/>
          <w:szCs w:val="20"/>
          <w:lang w:eastAsia="pl-PL"/>
        </w:rPr>
        <w:t>,</w:t>
      </w:r>
      <w:r w:rsidRPr="00B422C1">
        <w:rPr>
          <w:rFonts w:ascii="Arial" w:eastAsia="Times New Roman" w:hAnsi="Arial" w:cs="Times New Roman"/>
          <w:sz w:val="20"/>
          <w:szCs w:val="20"/>
          <w:lang w:eastAsia="pl-PL"/>
        </w:rPr>
        <w:t xml:space="preserve"> </w:t>
      </w:r>
    </w:p>
    <w:p w14:paraId="73500764" w14:textId="77777777" w:rsidR="00C31151" w:rsidRDefault="00C31151" w:rsidP="009B4530">
      <w:pPr>
        <w:spacing w:after="0" w:line="276" w:lineRule="auto"/>
        <w:jc w:val="both"/>
        <w:rPr>
          <w:rFonts w:ascii="Arial" w:eastAsia="Times New Roman" w:hAnsi="Arial" w:cs="Times New Roman"/>
          <w:sz w:val="20"/>
          <w:szCs w:val="20"/>
          <w:lang w:eastAsia="pl-PL"/>
        </w:rPr>
      </w:pPr>
    </w:p>
    <w:bookmarkEnd w:id="2"/>
    <w:p w14:paraId="53C536ED" w14:textId="5D82CABE" w:rsidR="00C31151" w:rsidRPr="00C31151" w:rsidRDefault="00C31151" w:rsidP="00C31151">
      <w:pPr>
        <w:spacing w:after="0" w:line="276" w:lineRule="auto"/>
        <w:jc w:val="both"/>
        <w:rPr>
          <w:rFonts w:ascii="Arial" w:eastAsia="Times New Roman" w:hAnsi="Arial" w:cs="Times New Roman"/>
          <w:sz w:val="20"/>
          <w:szCs w:val="20"/>
          <w:lang w:eastAsia="pl-PL"/>
        </w:rPr>
      </w:pPr>
      <w:r w:rsidRPr="00C31151">
        <w:rPr>
          <w:rFonts w:ascii="Arial" w:eastAsia="Times New Roman" w:hAnsi="Arial" w:cs="Times New Roman"/>
          <w:sz w:val="20"/>
          <w:szCs w:val="20"/>
          <w:lang w:eastAsia="pl-PL"/>
        </w:rPr>
        <w:t xml:space="preserve">na podstawie dokonanego przez Zamawiającego wyboru oferty </w:t>
      </w:r>
      <w:r w:rsidRPr="00C31151">
        <w:rPr>
          <w:rFonts w:ascii="Arial" w:eastAsia="Times New Roman" w:hAnsi="Arial" w:cs="Times New Roman"/>
          <w:b/>
          <w:sz w:val="20"/>
          <w:szCs w:val="20"/>
          <w:lang w:eastAsia="pl-PL"/>
        </w:rPr>
        <w:t xml:space="preserve">w trybie podstawowym </w:t>
      </w:r>
      <w:r w:rsidR="00DA1EDD">
        <w:rPr>
          <w:rFonts w:ascii="Arial" w:eastAsia="Times New Roman" w:hAnsi="Arial" w:cs="Times New Roman"/>
          <w:b/>
          <w:sz w:val="20"/>
          <w:szCs w:val="20"/>
          <w:lang w:eastAsia="pl-PL"/>
        </w:rPr>
        <w:t xml:space="preserve">                                      </w:t>
      </w:r>
      <w:r w:rsidRPr="00C31151">
        <w:rPr>
          <w:rFonts w:ascii="Arial" w:eastAsia="Times New Roman" w:hAnsi="Arial" w:cs="Times New Roman"/>
          <w:b/>
          <w:sz w:val="20"/>
          <w:szCs w:val="20"/>
          <w:lang w:eastAsia="pl-PL"/>
        </w:rPr>
        <w:t>bez negocjacji</w:t>
      </w:r>
      <w:r w:rsidRPr="00C31151">
        <w:rPr>
          <w:rFonts w:ascii="Arial" w:eastAsia="Times New Roman" w:hAnsi="Arial" w:cs="Times New Roman"/>
          <w:sz w:val="20"/>
          <w:szCs w:val="20"/>
          <w:lang w:eastAsia="pl-PL"/>
        </w:rPr>
        <w:t xml:space="preserve">, zgodnie z art. 275 pkt. 1 ustawy z dnia 11 września 2019 r. Prawo zamówień publicznych (t. j. Dz. U. z 2024 r., poz. 1320 ze zm.), nr sprawy: </w:t>
      </w:r>
      <w:r w:rsidR="00667E03">
        <w:rPr>
          <w:rFonts w:ascii="Arial" w:eastAsia="Times New Roman" w:hAnsi="Arial" w:cs="Times New Roman"/>
          <w:b/>
          <w:sz w:val="20"/>
          <w:szCs w:val="20"/>
          <w:lang w:eastAsia="pl-PL"/>
        </w:rPr>
        <w:t>FZ-2380/81/24/RK</w:t>
      </w:r>
      <w:r w:rsidRPr="00C31151">
        <w:rPr>
          <w:rFonts w:ascii="Arial" w:eastAsia="Times New Roman" w:hAnsi="Arial" w:cs="Times New Roman"/>
          <w:b/>
          <w:sz w:val="20"/>
          <w:szCs w:val="20"/>
          <w:lang w:eastAsia="pl-PL"/>
        </w:rPr>
        <w:t xml:space="preserve">, </w:t>
      </w:r>
      <w:r w:rsidRPr="00C31151">
        <w:rPr>
          <w:rFonts w:ascii="Arial" w:eastAsia="Times New Roman" w:hAnsi="Arial" w:cs="Times New Roman"/>
          <w:sz w:val="20"/>
          <w:szCs w:val="20"/>
          <w:lang w:eastAsia="pl-PL"/>
        </w:rPr>
        <w:t>została zawarta umowa o następującej treści:</w:t>
      </w:r>
    </w:p>
    <w:p w14:paraId="26D473F8" w14:textId="77777777" w:rsidR="009B4530" w:rsidRDefault="009B4530" w:rsidP="00535E51">
      <w:pPr>
        <w:spacing w:after="0" w:line="240" w:lineRule="auto"/>
        <w:jc w:val="center"/>
        <w:rPr>
          <w:rFonts w:ascii="Arial" w:eastAsia="Times New Roman" w:hAnsi="Arial" w:cs="Arial"/>
          <w:b/>
          <w:sz w:val="20"/>
          <w:szCs w:val="20"/>
          <w:lang w:eastAsia="pl-PL"/>
        </w:rPr>
      </w:pPr>
    </w:p>
    <w:p w14:paraId="05656666" w14:textId="30FFAF86" w:rsidR="003A159E" w:rsidRDefault="00535E51" w:rsidP="00535E51">
      <w:pPr>
        <w:spacing w:after="0" w:line="240" w:lineRule="auto"/>
        <w:jc w:val="center"/>
        <w:rPr>
          <w:rFonts w:ascii="Arial" w:eastAsia="Times New Roman" w:hAnsi="Arial" w:cs="Arial"/>
          <w:b/>
          <w:sz w:val="20"/>
          <w:szCs w:val="20"/>
          <w:lang w:eastAsia="pl-PL"/>
        </w:rPr>
      </w:pPr>
      <w:r w:rsidRPr="00535E51">
        <w:rPr>
          <w:rFonts w:ascii="Arial" w:eastAsia="Times New Roman" w:hAnsi="Arial" w:cs="Arial"/>
          <w:b/>
          <w:sz w:val="20"/>
          <w:szCs w:val="20"/>
          <w:lang w:eastAsia="pl-PL"/>
        </w:rPr>
        <w:t>§ 1</w:t>
      </w:r>
      <w:r w:rsidR="00C31151">
        <w:rPr>
          <w:rFonts w:ascii="Arial" w:eastAsia="Times New Roman" w:hAnsi="Arial" w:cs="Arial"/>
          <w:b/>
          <w:sz w:val="20"/>
          <w:szCs w:val="20"/>
          <w:lang w:eastAsia="pl-PL"/>
        </w:rPr>
        <w:t xml:space="preserve"> - </w:t>
      </w:r>
      <w:r w:rsidR="003A159E">
        <w:rPr>
          <w:rFonts w:ascii="Arial" w:eastAsia="Times New Roman" w:hAnsi="Arial" w:cs="Arial"/>
          <w:b/>
          <w:sz w:val="20"/>
          <w:szCs w:val="20"/>
          <w:lang w:eastAsia="pl-PL"/>
        </w:rPr>
        <w:t>Przedmiot umowy</w:t>
      </w:r>
      <w:bookmarkStart w:id="3" w:name="_GoBack"/>
      <w:bookmarkEnd w:id="3"/>
    </w:p>
    <w:p w14:paraId="4AF91F00" w14:textId="77777777" w:rsidR="003A159E" w:rsidRPr="00535E51" w:rsidRDefault="003A159E" w:rsidP="007A54C3">
      <w:pPr>
        <w:spacing w:after="0" w:line="276" w:lineRule="auto"/>
        <w:jc w:val="center"/>
        <w:rPr>
          <w:rFonts w:ascii="Arial" w:eastAsia="Times New Roman" w:hAnsi="Arial" w:cs="Arial"/>
          <w:b/>
          <w:sz w:val="20"/>
          <w:szCs w:val="20"/>
          <w:lang w:eastAsia="pl-PL"/>
        </w:rPr>
      </w:pPr>
    </w:p>
    <w:p w14:paraId="3A2B07F3" w14:textId="4B444783" w:rsidR="00535E51" w:rsidRPr="00833462" w:rsidRDefault="00535E51" w:rsidP="007A54C3">
      <w:pPr>
        <w:numPr>
          <w:ilvl w:val="3"/>
          <w:numId w:val="1"/>
        </w:numPr>
        <w:tabs>
          <w:tab w:val="num" w:pos="2880"/>
        </w:tabs>
        <w:suppressAutoHyphens/>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b/>
          <w:sz w:val="20"/>
          <w:szCs w:val="24"/>
          <w:lang w:eastAsia="pl-PL"/>
        </w:rPr>
        <w:t xml:space="preserve">Przedmiotem umowy jest świadczenie kompleksowych usług serwisowych w zakresie konserwacji, bieżących napraw i usuwanie powstałych awarii instalacji oddymiania                       i instalacji sygnalizacji alarmu pożaru, instalacji oświetlenia ewakuacyjnego, awaryjnego, drzwi ppoż. </w:t>
      </w:r>
      <w:r w:rsidR="00C116EC">
        <w:rPr>
          <w:rFonts w:ascii="Arial" w:eastAsia="Times New Roman" w:hAnsi="Arial" w:cs="Times New Roman"/>
          <w:b/>
          <w:sz w:val="20"/>
          <w:szCs w:val="24"/>
          <w:lang w:eastAsia="pl-PL"/>
        </w:rPr>
        <w:t>i</w:t>
      </w:r>
      <w:r w:rsidRPr="00535E51">
        <w:rPr>
          <w:rFonts w:ascii="Arial" w:eastAsia="Times New Roman" w:hAnsi="Arial" w:cs="Times New Roman"/>
          <w:b/>
          <w:sz w:val="20"/>
          <w:szCs w:val="24"/>
          <w:lang w:eastAsia="pl-PL"/>
        </w:rPr>
        <w:t xml:space="preserve"> przeciwpożarowych wyłączników prądu użytkowanych w obiektach należących do Komendy Wojewódzkiej Policji w Łodzi i jednostek jej podległych oraz Centralnego Biura Śledczego Policji i Biura Spraw Wewnętrznych Policji.</w:t>
      </w:r>
    </w:p>
    <w:p w14:paraId="15784EAD" w14:textId="77777777" w:rsidR="00833462" w:rsidRPr="00535E51" w:rsidRDefault="00833462" w:rsidP="007A54C3">
      <w:pPr>
        <w:tabs>
          <w:tab w:val="num" w:pos="2880"/>
        </w:tabs>
        <w:suppressAutoHyphens/>
        <w:autoSpaceDE w:val="0"/>
        <w:spacing w:after="0" w:line="276" w:lineRule="auto"/>
        <w:ind w:left="284"/>
        <w:jc w:val="both"/>
        <w:rPr>
          <w:rFonts w:ascii="Arial" w:eastAsia="Times New Roman" w:hAnsi="Arial" w:cs="Times New Roman"/>
          <w:sz w:val="20"/>
          <w:szCs w:val="24"/>
          <w:lang w:eastAsia="pl-PL"/>
        </w:rPr>
      </w:pPr>
    </w:p>
    <w:p w14:paraId="1FDCCBAC" w14:textId="080385C8" w:rsidR="00535E51" w:rsidRDefault="00535E51" w:rsidP="007A54C3">
      <w:pPr>
        <w:suppressAutoHyphens/>
        <w:autoSpaceDE w:val="0"/>
        <w:spacing w:after="0" w:line="276" w:lineRule="auto"/>
        <w:ind w:left="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Szczegółowy opis</w:t>
      </w:r>
      <w:r w:rsidRPr="00535E51">
        <w:rPr>
          <w:rFonts w:ascii="Arial" w:eastAsia="Times New Roman" w:hAnsi="Arial" w:cs="Times New Roman"/>
          <w:b/>
          <w:sz w:val="20"/>
          <w:szCs w:val="24"/>
          <w:lang w:eastAsia="pl-PL"/>
        </w:rPr>
        <w:t xml:space="preserve">  </w:t>
      </w:r>
      <w:r w:rsidRPr="00535E51">
        <w:rPr>
          <w:rFonts w:ascii="Arial" w:eastAsia="Times New Roman" w:hAnsi="Arial" w:cs="Times New Roman"/>
          <w:sz w:val="20"/>
          <w:szCs w:val="24"/>
          <w:lang w:eastAsia="pl-PL"/>
        </w:rPr>
        <w:t>przedmiotu zamówienia został określony</w:t>
      </w:r>
      <w:r w:rsidR="00A55563">
        <w:rPr>
          <w:rFonts w:ascii="Arial" w:eastAsia="Times New Roman" w:hAnsi="Arial" w:cs="Times New Roman"/>
          <w:sz w:val="20"/>
          <w:szCs w:val="24"/>
          <w:lang w:eastAsia="pl-PL"/>
        </w:rPr>
        <w:t xml:space="preserve"> w</w:t>
      </w:r>
      <w:r w:rsidRPr="00535E51">
        <w:rPr>
          <w:rFonts w:ascii="Arial" w:eastAsia="Times New Roman" w:hAnsi="Arial" w:cs="Times New Roman"/>
          <w:sz w:val="20"/>
          <w:szCs w:val="24"/>
          <w:lang w:eastAsia="pl-PL"/>
        </w:rPr>
        <w:t xml:space="preserve"> SWZ, w tym w </w:t>
      </w:r>
      <w:r w:rsidRPr="00535E51">
        <w:rPr>
          <w:rFonts w:ascii="Arial" w:eastAsia="Times New Roman" w:hAnsi="Arial" w:cs="Times New Roman"/>
          <w:sz w:val="20"/>
          <w:szCs w:val="24"/>
          <w:u w:val="single"/>
          <w:lang w:eastAsia="pl-PL"/>
        </w:rPr>
        <w:t>Specyfikacji  technicznej wykonania i odbioru usług oraz dostaw</w:t>
      </w:r>
      <w:r w:rsidR="00833462" w:rsidRPr="00C31151">
        <w:rPr>
          <w:rFonts w:ascii="Arial" w:eastAsia="Times New Roman" w:hAnsi="Arial" w:cs="Times New Roman"/>
          <w:sz w:val="20"/>
          <w:szCs w:val="24"/>
          <w:lang w:eastAsia="pl-PL"/>
        </w:rPr>
        <w:t>, a także</w:t>
      </w:r>
      <w:r w:rsidR="00833462">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Formularzu cenowym, stanowiących integralną część niniejszej umowy. </w:t>
      </w:r>
      <w:bookmarkStart w:id="4" w:name="_Hlk80868092"/>
      <w:r w:rsidRPr="00535E51">
        <w:rPr>
          <w:rFonts w:ascii="Arial" w:eastAsia="Times New Roman" w:hAnsi="Arial" w:cs="Times New Roman"/>
          <w:sz w:val="20"/>
          <w:szCs w:val="24"/>
          <w:lang w:eastAsia="pl-PL"/>
        </w:rPr>
        <w:t xml:space="preserve">Zestawienie urządzeń podlegających ww. usługom ujęto </w:t>
      </w:r>
      <w:r w:rsidR="00833462">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w ust. II pkt. 2 Specyfikacji technicznej wykonania i odbioru usług oraz dostaw – </w:t>
      </w:r>
      <w:r w:rsidR="002E192F">
        <w:rPr>
          <w:rFonts w:ascii="Arial" w:eastAsia="Times New Roman" w:hAnsi="Arial" w:cs="Times New Roman"/>
          <w:sz w:val="20"/>
          <w:szCs w:val="24"/>
          <w:lang w:eastAsia="pl-PL"/>
        </w:rPr>
        <w:t>Z</w:t>
      </w:r>
      <w:r w:rsidRPr="00535E51">
        <w:rPr>
          <w:rFonts w:ascii="Arial" w:eastAsia="Times New Roman" w:hAnsi="Arial" w:cs="Times New Roman"/>
          <w:sz w:val="20"/>
          <w:szCs w:val="24"/>
          <w:lang w:eastAsia="pl-PL"/>
        </w:rPr>
        <w:t>ałącznik nr 3</w:t>
      </w:r>
      <w:r w:rsidR="007A54C3">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 do umowy.</w:t>
      </w:r>
    </w:p>
    <w:bookmarkEnd w:id="4"/>
    <w:p w14:paraId="582DD69E" w14:textId="77777777" w:rsidR="00C116EC" w:rsidRPr="00535E51" w:rsidRDefault="00C116EC" w:rsidP="00535E51">
      <w:pPr>
        <w:suppressAutoHyphens/>
        <w:autoSpaceDE w:val="0"/>
        <w:spacing w:after="0" w:line="240" w:lineRule="auto"/>
        <w:ind w:left="284"/>
        <w:jc w:val="both"/>
        <w:rPr>
          <w:rFonts w:ascii="Arial" w:eastAsia="Times New Roman" w:hAnsi="Arial" w:cs="Times New Roman"/>
          <w:sz w:val="20"/>
          <w:szCs w:val="24"/>
          <w:lang w:eastAsia="pl-PL"/>
        </w:rPr>
      </w:pPr>
    </w:p>
    <w:p w14:paraId="747E4984" w14:textId="679954E8" w:rsidR="00535E51" w:rsidRDefault="00535E51" w:rsidP="008513D9">
      <w:pPr>
        <w:suppressAutoHyphens/>
        <w:spacing w:after="0" w:line="276" w:lineRule="auto"/>
        <w:ind w:left="284" w:hanging="284"/>
        <w:contextualSpacing/>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2. W ramach umowy Wykonawca zobowiązany jest do wykonywania wszelkich niezbędnych czynności, </w:t>
      </w:r>
      <w:r w:rsidR="00E24AD9">
        <w:rPr>
          <w:rFonts w:ascii="Arial" w:eastAsia="Times New Roman" w:hAnsi="Arial" w:cs="Arial"/>
          <w:sz w:val="20"/>
          <w:szCs w:val="20"/>
          <w:lang w:eastAsia="pl-PL"/>
        </w:rPr>
        <w:t>(</w:t>
      </w:r>
      <w:r w:rsidRPr="00535E51">
        <w:rPr>
          <w:rFonts w:ascii="Arial" w:eastAsia="Times New Roman" w:hAnsi="Arial" w:cs="Arial"/>
          <w:sz w:val="20"/>
          <w:szCs w:val="20"/>
          <w:lang w:eastAsia="pl-PL"/>
        </w:rPr>
        <w:t>w tym kontroli okresowych</w:t>
      </w:r>
      <w:r w:rsidR="00E24AD9">
        <w:rPr>
          <w:rFonts w:ascii="Arial" w:eastAsia="Times New Roman" w:hAnsi="Arial" w:cs="Arial"/>
          <w:sz w:val="20"/>
          <w:szCs w:val="20"/>
          <w:lang w:eastAsia="pl-PL"/>
        </w:rPr>
        <w:t>)</w:t>
      </w:r>
      <w:r w:rsidRPr="00535E51">
        <w:rPr>
          <w:rFonts w:ascii="Arial" w:eastAsia="Times New Roman" w:hAnsi="Arial" w:cs="Arial"/>
          <w:sz w:val="20"/>
          <w:szCs w:val="20"/>
          <w:lang w:eastAsia="pl-PL"/>
        </w:rPr>
        <w:t xml:space="preserve"> w celu zapewnienia bezawaryjnej pracy instalacji oddymiania, instalacji sygnalizacji alarmu pożaru (SAP) oraz stałych urządzeń gaśniczych (SUG), umożliwiających ich normalną prawidłową pracę,  z uwzględnieniem wymiany zużytych części i / lub podzespołów </w:t>
      </w:r>
      <w:r w:rsidR="00E24AD9">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na fabrycznie nowe, zalecane przez  producenta urządzenia.</w:t>
      </w:r>
    </w:p>
    <w:p w14:paraId="005B2BF1" w14:textId="77777777" w:rsidR="00E24AD9" w:rsidRPr="00535E51" w:rsidRDefault="00E24AD9" w:rsidP="008513D9">
      <w:pPr>
        <w:suppressAutoHyphens/>
        <w:spacing w:after="0" w:line="276" w:lineRule="auto"/>
        <w:ind w:left="284" w:hanging="284"/>
        <w:contextualSpacing/>
        <w:jc w:val="both"/>
        <w:rPr>
          <w:rFonts w:ascii="Arial" w:eastAsia="Times New Roman" w:hAnsi="Arial" w:cs="Arial"/>
          <w:sz w:val="20"/>
          <w:szCs w:val="20"/>
          <w:lang w:eastAsia="pl-PL"/>
        </w:rPr>
      </w:pPr>
    </w:p>
    <w:p w14:paraId="2BD74A76" w14:textId="77777777" w:rsidR="00535E51" w:rsidRPr="00535E51" w:rsidRDefault="00535E51" w:rsidP="008513D9">
      <w:pPr>
        <w:suppressAutoHyphens/>
        <w:autoSpaceDE w:val="0"/>
        <w:spacing w:after="0" w:line="276" w:lineRule="auto"/>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3.  Zakres przedmiotu zamówienia obejmuje:</w:t>
      </w:r>
    </w:p>
    <w:p w14:paraId="7D504DEE" w14:textId="77777777" w:rsidR="00535E51" w:rsidRPr="00535E51" w:rsidRDefault="00535E51" w:rsidP="008513D9">
      <w:pPr>
        <w:numPr>
          <w:ilvl w:val="1"/>
          <w:numId w:val="4"/>
        </w:numPr>
        <w:suppressAutoHyphens/>
        <w:autoSpaceDE w:val="0"/>
        <w:spacing w:after="0" w:line="276" w:lineRule="auto"/>
        <w:ind w:left="709" w:hanging="357"/>
        <w:contextualSpacing/>
        <w:jc w:val="both"/>
        <w:rPr>
          <w:rFonts w:ascii="Arial" w:eastAsia="Times New Roman" w:hAnsi="Arial" w:cs="Calibri"/>
          <w:sz w:val="20"/>
          <w:szCs w:val="20"/>
          <w:lang w:eastAsia="pl-PL"/>
        </w:rPr>
      </w:pPr>
      <w:r w:rsidRPr="00535E51">
        <w:rPr>
          <w:rFonts w:ascii="Arial" w:eastAsia="Times New Roman" w:hAnsi="Arial" w:cs="Calibri"/>
          <w:sz w:val="20"/>
          <w:szCs w:val="20"/>
          <w:lang w:eastAsia="pl-PL"/>
        </w:rPr>
        <w:t>konserwacje;</w:t>
      </w:r>
    </w:p>
    <w:p w14:paraId="0CCAA517" w14:textId="34AA37C9" w:rsidR="00535E51" w:rsidRPr="00535E51" w:rsidRDefault="00535E51" w:rsidP="008513D9">
      <w:pPr>
        <w:numPr>
          <w:ilvl w:val="1"/>
          <w:numId w:val="4"/>
        </w:numPr>
        <w:suppressAutoHyphens/>
        <w:autoSpaceDE w:val="0"/>
        <w:spacing w:after="0" w:line="276" w:lineRule="auto"/>
        <w:ind w:left="709" w:hanging="357"/>
        <w:contextualSpacing/>
        <w:jc w:val="both"/>
        <w:rPr>
          <w:rFonts w:ascii="Arial" w:eastAsia="Times New Roman" w:hAnsi="Arial" w:cs="Calibri"/>
          <w:sz w:val="20"/>
          <w:szCs w:val="20"/>
          <w:lang w:eastAsia="pl-PL"/>
        </w:rPr>
      </w:pPr>
      <w:r w:rsidRPr="00535E51">
        <w:rPr>
          <w:rFonts w:ascii="Arial" w:eastAsia="Times New Roman" w:hAnsi="Arial" w:cs="Calibri"/>
          <w:sz w:val="20"/>
          <w:szCs w:val="20"/>
          <w:lang w:eastAsia="pl-PL"/>
        </w:rPr>
        <w:lastRenderedPageBreak/>
        <w:t>bieżące naprawy</w:t>
      </w:r>
      <w:r w:rsidR="00BD1A37">
        <w:rPr>
          <w:rFonts w:ascii="Arial" w:eastAsia="Times New Roman" w:hAnsi="Arial" w:cs="Calibri"/>
          <w:sz w:val="20"/>
          <w:szCs w:val="20"/>
          <w:lang w:eastAsia="pl-PL"/>
        </w:rPr>
        <w:t>;</w:t>
      </w:r>
    </w:p>
    <w:p w14:paraId="552C201F" w14:textId="012ADE22" w:rsidR="00535E51" w:rsidRPr="00535E51" w:rsidRDefault="00535E51" w:rsidP="008513D9">
      <w:pPr>
        <w:numPr>
          <w:ilvl w:val="1"/>
          <w:numId w:val="4"/>
        </w:numPr>
        <w:suppressAutoHyphens/>
        <w:autoSpaceDE w:val="0"/>
        <w:spacing w:after="0" w:line="276" w:lineRule="auto"/>
        <w:ind w:left="709" w:hanging="357"/>
        <w:contextualSpacing/>
        <w:jc w:val="both"/>
        <w:rPr>
          <w:rFonts w:ascii="Arial" w:eastAsia="Times New Roman" w:hAnsi="Arial" w:cs="Calibri"/>
          <w:sz w:val="20"/>
          <w:szCs w:val="20"/>
          <w:lang w:eastAsia="pl-PL"/>
        </w:rPr>
      </w:pPr>
      <w:r w:rsidRPr="00535E51">
        <w:rPr>
          <w:rFonts w:ascii="Arial" w:eastAsia="Times New Roman" w:hAnsi="Arial" w:cs="Calibri"/>
          <w:sz w:val="20"/>
          <w:szCs w:val="20"/>
          <w:lang w:eastAsia="pl-PL"/>
        </w:rPr>
        <w:t>usuwanie powstałych awarii</w:t>
      </w:r>
      <w:r w:rsidR="00BD1A37">
        <w:rPr>
          <w:rFonts w:ascii="Arial" w:eastAsia="Times New Roman" w:hAnsi="Arial" w:cs="Calibri"/>
          <w:sz w:val="20"/>
          <w:szCs w:val="20"/>
          <w:lang w:eastAsia="pl-PL"/>
        </w:rPr>
        <w:t>,</w:t>
      </w:r>
      <w:r w:rsidRPr="00535E51">
        <w:rPr>
          <w:rFonts w:ascii="Arial" w:eastAsia="Times New Roman" w:hAnsi="Arial" w:cs="Calibri"/>
          <w:sz w:val="20"/>
          <w:szCs w:val="20"/>
          <w:lang w:eastAsia="pl-PL"/>
        </w:rPr>
        <w:t xml:space="preserve"> </w:t>
      </w:r>
    </w:p>
    <w:p w14:paraId="18D92B04" w14:textId="77C4F560" w:rsidR="00535E51" w:rsidRDefault="00535E51" w:rsidP="008513D9">
      <w:pPr>
        <w:suppressAutoHyphens/>
        <w:autoSpaceDE w:val="0"/>
        <w:spacing w:after="0" w:line="276" w:lineRule="auto"/>
        <w:ind w:left="284"/>
        <w:contextualSpacing/>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ww. instalacji / sprzętu (urządzeń) w zakresie i w sposób zgodny z obowiązującymi przepisami, Polskimi Normami i instrukcjami serwisowymi producenta, w tym m. in. Dokumentacji techniczno – ruchowej (DTR).</w:t>
      </w:r>
    </w:p>
    <w:p w14:paraId="5A0654CA" w14:textId="77777777" w:rsidR="00D15CC3" w:rsidRDefault="00D15CC3" w:rsidP="008513D9">
      <w:pPr>
        <w:suppressAutoHyphens/>
        <w:autoSpaceDE w:val="0"/>
        <w:spacing w:after="0" w:line="276" w:lineRule="auto"/>
        <w:ind w:left="284"/>
        <w:contextualSpacing/>
        <w:jc w:val="both"/>
        <w:rPr>
          <w:rFonts w:ascii="Arial" w:eastAsia="Times New Roman" w:hAnsi="Arial" w:cs="Times New Roman"/>
          <w:sz w:val="20"/>
          <w:szCs w:val="24"/>
          <w:lang w:eastAsia="pl-PL"/>
        </w:rPr>
      </w:pPr>
    </w:p>
    <w:p w14:paraId="5E54058E" w14:textId="4D23738E" w:rsidR="00535E51" w:rsidRDefault="00535E51" w:rsidP="008513D9">
      <w:pPr>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4. </w:t>
      </w:r>
      <w:r w:rsidRPr="00535E51">
        <w:rPr>
          <w:rFonts w:ascii="Arial" w:eastAsia="Times New Roman" w:hAnsi="Arial" w:cs="Times New Roman"/>
          <w:color w:val="000000"/>
          <w:sz w:val="20"/>
          <w:szCs w:val="24"/>
          <w:lang w:val="sq-AL" w:eastAsia="pl-PL"/>
        </w:rPr>
        <w:t xml:space="preserve"> </w:t>
      </w:r>
      <w:r w:rsidRPr="00535E51">
        <w:rPr>
          <w:rFonts w:ascii="Arial" w:eastAsia="Times New Roman" w:hAnsi="Arial" w:cs="Times New Roman"/>
          <w:sz w:val="20"/>
          <w:szCs w:val="24"/>
          <w:lang w:eastAsia="pl-PL"/>
        </w:rPr>
        <w:t xml:space="preserve">Ilości  zamawianych  usług wyszczególnione w Formularzu cenowym – Załącznik  nr  2.2. do umowy, są ilościami szacunkowymi służącymi do skalkulowania ceny oferty. Mogą   one   ulec zmianie </w:t>
      </w:r>
      <w:r w:rsidR="00833462">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w trakcie</w:t>
      </w:r>
      <w:r w:rsidR="00833462">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realizacji zamówienia, ale ogólna wartość świadczonych usług nie przekroczy kwoty określonej w </w:t>
      </w:r>
      <w:r w:rsidRPr="00535E51">
        <w:rPr>
          <w:rFonts w:ascii="Arial" w:eastAsia="Times New Roman" w:hAnsi="Arial" w:cs="Arial"/>
          <w:sz w:val="20"/>
          <w:szCs w:val="24"/>
          <w:lang w:eastAsia="pl-PL"/>
        </w:rPr>
        <w:t>§</w:t>
      </w:r>
      <w:r w:rsidRPr="00535E51">
        <w:rPr>
          <w:rFonts w:ascii="Arial" w:eastAsia="Times New Roman" w:hAnsi="Arial" w:cs="Times New Roman"/>
          <w:sz w:val="20"/>
          <w:szCs w:val="24"/>
          <w:lang w:eastAsia="pl-PL"/>
        </w:rPr>
        <w:t xml:space="preserve"> 6 ust.1.</w:t>
      </w:r>
    </w:p>
    <w:p w14:paraId="36DF870E" w14:textId="77777777" w:rsidR="00DC6945" w:rsidRPr="00535E51" w:rsidRDefault="00DC6945" w:rsidP="008513D9">
      <w:pPr>
        <w:autoSpaceDE w:val="0"/>
        <w:spacing w:after="0" w:line="276" w:lineRule="auto"/>
        <w:ind w:left="284" w:hanging="284"/>
        <w:jc w:val="both"/>
        <w:rPr>
          <w:rFonts w:ascii="Arial" w:eastAsia="Times New Roman" w:hAnsi="Arial" w:cs="Times New Roman"/>
          <w:sz w:val="20"/>
          <w:szCs w:val="24"/>
          <w:lang w:eastAsia="pl-PL"/>
        </w:rPr>
      </w:pPr>
    </w:p>
    <w:p w14:paraId="5865EEE7" w14:textId="566A0549" w:rsidR="00535E51" w:rsidRDefault="00535E51" w:rsidP="008513D9">
      <w:pPr>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5. Wykonawca  będzie  dostarczał  w  ramach zaoferowanej ceny fabrycznie nowe części zamienne konieczne do naprawy i prawidłowej eksploatacji urządzeń.</w:t>
      </w:r>
    </w:p>
    <w:p w14:paraId="3C59B044" w14:textId="77777777" w:rsidR="00DC6945" w:rsidRPr="00535E51" w:rsidRDefault="00DC6945" w:rsidP="008513D9">
      <w:pPr>
        <w:autoSpaceDE w:val="0"/>
        <w:spacing w:after="0" w:line="276" w:lineRule="auto"/>
        <w:ind w:left="284" w:hanging="284"/>
        <w:jc w:val="both"/>
        <w:rPr>
          <w:rFonts w:ascii="Arial" w:eastAsia="Times New Roman" w:hAnsi="Arial" w:cs="Times New Roman"/>
          <w:sz w:val="20"/>
          <w:szCs w:val="24"/>
          <w:lang w:eastAsia="pl-PL"/>
        </w:rPr>
      </w:pPr>
    </w:p>
    <w:p w14:paraId="598AF759" w14:textId="77777777" w:rsidR="00535E51" w:rsidRPr="00535E51" w:rsidRDefault="00535E51" w:rsidP="008513D9">
      <w:pPr>
        <w:autoSpaceDE w:val="0"/>
        <w:spacing w:after="0" w:line="276" w:lineRule="auto"/>
        <w:ind w:left="426" w:hanging="426"/>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6.  Wykonawca  zobowiązuje   się  realizować przedmiot umowy po cenach jednostkowych zawartych  </w:t>
      </w:r>
    </w:p>
    <w:p w14:paraId="433FEC98" w14:textId="2378DF3F" w:rsidR="00535E51" w:rsidRDefault="00535E51" w:rsidP="008513D9">
      <w:pPr>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     w Formularzu cenowym, stanowiącym Załącznik nr 2.2. do niniejszej umowy.</w:t>
      </w:r>
    </w:p>
    <w:p w14:paraId="6F194362" w14:textId="77777777" w:rsidR="00DC4CB3" w:rsidRPr="00535E51" w:rsidRDefault="00DC4CB3" w:rsidP="00535E51">
      <w:pPr>
        <w:autoSpaceDE w:val="0"/>
        <w:spacing w:after="0" w:line="240" w:lineRule="auto"/>
        <w:ind w:left="284" w:hanging="284"/>
        <w:jc w:val="both"/>
        <w:rPr>
          <w:rFonts w:ascii="Arial" w:eastAsia="Times New Roman" w:hAnsi="Arial" w:cs="Times New Roman"/>
          <w:sz w:val="20"/>
          <w:szCs w:val="24"/>
          <w:lang w:eastAsia="pl-PL"/>
        </w:rPr>
      </w:pPr>
    </w:p>
    <w:p w14:paraId="06646634" w14:textId="24C2A905" w:rsidR="00535E51" w:rsidRDefault="00535E51" w:rsidP="008513D9">
      <w:pPr>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7. Wykonawca</w:t>
      </w:r>
      <w:r w:rsidR="00867C02">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będzie wykonywał konserwacje i bieżące naprawy używając własnego sprzętu, części </w:t>
      </w:r>
      <w:r w:rsidR="00867C02">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i materiałów.   </w:t>
      </w:r>
    </w:p>
    <w:p w14:paraId="6CE5D100" w14:textId="77777777" w:rsidR="00DC4CB3" w:rsidRPr="00535E51" w:rsidRDefault="00DC4CB3" w:rsidP="00535E51">
      <w:pPr>
        <w:autoSpaceDE w:val="0"/>
        <w:spacing w:after="0" w:line="240" w:lineRule="auto"/>
        <w:ind w:left="284" w:hanging="284"/>
        <w:jc w:val="both"/>
        <w:rPr>
          <w:rFonts w:ascii="Arial" w:eastAsia="Times New Roman" w:hAnsi="Arial" w:cs="Times New Roman"/>
          <w:sz w:val="20"/>
          <w:szCs w:val="24"/>
          <w:lang w:eastAsia="pl-PL"/>
        </w:rPr>
      </w:pPr>
    </w:p>
    <w:p w14:paraId="54B18A58" w14:textId="60A220B7" w:rsidR="00535E51" w:rsidRDefault="00535E51" w:rsidP="008513D9">
      <w:pPr>
        <w:tabs>
          <w:tab w:val="left" w:pos="284"/>
        </w:tabs>
        <w:autoSpaceDE w:val="0"/>
        <w:spacing w:after="0" w:line="276" w:lineRule="auto"/>
        <w:ind w:left="284" w:hanging="426"/>
        <w:jc w:val="both"/>
        <w:rPr>
          <w:rFonts w:ascii="Arial" w:eastAsia="Times New Roman" w:hAnsi="Arial" w:cs="Times New Roman"/>
          <w:color w:val="000000"/>
          <w:sz w:val="20"/>
          <w:szCs w:val="24"/>
          <w:lang w:eastAsia="pl-PL"/>
        </w:rPr>
      </w:pPr>
      <w:r w:rsidRPr="00535E51">
        <w:rPr>
          <w:rFonts w:ascii="Arial" w:eastAsia="ArialNarrow" w:hAnsi="Arial" w:cs="Times New Roman"/>
          <w:color w:val="000000"/>
          <w:sz w:val="20"/>
          <w:szCs w:val="24"/>
          <w:lang w:eastAsia="pl-PL"/>
        </w:rPr>
        <w:t xml:space="preserve">   8. </w:t>
      </w:r>
      <w:r w:rsidR="00DB2FFF">
        <w:rPr>
          <w:rFonts w:ascii="Arial" w:eastAsia="Times New Roman" w:hAnsi="Arial" w:cs="Times New Roman"/>
          <w:color w:val="000000"/>
          <w:sz w:val="20"/>
          <w:szCs w:val="24"/>
          <w:lang w:eastAsia="pl-PL"/>
        </w:rPr>
        <w:t>K</w:t>
      </w:r>
      <w:r w:rsidRPr="00535E51">
        <w:rPr>
          <w:rFonts w:ascii="Arial" w:eastAsia="Times New Roman" w:hAnsi="Arial" w:cs="Times New Roman"/>
          <w:color w:val="000000"/>
          <w:sz w:val="20"/>
          <w:szCs w:val="24"/>
          <w:lang w:eastAsia="pl-PL"/>
        </w:rPr>
        <w:t>onserwac</w:t>
      </w:r>
      <w:r w:rsidR="00DB2FFF">
        <w:rPr>
          <w:rFonts w:ascii="Arial" w:eastAsia="Times New Roman" w:hAnsi="Arial" w:cs="Times New Roman"/>
          <w:color w:val="000000"/>
          <w:sz w:val="20"/>
          <w:szCs w:val="24"/>
          <w:lang w:eastAsia="pl-PL"/>
        </w:rPr>
        <w:t>ja</w:t>
      </w:r>
      <w:r w:rsidRPr="00535E51">
        <w:rPr>
          <w:rFonts w:ascii="Arial" w:eastAsia="Times New Roman" w:hAnsi="Arial" w:cs="Times New Roman"/>
          <w:color w:val="000000"/>
          <w:sz w:val="20"/>
          <w:szCs w:val="24"/>
          <w:lang w:eastAsia="pl-PL"/>
        </w:rPr>
        <w:t xml:space="preserve"> instalacji oddymiania i instalacji sygnalizacji alarmu pożaru, instalacji oświetlenia ewakuacyjnego, awaryjnego drzwi ppoż. polegająca na wykonywaniu zespołu czynności służący utrzymaniu instalacji /urządzeń w pełnej  sprawności technicznej bez konieczności przeprowadzania napraw, musi być  zakończona Protokołem wykonanych prac, w którym  winna być  podana  liczba  i  rodzaj instalacji / urządzeń  serwisowanych, ich usytuowanie  w  budynku,  adres  i  nazwa  budynku /obiektu. W protokole należy również podać inne informacje i uwagi dotyczące stanu technicznego ww. sprzętu objętego usługą. Protokół musi być  potwierdzony przez osobę  upoważnioną  ze strony Zamawiającego</w:t>
      </w:r>
      <w:r w:rsidR="00FF1618">
        <w:rPr>
          <w:rFonts w:ascii="Arial" w:eastAsia="Times New Roman" w:hAnsi="Arial" w:cs="Times New Roman"/>
          <w:color w:val="000000"/>
          <w:sz w:val="20"/>
          <w:szCs w:val="24"/>
          <w:lang w:eastAsia="pl-PL"/>
        </w:rPr>
        <w:t>/użytkownika obiektu</w:t>
      </w:r>
      <w:r w:rsidR="007C1382">
        <w:rPr>
          <w:rFonts w:ascii="Arial" w:eastAsia="Times New Roman" w:hAnsi="Arial" w:cs="Times New Roman"/>
          <w:color w:val="000000"/>
          <w:sz w:val="20"/>
          <w:szCs w:val="24"/>
          <w:lang w:eastAsia="pl-PL"/>
        </w:rPr>
        <w:t xml:space="preserve"> – KWP/KMP/KPP</w:t>
      </w:r>
      <w:r w:rsidRPr="00535E51">
        <w:rPr>
          <w:rFonts w:ascii="Arial" w:eastAsia="Times New Roman" w:hAnsi="Arial" w:cs="Times New Roman"/>
          <w:color w:val="000000"/>
          <w:sz w:val="20"/>
          <w:szCs w:val="24"/>
          <w:lang w:eastAsia="pl-PL"/>
        </w:rPr>
        <w:t>.</w:t>
      </w:r>
    </w:p>
    <w:p w14:paraId="3FCE95CF" w14:textId="77777777" w:rsidR="00DC4CB3" w:rsidRPr="00535E51" w:rsidRDefault="00DC4CB3" w:rsidP="008513D9">
      <w:pPr>
        <w:tabs>
          <w:tab w:val="left" w:pos="284"/>
        </w:tabs>
        <w:autoSpaceDE w:val="0"/>
        <w:spacing w:after="0" w:line="276" w:lineRule="auto"/>
        <w:ind w:left="284" w:hanging="426"/>
        <w:jc w:val="both"/>
        <w:rPr>
          <w:rFonts w:ascii="Arial" w:eastAsia="Times New Roman" w:hAnsi="Arial" w:cs="Times New Roman"/>
          <w:color w:val="000000"/>
          <w:sz w:val="20"/>
          <w:szCs w:val="24"/>
          <w:lang w:eastAsia="pl-PL"/>
        </w:rPr>
      </w:pPr>
    </w:p>
    <w:p w14:paraId="3A152750" w14:textId="77777777" w:rsidR="00535E51" w:rsidRPr="00535E51" w:rsidRDefault="00535E51" w:rsidP="008513D9">
      <w:pPr>
        <w:spacing w:after="0" w:line="276" w:lineRule="auto"/>
        <w:ind w:left="284" w:hanging="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9.</w:t>
      </w:r>
      <w:r w:rsidRPr="00535E51">
        <w:rPr>
          <w:rFonts w:ascii="Arial" w:eastAsia="Times New Roman" w:hAnsi="Arial" w:cs="Arial"/>
          <w:b/>
          <w:sz w:val="20"/>
          <w:szCs w:val="20"/>
          <w:lang w:eastAsia="pl-PL"/>
        </w:rPr>
        <w:t xml:space="preserve"> </w:t>
      </w:r>
      <w:r w:rsidRPr="00535E51">
        <w:rPr>
          <w:rFonts w:ascii="Arial" w:eastAsia="Times New Roman" w:hAnsi="Arial" w:cs="Arial"/>
          <w:sz w:val="20"/>
          <w:szCs w:val="20"/>
          <w:lang w:eastAsia="pl-PL"/>
        </w:rPr>
        <w:t>Zakres (z uwzględnieniem częstotliwości) czynności konserwacyjnych wraz z czynnościami przeglądowymi instalacji /urządzeń obejmuje;</w:t>
      </w:r>
    </w:p>
    <w:p w14:paraId="5891FDA1" w14:textId="23799ADB" w:rsidR="00535E51" w:rsidRDefault="00535E51" w:rsidP="008513D9">
      <w:pPr>
        <w:widowControl w:val="0"/>
        <w:spacing w:after="0" w:line="276" w:lineRule="auto"/>
        <w:ind w:left="567" w:hanging="283"/>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1)</w:t>
      </w:r>
      <w:r w:rsidRPr="00535E51">
        <w:rPr>
          <w:rFonts w:ascii="Arial" w:eastAsia="Times New Roman" w:hAnsi="Arial" w:cs="Arial"/>
          <w:sz w:val="20"/>
          <w:szCs w:val="20"/>
          <w:lang w:eastAsia="pl-PL"/>
        </w:rPr>
        <w:tab/>
        <w:t xml:space="preserve">przegląd czujek i wskaźników, sprawdzenie losowo wybranych czujek w ilości 25% w stosunku do całkowitej ilości czujek / </w:t>
      </w:r>
      <w:r w:rsidRPr="00535E51">
        <w:rPr>
          <w:rFonts w:ascii="Arial" w:eastAsia="Times New Roman" w:hAnsi="Arial" w:cs="Arial"/>
          <w:b/>
          <w:sz w:val="20"/>
          <w:szCs w:val="20"/>
          <w:lang w:eastAsia="pl-PL"/>
        </w:rPr>
        <w:t>co 3 miesiące użytkowania sprzętu</w:t>
      </w:r>
      <w:r w:rsidRPr="00535E51">
        <w:rPr>
          <w:rFonts w:ascii="Arial" w:eastAsia="Times New Roman" w:hAnsi="Arial" w:cs="Arial"/>
          <w:sz w:val="20"/>
          <w:szCs w:val="20"/>
          <w:lang w:eastAsia="pl-PL"/>
        </w:rPr>
        <w:t>;</w:t>
      </w:r>
    </w:p>
    <w:p w14:paraId="0B369229" w14:textId="77777777" w:rsidR="00564181" w:rsidRPr="00535E51" w:rsidRDefault="00564181" w:rsidP="00535E51">
      <w:pPr>
        <w:widowControl w:val="0"/>
        <w:spacing w:after="0" w:line="240" w:lineRule="auto"/>
        <w:ind w:left="567" w:hanging="283"/>
        <w:jc w:val="both"/>
        <w:rPr>
          <w:rFonts w:ascii="Arial" w:eastAsia="Times New Roman" w:hAnsi="Arial" w:cs="Arial"/>
          <w:sz w:val="20"/>
          <w:szCs w:val="20"/>
          <w:lang w:eastAsia="pl-PL"/>
        </w:rPr>
      </w:pPr>
    </w:p>
    <w:p w14:paraId="73BBF3F5" w14:textId="4D91002D" w:rsidR="00535E51" w:rsidRPr="00564181" w:rsidRDefault="00535E51" w:rsidP="00564181">
      <w:pPr>
        <w:pStyle w:val="Akapitzlist"/>
        <w:widowControl w:val="0"/>
        <w:numPr>
          <w:ilvl w:val="0"/>
          <w:numId w:val="1"/>
        </w:numPr>
        <w:tabs>
          <w:tab w:val="clear" w:pos="720"/>
          <w:tab w:val="num" w:pos="567"/>
        </w:tabs>
        <w:spacing w:after="0" w:line="240" w:lineRule="auto"/>
        <w:ind w:hanging="436"/>
        <w:rPr>
          <w:rFonts w:ascii="Arial" w:eastAsia="Times New Roman" w:hAnsi="Arial" w:cs="Arial"/>
          <w:sz w:val="20"/>
          <w:szCs w:val="20"/>
          <w:lang w:eastAsia="pl-PL"/>
        </w:rPr>
      </w:pPr>
      <w:r w:rsidRPr="00564181">
        <w:rPr>
          <w:rFonts w:ascii="Arial" w:eastAsia="Times New Roman" w:hAnsi="Arial" w:cs="Arial"/>
          <w:sz w:val="20"/>
          <w:szCs w:val="20"/>
          <w:lang w:eastAsia="pl-PL"/>
        </w:rPr>
        <w:t xml:space="preserve">przegląd i testy central pożarowych / </w:t>
      </w:r>
      <w:r w:rsidRPr="00564181">
        <w:rPr>
          <w:rFonts w:ascii="Arial" w:eastAsia="Times New Roman" w:hAnsi="Arial" w:cs="Arial"/>
          <w:b/>
          <w:sz w:val="20"/>
          <w:szCs w:val="20"/>
          <w:lang w:eastAsia="pl-PL"/>
        </w:rPr>
        <w:t>co 3 miesiące użytkowania sprzętu</w:t>
      </w:r>
      <w:r w:rsidRPr="00564181">
        <w:rPr>
          <w:rFonts w:ascii="Arial" w:eastAsia="Times New Roman" w:hAnsi="Arial" w:cs="Arial"/>
          <w:sz w:val="20"/>
          <w:szCs w:val="20"/>
          <w:lang w:eastAsia="pl-PL"/>
        </w:rPr>
        <w:t>;</w:t>
      </w:r>
    </w:p>
    <w:p w14:paraId="45C2645C" w14:textId="77777777" w:rsidR="00564181" w:rsidRPr="00564181" w:rsidRDefault="00564181" w:rsidP="00564181">
      <w:pPr>
        <w:pStyle w:val="Akapitzlist"/>
        <w:widowControl w:val="0"/>
        <w:spacing w:after="0" w:line="240" w:lineRule="auto"/>
        <w:rPr>
          <w:rFonts w:ascii="Arial" w:eastAsia="Times New Roman" w:hAnsi="Arial" w:cs="Arial"/>
          <w:sz w:val="20"/>
          <w:szCs w:val="20"/>
          <w:lang w:eastAsia="pl-PL"/>
        </w:rPr>
      </w:pPr>
    </w:p>
    <w:p w14:paraId="0C8B027B" w14:textId="6D05C139" w:rsidR="00535E51" w:rsidRPr="00564181" w:rsidRDefault="00535E51" w:rsidP="00A4628A">
      <w:pPr>
        <w:pStyle w:val="Akapitzlist"/>
        <w:widowControl w:val="0"/>
        <w:numPr>
          <w:ilvl w:val="0"/>
          <w:numId w:val="1"/>
        </w:numPr>
        <w:tabs>
          <w:tab w:val="clear" w:pos="720"/>
        </w:tabs>
        <w:spacing w:after="0" w:line="240" w:lineRule="auto"/>
        <w:ind w:left="567" w:hanging="283"/>
        <w:rPr>
          <w:rFonts w:ascii="Arial" w:eastAsia="Times New Roman" w:hAnsi="Arial" w:cs="Arial"/>
          <w:sz w:val="20"/>
          <w:szCs w:val="20"/>
          <w:lang w:eastAsia="pl-PL"/>
        </w:rPr>
      </w:pPr>
      <w:r w:rsidRPr="00564181">
        <w:rPr>
          <w:rFonts w:ascii="Arial" w:eastAsia="Times New Roman" w:hAnsi="Arial" w:cs="Arial"/>
          <w:sz w:val="20"/>
          <w:szCs w:val="20"/>
          <w:lang w:eastAsia="pl-PL"/>
        </w:rPr>
        <w:t xml:space="preserve">przegląd i testy ROP -ów/ </w:t>
      </w:r>
      <w:r w:rsidRPr="00564181">
        <w:rPr>
          <w:rFonts w:ascii="Arial" w:eastAsia="Times New Roman" w:hAnsi="Arial" w:cs="Arial"/>
          <w:b/>
          <w:sz w:val="20"/>
          <w:szCs w:val="20"/>
          <w:lang w:eastAsia="pl-PL"/>
        </w:rPr>
        <w:t>1 raz na rok użytkowania sprzętu</w:t>
      </w:r>
      <w:r w:rsidRPr="00564181">
        <w:rPr>
          <w:rFonts w:ascii="Arial" w:eastAsia="Times New Roman" w:hAnsi="Arial" w:cs="Arial"/>
          <w:sz w:val="20"/>
          <w:szCs w:val="20"/>
          <w:lang w:eastAsia="pl-PL"/>
        </w:rPr>
        <w:t>;</w:t>
      </w:r>
    </w:p>
    <w:p w14:paraId="3A7B8567" w14:textId="77777777" w:rsidR="00564181" w:rsidRPr="00564181" w:rsidRDefault="00564181" w:rsidP="00564181">
      <w:pPr>
        <w:pStyle w:val="Akapitzlist"/>
        <w:spacing w:after="0"/>
        <w:rPr>
          <w:rFonts w:ascii="Arial" w:eastAsia="Times New Roman" w:hAnsi="Arial" w:cs="Arial"/>
          <w:sz w:val="20"/>
          <w:szCs w:val="20"/>
          <w:lang w:eastAsia="pl-PL"/>
        </w:rPr>
      </w:pPr>
    </w:p>
    <w:p w14:paraId="4BEAE18E" w14:textId="2EEA3016" w:rsidR="00535E51" w:rsidRDefault="00535E51" w:rsidP="00535E51">
      <w:pPr>
        <w:widowControl w:val="0"/>
        <w:spacing w:after="0" w:line="240" w:lineRule="auto"/>
        <w:ind w:left="567" w:hanging="283"/>
        <w:rPr>
          <w:rFonts w:ascii="Arial" w:eastAsia="Times New Roman" w:hAnsi="Arial" w:cs="Arial"/>
          <w:sz w:val="20"/>
          <w:szCs w:val="20"/>
          <w:lang w:eastAsia="pl-PL"/>
        </w:rPr>
      </w:pPr>
      <w:r w:rsidRPr="00535E51">
        <w:rPr>
          <w:rFonts w:ascii="Arial" w:eastAsia="Times New Roman" w:hAnsi="Arial" w:cs="Arial"/>
          <w:sz w:val="20"/>
          <w:szCs w:val="20"/>
          <w:lang w:eastAsia="pl-PL"/>
        </w:rPr>
        <w:t>4)</w:t>
      </w:r>
      <w:r w:rsidRPr="00535E51">
        <w:rPr>
          <w:rFonts w:ascii="Arial" w:eastAsia="Times New Roman" w:hAnsi="Arial" w:cs="Arial"/>
          <w:sz w:val="20"/>
          <w:szCs w:val="20"/>
          <w:lang w:eastAsia="pl-PL"/>
        </w:rPr>
        <w:tab/>
        <w:t xml:space="preserve">konserwacja akumulatorów zasilania awaryjnego/ </w:t>
      </w:r>
      <w:r w:rsidRPr="00535E51">
        <w:rPr>
          <w:rFonts w:ascii="Arial" w:eastAsia="Times New Roman" w:hAnsi="Arial" w:cs="Arial"/>
          <w:b/>
          <w:sz w:val="20"/>
          <w:szCs w:val="20"/>
          <w:lang w:eastAsia="pl-PL"/>
        </w:rPr>
        <w:t>co 3 miesiące użytkowania sprzętu</w:t>
      </w:r>
      <w:r w:rsidRPr="00535E51">
        <w:rPr>
          <w:rFonts w:ascii="Arial" w:eastAsia="Times New Roman" w:hAnsi="Arial" w:cs="Arial"/>
          <w:sz w:val="20"/>
          <w:szCs w:val="20"/>
          <w:lang w:eastAsia="pl-PL"/>
        </w:rPr>
        <w:t>;</w:t>
      </w:r>
    </w:p>
    <w:p w14:paraId="69438040" w14:textId="77777777" w:rsidR="00AB73FE" w:rsidRPr="00535E51" w:rsidRDefault="00AB73FE" w:rsidP="00535E51">
      <w:pPr>
        <w:widowControl w:val="0"/>
        <w:spacing w:after="0" w:line="240" w:lineRule="auto"/>
        <w:ind w:left="567" w:hanging="283"/>
        <w:rPr>
          <w:rFonts w:ascii="Arial" w:eastAsia="Times New Roman" w:hAnsi="Arial" w:cs="Arial"/>
          <w:sz w:val="20"/>
          <w:szCs w:val="20"/>
          <w:lang w:eastAsia="pl-PL"/>
        </w:rPr>
      </w:pPr>
    </w:p>
    <w:p w14:paraId="0CDBD942" w14:textId="5C023293" w:rsidR="00535E51" w:rsidRDefault="00535E51" w:rsidP="00535E51">
      <w:pPr>
        <w:widowControl w:val="0"/>
        <w:spacing w:after="0" w:line="240" w:lineRule="auto"/>
        <w:ind w:left="567" w:hanging="283"/>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5)</w:t>
      </w:r>
      <w:r w:rsidRPr="00535E51">
        <w:rPr>
          <w:rFonts w:ascii="Arial" w:eastAsia="Times New Roman" w:hAnsi="Arial" w:cs="Arial"/>
          <w:sz w:val="20"/>
          <w:szCs w:val="20"/>
          <w:lang w:eastAsia="pl-PL"/>
        </w:rPr>
        <w:tab/>
        <w:t xml:space="preserve">wszystkie wymienione prace powinny być odnotowane w książce eksploatacji instalacji </w:t>
      </w:r>
      <w:r w:rsidR="00DC4CB3">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i potwierdzone protokołem;</w:t>
      </w:r>
    </w:p>
    <w:p w14:paraId="5B5B258A" w14:textId="77777777" w:rsidR="00AB73FE" w:rsidRPr="00535E51" w:rsidRDefault="00AB73FE" w:rsidP="00535E51">
      <w:pPr>
        <w:widowControl w:val="0"/>
        <w:spacing w:after="0" w:line="240" w:lineRule="auto"/>
        <w:ind w:left="567" w:hanging="283"/>
        <w:jc w:val="both"/>
        <w:rPr>
          <w:rFonts w:ascii="Arial" w:eastAsia="Times New Roman" w:hAnsi="Arial" w:cs="Arial"/>
          <w:sz w:val="20"/>
          <w:szCs w:val="20"/>
          <w:lang w:eastAsia="pl-PL"/>
        </w:rPr>
      </w:pPr>
    </w:p>
    <w:p w14:paraId="692A7631" w14:textId="52BC0DCD" w:rsidR="00535E51" w:rsidRDefault="00535E51" w:rsidP="00535E51">
      <w:pPr>
        <w:widowControl w:val="0"/>
        <w:spacing w:after="0" w:line="240" w:lineRule="auto"/>
        <w:ind w:left="567" w:hanging="283"/>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6)</w:t>
      </w:r>
      <w:r w:rsidRPr="00535E51">
        <w:rPr>
          <w:rFonts w:ascii="Arial" w:eastAsia="Times New Roman" w:hAnsi="Arial" w:cs="Arial"/>
          <w:sz w:val="20"/>
          <w:szCs w:val="20"/>
          <w:lang w:eastAsia="pl-PL"/>
        </w:rPr>
        <w:tab/>
        <w:t xml:space="preserve">systemy oddymiania konserwacja i przegląd / </w:t>
      </w:r>
      <w:r w:rsidRPr="00535E51">
        <w:rPr>
          <w:rFonts w:ascii="Arial" w:eastAsia="Times New Roman" w:hAnsi="Arial" w:cs="Arial"/>
          <w:b/>
          <w:sz w:val="20"/>
          <w:szCs w:val="20"/>
          <w:lang w:eastAsia="pl-PL"/>
        </w:rPr>
        <w:t>1 raz na rok użytkowania systemu potwierdzony protokołem</w:t>
      </w:r>
      <w:r w:rsidRPr="00535E51">
        <w:rPr>
          <w:rFonts w:ascii="Arial" w:eastAsia="Times New Roman" w:hAnsi="Arial" w:cs="Arial"/>
          <w:sz w:val="20"/>
          <w:szCs w:val="20"/>
          <w:lang w:eastAsia="pl-PL"/>
        </w:rPr>
        <w:t>;</w:t>
      </w:r>
    </w:p>
    <w:p w14:paraId="136A562E" w14:textId="77777777" w:rsidR="00AB73FE" w:rsidRPr="00535E51" w:rsidRDefault="00AB73FE" w:rsidP="00535E51">
      <w:pPr>
        <w:widowControl w:val="0"/>
        <w:spacing w:after="0" w:line="240" w:lineRule="auto"/>
        <w:ind w:left="567" w:hanging="283"/>
        <w:jc w:val="both"/>
        <w:rPr>
          <w:rFonts w:ascii="Arial" w:eastAsia="Times New Roman" w:hAnsi="Arial" w:cs="Arial"/>
          <w:sz w:val="20"/>
          <w:szCs w:val="20"/>
          <w:lang w:eastAsia="pl-PL"/>
        </w:rPr>
      </w:pPr>
    </w:p>
    <w:p w14:paraId="4475B8D5" w14:textId="77777777" w:rsidR="00AB73FE" w:rsidRDefault="00535E51" w:rsidP="00535E51">
      <w:pPr>
        <w:widowControl w:val="0"/>
        <w:spacing w:after="0" w:line="240" w:lineRule="auto"/>
        <w:ind w:left="567" w:hanging="283"/>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7)</w:t>
      </w:r>
      <w:r w:rsidRPr="00535E51">
        <w:rPr>
          <w:rFonts w:ascii="Arial" w:eastAsia="Times New Roman" w:hAnsi="Arial" w:cs="Arial"/>
          <w:sz w:val="20"/>
          <w:szCs w:val="20"/>
          <w:lang w:eastAsia="pl-PL"/>
        </w:rPr>
        <w:tab/>
        <w:t xml:space="preserve">stałe urządzenia gaśnicze (SUG ) / </w:t>
      </w:r>
      <w:r w:rsidRPr="00535E51">
        <w:rPr>
          <w:rFonts w:ascii="Arial" w:eastAsia="Times New Roman" w:hAnsi="Arial" w:cs="Arial"/>
          <w:b/>
          <w:sz w:val="20"/>
          <w:szCs w:val="20"/>
          <w:lang w:eastAsia="pl-PL"/>
        </w:rPr>
        <w:t>1 raz na rok użytkowania sprzętu potwierdzony protokołem</w:t>
      </w:r>
      <w:r w:rsidRPr="00535E51">
        <w:rPr>
          <w:rFonts w:ascii="Arial" w:eastAsia="Times New Roman" w:hAnsi="Arial" w:cs="Arial"/>
          <w:sz w:val="20"/>
          <w:szCs w:val="20"/>
          <w:lang w:eastAsia="pl-PL"/>
        </w:rPr>
        <w:t xml:space="preserve">;    </w:t>
      </w:r>
    </w:p>
    <w:p w14:paraId="1D051F01" w14:textId="7178DAFB" w:rsidR="00535E51" w:rsidRPr="00535E51" w:rsidRDefault="00535E51" w:rsidP="008513D9">
      <w:pPr>
        <w:widowControl w:val="0"/>
        <w:spacing w:after="0" w:line="276" w:lineRule="auto"/>
        <w:ind w:left="567" w:hanging="283"/>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p>
    <w:p w14:paraId="68831DBC" w14:textId="77777777" w:rsidR="00535E51" w:rsidRPr="00535E51" w:rsidRDefault="00535E51" w:rsidP="008513D9">
      <w:pPr>
        <w:widowControl w:val="0"/>
        <w:spacing w:after="0" w:line="276" w:lineRule="auto"/>
        <w:ind w:left="567" w:hanging="283"/>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8) </w:t>
      </w:r>
      <w:r w:rsidRPr="00535E51">
        <w:rPr>
          <w:rFonts w:ascii="Arial" w:eastAsia="Times New Roman" w:hAnsi="Arial" w:cs="Arial"/>
          <w:sz w:val="20"/>
          <w:szCs w:val="20"/>
          <w:lang w:eastAsia="pl-PL"/>
        </w:rPr>
        <w:tab/>
        <w:t xml:space="preserve">przegląd oświetlenia awaryjnego i ewakuacyjnego / </w:t>
      </w:r>
      <w:r w:rsidRPr="00535E51">
        <w:rPr>
          <w:rFonts w:ascii="Arial" w:eastAsia="Times New Roman" w:hAnsi="Arial" w:cs="Arial"/>
          <w:b/>
          <w:sz w:val="20"/>
          <w:szCs w:val="20"/>
          <w:lang w:eastAsia="pl-PL"/>
        </w:rPr>
        <w:t>1 raz na rok użytkowania systemu</w:t>
      </w:r>
      <w:r w:rsidRPr="00535E51">
        <w:rPr>
          <w:rFonts w:ascii="Arial" w:eastAsia="Times New Roman" w:hAnsi="Arial" w:cs="Arial"/>
          <w:sz w:val="20"/>
          <w:szCs w:val="20"/>
          <w:lang w:eastAsia="pl-PL"/>
        </w:rPr>
        <w:t>, w tym:</w:t>
      </w:r>
    </w:p>
    <w:p w14:paraId="0918B43B" w14:textId="77777777" w:rsidR="00535E51" w:rsidRPr="00535E51" w:rsidRDefault="00535E51" w:rsidP="008513D9">
      <w:pPr>
        <w:widowControl w:val="0"/>
        <w:tabs>
          <w:tab w:val="left" w:pos="426"/>
        </w:tabs>
        <w:spacing w:after="0" w:line="276" w:lineRule="auto"/>
        <w:ind w:left="360" w:hanging="142"/>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ab/>
        <w:t>a) testy akumulatorów,;</w:t>
      </w:r>
    </w:p>
    <w:p w14:paraId="13C6E360" w14:textId="77777777" w:rsidR="00535E51" w:rsidRPr="00535E51" w:rsidRDefault="00535E51" w:rsidP="008513D9">
      <w:pPr>
        <w:widowControl w:val="0"/>
        <w:tabs>
          <w:tab w:val="left" w:pos="426"/>
        </w:tabs>
        <w:spacing w:after="0" w:line="276" w:lineRule="auto"/>
        <w:ind w:left="360" w:hanging="142"/>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ab/>
        <w:t xml:space="preserve">b) pomiar natężenia oświetlenia </w:t>
      </w:r>
    </w:p>
    <w:p w14:paraId="500D863B" w14:textId="7340A1B6" w:rsidR="00535E51" w:rsidRDefault="00535E51" w:rsidP="008513D9">
      <w:pPr>
        <w:widowControl w:val="0"/>
        <w:tabs>
          <w:tab w:val="left" w:pos="426"/>
        </w:tabs>
        <w:spacing w:after="0" w:line="276" w:lineRule="auto"/>
        <w:ind w:left="360" w:hanging="142"/>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ab/>
        <w:t>c) pomiar czasu świecenia;</w:t>
      </w:r>
    </w:p>
    <w:p w14:paraId="1188B742" w14:textId="77777777" w:rsidR="00AB73FE" w:rsidRPr="00535E51" w:rsidRDefault="00AB73FE" w:rsidP="00535E51">
      <w:pPr>
        <w:widowControl w:val="0"/>
        <w:tabs>
          <w:tab w:val="left" w:pos="426"/>
        </w:tabs>
        <w:spacing w:after="0" w:line="240" w:lineRule="auto"/>
        <w:ind w:left="360" w:hanging="142"/>
        <w:rPr>
          <w:rFonts w:ascii="Arial" w:eastAsia="Times New Roman" w:hAnsi="Arial" w:cs="Arial"/>
          <w:sz w:val="20"/>
          <w:szCs w:val="20"/>
          <w:lang w:eastAsia="pl-PL"/>
        </w:rPr>
      </w:pPr>
    </w:p>
    <w:p w14:paraId="31E373A7" w14:textId="768DBF60" w:rsidR="00535E51" w:rsidRDefault="00535E51" w:rsidP="00535E51">
      <w:pPr>
        <w:widowControl w:val="0"/>
        <w:spacing w:after="0" w:line="240" w:lineRule="auto"/>
        <w:ind w:left="567" w:hanging="283"/>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9) </w:t>
      </w:r>
      <w:r w:rsidR="00DC4CB3">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 xml:space="preserve"> przegląd przeciwpożarowych wyłączników prądu / </w:t>
      </w:r>
      <w:r w:rsidRPr="00535E51">
        <w:rPr>
          <w:rFonts w:ascii="Arial" w:eastAsia="Times New Roman" w:hAnsi="Arial" w:cs="Arial"/>
          <w:b/>
          <w:sz w:val="20"/>
          <w:szCs w:val="20"/>
          <w:lang w:eastAsia="pl-PL"/>
        </w:rPr>
        <w:t>1 raz na rok użytkowania sprzętu</w:t>
      </w:r>
      <w:r w:rsidRPr="00535E51">
        <w:rPr>
          <w:rFonts w:ascii="Arial" w:eastAsia="Times New Roman" w:hAnsi="Arial" w:cs="Arial"/>
          <w:sz w:val="20"/>
          <w:szCs w:val="20"/>
          <w:lang w:eastAsia="pl-PL"/>
        </w:rPr>
        <w:t>;</w:t>
      </w:r>
    </w:p>
    <w:p w14:paraId="36F3CFBE" w14:textId="77777777" w:rsidR="00F93B93" w:rsidRDefault="00F93B93" w:rsidP="00535E51">
      <w:pPr>
        <w:widowControl w:val="0"/>
        <w:spacing w:after="0" w:line="240" w:lineRule="auto"/>
        <w:ind w:left="567" w:hanging="283"/>
        <w:rPr>
          <w:rFonts w:ascii="Arial" w:eastAsia="Times New Roman" w:hAnsi="Arial" w:cs="Arial"/>
          <w:sz w:val="20"/>
          <w:szCs w:val="20"/>
          <w:lang w:eastAsia="pl-PL"/>
        </w:rPr>
      </w:pPr>
    </w:p>
    <w:p w14:paraId="7DD8AEEC" w14:textId="77777777" w:rsidR="00535E51" w:rsidRPr="00535E51" w:rsidRDefault="00535E51" w:rsidP="008513D9">
      <w:pPr>
        <w:widowControl w:val="0"/>
        <w:spacing w:after="0" w:line="276" w:lineRule="auto"/>
        <w:ind w:left="567" w:hanging="283"/>
        <w:rPr>
          <w:rFonts w:ascii="Arial" w:eastAsia="Times New Roman" w:hAnsi="Arial" w:cs="Arial"/>
          <w:sz w:val="20"/>
          <w:szCs w:val="20"/>
          <w:lang w:eastAsia="pl-PL"/>
        </w:rPr>
      </w:pPr>
      <w:r w:rsidRPr="00535E51">
        <w:rPr>
          <w:rFonts w:ascii="Arial" w:eastAsia="Times New Roman" w:hAnsi="Arial" w:cs="Arial"/>
          <w:sz w:val="20"/>
          <w:szCs w:val="20"/>
          <w:lang w:eastAsia="pl-PL"/>
        </w:rPr>
        <w:lastRenderedPageBreak/>
        <w:t>10)</w:t>
      </w:r>
      <w:r w:rsidRPr="00535E51">
        <w:rPr>
          <w:rFonts w:ascii="Arial" w:eastAsia="Times New Roman" w:hAnsi="Arial" w:cs="Arial"/>
          <w:sz w:val="20"/>
          <w:szCs w:val="20"/>
          <w:lang w:eastAsia="pl-PL"/>
        </w:rPr>
        <w:tab/>
        <w:t xml:space="preserve">przegląd drzwi ppoż. </w:t>
      </w:r>
      <w:r w:rsidRPr="00535E51">
        <w:rPr>
          <w:rFonts w:ascii="Arial" w:eastAsia="Times New Roman" w:hAnsi="Arial" w:cs="Arial"/>
          <w:b/>
          <w:sz w:val="20"/>
          <w:szCs w:val="20"/>
          <w:lang w:eastAsia="pl-PL"/>
        </w:rPr>
        <w:t>/ 1 raz na rok użytkowania sprzętu,</w:t>
      </w:r>
      <w:r w:rsidRPr="00535E51">
        <w:rPr>
          <w:rFonts w:ascii="Arial" w:eastAsia="Times New Roman" w:hAnsi="Arial" w:cs="Arial"/>
          <w:sz w:val="20"/>
          <w:szCs w:val="20"/>
          <w:lang w:eastAsia="pl-PL"/>
        </w:rPr>
        <w:t xml:space="preserve"> w tym m. in.:</w:t>
      </w:r>
    </w:p>
    <w:p w14:paraId="7CBB8B17" w14:textId="77777777" w:rsidR="00535E51" w:rsidRPr="00535E51" w:rsidRDefault="00535E51" w:rsidP="008513D9">
      <w:pPr>
        <w:widowControl w:val="0"/>
        <w:numPr>
          <w:ilvl w:val="0"/>
          <w:numId w:val="5"/>
        </w:numPr>
        <w:tabs>
          <w:tab w:val="left" w:pos="426"/>
        </w:tabs>
        <w:spacing w:after="0" w:line="276" w:lineRule="auto"/>
        <w:ind w:left="993" w:hanging="284"/>
        <w:rPr>
          <w:rFonts w:ascii="Arial" w:eastAsia="Times New Roman" w:hAnsi="Arial" w:cs="Arial"/>
          <w:sz w:val="20"/>
          <w:szCs w:val="20"/>
          <w:lang w:eastAsia="pl-PL"/>
        </w:rPr>
      </w:pPr>
      <w:r w:rsidRPr="00535E51">
        <w:rPr>
          <w:rFonts w:ascii="Arial" w:eastAsia="Times New Roman" w:hAnsi="Arial" w:cs="Arial"/>
          <w:sz w:val="20"/>
          <w:szCs w:val="20"/>
          <w:lang w:eastAsia="pl-PL"/>
        </w:rPr>
        <w:t>sprawdzenie funkcjonowania drzwi;</w:t>
      </w:r>
    </w:p>
    <w:p w14:paraId="41D3FF32" w14:textId="77777777" w:rsidR="00535E51" w:rsidRPr="00535E51" w:rsidRDefault="00535E51" w:rsidP="008513D9">
      <w:pPr>
        <w:widowControl w:val="0"/>
        <w:numPr>
          <w:ilvl w:val="0"/>
          <w:numId w:val="5"/>
        </w:numPr>
        <w:tabs>
          <w:tab w:val="left" w:pos="426"/>
        </w:tabs>
        <w:spacing w:after="0" w:line="276" w:lineRule="auto"/>
        <w:ind w:left="993" w:hanging="284"/>
        <w:rPr>
          <w:rFonts w:ascii="Arial" w:eastAsia="Times New Roman" w:hAnsi="Arial" w:cs="Arial"/>
          <w:sz w:val="20"/>
          <w:szCs w:val="20"/>
          <w:lang w:eastAsia="pl-PL"/>
        </w:rPr>
      </w:pPr>
      <w:r w:rsidRPr="00535E51">
        <w:rPr>
          <w:rFonts w:ascii="Arial" w:eastAsia="Times New Roman" w:hAnsi="Arial" w:cs="Arial"/>
          <w:sz w:val="20"/>
          <w:szCs w:val="20"/>
          <w:lang w:eastAsia="pl-PL"/>
        </w:rPr>
        <w:t>sprawdzenie mocowania i działania zamków i zawiasów (smarowanie);</w:t>
      </w:r>
    </w:p>
    <w:p w14:paraId="7CF1F528" w14:textId="77777777" w:rsidR="00535E51" w:rsidRPr="00535E51" w:rsidRDefault="00535E51" w:rsidP="008513D9">
      <w:pPr>
        <w:widowControl w:val="0"/>
        <w:numPr>
          <w:ilvl w:val="0"/>
          <w:numId w:val="5"/>
        </w:numPr>
        <w:tabs>
          <w:tab w:val="left" w:pos="426"/>
        </w:tabs>
        <w:spacing w:after="0" w:line="276" w:lineRule="auto"/>
        <w:ind w:left="993" w:hanging="284"/>
        <w:rPr>
          <w:rFonts w:ascii="Arial" w:eastAsia="Times New Roman" w:hAnsi="Arial" w:cs="Arial"/>
          <w:sz w:val="20"/>
          <w:szCs w:val="20"/>
          <w:lang w:eastAsia="pl-PL"/>
        </w:rPr>
      </w:pPr>
      <w:r w:rsidRPr="00535E51">
        <w:rPr>
          <w:rFonts w:ascii="Arial" w:eastAsia="Times New Roman" w:hAnsi="Arial" w:cs="Arial"/>
          <w:sz w:val="20"/>
          <w:szCs w:val="20"/>
          <w:lang w:eastAsia="pl-PL"/>
        </w:rPr>
        <w:t>sprawdzenie stanu uszczelki (ewentualnie wymienić na nową);</w:t>
      </w:r>
    </w:p>
    <w:p w14:paraId="6956F11F" w14:textId="77777777" w:rsidR="00535E51" w:rsidRPr="00535E51" w:rsidRDefault="00535E51" w:rsidP="008513D9">
      <w:pPr>
        <w:widowControl w:val="0"/>
        <w:numPr>
          <w:ilvl w:val="0"/>
          <w:numId w:val="5"/>
        </w:numPr>
        <w:tabs>
          <w:tab w:val="left" w:pos="426"/>
        </w:tabs>
        <w:spacing w:after="0" w:line="276" w:lineRule="auto"/>
        <w:ind w:left="993" w:hanging="284"/>
        <w:rPr>
          <w:rFonts w:ascii="Arial" w:eastAsia="Times New Roman" w:hAnsi="Arial" w:cs="Arial"/>
          <w:sz w:val="20"/>
          <w:szCs w:val="20"/>
          <w:lang w:eastAsia="pl-PL"/>
        </w:rPr>
      </w:pPr>
      <w:r w:rsidRPr="00535E51">
        <w:rPr>
          <w:rFonts w:ascii="Arial" w:eastAsia="Times New Roman" w:hAnsi="Arial" w:cs="Arial"/>
          <w:sz w:val="20"/>
          <w:szCs w:val="20"/>
          <w:lang w:eastAsia="pl-PL"/>
        </w:rPr>
        <w:t>sprawdzenie działania samozamykaczy i regulacja;</w:t>
      </w:r>
    </w:p>
    <w:p w14:paraId="476D1A30" w14:textId="24245433" w:rsidR="00535E51" w:rsidRDefault="00535E51" w:rsidP="008513D9">
      <w:pPr>
        <w:widowControl w:val="0"/>
        <w:numPr>
          <w:ilvl w:val="0"/>
          <w:numId w:val="5"/>
        </w:numPr>
        <w:tabs>
          <w:tab w:val="left" w:pos="426"/>
        </w:tabs>
        <w:spacing w:after="0" w:line="276" w:lineRule="auto"/>
        <w:ind w:left="993" w:hanging="284"/>
        <w:rPr>
          <w:rFonts w:ascii="Arial" w:eastAsia="Times New Roman" w:hAnsi="Arial" w:cs="Arial"/>
          <w:sz w:val="20"/>
          <w:szCs w:val="20"/>
          <w:lang w:eastAsia="pl-PL"/>
        </w:rPr>
      </w:pPr>
      <w:r w:rsidRPr="00535E51">
        <w:rPr>
          <w:rFonts w:ascii="Arial" w:eastAsia="Times New Roman" w:hAnsi="Arial" w:cs="Arial"/>
          <w:sz w:val="20"/>
          <w:szCs w:val="20"/>
          <w:lang w:eastAsia="pl-PL"/>
        </w:rPr>
        <w:t>sporządzenie protokołu wykonanych prac.</w:t>
      </w:r>
    </w:p>
    <w:p w14:paraId="20BEF1E2" w14:textId="77777777" w:rsidR="008513D9" w:rsidRDefault="008513D9" w:rsidP="008513D9">
      <w:pPr>
        <w:widowControl w:val="0"/>
        <w:tabs>
          <w:tab w:val="left" w:pos="426"/>
        </w:tabs>
        <w:spacing w:after="0" w:line="276" w:lineRule="auto"/>
        <w:ind w:left="993"/>
        <w:rPr>
          <w:rFonts w:ascii="Arial" w:eastAsia="Times New Roman" w:hAnsi="Arial" w:cs="Arial"/>
          <w:sz w:val="20"/>
          <w:szCs w:val="20"/>
          <w:lang w:eastAsia="pl-PL"/>
        </w:rPr>
      </w:pPr>
    </w:p>
    <w:p w14:paraId="3F927ACE" w14:textId="6D7F197D" w:rsidR="00535E51" w:rsidRDefault="00535E51" w:rsidP="008513D9">
      <w:pPr>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10.</w:t>
      </w:r>
      <w:r w:rsidRPr="00535E51">
        <w:rPr>
          <w:rFonts w:ascii="Arial" w:eastAsia="Times New Roman" w:hAnsi="Arial" w:cs="Times New Roman"/>
          <w:sz w:val="20"/>
          <w:szCs w:val="24"/>
          <w:lang w:eastAsia="pl-PL"/>
        </w:rPr>
        <w:tab/>
        <w:t xml:space="preserve">Wszelkie koszty związane z wykonywaniem przedmiotu zamówienia jakie poniesie Wykonawca,             w tym m. in. wszelkie niezbędne materiały, zatrudnienie personelu o odpowiednich kwalifikacjach, transport materiałów, narzędzi i osób do miejsca realizacji usługi oraz koszty wielokrotnego dojazdu do   miejsca   użytkowania   sprzętu   zostały wkalkulowane w cenę oferty. Zamawiający nie będzie ponosił z tego tytułu dodatkowych opłat. </w:t>
      </w:r>
    </w:p>
    <w:p w14:paraId="50341149" w14:textId="77777777" w:rsidR="00EA5409" w:rsidRPr="00535E51" w:rsidRDefault="00EA5409" w:rsidP="008513D9">
      <w:pPr>
        <w:spacing w:after="0" w:line="276" w:lineRule="auto"/>
        <w:ind w:left="284" w:hanging="284"/>
        <w:jc w:val="both"/>
        <w:rPr>
          <w:rFonts w:ascii="Arial" w:eastAsia="Times New Roman" w:hAnsi="Arial" w:cs="Times New Roman"/>
          <w:sz w:val="20"/>
          <w:szCs w:val="24"/>
          <w:lang w:eastAsia="pl-PL"/>
        </w:rPr>
      </w:pPr>
    </w:p>
    <w:p w14:paraId="717E02BB" w14:textId="24957F57" w:rsidR="00535E51" w:rsidRDefault="00535E51" w:rsidP="008513D9">
      <w:pPr>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11.Zgłaszanie i odbiór wykonanej usługi odbywać się będzie przez wyznaczonych pracowników KWP/KMP/KPP. Osoba upoważniona do kontaktów z Wykonawcą będzie każdorazowo przekazywała informacje dotyczące odpowiedzialnych osób w konkretnych jednostkach, które będą zobligowane do podpisania protokołu.</w:t>
      </w:r>
    </w:p>
    <w:p w14:paraId="1642F0A5" w14:textId="77777777" w:rsidR="00AB73FE" w:rsidRPr="00535E51" w:rsidRDefault="00AB73FE" w:rsidP="00535E51">
      <w:pPr>
        <w:autoSpaceDE w:val="0"/>
        <w:spacing w:after="0" w:line="240" w:lineRule="auto"/>
        <w:ind w:left="284" w:hanging="284"/>
        <w:jc w:val="both"/>
        <w:rPr>
          <w:rFonts w:ascii="Arial" w:eastAsia="Times New Roman" w:hAnsi="Arial" w:cs="Times New Roman"/>
          <w:sz w:val="20"/>
          <w:szCs w:val="24"/>
          <w:lang w:eastAsia="pl-PL"/>
        </w:rPr>
      </w:pPr>
    </w:p>
    <w:p w14:paraId="0A3BAE3B" w14:textId="45732943" w:rsidR="00535E51" w:rsidRDefault="00535E51" w:rsidP="008513D9">
      <w:pPr>
        <w:tabs>
          <w:tab w:val="left" w:pos="360"/>
        </w:tabs>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12.</w:t>
      </w:r>
      <w:r w:rsidRPr="00535E51">
        <w:rPr>
          <w:rFonts w:ascii="Arial" w:eastAsia="Times New Roman" w:hAnsi="Arial" w:cs="Times New Roman"/>
          <w:sz w:val="20"/>
          <w:szCs w:val="24"/>
          <w:lang w:eastAsia="pl-PL"/>
        </w:rPr>
        <w:tab/>
        <w:t xml:space="preserve">Wykonawca zobowiązany jest rozpocząć bieżącą naprawę instalacji / sprzętu (np. uszkodzonej czujki, centrali, sygnalizatora itp.) celem przywrócenia jego sprawności technicznej,  w czasie </w:t>
      </w:r>
      <w:r w:rsidRPr="00535E51">
        <w:rPr>
          <w:rFonts w:ascii="Arial" w:eastAsia="Times New Roman" w:hAnsi="Arial" w:cs="Times New Roman"/>
          <w:b/>
          <w:sz w:val="20"/>
          <w:szCs w:val="24"/>
          <w:lang w:eastAsia="pl-PL"/>
        </w:rPr>
        <w:t>nie  dłuższym niż 12 godzin</w:t>
      </w:r>
      <w:r w:rsidRPr="00535E51">
        <w:rPr>
          <w:rFonts w:ascii="Arial" w:eastAsia="Times New Roman" w:hAnsi="Arial" w:cs="Times New Roman"/>
          <w:sz w:val="20"/>
          <w:szCs w:val="24"/>
          <w:lang w:eastAsia="pl-PL"/>
        </w:rPr>
        <w:t xml:space="preserve"> od momentu zgłoszenia o zaistniałym uszkodzeniu i zakończyć ją </w:t>
      </w:r>
      <w:r w:rsidRPr="00535E51">
        <w:rPr>
          <w:rFonts w:ascii="Arial" w:eastAsia="Times New Roman" w:hAnsi="Arial" w:cs="Times New Roman"/>
          <w:b/>
          <w:sz w:val="20"/>
          <w:szCs w:val="24"/>
          <w:lang w:eastAsia="pl-PL"/>
        </w:rPr>
        <w:t>max do</w:t>
      </w:r>
      <w:r w:rsidRPr="00535E51">
        <w:rPr>
          <w:rFonts w:ascii="Arial" w:eastAsia="Times New Roman" w:hAnsi="Arial" w:cs="Times New Roman"/>
          <w:sz w:val="20"/>
          <w:szCs w:val="24"/>
          <w:lang w:eastAsia="pl-PL"/>
        </w:rPr>
        <w:t xml:space="preserve"> </w:t>
      </w:r>
      <w:r w:rsidRPr="00535E51">
        <w:rPr>
          <w:rFonts w:ascii="Arial" w:eastAsia="Times New Roman" w:hAnsi="Arial" w:cs="Times New Roman"/>
          <w:b/>
          <w:sz w:val="20"/>
          <w:szCs w:val="24"/>
          <w:lang w:eastAsia="pl-PL"/>
        </w:rPr>
        <w:t>48 godzin</w:t>
      </w:r>
      <w:r w:rsidRPr="00535E51">
        <w:rPr>
          <w:rFonts w:ascii="Arial" w:eastAsia="Times New Roman" w:hAnsi="Arial" w:cs="Times New Roman"/>
          <w:sz w:val="20"/>
          <w:szCs w:val="24"/>
          <w:lang w:eastAsia="pl-PL"/>
        </w:rPr>
        <w:t xml:space="preserve"> od momentu podjęcia czynności naprawczych.</w:t>
      </w:r>
    </w:p>
    <w:p w14:paraId="6E02BD1D" w14:textId="77777777" w:rsidR="00EA5409" w:rsidRPr="00535E51" w:rsidRDefault="00EA5409" w:rsidP="008513D9">
      <w:pPr>
        <w:tabs>
          <w:tab w:val="left" w:pos="360"/>
        </w:tabs>
        <w:spacing w:after="0" w:line="276" w:lineRule="auto"/>
        <w:ind w:left="284" w:hanging="284"/>
        <w:jc w:val="both"/>
        <w:rPr>
          <w:rFonts w:ascii="Arial" w:eastAsia="Times New Roman" w:hAnsi="Arial" w:cs="Times New Roman"/>
          <w:sz w:val="20"/>
          <w:szCs w:val="24"/>
          <w:lang w:eastAsia="pl-PL"/>
        </w:rPr>
      </w:pPr>
    </w:p>
    <w:p w14:paraId="2E97CF4C" w14:textId="048F42D6" w:rsidR="00535E51" w:rsidRDefault="00535E51" w:rsidP="008513D9">
      <w:pPr>
        <w:spacing w:after="0" w:line="276" w:lineRule="auto"/>
        <w:ind w:left="284" w:hanging="284"/>
        <w:jc w:val="both"/>
        <w:rPr>
          <w:rFonts w:ascii="Arial" w:eastAsia="Times New Roman" w:hAnsi="Arial" w:cs="Arial"/>
          <w:sz w:val="20"/>
          <w:szCs w:val="20"/>
          <w:lang w:eastAsia="pl-PL"/>
        </w:rPr>
      </w:pPr>
      <w:r w:rsidRPr="00535E51">
        <w:rPr>
          <w:rFonts w:ascii="Arial" w:eastAsia="Times New Roman" w:hAnsi="Arial" w:cs="Times New Roman"/>
          <w:sz w:val="20"/>
          <w:szCs w:val="24"/>
          <w:lang w:eastAsia="pl-PL"/>
        </w:rPr>
        <w:t>13.</w:t>
      </w:r>
      <w:r w:rsidRPr="00535E51">
        <w:rPr>
          <w:rFonts w:ascii="Arial" w:eastAsia="Times New Roman" w:hAnsi="Arial" w:cs="Arial"/>
          <w:sz w:val="20"/>
          <w:szCs w:val="20"/>
          <w:lang w:eastAsia="pl-PL"/>
        </w:rPr>
        <w:t>W przypadku konieczności przeprowadzenia bieżącej naprawy części / zespołów, zgłoszonej telefonicznie przez Wykonawcę do Zamawiającego (co zostanie potwierdzone w protokole                            z czynności przeglądowych), Wykonawca po uzyskaniu pisemnej zgody Zamawiającego, przedstawi szacunkową kalkulację cenową usługi z uwzględnieniem:</w:t>
      </w:r>
    </w:p>
    <w:p w14:paraId="0703CA03" w14:textId="77777777" w:rsidR="008513D9" w:rsidRPr="00535E51" w:rsidRDefault="008513D9" w:rsidP="008513D9">
      <w:pPr>
        <w:spacing w:after="0" w:line="240" w:lineRule="auto"/>
        <w:ind w:left="284" w:hanging="284"/>
        <w:jc w:val="both"/>
        <w:rPr>
          <w:rFonts w:ascii="Arial" w:eastAsia="Times New Roman" w:hAnsi="Arial" w:cs="Arial"/>
          <w:sz w:val="20"/>
          <w:szCs w:val="20"/>
          <w:lang w:eastAsia="pl-PL"/>
        </w:rPr>
      </w:pPr>
    </w:p>
    <w:p w14:paraId="10F8637D" w14:textId="31AC87F6" w:rsid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wartości roboczogodziny prac naprawczych  (podczas diagnozowania i / lub bieżącej naprawy) podanej w Formularzu cenowym (Załącznik  nr 2.2. do Umowy);</w:t>
      </w:r>
    </w:p>
    <w:p w14:paraId="42E8B3AC" w14:textId="77777777" w:rsidR="00C64126" w:rsidRPr="00535E51" w:rsidRDefault="00C64126" w:rsidP="00535E51">
      <w:pPr>
        <w:spacing w:after="0" w:line="240" w:lineRule="auto"/>
        <w:ind w:left="284"/>
        <w:jc w:val="both"/>
        <w:rPr>
          <w:rFonts w:ascii="Arial" w:eastAsia="Times New Roman" w:hAnsi="Arial" w:cs="Arial"/>
          <w:sz w:val="20"/>
          <w:szCs w:val="20"/>
          <w:lang w:eastAsia="pl-PL"/>
        </w:rPr>
      </w:pPr>
    </w:p>
    <w:p w14:paraId="240D73D3" w14:textId="74419603" w:rsid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wskaźnika kosztów zakupu dla wbudowanych części zamiennych  … % podanego w Formularzu cenowym (Załącznik nr 2.2. do Umowy).</w:t>
      </w:r>
    </w:p>
    <w:p w14:paraId="1324EAB4" w14:textId="77777777" w:rsidR="00C64126" w:rsidRPr="00535E51" w:rsidRDefault="00C64126" w:rsidP="008513D9">
      <w:pPr>
        <w:spacing w:after="0" w:line="276" w:lineRule="auto"/>
        <w:ind w:left="284"/>
        <w:jc w:val="both"/>
        <w:rPr>
          <w:rFonts w:ascii="Arial" w:eastAsia="Times New Roman" w:hAnsi="Arial" w:cs="Arial"/>
          <w:sz w:val="20"/>
          <w:szCs w:val="20"/>
          <w:lang w:eastAsia="pl-PL"/>
        </w:rPr>
      </w:pPr>
    </w:p>
    <w:p w14:paraId="33212F15" w14:textId="45484387" w:rsid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Po zaakceptowaniu szacunkowej kalkulacji przez Zamawiającego, Wykonawca przystąpi </w:t>
      </w:r>
      <w:r w:rsidR="00EE7924">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do bieżącej naprawy instalacji poprzez wymianę zużytych części / zespołów.</w:t>
      </w:r>
    </w:p>
    <w:p w14:paraId="39BDD941" w14:textId="77777777" w:rsidR="00C64126" w:rsidRPr="00535E51" w:rsidRDefault="00C64126" w:rsidP="00535E51">
      <w:pPr>
        <w:spacing w:after="0" w:line="240" w:lineRule="auto"/>
        <w:ind w:left="284"/>
        <w:jc w:val="both"/>
        <w:rPr>
          <w:rFonts w:ascii="Arial" w:eastAsia="Times New Roman" w:hAnsi="Arial" w:cs="Arial"/>
          <w:sz w:val="20"/>
          <w:szCs w:val="20"/>
          <w:lang w:eastAsia="pl-PL"/>
        </w:rPr>
      </w:pPr>
    </w:p>
    <w:p w14:paraId="1B1812C5" w14:textId="0AEC7C29" w:rsidR="00535E51" w:rsidRDefault="00535E51" w:rsidP="00535E51">
      <w:pPr>
        <w:spacing w:after="0" w:line="240"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Po dokonaniu bieżącej naprawy instalacji / urządzenia, Wykonawca sporządzi ostateczną kalkulację cenową wykonanej usługi z uwzględnieniem:</w:t>
      </w:r>
    </w:p>
    <w:p w14:paraId="2D63E3EC" w14:textId="77777777" w:rsidR="008513D9" w:rsidRPr="00535E51" w:rsidRDefault="008513D9" w:rsidP="00535E51">
      <w:pPr>
        <w:spacing w:after="0" w:line="240" w:lineRule="auto"/>
        <w:ind w:left="284"/>
        <w:jc w:val="both"/>
        <w:rPr>
          <w:rFonts w:ascii="Arial" w:eastAsia="Times New Roman" w:hAnsi="Arial" w:cs="Arial"/>
          <w:sz w:val="20"/>
          <w:szCs w:val="20"/>
          <w:lang w:eastAsia="pl-PL"/>
        </w:rPr>
      </w:pPr>
    </w:p>
    <w:p w14:paraId="0594D6C1" w14:textId="4344621D" w:rsidR="00535E51" w:rsidRDefault="00535E51" w:rsidP="00535E51">
      <w:pPr>
        <w:spacing w:after="0" w:line="240"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wartości roboczogodziny prac naprawczych (podczas diagnozowania i / lub usuwania awarii) podanej w Formularzu cenowym (Załącznik  nr 2.2. do Umowy);</w:t>
      </w:r>
    </w:p>
    <w:p w14:paraId="3174C1A9" w14:textId="77777777" w:rsidR="00C64126" w:rsidRPr="00535E51" w:rsidRDefault="00C64126" w:rsidP="00535E51">
      <w:pPr>
        <w:spacing w:after="0" w:line="240" w:lineRule="auto"/>
        <w:ind w:left="284"/>
        <w:jc w:val="both"/>
        <w:rPr>
          <w:rFonts w:ascii="Arial" w:eastAsia="Times New Roman" w:hAnsi="Arial" w:cs="Arial"/>
          <w:sz w:val="20"/>
          <w:szCs w:val="20"/>
          <w:lang w:eastAsia="pl-PL"/>
        </w:rPr>
      </w:pPr>
    </w:p>
    <w:p w14:paraId="39FF4CA8" w14:textId="6736430A" w:rsidR="00535E51" w:rsidRDefault="00535E51" w:rsidP="00535E51">
      <w:pPr>
        <w:spacing w:after="0" w:line="240"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wskaźnika kosztów zakupu dla wbudowanych części zamiennych  … % podanego w Formularzu </w:t>
      </w:r>
      <w:r w:rsidR="00701E93">
        <w:rPr>
          <w:rFonts w:ascii="Arial" w:eastAsia="Times New Roman" w:hAnsi="Arial" w:cs="Arial"/>
          <w:sz w:val="20"/>
          <w:szCs w:val="20"/>
          <w:lang w:eastAsia="pl-PL"/>
        </w:rPr>
        <w:t>cenowym</w:t>
      </w:r>
      <w:r w:rsidRPr="00535E51">
        <w:rPr>
          <w:rFonts w:ascii="Arial" w:eastAsia="Times New Roman" w:hAnsi="Arial" w:cs="Arial"/>
          <w:sz w:val="20"/>
          <w:szCs w:val="20"/>
          <w:lang w:eastAsia="pl-PL"/>
        </w:rPr>
        <w:t xml:space="preserve"> (Załącznik nr 2.2. do Umowy).</w:t>
      </w:r>
    </w:p>
    <w:p w14:paraId="27B6BDE3" w14:textId="77777777" w:rsidR="00C64126" w:rsidRPr="00535E51" w:rsidRDefault="00C64126" w:rsidP="00535E51">
      <w:pPr>
        <w:spacing w:after="0" w:line="240" w:lineRule="auto"/>
        <w:ind w:left="284"/>
        <w:jc w:val="both"/>
        <w:rPr>
          <w:rFonts w:ascii="Arial" w:eastAsia="Times New Roman" w:hAnsi="Arial" w:cs="Arial"/>
          <w:sz w:val="20"/>
          <w:szCs w:val="20"/>
          <w:lang w:eastAsia="pl-PL"/>
        </w:rPr>
      </w:pPr>
    </w:p>
    <w:p w14:paraId="122C98C2" w14:textId="77777777" w:rsidR="00535E51" w:rsidRP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Wykonawca musi przedstawić kserokopie faktur VAT zakupu użytych materiałów.</w:t>
      </w:r>
    </w:p>
    <w:p w14:paraId="6994DFAB" w14:textId="77777777" w:rsidR="00EA5409" w:rsidRDefault="00535E51" w:rsidP="008513D9">
      <w:pPr>
        <w:spacing w:after="0" w:line="276" w:lineRule="auto"/>
        <w:ind w:left="284"/>
        <w:jc w:val="both"/>
        <w:rPr>
          <w:rFonts w:ascii="Arial" w:eastAsia="Times New Roman" w:hAnsi="Arial" w:cs="Times New Roman"/>
          <w:sz w:val="20"/>
          <w:szCs w:val="24"/>
          <w:lang w:eastAsia="pl-PL"/>
        </w:rPr>
      </w:pPr>
      <w:r w:rsidRPr="00535E51">
        <w:rPr>
          <w:rFonts w:ascii="Arial" w:eastAsia="Times New Roman" w:hAnsi="Arial" w:cs="Arial"/>
          <w:sz w:val="20"/>
          <w:szCs w:val="20"/>
          <w:lang w:eastAsia="pl-PL"/>
        </w:rPr>
        <w:t>W/w ostateczna kalkulacja winna być załączona do faktury VAT wraz z Protokołem wykonania prac po wykonanej usłudze bieżącej naprawy, potwierdzonym przez osoby wyznaczone ze strony użytkownika obiektu.</w:t>
      </w:r>
      <w:r w:rsidRPr="00535E51">
        <w:rPr>
          <w:rFonts w:ascii="Arial" w:eastAsia="Times New Roman" w:hAnsi="Arial" w:cs="Times New Roman"/>
          <w:sz w:val="20"/>
          <w:szCs w:val="24"/>
          <w:lang w:eastAsia="pl-PL"/>
        </w:rPr>
        <w:t xml:space="preserve">        </w:t>
      </w:r>
    </w:p>
    <w:p w14:paraId="53ED0824" w14:textId="7A1DF033" w:rsidR="00535E51" w:rsidRPr="00535E51" w:rsidRDefault="00535E51" w:rsidP="00535E51">
      <w:pPr>
        <w:spacing w:after="0" w:line="240" w:lineRule="auto"/>
        <w:ind w:left="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           </w:t>
      </w:r>
    </w:p>
    <w:p w14:paraId="475E39B9" w14:textId="4C03C124" w:rsidR="00535E51" w:rsidRDefault="00535E51" w:rsidP="008513D9">
      <w:pPr>
        <w:spacing w:after="0" w:line="276" w:lineRule="auto"/>
        <w:ind w:left="284" w:hanging="284"/>
        <w:jc w:val="both"/>
        <w:rPr>
          <w:rFonts w:ascii="Arial" w:eastAsia="Times New Roman" w:hAnsi="Arial" w:cs="Times New Roman"/>
          <w:b/>
          <w:sz w:val="20"/>
          <w:szCs w:val="24"/>
          <w:lang w:eastAsia="pl-PL"/>
        </w:rPr>
      </w:pPr>
      <w:r w:rsidRPr="00535E51">
        <w:rPr>
          <w:rFonts w:ascii="Arial" w:eastAsia="Times New Roman" w:hAnsi="Arial" w:cs="Times New Roman"/>
          <w:sz w:val="20"/>
          <w:szCs w:val="24"/>
          <w:lang w:eastAsia="pl-PL"/>
        </w:rPr>
        <w:t>14.Wykonawca zobowiązany jest do usunięcia powstałej awarii, polegającej na reagowaniu</w:t>
      </w:r>
      <w:r w:rsidR="008513D9">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 we wszystkie dni tygodnia w czasie </w:t>
      </w:r>
      <w:r w:rsidRPr="00357727">
        <w:rPr>
          <w:rFonts w:ascii="Arial" w:eastAsia="Times New Roman" w:hAnsi="Arial" w:cs="Times New Roman"/>
          <w:b/>
          <w:sz w:val="20"/>
          <w:szCs w:val="24"/>
          <w:u w:val="single"/>
          <w:lang w:eastAsia="pl-PL"/>
        </w:rPr>
        <w:t>nie dłuższym niż 24 godziny</w:t>
      </w:r>
      <w:r w:rsidRPr="00535E51">
        <w:rPr>
          <w:rFonts w:ascii="Arial" w:eastAsia="Times New Roman" w:hAnsi="Arial" w:cs="Times New Roman"/>
          <w:sz w:val="20"/>
          <w:szCs w:val="24"/>
          <w:lang w:eastAsia="pl-PL"/>
        </w:rPr>
        <w:t xml:space="preserve">  na zgłaszane telefonicznie uwagi dotyczące nieprawidłowości w działaniu systemów, wystąpienia awarii – przy czym przez reagowanie  rozumie się podjęcie czynności zmierzających  do usunięcia „usterki” tzn. wprowadzenie </w:t>
      </w:r>
      <w:r w:rsidRPr="00535E51">
        <w:rPr>
          <w:rFonts w:ascii="Arial" w:eastAsia="Times New Roman" w:hAnsi="Arial" w:cs="Times New Roman"/>
          <w:sz w:val="20"/>
          <w:szCs w:val="24"/>
          <w:lang w:eastAsia="pl-PL"/>
        </w:rPr>
        <w:lastRenderedPageBreak/>
        <w:t xml:space="preserve">najkorzystniejszej z dostępnych trybów awaryjnego funkcjonowania systemów w czasie wymiany uszkodzonych elementów. Podjęcie czynności naprawczych w przypadku awarii z przybyciem </w:t>
      </w:r>
      <w:r w:rsidR="0012111F">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na miejsce od momentu przyjęcia telefonicznego zgłoszenia  (potwierdzonego przez Zamawiającego e-mailem, faksem lub pisemnie, z podaniem dnia i godziny telefonicznego zgłoszenia) o zaistniałym  uszkodzeniu (stanie niewłaściwym), powinno nastąpić w czasie </w:t>
      </w:r>
      <w:r w:rsidRPr="00535E51">
        <w:rPr>
          <w:rFonts w:ascii="Arial" w:eastAsia="Times New Roman" w:hAnsi="Arial" w:cs="Times New Roman"/>
          <w:b/>
          <w:sz w:val="20"/>
          <w:szCs w:val="24"/>
          <w:lang w:eastAsia="pl-PL"/>
        </w:rPr>
        <w:t>nie dłuższym niż  24 godzin</w:t>
      </w:r>
      <w:r w:rsidRPr="00535E51">
        <w:rPr>
          <w:rFonts w:ascii="Arial" w:eastAsia="Times New Roman" w:hAnsi="Arial" w:cs="Times New Roman"/>
          <w:sz w:val="20"/>
          <w:szCs w:val="24"/>
          <w:lang w:eastAsia="pl-PL"/>
        </w:rPr>
        <w:t xml:space="preserve"> od momentu jej zgłoszenia i zakończyć </w:t>
      </w:r>
      <w:r w:rsidRPr="00535E51">
        <w:rPr>
          <w:rFonts w:ascii="Arial" w:eastAsia="Times New Roman" w:hAnsi="Arial" w:cs="Times New Roman"/>
          <w:b/>
          <w:sz w:val="20"/>
          <w:szCs w:val="24"/>
          <w:lang w:eastAsia="pl-PL"/>
        </w:rPr>
        <w:t>max do 72 godzin.</w:t>
      </w:r>
    </w:p>
    <w:p w14:paraId="450CA5DA" w14:textId="77777777" w:rsidR="0012111F" w:rsidRPr="00535E51" w:rsidRDefault="0012111F" w:rsidP="00535E51">
      <w:pPr>
        <w:spacing w:after="0" w:line="240" w:lineRule="auto"/>
        <w:ind w:left="284" w:hanging="284"/>
        <w:jc w:val="both"/>
        <w:rPr>
          <w:rFonts w:ascii="Arial" w:eastAsia="Times New Roman" w:hAnsi="Arial" w:cs="Times New Roman"/>
          <w:b/>
          <w:sz w:val="20"/>
          <w:szCs w:val="24"/>
          <w:lang w:eastAsia="pl-PL"/>
        </w:rPr>
      </w:pPr>
    </w:p>
    <w:p w14:paraId="6655CEF2" w14:textId="77777777" w:rsidR="0012111F" w:rsidRDefault="00535E51" w:rsidP="008513D9">
      <w:pPr>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15.</w:t>
      </w:r>
      <w:r w:rsidRPr="00535E51">
        <w:rPr>
          <w:rFonts w:ascii="Times New Roman" w:eastAsia="Times New Roman" w:hAnsi="Times New Roman" w:cs="Times New Roman"/>
          <w:sz w:val="20"/>
          <w:szCs w:val="20"/>
          <w:lang w:eastAsia="pl-PL"/>
        </w:rPr>
        <w:tab/>
      </w:r>
      <w:r w:rsidRPr="00535E51">
        <w:rPr>
          <w:rFonts w:ascii="Arial" w:eastAsia="Times New Roman" w:hAnsi="Arial" w:cs="Times New Roman"/>
          <w:sz w:val="20"/>
          <w:szCs w:val="24"/>
          <w:lang w:eastAsia="pl-PL"/>
        </w:rPr>
        <w:t xml:space="preserve">W przypadku uszkodzenia w instalacji / urządzeniach elementów wymagających wymiany lub naprawy warsztatowej, termin ich naprawy będzie ustalony odrębnie z osobą ze strony Zamawiającego odpowiedzialną  za realizację przedmiotu umowy.      </w:t>
      </w:r>
    </w:p>
    <w:p w14:paraId="04D95696" w14:textId="11438519" w:rsidR="00535E51" w:rsidRPr="00535E51" w:rsidRDefault="00535E51" w:rsidP="00535E51">
      <w:pPr>
        <w:spacing w:after="0" w:line="240"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 </w:t>
      </w:r>
    </w:p>
    <w:p w14:paraId="20DB6CF2" w14:textId="35D5FFD6" w:rsidR="00535E51" w:rsidRDefault="00535E51" w:rsidP="008513D9">
      <w:pPr>
        <w:spacing w:after="0" w:line="276" w:lineRule="auto"/>
        <w:ind w:left="284" w:hanging="284"/>
        <w:jc w:val="both"/>
        <w:rPr>
          <w:rFonts w:ascii="Arial" w:eastAsia="Times New Roman" w:hAnsi="Arial" w:cs="Arial"/>
          <w:sz w:val="20"/>
          <w:szCs w:val="20"/>
          <w:lang w:eastAsia="pl-PL"/>
        </w:rPr>
      </w:pPr>
      <w:r w:rsidRPr="00535E51">
        <w:rPr>
          <w:rFonts w:ascii="Arial" w:eastAsia="Times New Roman" w:hAnsi="Arial" w:cs="Times New Roman"/>
          <w:sz w:val="20"/>
          <w:szCs w:val="24"/>
          <w:lang w:eastAsia="pl-PL"/>
        </w:rPr>
        <w:t>16.</w:t>
      </w:r>
      <w:r w:rsidRPr="00535E51">
        <w:rPr>
          <w:rFonts w:ascii="Arial" w:eastAsia="Times New Roman" w:hAnsi="Arial" w:cs="Arial"/>
          <w:sz w:val="20"/>
          <w:szCs w:val="20"/>
          <w:lang w:eastAsia="pl-PL"/>
        </w:rPr>
        <w:t>W przypadku konieczności usunięcia awarii instalacji / urządzenia objętego zamówieniem, Wykonawca przedstawi szacunkową kalkulację cenową usługi z uwzględnieniem:</w:t>
      </w:r>
    </w:p>
    <w:p w14:paraId="6DC49433" w14:textId="77777777" w:rsidR="008513D9" w:rsidRPr="00535E51" w:rsidRDefault="008513D9" w:rsidP="008513D9">
      <w:pPr>
        <w:spacing w:after="0" w:line="240" w:lineRule="auto"/>
        <w:ind w:left="284" w:hanging="284"/>
        <w:jc w:val="both"/>
        <w:rPr>
          <w:rFonts w:ascii="Arial" w:eastAsia="Times New Roman" w:hAnsi="Arial" w:cs="Arial"/>
          <w:sz w:val="20"/>
          <w:szCs w:val="20"/>
          <w:lang w:eastAsia="pl-PL"/>
        </w:rPr>
      </w:pPr>
    </w:p>
    <w:p w14:paraId="1CEF3916" w14:textId="502A28F7" w:rsidR="00535E51" w:rsidRDefault="00535E51" w:rsidP="008513D9">
      <w:pPr>
        <w:spacing w:after="0" w:line="276" w:lineRule="auto"/>
        <w:ind w:left="426" w:hanging="142"/>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wartości roboczogodziny prac naprawczych podanej w Formularzu cenowym (Załącznik  nr 2.2. do Umowy);</w:t>
      </w:r>
    </w:p>
    <w:p w14:paraId="76ABE5C0" w14:textId="77777777" w:rsidR="0069563B" w:rsidRPr="00535E51" w:rsidRDefault="0069563B" w:rsidP="00535E51">
      <w:pPr>
        <w:spacing w:after="0" w:line="240" w:lineRule="auto"/>
        <w:ind w:left="426" w:hanging="142"/>
        <w:jc w:val="both"/>
        <w:rPr>
          <w:rFonts w:ascii="Arial" w:eastAsia="Times New Roman" w:hAnsi="Arial" w:cs="Arial"/>
          <w:sz w:val="20"/>
          <w:szCs w:val="20"/>
          <w:lang w:eastAsia="pl-PL"/>
        </w:rPr>
      </w:pPr>
    </w:p>
    <w:p w14:paraId="206DCB2C" w14:textId="289F6C7B" w:rsidR="00535E51" w:rsidRDefault="00535E51" w:rsidP="00535E51">
      <w:pPr>
        <w:spacing w:after="0" w:line="240" w:lineRule="auto"/>
        <w:ind w:left="426" w:hanging="142"/>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wskaźnika kosztów zakupu dla wbudowanych części zamiennych  … % podanego w Formularzu cenowym (Załącznik nr 2.2. do Umowy).</w:t>
      </w:r>
    </w:p>
    <w:p w14:paraId="07117B4F" w14:textId="77777777" w:rsidR="00C64126" w:rsidRPr="00535E51" w:rsidRDefault="00C64126" w:rsidP="00535E51">
      <w:pPr>
        <w:spacing w:after="0" w:line="240" w:lineRule="auto"/>
        <w:ind w:left="426" w:hanging="142"/>
        <w:jc w:val="both"/>
        <w:rPr>
          <w:rFonts w:ascii="Arial" w:eastAsia="Times New Roman" w:hAnsi="Arial" w:cs="Arial"/>
          <w:sz w:val="20"/>
          <w:szCs w:val="20"/>
          <w:lang w:eastAsia="pl-PL"/>
        </w:rPr>
      </w:pPr>
    </w:p>
    <w:p w14:paraId="2F182A15" w14:textId="44B44A42" w:rsid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Po zaakceptowaniu szacunkowej kalkulacji przez Zamawiającego, Wykonawca przystąpi do usunięcia awarii urządzenia poprzez wymianę części / zespołów.</w:t>
      </w:r>
    </w:p>
    <w:p w14:paraId="5391A788" w14:textId="77777777" w:rsidR="00C64126" w:rsidRPr="00535E51" w:rsidRDefault="00C64126" w:rsidP="008513D9">
      <w:pPr>
        <w:spacing w:after="0" w:line="276" w:lineRule="auto"/>
        <w:ind w:left="284"/>
        <w:jc w:val="both"/>
        <w:rPr>
          <w:rFonts w:ascii="Arial" w:eastAsia="Times New Roman" w:hAnsi="Arial" w:cs="Arial"/>
          <w:sz w:val="20"/>
          <w:szCs w:val="20"/>
          <w:lang w:eastAsia="pl-PL"/>
        </w:rPr>
      </w:pPr>
    </w:p>
    <w:p w14:paraId="4D132BF7" w14:textId="7887BD98" w:rsid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Po usunięci</w:t>
      </w:r>
      <w:r w:rsidR="007A2F55">
        <w:rPr>
          <w:rFonts w:ascii="Arial" w:eastAsia="Times New Roman" w:hAnsi="Arial" w:cs="Arial"/>
          <w:sz w:val="20"/>
          <w:szCs w:val="20"/>
          <w:lang w:eastAsia="pl-PL"/>
        </w:rPr>
        <w:t>u</w:t>
      </w:r>
      <w:r w:rsidRPr="00535E51">
        <w:rPr>
          <w:rFonts w:ascii="Arial" w:eastAsia="Times New Roman" w:hAnsi="Arial" w:cs="Arial"/>
          <w:sz w:val="20"/>
          <w:szCs w:val="20"/>
          <w:lang w:eastAsia="pl-PL"/>
        </w:rPr>
        <w:t xml:space="preserve"> awarii urządzenia, Wykonawca sporządzi ostateczną kalkulację cenową wykonanej usługi z uwzględnieniem:</w:t>
      </w:r>
    </w:p>
    <w:p w14:paraId="7CFC3EC0" w14:textId="77777777" w:rsidR="008513D9" w:rsidRPr="00535E51" w:rsidRDefault="008513D9" w:rsidP="008513D9">
      <w:pPr>
        <w:spacing w:after="0" w:line="276" w:lineRule="auto"/>
        <w:ind w:left="284"/>
        <w:jc w:val="both"/>
        <w:rPr>
          <w:rFonts w:ascii="Arial" w:eastAsia="Times New Roman" w:hAnsi="Arial" w:cs="Arial"/>
          <w:sz w:val="20"/>
          <w:szCs w:val="20"/>
          <w:lang w:eastAsia="pl-PL"/>
        </w:rPr>
      </w:pPr>
    </w:p>
    <w:p w14:paraId="738A6F61" w14:textId="15D4F948" w:rsid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wartości roboczogodziny prac naprawczych (podczas diagnozowania i / lub usuwania awarii) podanej w Formularzu cenowym (Załącznik  nr 2.2. do Umowy);</w:t>
      </w:r>
    </w:p>
    <w:p w14:paraId="266BEFB6" w14:textId="77777777" w:rsidR="00C64126" w:rsidRPr="00535E51" w:rsidRDefault="00C64126" w:rsidP="008513D9">
      <w:pPr>
        <w:spacing w:after="0" w:line="276" w:lineRule="auto"/>
        <w:ind w:left="284"/>
        <w:jc w:val="both"/>
        <w:rPr>
          <w:rFonts w:ascii="Arial" w:eastAsia="Times New Roman" w:hAnsi="Arial" w:cs="Arial"/>
          <w:sz w:val="20"/>
          <w:szCs w:val="20"/>
          <w:lang w:eastAsia="pl-PL"/>
        </w:rPr>
      </w:pPr>
    </w:p>
    <w:p w14:paraId="20DFD579" w14:textId="15D7E792" w:rsid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wskaźnika kosztów zakupu dla wbudowanych części zamiennych  … % podanego w Formularzu cenowym (Załącznik nr 2.2. do Umowy).</w:t>
      </w:r>
    </w:p>
    <w:p w14:paraId="16DB8656" w14:textId="77777777" w:rsidR="00C64126" w:rsidRPr="00535E51" w:rsidRDefault="00C64126" w:rsidP="008513D9">
      <w:pPr>
        <w:spacing w:after="0" w:line="276" w:lineRule="auto"/>
        <w:ind w:left="284"/>
        <w:jc w:val="both"/>
        <w:rPr>
          <w:rFonts w:ascii="Arial" w:eastAsia="Times New Roman" w:hAnsi="Arial" w:cs="Arial"/>
          <w:sz w:val="20"/>
          <w:szCs w:val="20"/>
          <w:lang w:eastAsia="pl-PL"/>
        </w:rPr>
      </w:pPr>
    </w:p>
    <w:p w14:paraId="460D58E6" w14:textId="77777777" w:rsidR="00535E51" w:rsidRPr="00535E51" w:rsidRDefault="00535E51" w:rsidP="008513D9">
      <w:pPr>
        <w:spacing w:after="0" w:line="276"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Wykonawca musi przedstawić kserokopie faktur VAT zakupu użytych materiałów.</w:t>
      </w:r>
    </w:p>
    <w:p w14:paraId="7B3A6832" w14:textId="77777777" w:rsidR="00AB73FE" w:rsidRDefault="00535E51" w:rsidP="008513D9">
      <w:pPr>
        <w:spacing w:after="0" w:line="276" w:lineRule="auto"/>
        <w:ind w:left="284"/>
        <w:jc w:val="both"/>
        <w:rPr>
          <w:rFonts w:ascii="Arial" w:eastAsia="Times New Roman" w:hAnsi="Arial" w:cs="Times New Roman"/>
          <w:sz w:val="20"/>
          <w:szCs w:val="24"/>
          <w:lang w:eastAsia="pl-PL"/>
        </w:rPr>
      </w:pPr>
      <w:r w:rsidRPr="00535E51">
        <w:rPr>
          <w:rFonts w:ascii="Arial" w:eastAsia="Times New Roman" w:hAnsi="Arial" w:cs="Arial"/>
          <w:sz w:val="20"/>
          <w:szCs w:val="20"/>
          <w:lang w:eastAsia="pl-PL"/>
        </w:rPr>
        <w:t>W/w ostateczna kalkulacja winna być załączona do faktury VAT wraz z Protokołem wykonania prac po wykonanej usłudze usunięcia awarii, potwierdzonym przez osoby wyznaczone ze strony użytkownika obiektu.</w:t>
      </w:r>
      <w:r w:rsidRPr="00535E51">
        <w:rPr>
          <w:rFonts w:ascii="Arial" w:eastAsia="Times New Roman" w:hAnsi="Arial" w:cs="Times New Roman"/>
          <w:sz w:val="20"/>
          <w:szCs w:val="24"/>
          <w:lang w:eastAsia="pl-PL"/>
        </w:rPr>
        <w:t xml:space="preserve">   </w:t>
      </w:r>
    </w:p>
    <w:p w14:paraId="09185683" w14:textId="21169AB9" w:rsidR="00535E51" w:rsidRPr="00535E51" w:rsidRDefault="00535E51" w:rsidP="00535E51">
      <w:pPr>
        <w:spacing w:after="0" w:line="240" w:lineRule="auto"/>
        <w:ind w:left="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                </w:t>
      </w:r>
    </w:p>
    <w:p w14:paraId="05BB82BC" w14:textId="3E141878" w:rsidR="00535E51" w:rsidRDefault="00535E51" w:rsidP="008513D9">
      <w:pPr>
        <w:tabs>
          <w:tab w:val="left" w:pos="284"/>
        </w:tabs>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17.</w:t>
      </w:r>
      <w:r w:rsidRPr="00535E51">
        <w:rPr>
          <w:rFonts w:ascii="Arial" w:eastAsia="Times New Roman" w:hAnsi="Arial" w:cs="Times New Roman"/>
          <w:sz w:val="20"/>
          <w:szCs w:val="24"/>
          <w:lang w:eastAsia="pl-PL"/>
        </w:rPr>
        <w:tab/>
        <w:t xml:space="preserve">Termin pierwszego przeglądu sprzętu zostanie przekazany Wykonawcy </w:t>
      </w:r>
      <w:r w:rsidR="007A2F55" w:rsidRPr="00535E51">
        <w:rPr>
          <w:rFonts w:ascii="Arial" w:eastAsia="Times New Roman" w:hAnsi="Arial" w:cs="Times New Roman"/>
          <w:sz w:val="20"/>
          <w:szCs w:val="24"/>
          <w:lang w:eastAsia="pl-PL"/>
        </w:rPr>
        <w:t xml:space="preserve">przez Zamawiającego </w:t>
      </w:r>
      <w:r w:rsidRPr="00535E51">
        <w:rPr>
          <w:rFonts w:ascii="Arial" w:eastAsia="Times New Roman" w:hAnsi="Arial" w:cs="Times New Roman"/>
          <w:sz w:val="20"/>
          <w:szCs w:val="24"/>
          <w:lang w:eastAsia="pl-PL"/>
        </w:rPr>
        <w:t>oraz odpowiednim wydziałom i jednostkom podległym KWP w Łodzi, natomiast  na Wykonawcy będzie  spoczywał obowiązek przestrzegania kolejnych terminów wykonywania przeglądów</w:t>
      </w:r>
      <w:r w:rsidR="001636CF">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i konserwacji, zgodnie z obowiązującymi przepisami.</w:t>
      </w:r>
    </w:p>
    <w:p w14:paraId="01E0AE0C" w14:textId="77777777" w:rsidR="005F4C81" w:rsidRPr="00535E51" w:rsidRDefault="005F4C81" w:rsidP="008513D9">
      <w:pPr>
        <w:tabs>
          <w:tab w:val="left" w:pos="284"/>
        </w:tabs>
        <w:spacing w:after="0" w:line="276" w:lineRule="auto"/>
        <w:ind w:left="284" w:hanging="284"/>
        <w:jc w:val="both"/>
        <w:rPr>
          <w:rFonts w:ascii="Arial" w:eastAsia="Times New Roman" w:hAnsi="Arial" w:cs="Times New Roman"/>
          <w:sz w:val="20"/>
          <w:szCs w:val="24"/>
          <w:lang w:eastAsia="pl-PL"/>
        </w:rPr>
      </w:pPr>
    </w:p>
    <w:p w14:paraId="0593210B" w14:textId="5D74A08B" w:rsidR="00535E51" w:rsidRDefault="00535E51" w:rsidP="008513D9">
      <w:pPr>
        <w:tabs>
          <w:tab w:val="left" w:pos="284"/>
        </w:tabs>
        <w:spacing w:after="0" w:line="276" w:lineRule="auto"/>
        <w:ind w:left="284" w:hanging="284"/>
        <w:jc w:val="both"/>
        <w:rPr>
          <w:rFonts w:ascii="Arial" w:eastAsia="Times New Roman" w:hAnsi="Arial" w:cs="Arial"/>
          <w:sz w:val="20"/>
          <w:szCs w:val="20"/>
          <w:lang w:eastAsia="pl-PL"/>
        </w:rPr>
      </w:pPr>
      <w:r w:rsidRPr="00535E51">
        <w:rPr>
          <w:rFonts w:ascii="Arial" w:eastAsia="Times New Roman" w:hAnsi="Arial" w:cs="Times New Roman"/>
          <w:sz w:val="20"/>
          <w:szCs w:val="24"/>
          <w:lang w:eastAsia="pl-PL"/>
        </w:rPr>
        <w:t>18.</w:t>
      </w:r>
      <w:r w:rsidRPr="00535E51">
        <w:rPr>
          <w:rFonts w:ascii="Arial" w:eastAsia="Times New Roman" w:hAnsi="Arial" w:cs="Arial"/>
          <w:sz w:val="20"/>
          <w:szCs w:val="20"/>
          <w:lang w:eastAsia="pl-PL"/>
        </w:rPr>
        <w:t>Wykonywanie usług konserwacyjnych odbywać się będzie w obiektach Zamawiającego</w:t>
      </w:r>
      <w:r w:rsidR="005F4C81">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w dni r</w:t>
      </w:r>
      <w:r w:rsidR="005A5E06">
        <w:rPr>
          <w:rFonts w:ascii="Arial" w:eastAsia="Times New Roman" w:hAnsi="Arial" w:cs="Arial"/>
          <w:sz w:val="20"/>
          <w:szCs w:val="20"/>
          <w:lang w:eastAsia="pl-PL"/>
        </w:rPr>
        <w:t xml:space="preserve">obocze w </w:t>
      </w:r>
      <w:r w:rsidRPr="00535E51">
        <w:rPr>
          <w:rFonts w:ascii="Arial" w:eastAsia="Times New Roman" w:hAnsi="Arial" w:cs="Arial"/>
          <w:sz w:val="20"/>
          <w:szCs w:val="20"/>
          <w:lang w:eastAsia="pl-PL"/>
        </w:rPr>
        <w:t xml:space="preserve">godz. 8:00 </w:t>
      </w:r>
      <w:r w:rsidR="005A5E06">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16:00 przez osoby do tego uprawnione, po uprzednim powiadomieniu Zamawiającego.</w:t>
      </w:r>
    </w:p>
    <w:p w14:paraId="1D52828F" w14:textId="77777777" w:rsidR="001636CF" w:rsidRPr="00535E51" w:rsidRDefault="001636CF" w:rsidP="008513D9">
      <w:pPr>
        <w:tabs>
          <w:tab w:val="left" w:pos="284"/>
        </w:tabs>
        <w:spacing w:after="0" w:line="276" w:lineRule="auto"/>
        <w:ind w:left="284" w:hanging="284"/>
        <w:jc w:val="both"/>
        <w:rPr>
          <w:rFonts w:ascii="Arial" w:eastAsia="Times New Roman" w:hAnsi="Arial" w:cs="Times New Roman"/>
          <w:sz w:val="20"/>
          <w:szCs w:val="24"/>
          <w:lang w:eastAsia="pl-PL"/>
        </w:rPr>
      </w:pPr>
    </w:p>
    <w:p w14:paraId="17F229A4" w14:textId="192F57A2" w:rsidR="005A5E06" w:rsidRDefault="00535E51" w:rsidP="008513D9">
      <w:pPr>
        <w:autoSpaceDE w:val="0"/>
        <w:spacing w:after="0" w:line="276" w:lineRule="auto"/>
        <w:ind w:left="284" w:hanging="284"/>
        <w:jc w:val="both"/>
        <w:rPr>
          <w:rFonts w:ascii="Arial" w:eastAsia="ArialNarrow" w:hAnsi="Arial" w:cs="Times New Roman"/>
          <w:color w:val="000000"/>
          <w:sz w:val="20"/>
          <w:szCs w:val="24"/>
          <w:lang w:eastAsia="pl-PL"/>
        </w:rPr>
      </w:pPr>
      <w:r w:rsidRPr="00535E51">
        <w:rPr>
          <w:rFonts w:ascii="Arial" w:eastAsia="ArialNarrow" w:hAnsi="Arial" w:cs="Times New Roman"/>
          <w:color w:val="000000"/>
          <w:sz w:val="20"/>
          <w:szCs w:val="24"/>
          <w:lang w:eastAsia="pl-PL"/>
        </w:rPr>
        <w:t>19.</w:t>
      </w:r>
      <w:r w:rsidRPr="00535E51">
        <w:rPr>
          <w:rFonts w:ascii="Arial" w:eastAsia="ArialNarrow" w:hAnsi="Arial" w:cs="Times New Roman"/>
          <w:color w:val="000000"/>
          <w:sz w:val="20"/>
          <w:szCs w:val="24"/>
          <w:lang w:eastAsia="pl-PL"/>
        </w:rPr>
        <w:tab/>
        <w:t>W uzasadnionych przypadkach, uniemożliwiających wykonanie czynności w siedzibie Zamawiającego, Wykonawca wykona usługę we własnym lokalu serwisowym po uprzednim uzgodnieniu z Zamawiającym. Koszty  transportu sprzętu do ww. lokalu obciąż</w:t>
      </w:r>
      <w:r w:rsidR="007A2F55">
        <w:rPr>
          <w:rFonts w:ascii="Arial" w:eastAsia="ArialNarrow" w:hAnsi="Arial" w:cs="Times New Roman"/>
          <w:color w:val="000000"/>
          <w:sz w:val="20"/>
          <w:szCs w:val="24"/>
          <w:lang w:eastAsia="pl-PL"/>
        </w:rPr>
        <w:t xml:space="preserve">ają </w:t>
      </w:r>
      <w:r w:rsidRPr="00535E51">
        <w:rPr>
          <w:rFonts w:ascii="Arial" w:eastAsia="ArialNarrow" w:hAnsi="Arial" w:cs="Times New Roman"/>
          <w:color w:val="000000"/>
          <w:sz w:val="20"/>
          <w:szCs w:val="24"/>
          <w:lang w:eastAsia="pl-PL"/>
        </w:rPr>
        <w:t xml:space="preserve"> Wykonawcę.   </w:t>
      </w:r>
    </w:p>
    <w:p w14:paraId="7867660E" w14:textId="0ADE9476" w:rsidR="00535E51" w:rsidRPr="00535E51" w:rsidRDefault="00535E51" w:rsidP="00535E51">
      <w:pPr>
        <w:autoSpaceDE w:val="0"/>
        <w:spacing w:after="0" w:line="240" w:lineRule="auto"/>
        <w:ind w:left="284" w:hanging="284"/>
        <w:jc w:val="both"/>
        <w:rPr>
          <w:rFonts w:ascii="Arial" w:eastAsia="Times New Roman" w:hAnsi="Arial" w:cs="Times New Roman"/>
          <w:sz w:val="20"/>
          <w:szCs w:val="24"/>
          <w:lang w:eastAsia="pl-PL"/>
        </w:rPr>
      </w:pPr>
      <w:r w:rsidRPr="00535E51">
        <w:rPr>
          <w:rFonts w:ascii="Arial" w:eastAsia="ArialNarrow" w:hAnsi="Arial" w:cs="Times New Roman"/>
          <w:color w:val="000000"/>
          <w:sz w:val="20"/>
          <w:szCs w:val="24"/>
          <w:lang w:eastAsia="pl-PL"/>
        </w:rPr>
        <w:t xml:space="preserve">            </w:t>
      </w:r>
    </w:p>
    <w:p w14:paraId="31C316BB" w14:textId="5E3FE855" w:rsidR="00535E51" w:rsidRDefault="00535E51" w:rsidP="008513D9">
      <w:pPr>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ArialNarrow" w:hAnsi="Arial" w:cs="Times New Roman"/>
          <w:color w:val="000000"/>
          <w:sz w:val="20"/>
          <w:szCs w:val="24"/>
          <w:lang w:eastAsia="pl-PL"/>
        </w:rPr>
        <w:t>20.</w:t>
      </w:r>
      <w:r w:rsidRPr="00535E51">
        <w:rPr>
          <w:rFonts w:ascii="Arial" w:eastAsia="ArialNarrow" w:hAnsi="Arial" w:cs="Times New Roman"/>
          <w:color w:val="000000"/>
          <w:sz w:val="20"/>
          <w:szCs w:val="24"/>
          <w:lang w:eastAsia="pl-PL"/>
        </w:rPr>
        <w:tab/>
        <w:t xml:space="preserve">Wykonawca zobowiązany jest we własnym zakresie i na własny koszt do </w:t>
      </w:r>
      <w:r w:rsidRPr="00535E51">
        <w:rPr>
          <w:rFonts w:ascii="Arial" w:eastAsia="Times New Roman" w:hAnsi="Arial" w:cs="Times New Roman"/>
          <w:sz w:val="20"/>
          <w:szCs w:val="24"/>
          <w:lang w:eastAsia="pl-PL"/>
        </w:rPr>
        <w:t>utylizacji sprzętu wycofanego z eksploatacji z uwagi na ich stan techniczny, z zachowaniem obowiązującego prawa.</w:t>
      </w:r>
    </w:p>
    <w:p w14:paraId="244BD04A" w14:textId="734399ED" w:rsidR="00535E51" w:rsidRDefault="00535E51" w:rsidP="00062D9B">
      <w:pPr>
        <w:tabs>
          <w:tab w:val="left" w:pos="284"/>
        </w:tabs>
        <w:autoSpaceDE w:val="0"/>
        <w:spacing w:after="0" w:line="276" w:lineRule="auto"/>
        <w:ind w:left="284" w:hanging="284"/>
        <w:jc w:val="both"/>
        <w:rPr>
          <w:rFonts w:ascii="Arial" w:eastAsia="ArialNarrow" w:hAnsi="Arial" w:cs="Times New Roman"/>
          <w:color w:val="000000"/>
          <w:sz w:val="20"/>
          <w:szCs w:val="24"/>
          <w:lang w:eastAsia="pl-PL"/>
        </w:rPr>
      </w:pPr>
      <w:r w:rsidRPr="00535E51">
        <w:rPr>
          <w:rFonts w:ascii="Arial" w:eastAsia="Times New Roman" w:hAnsi="Arial" w:cs="Times New Roman"/>
          <w:sz w:val="20"/>
          <w:szCs w:val="24"/>
          <w:lang w:eastAsia="pl-PL"/>
        </w:rPr>
        <w:t>21.</w:t>
      </w:r>
      <w:r w:rsidRPr="00535E51">
        <w:rPr>
          <w:rFonts w:ascii="Arial" w:eastAsia="Times New Roman" w:hAnsi="Arial" w:cs="Times New Roman"/>
          <w:sz w:val="20"/>
          <w:szCs w:val="24"/>
          <w:lang w:eastAsia="pl-PL"/>
        </w:rPr>
        <w:tab/>
      </w:r>
      <w:r w:rsidR="007A2F55">
        <w:rPr>
          <w:rFonts w:ascii="Arial" w:eastAsia="ArialNarrow" w:hAnsi="Arial" w:cs="Times New Roman"/>
          <w:color w:val="000000"/>
          <w:sz w:val="20"/>
          <w:szCs w:val="24"/>
          <w:lang w:eastAsia="pl-PL"/>
        </w:rPr>
        <w:t>U</w:t>
      </w:r>
      <w:r w:rsidRPr="00535E51">
        <w:rPr>
          <w:rFonts w:ascii="Arial" w:eastAsia="ArialNarrow" w:hAnsi="Arial" w:cs="Times New Roman"/>
          <w:color w:val="000000"/>
          <w:sz w:val="20"/>
          <w:szCs w:val="24"/>
          <w:lang w:eastAsia="pl-PL"/>
        </w:rPr>
        <w:t>sługi</w:t>
      </w:r>
      <w:r w:rsidR="007A2F55">
        <w:rPr>
          <w:rFonts w:ascii="Arial" w:eastAsia="ArialNarrow" w:hAnsi="Arial" w:cs="Times New Roman"/>
          <w:color w:val="000000"/>
          <w:sz w:val="20"/>
          <w:szCs w:val="24"/>
          <w:lang w:eastAsia="pl-PL"/>
        </w:rPr>
        <w:t xml:space="preserve"> objęte umową</w:t>
      </w:r>
      <w:r w:rsidRPr="00535E51">
        <w:rPr>
          <w:rFonts w:ascii="Arial" w:eastAsia="ArialNarrow" w:hAnsi="Arial" w:cs="Times New Roman"/>
          <w:color w:val="000000"/>
          <w:sz w:val="20"/>
          <w:szCs w:val="24"/>
          <w:lang w:eastAsia="pl-PL"/>
        </w:rPr>
        <w:t xml:space="preserve"> winny być wykonywane zgodnie z przepisami z zakresu ochrony przeciwpożarowej, na podstawie ustawy z dnia 24 sierpnia 1991 r. o ochronie  przeciwpożarowej              (tj. Dz. U. z 20</w:t>
      </w:r>
      <w:r w:rsidR="009143EC">
        <w:rPr>
          <w:rFonts w:ascii="Arial" w:eastAsia="ArialNarrow" w:hAnsi="Arial" w:cs="Times New Roman"/>
          <w:color w:val="000000"/>
          <w:sz w:val="20"/>
          <w:szCs w:val="24"/>
          <w:lang w:eastAsia="pl-PL"/>
        </w:rPr>
        <w:t>2</w:t>
      </w:r>
      <w:r w:rsidR="00062D9B">
        <w:rPr>
          <w:rFonts w:ascii="Arial" w:eastAsia="ArialNarrow" w:hAnsi="Arial" w:cs="Times New Roman"/>
          <w:color w:val="000000"/>
          <w:sz w:val="20"/>
          <w:szCs w:val="24"/>
          <w:lang w:eastAsia="pl-PL"/>
        </w:rPr>
        <w:t>4</w:t>
      </w:r>
      <w:r w:rsidRPr="00535E51">
        <w:rPr>
          <w:rFonts w:ascii="Arial" w:eastAsia="ArialNarrow" w:hAnsi="Arial" w:cs="Times New Roman"/>
          <w:color w:val="000000"/>
          <w:sz w:val="20"/>
          <w:szCs w:val="24"/>
          <w:lang w:eastAsia="pl-PL"/>
        </w:rPr>
        <w:t xml:space="preserve"> r., poz. </w:t>
      </w:r>
      <w:r w:rsidR="00062D9B">
        <w:rPr>
          <w:rFonts w:ascii="Arial" w:eastAsia="ArialNarrow" w:hAnsi="Arial" w:cs="Times New Roman"/>
          <w:color w:val="000000"/>
          <w:sz w:val="20"/>
          <w:szCs w:val="24"/>
          <w:lang w:eastAsia="pl-PL"/>
        </w:rPr>
        <w:t>275</w:t>
      </w:r>
      <w:r w:rsidRPr="00535E51">
        <w:rPr>
          <w:rFonts w:ascii="Arial" w:eastAsia="ArialNarrow" w:hAnsi="Arial" w:cs="Times New Roman"/>
          <w:color w:val="000000"/>
          <w:sz w:val="20"/>
          <w:szCs w:val="24"/>
          <w:lang w:eastAsia="pl-PL"/>
        </w:rPr>
        <w:t xml:space="preserve">) oraz  Rozporządzenia   MSWiA z dnia  7 czerwca 2010 r. w   sprawie   </w:t>
      </w:r>
      <w:r w:rsidRPr="00535E51">
        <w:rPr>
          <w:rFonts w:ascii="Arial" w:eastAsia="ArialNarrow" w:hAnsi="Arial" w:cs="Times New Roman"/>
          <w:color w:val="000000"/>
          <w:sz w:val="20"/>
          <w:szCs w:val="24"/>
          <w:lang w:eastAsia="pl-PL"/>
        </w:rPr>
        <w:lastRenderedPageBreak/>
        <w:t>ochrony  przeciwpożarowej  budynków,  innych  obiektów  budowlanych  i terenów</w:t>
      </w:r>
      <w:r w:rsidR="00062D9B">
        <w:rPr>
          <w:rFonts w:ascii="Arial" w:eastAsia="ArialNarrow" w:hAnsi="Arial" w:cs="Times New Roman"/>
          <w:color w:val="000000"/>
          <w:sz w:val="20"/>
          <w:szCs w:val="24"/>
          <w:lang w:eastAsia="pl-PL"/>
        </w:rPr>
        <w:t>, zwanych dalej obiektami</w:t>
      </w:r>
      <w:r w:rsidRPr="00535E51">
        <w:rPr>
          <w:rFonts w:ascii="Arial" w:eastAsia="ArialNarrow" w:hAnsi="Arial" w:cs="Times New Roman"/>
          <w:color w:val="000000"/>
          <w:sz w:val="20"/>
          <w:szCs w:val="24"/>
          <w:lang w:eastAsia="pl-PL"/>
        </w:rPr>
        <w:t xml:space="preserve"> (tj. Dz. U. z 20</w:t>
      </w:r>
      <w:r w:rsidR="00062D9B">
        <w:rPr>
          <w:rFonts w:ascii="Arial" w:eastAsia="ArialNarrow" w:hAnsi="Arial" w:cs="Times New Roman"/>
          <w:color w:val="000000"/>
          <w:sz w:val="20"/>
          <w:szCs w:val="24"/>
          <w:lang w:eastAsia="pl-PL"/>
        </w:rPr>
        <w:t>23</w:t>
      </w:r>
      <w:r w:rsidRPr="00535E51">
        <w:rPr>
          <w:rFonts w:ascii="Arial" w:eastAsia="ArialNarrow" w:hAnsi="Arial" w:cs="Times New Roman"/>
          <w:color w:val="000000"/>
          <w:sz w:val="20"/>
          <w:szCs w:val="24"/>
          <w:lang w:eastAsia="pl-PL"/>
        </w:rPr>
        <w:t xml:space="preserve"> r., poz. </w:t>
      </w:r>
      <w:r w:rsidR="00062D9B">
        <w:rPr>
          <w:rFonts w:ascii="Arial" w:eastAsia="ArialNarrow" w:hAnsi="Arial" w:cs="Times New Roman"/>
          <w:color w:val="000000"/>
          <w:sz w:val="20"/>
          <w:szCs w:val="24"/>
          <w:lang w:eastAsia="pl-PL"/>
        </w:rPr>
        <w:t>822</w:t>
      </w:r>
      <w:r w:rsidRPr="00535E51">
        <w:rPr>
          <w:rFonts w:ascii="Arial" w:eastAsia="ArialNarrow" w:hAnsi="Arial" w:cs="Times New Roman"/>
          <w:color w:val="000000"/>
          <w:sz w:val="20"/>
          <w:szCs w:val="24"/>
          <w:lang w:eastAsia="pl-PL"/>
        </w:rPr>
        <w:t>).</w:t>
      </w:r>
    </w:p>
    <w:p w14:paraId="3105D328" w14:textId="77777777" w:rsidR="005A5E06" w:rsidRPr="00535E51" w:rsidRDefault="005A5E06" w:rsidP="00535E51">
      <w:pPr>
        <w:tabs>
          <w:tab w:val="left" w:pos="284"/>
        </w:tabs>
        <w:autoSpaceDE w:val="0"/>
        <w:spacing w:after="0" w:line="240" w:lineRule="auto"/>
        <w:ind w:left="284" w:hanging="284"/>
        <w:jc w:val="both"/>
        <w:rPr>
          <w:rFonts w:ascii="Arial" w:eastAsia="ArialNarrow" w:hAnsi="Arial" w:cs="Times New Roman"/>
          <w:color w:val="000000"/>
          <w:sz w:val="20"/>
          <w:szCs w:val="24"/>
          <w:lang w:eastAsia="pl-PL"/>
        </w:rPr>
      </w:pPr>
    </w:p>
    <w:p w14:paraId="0D9A7B33" w14:textId="324524F2" w:rsidR="007266DB" w:rsidRPr="007266DB" w:rsidRDefault="00535E51" w:rsidP="007266DB">
      <w:pPr>
        <w:ind w:left="284" w:hanging="284"/>
        <w:jc w:val="both"/>
        <w:rPr>
          <w:rFonts w:ascii="Arial" w:eastAsia="SimSun" w:hAnsi="Arial" w:cs="Arial"/>
          <w:color w:val="000000"/>
          <w:kern w:val="1"/>
          <w:sz w:val="20"/>
          <w:szCs w:val="20"/>
          <w:lang w:eastAsia="ar-SA" w:bidi="hi-IN"/>
        </w:rPr>
      </w:pPr>
      <w:r w:rsidRPr="00535E51">
        <w:rPr>
          <w:rFonts w:ascii="Arial" w:eastAsia="Times New Roman" w:hAnsi="Arial" w:cs="Times New Roman"/>
          <w:sz w:val="20"/>
          <w:szCs w:val="24"/>
          <w:lang w:eastAsia="pl-PL"/>
        </w:rPr>
        <w:t>22.</w:t>
      </w:r>
      <w:r w:rsidR="007266DB" w:rsidRPr="007266DB">
        <w:rPr>
          <w:rFonts w:ascii="Arial" w:eastAsia="SimSun" w:hAnsi="Arial" w:cs="Arial"/>
          <w:bCs/>
          <w:iCs/>
          <w:kern w:val="1"/>
          <w:sz w:val="20"/>
          <w:szCs w:val="20"/>
          <w:lang w:eastAsia="hi-IN" w:bidi="hi-IN"/>
        </w:rPr>
        <w:t xml:space="preserve"> Wykonawca zobowiązuje się traktować jako poufne wszelkie informacje pozyskane w trakcie realizacji przedmiotu zamówienia lub dotyczące obiektów, do których umowa odnosi się. W razie posługiwania się podwykonawcą, Wykonawca zobowiązuje się egzekwować wykonanie tego obowiązku przez podwykonawcę. W razie ich ujawnienia Zamawiający obciąży Wykonawcę karą umowną, o której mowa w </w:t>
      </w:r>
      <w:r w:rsidR="007266DB" w:rsidRPr="007266DB">
        <w:rPr>
          <w:rFonts w:ascii="Arial" w:eastAsia="SimSun" w:hAnsi="Arial" w:cs="Arial"/>
          <w:color w:val="000000"/>
          <w:kern w:val="1"/>
          <w:sz w:val="20"/>
          <w:szCs w:val="20"/>
          <w:lang w:eastAsia="ar-SA" w:bidi="hi-IN"/>
        </w:rPr>
        <w:t xml:space="preserve">§ </w:t>
      </w:r>
      <w:r w:rsidR="0071143B">
        <w:rPr>
          <w:rFonts w:ascii="Arial" w:eastAsia="SimSun" w:hAnsi="Arial" w:cs="Arial"/>
          <w:color w:val="000000"/>
          <w:kern w:val="1"/>
          <w:sz w:val="20"/>
          <w:szCs w:val="20"/>
          <w:lang w:eastAsia="ar-SA" w:bidi="hi-IN"/>
        </w:rPr>
        <w:t>8</w:t>
      </w:r>
      <w:r w:rsidR="007266DB" w:rsidRPr="007266DB">
        <w:rPr>
          <w:rFonts w:ascii="Arial" w:eastAsia="SimSun" w:hAnsi="Arial" w:cs="Arial"/>
          <w:color w:val="000000"/>
          <w:kern w:val="1"/>
          <w:sz w:val="20"/>
          <w:szCs w:val="20"/>
          <w:lang w:eastAsia="ar-SA" w:bidi="hi-IN"/>
        </w:rPr>
        <w:t xml:space="preserve"> ust.1 pkt. </w:t>
      </w:r>
      <w:r w:rsidR="0071143B">
        <w:rPr>
          <w:rFonts w:ascii="Arial" w:eastAsia="SimSun" w:hAnsi="Arial" w:cs="Arial"/>
          <w:color w:val="000000"/>
          <w:kern w:val="1"/>
          <w:sz w:val="20"/>
          <w:szCs w:val="20"/>
          <w:lang w:eastAsia="ar-SA" w:bidi="hi-IN"/>
        </w:rPr>
        <w:t>6</w:t>
      </w:r>
      <w:r w:rsidR="007266DB" w:rsidRPr="007266DB">
        <w:rPr>
          <w:rFonts w:ascii="Arial" w:eastAsia="SimSun" w:hAnsi="Arial" w:cs="Arial"/>
          <w:color w:val="000000"/>
          <w:kern w:val="1"/>
          <w:sz w:val="20"/>
          <w:szCs w:val="20"/>
          <w:lang w:eastAsia="ar-SA" w:bidi="hi-IN"/>
        </w:rPr>
        <w:t>.</w:t>
      </w:r>
    </w:p>
    <w:p w14:paraId="1B4D1FA2" w14:textId="2717CDE1" w:rsidR="009F7869" w:rsidRPr="009F7869" w:rsidRDefault="009F7869" w:rsidP="009F7869">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9F7869">
        <w:rPr>
          <w:rFonts w:ascii="Arial" w:eastAsia="Times New Roman" w:hAnsi="Arial" w:cs="Arial"/>
          <w:sz w:val="20"/>
          <w:szCs w:val="20"/>
          <w:lang w:eastAsia="pl-PL"/>
        </w:rPr>
        <w:t>2</w:t>
      </w:r>
      <w:r>
        <w:rPr>
          <w:rFonts w:ascii="Arial" w:eastAsia="Times New Roman" w:hAnsi="Arial" w:cs="Arial"/>
          <w:sz w:val="20"/>
          <w:szCs w:val="20"/>
          <w:lang w:eastAsia="pl-PL"/>
        </w:rPr>
        <w:t>3</w:t>
      </w:r>
      <w:r w:rsidRPr="009F7869">
        <w:rPr>
          <w:rFonts w:ascii="Arial" w:eastAsia="Times New Roman" w:hAnsi="Arial" w:cs="Arial"/>
          <w:sz w:val="20"/>
          <w:szCs w:val="20"/>
          <w:lang w:eastAsia="pl-PL"/>
        </w:rPr>
        <w:t xml:space="preserve">.Wykonawca zobowiązuje się posiadać przez cały okres realizacji umowy ubezpieczenie                                   od odpowiedzialności cywilnej z tytułu prowadzonej działalności gospodarczej (odpowiedzialność kontraktowa i deliktowa) obejmujące swoim zakresem, co najmniej szkody poniesione przez osoby trzecie, a także przedstawicieli i pracowników Zamawiającego i Wykonawcy, w wyniku śmierci, uszkodzenia ciała lub rozstroju zdrowia (szkoda osobowa) lub w wyniku utraty, uszkodzenia                           lub zniszczenia mienia (szkoda rzeczowa), powstałe w związku z wykonywaniem usług objętych umową na kwotę nie mniejszą niż kwota wynagrodzenia za wykonanie przedmiotu umowy, o której mowa w § 6 ust. 1 umowy dla </w:t>
      </w:r>
      <w:r w:rsidRPr="009F7869">
        <w:rPr>
          <w:rFonts w:ascii="Arial" w:eastAsia="Times New Roman" w:hAnsi="Arial" w:cs="Arial"/>
          <w:b/>
          <w:sz w:val="20"/>
          <w:szCs w:val="20"/>
          <w:lang w:eastAsia="pl-PL"/>
        </w:rPr>
        <w:t xml:space="preserve">CZĘŚCI </w:t>
      </w:r>
      <w:r>
        <w:rPr>
          <w:rFonts w:ascii="Arial" w:eastAsia="Times New Roman" w:hAnsi="Arial" w:cs="Arial"/>
          <w:b/>
          <w:sz w:val="20"/>
          <w:szCs w:val="20"/>
          <w:lang w:eastAsia="pl-PL"/>
        </w:rPr>
        <w:t>2</w:t>
      </w:r>
      <w:r w:rsidRPr="009F7869">
        <w:rPr>
          <w:rFonts w:ascii="Arial" w:eastAsia="Times New Roman" w:hAnsi="Arial" w:cs="Arial"/>
          <w:sz w:val="20"/>
          <w:szCs w:val="20"/>
          <w:lang w:eastAsia="pl-PL"/>
        </w:rPr>
        <w:t>, regularnie opłacać składki na to ubezpieczenie.</w:t>
      </w:r>
    </w:p>
    <w:p w14:paraId="78C3536E" w14:textId="77777777" w:rsidR="009F7869" w:rsidRPr="009F7869" w:rsidRDefault="009F7869" w:rsidP="009F7869">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78648B09" w14:textId="1AC50B24" w:rsidR="009F7869" w:rsidRPr="009F7869" w:rsidRDefault="009F7869" w:rsidP="009F7869">
      <w:pPr>
        <w:spacing w:after="0" w:line="276" w:lineRule="auto"/>
        <w:ind w:left="284" w:hanging="284"/>
        <w:jc w:val="both"/>
        <w:rPr>
          <w:rFonts w:ascii="Arial" w:eastAsia="Times New Roman" w:hAnsi="Arial" w:cs="Arial"/>
          <w:sz w:val="20"/>
          <w:szCs w:val="20"/>
          <w:lang w:eastAsia="pl-PL"/>
        </w:rPr>
      </w:pPr>
      <w:r w:rsidRPr="009F7869">
        <w:rPr>
          <w:rFonts w:ascii="Arial" w:eastAsia="Times New Roman" w:hAnsi="Arial" w:cs="Arial"/>
          <w:sz w:val="20"/>
          <w:szCs w:val="20"/>
          <w:lang w:eastAsia="pl-PL"/>
        </w:rPr>
        <w:t>2</w:t>
      </w:r>
      <w:r>
        <w:rPr>
          <w:rFonts w:ascii="Arial" w:eastAsia="Times New Roman" w:hAnsi="Arial" w:cs="Arial"/>
          <w:sz w:val="20"/>
          <w:szCs w:val="20"/>
          <w:lang w:eastAsia="pl-PL"/>
        </w:rPr>
        <w:t>4</w:t>
      </w:r>
      <w:r w:rsidRPr="009F7869">
        <w:rPr>
          <w:rFonts w:ascii="Arial" w:eastAsia="Times New Roman" w:hAnsi="Arial" w:cs="Arial"/>
          <w:sz w:val="20"/>
          <w:szCs w:val="20"/>
          <w:lang w:eastAsia="pl-PL"/>
        </w:rPr>
        <w:t xml:space="preserve">. Kopie polisy wymienionej w ust. 1 zawartej na okres pierwszych </w:t>
      </w:r>
      <w:r w:rsidRPr="009F7869">
        <w:rPr>
          <w:rFonts w:ascii="Arial" w:eastAsia="Times New Roman" w:hAnsi="Arial" w:cs="Arial"/>
          <w:sz w:val="20"/>
          <w:szCs w:val="20"/>
          <w:u w:val="single"/>
          <w:lang w:eastAsia="pl-PL"/>
        </w:rPr>
        <w:t>6 miesięcy</w:t>
      </w:r>
      <w:r w:rsidRPr="009F7869">
        <w:rPr>
          <w:rFonts w:ascii="Arial" w:eastAsia="Times New Roman" w:hAnsi="Arial" w:cs="Arial"/>
          <w:sz w:val="20"/>
          <w:szCs w:val="20"/>
          <w:lang w:eastAsia="pl-PL"/>
        </w:rPr>
        <w:t xml:space="preserve"> realizacji umowy wraz z Ogólnymi Warunkami Ubezpieczenia, Wykonawca zobowiązany jest przedstawić Zamawiającemu  w terminie </w:t>
      </w:r>
      <w:r w:rsidRPr="009F7869">
        <w:rPr>
          <w:rFonts w:ascii="Arial" w:eastAsia="Times New Roman" w:hAnsi="Arial" w:cs="Arial"/>
          <w:b/>
          <w:sz w:val="20"/>
          <w:szCs w:val="20"/>
          <w:lang w:eastAsia="pl-PL"/>
        </w:rPr>
        <w:t>10 dni roboczych</w:t>
      </w:r>
      <w:r w:rsidRPr="009F7869">
        <w:rPr>
          <w:rFonts w:ascii="Arial" w:eastAsia="Times New Roman" w:hAnsi="Arial" w:cs="Arial"/>
          <w:sz w:val="20"/>
          <w:szCs w:val="20"/>
          <w:lang w:eastAsia="pl-PL"/>
        </w:rPr>
        <w:t xml:space="preserve"> od dnia podpisania umowy, pod rygorem obciążenia karą umowną,                     o której mowa w § 8 ust. 1 pkt. 4 niniejszej umowy.</w:t>
      </w:r>
    </w:p>
    <w:p w14:paraId="4436BDA6" w14:textId="77777777" w:rsidR="009F7869" w:rsidRPr="009F7869" w:rsidRDefault="009F7869" w:rsidP="009F7869">
      <w:pPr>
        <w:widowControl w:val="0"/>
        <w:tabs>
          <w:tab w:val="left" w:pos="284"/>
        </w:tabs>
        <w:suppressAutoHyphens/>
        <w:autoSpaceDE w:val="0"/>
        <w:autoSpaceDN w:val="0"/>
        <w:adjustRightInd w:val="0"/>
        <w:spacing w:after="0" w:line="276" w:lineRule="auto"/>
        <w:ind w:left="284" w:right="-1"/>
        <w:contextualSpacing/>
        <w:jc w:val="both"/>
        <w:rPr>
          <w:rFonts w:ascii="Arial" w:eastAsia="Times New Roman" w:hAnsi="Arial" w:cs="Arial"/>
          <w:sz w:val="20"/>
          <w:szCs w:val="20"/>
          <w:lang w:eastAsia="pl-PL"/>
        </w:rPr>
      </w:pPr>
    </w:p>
    <w:p w14:paraId="03165A02" w14:textId="77777777" w:rsidR="009F7869" w:rsidRPr="009F7869" w:rsidRDefault="009F7869" w:rsidP="009F7869">
      <w:pPr>
        <w:widowControl w:val="0"/>
        <w:numPr>
          <w:ilvl w:val="0"/>
          <w:numId w:val="22"/>
        </w:numPr>
        <w:tabs>
          <w:tab w:val="left" w:pos="284"/>
        </w:tabs>
        <w:suppressAutoHyphens/>
        <w:autoSpaceDE w:val="0"/>
        <w:autoSpaceDN w:val="0"/>
        <w:adjustRightInd w:val="0"/>
        <w:spacing w:after="0" w:line="276" w:lineRule="auto"/>
        <w:ind w:left="284" w:right="-1" w:hanging="284"/>
        <w:contextualSpacing/>
        <w:jc w:val="both"/>
        <w:rPr>
          <w:rFonts w:ascii="Arial" w:eastAsia="Times New Roman" w:hAnsi="Arial" w:cs="Arial"/>
          <w:sz w:val="20"/>
          <w:szCs w:val="20"/>
          <w:lang w:eastAsia="pl-PL"/>
        </w:rPr>
      </w:pPr>
      <w:r w:rsidRPr="009F7869">
        <w:rPr>
          <w:rFonts w:ascii="Arial" w:eastAsia="Times New Roman" w:hAnsi="Arial" w:cs="Arial"/>
          <w:sz w:val="20"/>
          <w:szCs w:val="20"/>
          <w:lang w:eastAsia="pl-PL"/>
        </w:rPr>
        <w:t xml:space="preserve">Wykonawca obowiązany jest przedkładać Zamawiającemu kopie dokumentów wskazanych                     w ust. 2 wraz z dowodami uiszczenia składki na następne roczne okresy płatności  w terminie                           </w:t>
      </w:r>
      <w:r w:rsidRPr="009F7869">
        <w:rPr>
          <w:rFonts w:ascii="Arial" w:eastAsia="Times New Roman" w:hAnsi="Arial" w:cs="Arial"/>
          <w:b/>
          <w:sz w:val="20"/>
          <w:szCs w:val="20"/>
          <w:lang w:eastAsia="pl-PL"/>
        </w:rPr>
        <w:t>5 dni roboczych</w:t>
      </w:r>
      <w:r w:rsidRPr="009F7869">
        <w:rPr>
          <w:rFonts w:ascii="Arial" w:eastAsia="Times New Roman" w:hAnsi="Arial" w:cs="Arial"/>
          <w:sz w:val="20"/>
          <w:szCs w:val="20"/>
          <w:lang w:eastAsia="pl-PL"/>
        </w:rPr>
        <w:t xml:space="preserve"> przed upływem okresu ubezpieczenia wynikającego z poprzedniego okresu płatności.</w:t>
      </w:r>
    </w:p>
    <w:p w14:paraId="0B87A3E5" w14:textId="77777777" w:rsidR="009F7869" w:rsidRPr="009F7869" w:rsidRDefault="009F7869" w:rsidP="009F7869">
      <w:pPr>
        <w:widowControl w:val="0"/>
        <w:tabs>
          <w:tab w:val="left" w:pos="284"/>
        </w:tabs>
        <w:suppressAutoHyphens/>
        <w:autoSpaceDE w:val="0"/>
        <w:autoSpaceDN w:val="0"/>
        <w:adjustRightInd w:val="0"/>
        <w:spacing w:after="0" w:line="276" w:lineRule="auto"/>
        <w:ind w:left="284" w:right="-1"/>
        <w:contextualSpacing/>
        <w:jc w:val="both"/>
        <w:rPr>
          <w:rFonts w:ascii="Arial" w:eastAsia="Times New Roman" w:hAnsi="Arial" w:cs="Arial"/>
          <w:sz w:val="20"/>
          <w:szCs w:val="20"/>
          <w:lang w:eastAsia="pl-PL"/>
        </w:rPr>
      </w:pPr>
    </w:p>
    <w:p w14:paraId="6DA73F43" w14:textId="77777777" w:rsidR="009F7869" w:rsidRPr="009F7869" w:rsidRDefault="009F7869" w:rsidP="009F7869">
      <w:pPr>
        <w:numPr>
          <w:ilvl w:val="0"/>
          <w:numId w:val="22"/>
        </w:numPr>
        <w:tabs>
          <w:tab w:val="left" w:pos="284"/>
        </w:tabs>
        <w:autoSpaceDE w:val="0"/>
        <w:autoSpaceDN w:val="0"/>
        <w:adjustRightInd w:val="0"/>
        <w:spacing w:after="0" w:line="276" w:lineRule="auto"/>
        <w:ind w:left="284" w:right="-1" w:hanging="284"/>
        <w:contextualSpacing/>
        <w:jc w:val="both"/>
        <w:rPr>
          <w:rFonts w:ascii="Arial" w:eastAsia="Times New Roman" w:hAnsi="Arial" w:cs="Arial"/>
          <w:sz w:val="20"/>
          <w:szCs w:val="20"/>
          <w:lang w:eastAsia="pl-PL"/>
        </w:rPr>
      </w:pPr>
      <w:r w:rsidRPr="009F7869">
        <w:rPr>
          <w:rFonts w:ascii="Arial" w:eastAsia="Times New Roman" w:hAnsi="Arial" w:cs="Arial"/>
          <w:sz w:val="20"/>
          <w:szCs w:val="20"/>
          <w:lang w:eastAsia="pl-PL"/>
        </w:rPr>
        <w:t>W przypadku stwierdzenia, że Wykonawca narusza obowiązek posiadania ubezpieczenia                               lub opłacania składek z tego tytułu Zamawiający jest uprawniony do zawarcia takiego ubezpieczenia i/lub zapłaty takiej składki na koszt Wykonawcy, potrącając stosowne kwoty z wynagrodzenia Wykonawcy, co nie zwalnia Wykonawcy z obowiązku uiszczenia kar umownych.</w:t>
      </w:r>
    </w:p>
    <w:p w14:paraId="4432F194" w14:textId="77777777" w:rsidR="009F7869" w:rsidRPr="009F7869" w:rsidRDefault="009F7869" w:rsidP="009F7869">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544DCD69" w14:textId="182F97DA" w:rsidR="009B4530" w:rsidRDefault="00535E51" w:rsidP="00535E51">
      <w:pPr>
        <w:autoSpaceDE w:val="0"/>
        <w:spacing w:after="0" w:line="240" w:lineRule="auto"/>
        <w:jc w:val="center"/>
        <w:rPr>
          <w:rFonts w:ascii="Arial" w:eastAsia="Times New Roman" w:hAnsi="Arial" w:cs="Times New Roman"/>
          <w:b/>
          <w:sz w:val="20"/>
          <w:szCs w:val="24"/>
          <w:lang w:eastAsia="pl-PL"/>
        </w:rPr>
      </w:pPr>
      <w:r w:rsidRPr="00535E51">
        <w:rPr>
          <w:rFonts w:ascii="Arial" w:eastAsia="Times New Roman" w:hAnsi="Arial" w:cs="Times New Roman"/>
          <w:b/>
          <w:sz w:val="20"/>
          <w:szCs w:val="24"/>
          <w:lang w:eastAsia="pl-PL"/>
        </w:rPr>
        <w:t>§ 2</w:t>
      </w:r>
      <w:r w:rsidR="00F8003F">
        <w:rPr>
          <w:rFonts w:ascii="Arial" w:eastAsia="Times New Roman" w:hAnsi="Arial" w:cs="Times New Roman"/>
          <w:b/>
          <w:sz w:val="20"/>
          <w:szCs w:val="24"/>
          <w:lang w:eastAsia="pl-PL"/>
        </w:rPr>
        <w:t xml:space="preserve"> - </w:t>
      </w:r>
      <w:r w:rsidR="009B4530">
        <w:rPr>
          <w:rFonts w:ascii="Arial" w:eastAsia="Times New Roman" w:hAnsi="Arial" w:cs="Times New Roman"/>
          <w:b/>
          <w:sz w:val="20"/>
          <w:szCs w:val="24"/>
          <w:lang w:eastAsia="pl-PL"/>
        </w:rPr>
        <w:t>Termin realizacji umowy</w:t>
      </w:r>
    </w:p>
    <w:p w14:paraId="6051084E" w14:textId="77777777" w:rsidR="009B4530" w:rsidRPr="00535E51" w:rsidRDefault="009B4530" w:rsidP="00535E51">
      <w:pPr>
        <w:autoSpaceDE w:val="0"/>
        <w:spacing w:after="0" w:line="240" w:lineRule="auto"/>
        <w:jc w:val="center"/>
        <w:rPr>
          <w:rFonts w:ascii="Arial" w:eastAsia="Times New Roman" w:hAnsi="Arial" w:cs="Times New Roman"/>
          <w:b/>
          <w:sz w:val="20"/>
          <w:szCs w:val="24"/>
          <w:lang w:eastAsia="pl-PL"/>
        </w:rPr>
      </w:pPr>
    </w:p>
    <w:p w14:paraId="4922A226" w14:textId="180C53AB" w:rsidR="00535E51" w:rsidRDefault="00535E51" w:rsidP="00DA1B18">
      <w:pPr>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1.</w:t>
      </w:r>
      <w:r w:rsidRPr="00535E51">
        <w:rPr>
          <w:rFonts w:ascii="Arial" w:eastAsia="Times New Roman" w:hAnsi="Arial" w:cs="Times New Roman"/>
          <w:sz w:val="20"/>
          <w:szCs w:val="24"/>
          <w:lang w:eastAsia="pl-PL"/>
        </w:rPr>
        <w:tab/>
        <w:t xml:space="preserve">Umowa zostaje zawarta na czas określony tj. </w:t>
      </w:r>
      <w:r w:rsidRPr="00535E51">
        <w:rPr>
          <w:rFonts w:ascii="Arial" w:eastAsia="Times New Roman" w:hAnsi="Arial" w:cs="Times New Roman"/>
          <w:b/>
          <w:sz w:val="20"/>
          <w:szCs w:val="24"/>
          <w:lang w:eastAsia="pl-PL"/>
        </w:rPr>
        <w:t>na okres 24 miesięcy</w:t>
      </w:r>
      <w:r w:rsidRPr="00535E51">
        <w:rPr>
          <w:rFonts w:ascii="Arial" w:eastAsia="Times New Roman" w:hAnsi="Arial" w:cs="Times New Roman"/>
          <w:sz w:val="20"/>
          <w:szCs w:val="24"/>
          <w:lang w:eastAsia="pl-PL"/>
        </w:rPr>
        <w:t xml:space="preserve"> </w:t>
      </w:r>
      <w:r w:rsidRPr="00535E51">
        <w:rPr>
          <w:rFonts w:ascii="Arial" w:eastAsia="Times New Roman" w:hAnsi="Arial" w:cs="Times New Roman"/>
          <w:b/>
          <w:sz w:val="20"/>
          <w:szCs w:val="24"/>
          <w:lang w:eastAsia="pl-PL"/>
        </w:rPr>
        <w:t>od dnia podpisania umowy</w:t>
      </w:r>
      <w:r w:rsidRPr="00535E51">
        <w:rPr>
          <w:rFonts w:ascii="Arial" w:eastAsia="Times New Roman" w:hAnsi="Arial" w:cs="Times New Roman"/>
          <w:sz w:val="20"/>
          <w:szCs w:val="24"/>
          <w:lang w:eastAsia="pl-PL"/>
        </w:rPr>
        <w:t xml:space="preserve"> lub do wykorzystania kwoty umowy, o której mowa w § </w:t>
      </w:r>
      <w:r w:rsidR="00465593">
        <w:rPr>
          <w:rFonts w:ascii="Arial" w:eastAsia="Times New Roman" w:hAnsi="Arial" w:cs="Times New Roman"/>
          <w:sz w:val="20"/>
          <w:szCs w:val="24"/>
          <w:lang w:eastAsia="pl-PL"/>
        </w:rPr>
        <w:t>6</w:t>
      </w:r>
      <w:r w:rsidRPr="00535E51">
        <w:rPr>
          <w:rFonts w:ascii="Arial" w:eastAsia="Times New Roman" w:hAnsi="Arial" w:cs="Times New Roman"/>
          <w:sz w:val="20"/>
          <w:szCs w:val="24"/>
          <w:lang w:eastAsia="pl-PL"/>
        </w:rPr>
        <w:t xml:space="preserve"> ust.1, w zależności od tego co nastąpi pierwsze.</w:t>
      </w:r>
    </w:p>
    <w:p w14:paraId="2BF28D68" w14:textId="77777777" w:rsidR="00DA1B18" w:rsidRDefault="00DA1B18" w:rsidP="00535E51">
      <w:pPr>
        <w:autoSpaceDE w:val="0"/>
        <w:spacing w:after="0" w:line="240" w:lineRule="auto"/>
        <w:ind w:left="284" w:hanging="284"/>
        <w:jc w:val="both"/>
        <w:rPr>
          <w:rFonts w:ascii="Arial" w:eastAsia="Times New Roman" w:hAnsi="Arial" w:cs="Times New Roman"/>
          <w:sz w:val="20"/>
          <w:szCs w:val="24"/>
          <w:lang w:eastAsia="pl-PL"/>
        </w:rPr>
      </w:pPr>
    </w:p>
    <w:p w14:paraId="50B374C7" w14:textId="096C96C2" w:rsidR="00535E51" w:rsidRPr="00535E51" w:rsidRDefault="00535E51" w:rsidP="00DA1B18">
      <w:pPr>
        <w:spacing w:after="0" w:line="276" w:lineRule="auto"/>
        <w:ind w:left="284" w:hanging="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2.</w:t>
      </w:r>
      <w:r w:rsidRPr="00535E51">
        <w:rPr>
          <w:rFonts w:ascii="Arial" w:eastAsia="Times New Roman" w:hAnsi="Arial" w:cs="Arial"/>
          <w:sz w:val="20"/>
          <w:szCs w:val="20"/>
          <w:lang w:eastAsia="pl-PL"/>
        </w:rPr>
        <w:tab/>
        <w:t>Wykonawca  gwarantuje  niezmienność  warunków realizacji usług objętych zakresem niniejszej  Umowy przez cały okres obowiązywania umowy.</w:t>
      </w:r>
    </w:p>
    <w:p w14:paraId="0F93E27E" w14:textId="77777777" w:rsidR="00535E51" w:rsidRPr="00535E51" w:rsidRDefault="00535E51" w:rsidP="00DA1B18">
      <w:pPr>
        <w:spacing w:after="0" w:line="276" w:lineRule="auto"/>
        <w:jc w:val="both"/>
        <w:rPr>
          <w:rFonts w:ascii="Arial" w:eastAsia="Times New Roman" w:hAnsi="Arial" w:cs="Times New Roman"/>
          <w:color w:val="FF0000"/>
          <w:sz w:val="20"/>
          <w:szCs w:val="20"/>
          <w:lang w:eastAsia="pl-PL"/>
        </w:rPr>
      </w:pPr>
    </w:p>
    <w:p w14:paraId="07A3511E" w14:textId="29CFB08F" w:rsidR="009B4530" w:rsidRDefault="00535E51" w:rsidP="00535E51">
      <w:pPr>
        <w:spacing w:after="0" w:line="240" w:lineRule="auto"/>
        <w:jc w:val="center"/>
        <w:rPr>
          <w:rFonts w:ascii="Arial" w:eastAsia="Times New Roman" w:hAnsi="Arial" w:cs="Arial"/>
          <w:b/>
          <w:sz w:val="20"/>
          <w:szCs w:val="20"/>
          <w:lang w:eastAsia="pl-PL"/>
        </w:rPr>
      </w:pPr>
      <w:bookmarkStart w:id="5" w:name="_Hlk12888613"/>
      <w:r w:rsidRPr="00535E51">
        <w:rPr>
          <w:rFonts w:ascii="Arial" w:eastAsia="Times New Roman" w:hAnsi="Arial" w:cs="Arial"/>
          <w:b/>
          <w:sz w:val="20"/>
          <w:szCs w:val="20"/>
          <w:lang w:eastAsia="pl-PL"/>
        </w:rPr>
        <w:t>§ 3</w:t>
      </w:r>
      <w:r w:rsidR="00F8003F">
        <w:rPr>
          <w:rFonts w:ascii="Arial" w:eastAsia="Times New Roman" w:hAnsi="Arial" w:cs="Arial"/>
          <w:b/>
          <w:sz w:val="20"/>
          <w:szCs w:val="20"/>
          <w:lang w:eastAsia="pl-PL"/>
        </w:rPr>
        <w:t xml:space="preserve"> - </w:t>
      </w:r>
      <w:r w:rsidR="009B4530">
        <w:rPr>
          <w:rFonts w:ascii="Arial" w:eastAsia="Times New Roman" w:hAnsi="Arial" w:cs="Arial"/>
          <w:b/>
          <w:sz w:val="20"/>
          <w:szCs w:val="20"/>
          <w:lang w:eastAsia="pl-PL"/>
        </w:rPr>
        <w:t>Potencjał kadrowy</w:t>
      </w:r>
    </w:p>
    <w:p w14:paraId="5C5555BF" w14:textId="77777777" w:rsidR="009B4530" w:rsidRPr="00535E51" w:rsidRDefault="009B4530" w:rsidP="00535E51">
      <w:pPr>
        <w:spacing w:after="0" w:line="240" w:lineRule="auto"/>
        <w:jc w:val="center"/>
        <w:rPr>
          <w:rFonts w:ascii="Arial" w:eastAsia="Times New Roman" w:hAnsi="Arial" w:cs="Arial"/>
          <w:b/>
          <w:sz w:val="20"/>
          <w:szCs w:val="20"/>
          <w:lang w:eastAsia="pl-PL"/>
        </w:rPr>
      </w:pPr>
    </w:p>
    <w:bookmarkEnd w:id="5"/>
    <w:p w14:paraId="2E4D68C8" w14:textId="77777777" w:rsidR="00535E51" w:rsidRPr="00535E51" w:rsidRDefault="00535E51" w:rsidP="00DA1B18">
      <w:pPr>
        <w:spacing w:after="0" w:line="276" w:lineRule="auto"/>
        <w:ind w:left="284" w:hanging="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1. Ze strony Zamawiającego osobami odpowiedzialnymi za kontrolowanie przebiegu wykonania umowy przez Wykonawcę oraz za dokonanie odbioru jakościowego świadczonych usług  będą     upoważnieni pracownicy KWP/KMP/KPP:</w:t>
      </w:r>
    </w:p>
    <w:p w14:paraId="7DCD7337" w14:textId="55D49484" w:rsidR="00F8003F" w:rsidRPr="00F8003F" w:rsidRDefault="00F8003F" w:rsidP="00F8003F">
      <w:pPr>
        <w:autoSpaceDE w:val="0"/>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F8003F">
        <w:rPr>
          <w:rFonts w:ascii="Arial" w:eastAsia="Times New Roman" w:hAnsi="Arial" w:cs="Arial"/>
          <w:sz w:val="20"/>
          <w:szCs w:val="20"/>
          <w:lang w:eastAsia="pl-PL"/>
        </w:rPr>
        <w:t xml:space="preserve">……………………………………..................................................………..., nr  tel.  ……….…………., </w:t>
      </w:r>
    </w:p>
    <w:p w14:paraId="4DC9F85F" w14:textId="77777777" w:rsidR="00F8003F" w:rsidRPr="00F8003F" w:rsidRDefault="00F8003F" w:rsidP="00F8003F">
      <w:pPr>
        <w:spacing w:after="0" w:line="240" w:lineRule="auto"/>
        <w:rPr>
          <w:rFonts w:ascii="Arial" w:eastAsia="Times New Roman" w:hAnsi="Arial" w:cs="Arial"/>
          <w:sz w:val="20"/>
          <w:szCs w:val="20"/>
          <w:lang w:eastAsia="pl-PL"/>
        </w:rPr>
      </w:pPr>
      <w:r w:rsidRPr="00F8003F">
        <w:rPr>
          <w:rFonts w:ascii="Arial" w:eastAsia="Times New Roman" w:hAnsi="Arial" w:cs="Arial"/>
          <w:sz w:val="20"/>
          <w:szCs w:val="20"/>
          <w:lang w:eastAsia="pl-PL"/>
        </w:rPr>
        <w:t xml:space="preserve">    adres e-mail ..……………………………..……….……………………………………….......................…</w:t>
      </w:r>
    </w:p>
    <w:p w14:paraId="1EAD5853" w14:textId="77777777" w:rsidR="00B31024" w:rsidRPr="00535E51" w:rsidRDefault="00B31024" w:rsidP="00DA1B18">
      <w:pPr>
        <w:spacing w:after="0" w:line="276" w:lineRule="auto"/>
        <w:ind w:left="284"/>
        <w:rPr>
          <w:rFonts w:ascii="Arial" w:eastAsia="Times New Roman" w:hAnsi="Arial" w:cs="Arial"/>
          <w:sz w:val="20"/>
          <w:szCs w:val="20"/>
          <w:lang w:eastAsia="pl-PL"/>
        </w:rPr>
      </w:pPr>
    </w:p>
    <w:p w14:paraId="6DED05DB" w14:textId="77777777" w:rsidR="00535E51" w:rsidRPr="00535E51" w:rsidRDefault="00535E51" w:rsidP="00DA1B18">
      <w:pPr>
        <w:autoSpaceDE w:val="0"/>
        <w:spacing w:after="0" w:line="276" w:lineRule="auto"/>
        <w:ind w:left="284" w:hanging="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2.  Ze strony Wykonawcy osobą upoważnioną do kontaktów z Zamawiającym będzie:</w:t>
      </w:r>
    </w:p>
    <w:p w14:paraId="50D3DB83" w14:textId="122F9DD4" w:rsidR="00F8003F" w:rsidRPr="00F8003F" w:rsidRDefault="00535E51" w:rsidP="00F8003F">
      <w:pPr>
        <w:autoSpaceDE w:val="0"/>
        <w:spacing w:after="0" w:line="276" w:lineRule="auto"/>
        <w:ind w:left="284" w:hanging="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r w:rsidR="00F8003F">
        <w:rPr>
          <w:rFonts w:ascii="Arial" w:eastAsia="Times New Roman" w:hAnsi="Arial" w:cs="Arial"/>
          <w:sz w:val="20"/>
          <w:szCs w:val="20"/>
          <w:lang w:eastAsia="pl-PL"/>
        </w:rPr>
        <w:t xml:space="preserve">    </w:t>
      </w:r>
      <w:r w:rsidR="00F8003F" w:rsidRPr="00F8003F">
        <w:rPr>
          <w:rFonts w:ascii="Arial" w:eastAsia="Times New Roman" w:hAnsi="Arial" w:cs="Arial"/>
          <w:sz w:val="20"/>
          <w:szCs w:val="20"/>
          <w:lang w:eastAsia="pl-PL"/>
        </w:rPr>
        <w:t xml:space="preserve">……………………………………..................................................………..., nr  tel.  ……….…………., </w:t>
      </w:r>
    </w:p>
    <w:p w14:paraId="6A991D62" w14:textId="77777777" w:rsidR="00F8003F" w:rsidRPr="00F8003F" w:rsidRDefault="00F8003F" w:rsidP="00F8003F">
      <w:pPr>
        <w:shd w:val="clear" w:color="auto" w:fill="FFFFFF"/>
        <w:spacing w:after="0" w:line="276" w:lineRule="auto"/>
        <w:ind w:left="284" w:hanging="284"/>
        <w:rPr>
          <w:rFonts w:ascii="Arial" w:eastAsia="Times New Roman" w:hAnsi="Arial" w:cs="Arial"/>
          <w:sz w:val="20"/>
          <w:szCs w:val="20"/>
          <w:lang w:eastAsia="pl-PL"/>
        </w:rPr>
      </w:pPr>
      <w:r w:rsidRPr="00F8003F">
        <w:rPr>
          <w:rFonts w:ascii="Arial" w:eastAsia="Times New Roman" w:hAnsi="Arial" w:cs="Arial"/>
          <w:sz w:val="20"/>
          <w:szCs w:val="20"/>
          <w:lang w:eastAsia="pl-PL"/>
        </w:rPr>
        <w:t xml:space="preserve">    </w:t>
      </w:r>
      <w:r w:rsidRPr="00F8003F">
        <w:rPr>
          <w:rFonts w:ascii="Arial" w:eastAsia="Times New Roman" w:hAnsi="Arial" w:cs="Arial"/>
          <w:sz w:val="20"/>
          <w:szCs w:val="20"/>
          <w:lang w:eastAsia="pl-PL"/>
        </w:rPr>
        <w:tab/>
        <w:t>adres e-mail :..……………………………..……….……………………………………….......................…</w:t>
      </w:r>
    </w:p>
    <w:p w14:paraId="4EE3E17B" w14:textId="3960C78A" w:rsidR="00535E51" w:rsidRDefault="00535E51" w:rsidP="00F8003F">
      <w:pPr>
        <w:autoSpaceDE w:val="0"/>
        <w:spacing w:after="0" w:line="276" w:lineRule="auto"/>
        <w:ind w:firstLine="284"/>
        <w:rPr>
          <w:rFonts w:ascii="Arial" w:eastAsia="Times New Roman" w:hAnsi="Arial" w:cs="Arial"/>
          <w:sz w:val="20"/>
          <w:szCs w:val="20"/>
          <w:lang w:eastAsia="pl-PL"/>
        </w:rPr>
      </w:pPr>
    </w:p>
    <w:p w14:paraId="175DF228" w14:textId="377A5C95" w:rsidR="00F8003F" w:rsidRPr="00F8003F" w:rsidRDefault="00F8003F" w:rsidP="00F8003F">
      <w:pPr>
        <w:shd w:val="clear" w:color="auto" w:fill="FFFFFF"/>
        <w:spacing w:after="0" w:line="276" w:lineRule="auto"/>
        <w:ind w:left="284" w:hanging="284"/>
        <w:jc w:val="both"/>
        <w:rPr>
          <w:rFonts w:ascii="Arial" w:eastAsia="Times New Roman" w:hAnsi="Arial" w:cs="Arial"/>
          <w:bCs/>
          <w:sz w:val="20"/>
          <w:szCs w:val="20"/>
          <w:lang w:eastAsia="pl-PL"/>
        </w:rPr>
      </w:pPr>
      <w:r w:rsidRPr="00F8003F">
        <w:rPr>
          <w:rFonts w:ascii="Arial" w:eastAsia="Times New Roman" w:hAnsi="Arial" w:cs="Times New Roman"/>
          <w:sz w:val="20"/>
          <w:szCs w:val="20"/>
          <w:lang w:val="en-US" w:eastAsia="pl-PL"/>
        </w:rPr>
        <w:lastRenderedPageBreak/>
        <w:t>3.</w:t>
      </w:r>
      <w:r w:rsidRPr="00F8003F">
        <w:rPr>
          <w:rFonts w:ascii="Arial" w:eastAsia="Times New Roman" w:hAnsi="Arial" w:cs="Arial"/>
          <w:bCs/>
          <w:sz w:val="20"/>
          <w:szCs w:val="20"/>
          <w:lang w:eastAsia="pl-PL"/>
        </w:rPr>
        <w:t xml:space="preserve">  Ze strony Wykonawcy prace prowadzić będą osoby wymienione w Wykazie osób (Załącznik nr 4.</w:t>
      </w:r>
      <w:r>
        <w:rPr>
          <w:rFonts w:ascii="Arial" w:eastAsia="Times New Roman" w:hAnsi="Arial" w:cs="Arial"/>
          <w:bCs/>
          <w:sz w:val="20"/>
          <w:szCs w:val="20"/>
          <w:lang w:eastAsia="pl-PL"/>
        </w:rPr>
        <w:t>2</w:t>
      </w:r>
      <w:r w:rsidRPr="00F8003F">
        <w:rPr>
          <w:rFonts w:ascii="Arial" w:eastAsia="Times New Roman" w:hAnsi="Arial" w:cs="Arial"/>
          <w:bCs/>
          <w:sz w:val="20"/>
          <w:szCs w:val="20"/>
          <w:lang w:eastAsia="pl-PL"/>
        </w:rPr>
        <w:t xml:space="preserve">.                    do umowy), odpowiedzialne za realizację przedmiotu zamówienia ze strony Wykonawcy. Zmiany obsady wykonującej prace objęte umową wymagają każdorazowego uzgodnienia z Zamawiającym              i mogą nastąpić na podstawie złożonych przez strony oświadczeń pisemnych (pismo Wykonawcy wraz z pisemnym zatwierdzeniem przez Zamawiającego), które stanowić będą załącznik do umowy  i nie będą wymagały podpisania aneksu do umowy. Zgłoszone przez Wykonawcę nowe osoby muszą posiadać kwalifikacje i uprawnienia nie niższe niż wymagane w Specyfikacji technicznej wykonania i odbioru usług oraz dostaw – Załącznik nr 3 do umowy. </w:t>
      </w:r>
    </w:p>
    <w:p w14:paraId="0A1F9DCF" w14:textId="77777777" w:rsidR="00F8003F" w:rsidRPr="00F8003F" w:rsidRDefault="00F8003F" w:rsidP="00F8003F">
      <w:pPr>
        <w:suppressAutoHyphens/>
        <w:spacing w:beforeAutospacing="1" w:after="0" w:line="276" w:lineRule="auto"/>
        <w:ind w:left="284" w:hanging="284"/>
        <w:jc w:val="both"/>
        <w:rPr>
          <w:rFonts w:ascii="Arial" w:eastAsia="Calibri" w:hAnsi="Arial" w:cs="Arial"/>
          <w:sz w:val="20"/>
          <w:szCs w:val="20"/>
          <w:lang w:eastAsia="pl-PL"/>
        </w:rPr>
      </w:pPr>
      <w:r w:rsidRPr="00F8003F">
        <w:rPr>
          <w:rFonts w:ascii="Arial" w:eastAsia="SimSun" w:hAnsi="Arial" w:cs="Arial"/>
          <w:bCs/>
          <w:kern w:val="3"/>
          <w:sz w:val="20"/>
          <w:szCs w:val="20"/>
          <w:lang w:eastAsia="zh-CN" w:bidi="hi-IN"/>
        </w:rPr>
        <w:t xml:space="preserve">4.  </w:t>
      </w:r>
      <w:r w:rsidRPr="00F8003F">
        <w:rPr>
          <w:rFonts w:ascii="Arial" w:eastAsia="Times New Roman" w:hAnsi="Arial" w:cs="Arial"/>
          <w:sz w:val="20"/>
          <w:szCs w:val="20"/>
          <w:lang w:eastAsia="pl-PL"/>
        </w:rPr>
        <w:t xml:space="preserve">Wykonawca zobowiązuje się poinformować (art. 14 RODO) osoby, o której mowa w ust. 2 - 3                              o udostępnieniu ich danych osobowych (w szczególności: imienia i nazwiska) Zamawiającemu                    i o przetwarzaniu tych danych (w szczególności poprzez przechowywanie i utrwalanie) przez Zamawiającego w celu realizacji niniejszej umowy. Wykonawca realizuje obowiązek informacyjny poprzez zapoznanie osób z klauzulą informacyjną, zamieszczoną pod adresem: </w:t>
      </w:r>
      <w:hyperlink r:id="rId8" w:history="1">
        <w:r w:rsidRPr="00F8003F">
          <w:rPr>
            <w:rFonts w:ascii="Arial" w:eastAsia="Calibri" w:hAnsi="Arial" w:cs="Arial"/>
            <w:color w:val="0563C1" w:themeColor="hyperlink"/>
            <w:sz w:val="20"/>
            <w:szCs w:val="20"/>
            <w:u w:val="single"/>
          </w:rPr>
          <w:t>http://bip.lodz.kwp.policja.gov.pl/KPL/ochrona-danych-osobowyc/</w:t>
        </w:r>
      </w:hyperlink>
      <w:r w:rsidRPr="00F8003F">
        <w:rPr>
          <w:rFonts w:ascii="Arial" w:eastAsia="Calibri" w:hAnsi="Arial" w:cs="Arial"/>
          <w:sz w:val="20"/>
          <w:szCs w:val="20"/>
        </w:rPr>
        <w:t xml:space="preserve"> </w:t>
      </w:r>
    </w:p>
    <w:p w14:paraId="5221A912" w14:textId="77777777" w:rsidR="00F8003F" w:rsidRPr="00F8003F" w:rsidRDefault="00F8003F" w:rsidP="00F8003F">
      <w:pPr>
        <w:spacing w:after="0" w:line="276" w:lineRule="auto"/>
        <w:ind w:left="284" w:hanging="284"/>
        <w:jc w:val="center"/>
        <w:rPr>
          <w:rFonts w:ascii="Arial" w:eastAsia="Times New Roman" w:hAnsi="Arial" w:cs="Times New Roman"/>
          <w:b/>
          <w:sz w:val="20"/>
          <w:szCs w:val="24"/>
          <w:lang w:eastAsia="pl-PL"/>
        </w:rPr>
      </w:pPr>
    </w:p>
    <w:p w14:paraId="705FE8AF" w14:textId="1E1D78B3" w:rsidR="00F8003F" w:rsidRDefault="00F8003F" w:rsidP="00F8003F">
      <w:pPr>
        <w:spacing w:after="0" w:line="276" w:lineRule="auto"/>
        <w:ind w:left="284" w:hanging="284"/>
        <w:jc w:val="center"/>
        <w:rPr>
          <w:rFonts w:ascii="Arial" w:eastAsia="Times New Roman" w:hAnsi="Arial" w:cs="Times New Roman"/>
          <w:b/>
          <w:sz w:val="20"/>
          <w:szCs w:val="24"/>
          <w:lang w:eastAsia="pl-PL"/>
        </w:rPr>
      </w:pPr>
      <w:r w:rsidRPr="00F8003F">
        <w:rPr>
          <w:rFonts w:ascii="Arial" w:eastAsia="Times New Roman" w:hAnsi="Arial" w:cs="Times New Roman"/>
          <w:b/>
          <w:sz w:val="20"/>
          <w:szCs w:val="24"/>
          <w:lang w:eastAsia="pl-PL"/>
        </w:rPr>
        <w:t>§ 4 - Zatrudnienie Podwykonawcó</w:t>
      </w:r>
      <w:r>
        <w:rPr>
          <w:rFonts w:ascii="Arial" w:eastAsia="Times New Roman" w:hAnsi="Arial" w:cs="Times New Roman"/>
          <w:b/>
          <w:sz w:val="20"/>
          <w:szCs w:val="24"/>
          <w:lang w:eastAsia="pl-PL"/>
        </w:rPr>
        <w:t>w</w:t>
      </w:r>
    </w:p>
    <w:p w14:paraId="6BAC3547" w14:textId="77777777" w:rsidR="00F8003F" w:rsidRPr="00F8003F" w:rsidRDefault="00F8003F" w:rsidP="00F8003F">
      <w:pPr>
        <w:spacing w:after="0" w:line="276" w:lineRule="auto"/>
        <w:ind w:left="284" w:hanging="284"/>
        <w:jc w:val="center"/>
        <w:rPr>
          <w:rFonts w:ascii="Arial" w:eastAsia="Times New Roman" w:hAnsi="Arial" w:cs="Times New Roman"/>
          <w:b/>
          <w:sz w:val="20"/>
          <w:szCs w:val="24"/>
          <w:lang w:eastAsia="pl-PL"/>
        </w:rPr>
      </w:pPr>
    </w:p>
    <w:p w14:paraId="2A6E76EA" w14:textId="27FD727C" w:rsidR="00F8003F" w:rsidRPr="00F8003F" w:rsidRDefault="00F8003F" w:rsidP="00F8003F">
      <w:pPr>
        <w:widowControl w:val="0"/>
        <w:numPr>
          <w:ilvl w:val="0"/>
          <w:numId w:val="23"/>
        </w:numPr>
        <w:tabs>
          <w:tab w:val="left" w:pos="284"/>
          <w:tab w:val="left" w:pos="993"/>
        </w:tabs>
        <w:suppressAutoHyphens/>
        <w:spacing w:after="0" w:line="276" w:lineRule="auto"/>
        <w:ind w:left="284" w:hanging="284"/>
        <w:jc w:val="both"/>
        <w:rPr>
          <w:rFonts w:ascii="Arial" w:eastAsia="SimSun" w:hAnsi="Arial" w:cs="Arial"/>
          <w:kern w:val="2"/>
          <w:sz w:val="20"/>
          <w:szCs w:val="20"/>
          <w:lang w:eastAsia="hi-IN" w:bidi="hi-IN"/>
        </w:rPr>
      </w:pPr>
      <w:r w:rsidRPr="00F8003F">
        <w:rPr>
          <w:rFonts w:ascii="Arial" w:eastAsia="SimSun" w:hAnsi="Arial" w:cs="Arial"/>
          <w:kern w:val="2"/>
          <w:sz w:val="20"/>
          <w:szCs w:val="20"/>
          <w:lang w:eastAsia="hi-IN" w:bidi="hi-IN"/>
        </w:rPr>
        <w:t>Wykonawca zobowiązuje się wykonać przedmiot umowy w oparciu o własną wykwalifikowaną kadrę pracowników i na bazie własnych środków transportowych.</w:t>
      </w:r>
    </w:p>
    <w:p w14:paraId="6AD4B3DD" w14:textId="77777777" w:rsidR="00F8003F" w:rsidRPr="00F8003F" w:rsidRDefault="00F8003F" w:rsidP="00F8003F">
      <w:pPr>
        <w:widowControl w:val="0"/>
        <w:tabs>
          <w:tab w:val="left" w:pos="284"/>
          <w:tab w:val="left" w:pos="993"/>
        </w:tabs>
        <w:suppressAutoHyphens/>
        <w:spacing w:after="0" w:line="276" w:lineRule="auto"/>
        <w:ind w:left="426"/>
        <w:jc w:val="both"/>
        <w:rPr>
          <w:rFonts w:ascii="Arial" w:eastAsia="SimSun" w:hAnsi="Arial" w:cs="Arial"/>
          <w:kern w:val="2"/>
          <w:sz w:val="20"/>
          <w:szCs w:val="20"/>
          <w:lang w:eastAsia="hi-IN" w:bidi="hi-IN"/>
        </w:rPr>
      </w:pPr>
    </w:p>
    <w:p w14:paraId="7D0522B6" w14:textId="77777777" w:rsidR="00F8003F" w:rsidRPr="00F8003F" w:rsidRDefault="00F8003F" w:rsidP="00F8003F">
      <w:pPr>
        <w:numPr>
          <w:ilvl w:val="0"/>
          <w:numId w:val="23"/>
        </w:numPr>
        <w:autoSpaceDE w:val="0"/>
        <w:autoSpaceDN w:val="0"/>
        <w:adjustRightInd w:val="0"/>
        <w:spacing w:after="0" w:line="240" w:lineRule="auto"/>
        <w:ind w:left="284" w:hanging="284"/>
        <w:jc w:val="both"/>
        <w:rPr>
          <w:rFonts w:ascii="Arial" w:hAnsi="Arial" w:cs="Arial"/>
          <w:sz w:val="20"/>
          <w:szCs w:val="20"/>
        </w:rPr>
      </w:pPr>
      <w:r w:rsidRPr="00F8003F">
        <w:rPr>
          <w:rFonts w:ascii="Arial" w:eastAsia="SimSun" w:hAnsi="Arial" w:cs="Arial"/>
          <w:color w:val="000000"/>
          <w:kern w:val="2"/>
          <w:sz w:val="20"/>
          <w:szCs w:val="20"/>
          <w:lang w:eastAsia="hi-IN" w:bidi="hi-IN"/>
        </w:rPr>
        <w:t xml:space="preserve"> </w:t>
      </w:r>
      <w:r w:rsidRPr="00F8003F">
        <w:rPr>
          <w:rFonts w:ascii="Arial" w:hAnsi="Arial" w:cs="Arial"/>
          <w:sz w:val="20"/>
          <w:szCs w:val="20"/>
        </w:rPr>
        <w:t xml:space="preserve">W przypadku konieczności zatrudnienia podwykonawcy, Wykonawca zleci podwykonawcy </w:t>
      </w:r>
    </w:p>
    <w:p w14:paraId="4911A304" w14:textId="77777777" w:rsidR="00F8003F" w:rsidRPr="00F8003F" w:rsidRDefault="00F8003F" w:rsidP="00F8003F">
      <w:pPr>
        <w:autoSpaceDE w:val="0"/>
        <w:autoSpaceDN w:val="0"/>
        <w:adjustRightInd w:val="0"/>
        <w:spacing w:after="0" w:line="240" w:lineRule="auto"/>
        <w:rPr>
          <w:rFonts w:ascii="Arial" w:hAnsi="Arial" w:cs="Arial"/>
          <w:sz w:val="20"/>
          <w:szCs w:val="20"/>
        </w:rPr>
      </w:pPr>
      <w:r w:rsidRPr="00F8003F">
        <w:rPr>
          <w:rFonts w:ascii="Arial" w:hAnsi="Arial" w:cs="Arial"/>
          <w:sz w:val="20"/>
          <w:szCs w:val="20"/>
        </w:rPr>
        <w:t xml:space="preserve">      ............................................................................................................................................................. </w:t>
      </w:r>
    </w:p>
    <w:p w14:paraId="44A7B6E1" w14:textId="77777777" w:rsidR="00F8003F" w:rsidRPr="00F8003F" w:rsidRDefault="00F8003F" w:rsidP="00F8003F">
      <w:pPr>
        <w:autoSpaceDE w:val="0"/>
        <w:autoSpaceDN w:val="0"/>
        <w:adjustRightInd w:val="0"/>
        <w:spacing w:after="0" w:line="240" w:lineRule="auto"/>
        <w:rPr>
          <w:rFonts w:ascii="Arial" w:hAnsi="Arial" w:cs="Arial"/>
          <w:i/>
          <w:sz w:val="16"/>
          <w:szCs w:val="16"/>
        </w:rPr>
      </w:pPr>
      <w:r w:rsidRPr="00F8003F">
        <w:rPr>
          <w:rFonts w:ascii="Arial" w:hAnsi="Arial" w:cs="Arial"/>
          <w:sz w:val="20"/>
          <w:szCs w:val="20"/>
        </w:rPr>
        <w:t xml:space="preserve">                                                      </w:t>
      </w:r>
      <w:r w:rsidRPr="00F8003F">
        <w:rPr>
          <w:rFonts w:ascii="Arial" w:hAnsi="Arial" w:cs="Arial"/>
          <w:i/>
          <w:sz w:val="16"/>
          <w:szCs w:val="16"/>
        </w:rPr>
        <w:t xml:space="preserve">(nazwa i adres podwykonawcy) </w:t>
      </w:r>
    </w:p>
    <w:p w14:paraId="711FBB30" w14:textId="77777777" w:rsidR="00F8003F" w:rsidRPr="00F8003F" w:rsidRDefault="00F8003F" w:rsidP="00F8003F">
      <w:pPr>
        <w:autoSpaceDE w:val="0"/>
        <w:autoSpaceDN w:val="0"/>
        <w:adjustRightInd w:val="0"/>
        <w:spacing w:after="0" w:line="240" w:lineRule="auto"/>
        <w:ind w:left="426" w:hanging="426"/>
        <w:rPr>
          <w:rFonts w:ascii="Arial" w:hAnsi="Arial" w:cs="Arial"/>
          <w:sz w:val="20"/>
          <w:szCs w:val="20"/>
        </w:rPr>
      </w:pPr>
      <w:r w:rsidRPr="00F8003F">
        <w:rPr>
          <w:rFonts w:ascii="Arial" w:hAnsi="Arial" w:cs="Arial"/>
          <w:sz w:val="20"/>
          <w:szCs w:val="20"/>
        </w:rPr>
        <w:t xml:space="preserve">      następujący zakres prac:................................................................................................................... .</w:t>
      </w:r>
    </w:p>
    <w:p w14:paraId="695D1E64" w14:textId="77777777" w:rsidR="00F8003F" w:rsidRPr="00F8003F" w:rsidRDefault="00F8003F" w:rsidP="00F8003F">
      <w:pPr>
        <w:autoSpaceDE w:val="0"/>
        <w:autoSpaceDN w:val="0"/>
        <w:adjustRightInd w:val="0"/>
        <w:spacing w:after="0" w:line="240" w:lineRule="auto"/>
        <w:ind w:left="426" w:hanging="426"/>
        <w:rPr>
          <w:rFonts w:ascii="Arial" w:hAnsi="Arial" w:cs="Arial"/>
          <w:sz w:val="20"/>
          <w:szCs w:val="20"/>
        </w:rPr>
      </w:pPr>
    </w:p>
    <w:p w14:paraId="3463C935" w14:textId="77777777" w:rsidR="00F8003F" w:rsidRPr="00F8003F" w:rsidRDefault="00F8003F" w:rsidP="00F8003F">
      <w:pPr>
        <w:numPr>
          <w:ilvl w:val="0"/>
          <w:numId w:val="23"/>
        </w:numPr>
        <w:autoSpaceDE w:val="0"/>
        <w:autoSpaceDN w:val="0"/>
        <w:adjustRightInd w:val="0"/>
        <w:spacing w:after="0" w:line="276" w:lineRule="auto"/>
        <w:ind w:left="284" w:hanging="284"/>
        <w:jc w:val="both"/>
        <w:rPr>
          <w:rFonts w:ascii="Arial" w:hAnsi="Arial" w:cs="Arial"/>
          <w:sz w:val="20"/>
          <w:szCs w:val="20"/>
        </w:rPr>
      </w:pPr>
      <w:r w:rsidRPr="00F8003F">
        <w:rPr>
          <w:rFonts w:ascii="Arial" w:hAnsi="Arial" w:cs="Arial"/>
          <w:sz w:val="20"/>
          <w:szCs w:val="20"/>
        </w:rPr>
        <w:t xml:space="preserve"> Wykonawca nie może powierzyć wykonania zobowiązań wynikających z niniejszej umowy  podwykonawcy innemu, niż wskazany w ust. 2, bez uprzedniej, pisemnej zgody Zamawiającego. </w:t>
      </w:r>
    </w:p>
    <w:p w14:paraId="732AB8CA" w14:textId="77777777" w:rsidR="00F8003F" w:rsidRPr="00F8003F" w:rsidRDefault="00F8003F" w:rsidP="00F8003F">
      <w:pPr>
        <w:tabs>
          <w:tab w:val="left" w:pos="284"/>
          <w:tab w:val="left" w:pos="993"/>
        </w:tabs>
        <w:suppressAutoHyphens/>
        <w:spacing w:after="0" w:line="276" w:lineRule="auto"/>
        <w:ind w:left="426"/>
        <w:jc w:val="both"/>
        <w:rPr>
          <w:rFonts w:ascii="Arial" w:eastAsia="SimSun" w:hAnsi="Arial" w:cs="Arial"/>
          <w:kern w:val="2"/>
          <w:sz w:val="20"/>
          <w:szCs w:val="20"/>
          <w:lang w:eastAsia="hi-IN" w:bidi="hi-IN"/>
        </w:rPr>
      </w:pPr>
    </w:p>
    <w:p w14:paraId="4900029C" w14:textId="5BB5FA43" w:rsidR="00F8003F" w:rsidRDefault="00F8003F" w:rsidP="00F8003F">
      <w:pPr>
        <w:widowControl w:val="0"/>
        <w:numPr>
          <w:ilvl w:val="0"/>
          <w:numId w:val="24"/>
        </w:numPr>
        <w:tabs>
          <w:tab w:val="left" w:pos="284"/>
          <w:tab w:val="left" w:pos="993"/>
        </w:tabs>
        <w:suppressAutoHyphens/>
        <w:spacing w:after="0" w:line="276" w:lineRule="auto"/>
        <w:ind w:left="426" w:hanging="426"/>
        <w:jc w:val="both"/>
        <w:rPr>
          <w:rFonts w:ascii="Arial" w:eastAsia="SimSun" w:hAnsi="Arial" w:cs="Arial"/>
          <w:i/>
          <w:kern w:val="2"/>
          <w:sz w:val="20"/>
          <w:szCs w:val="20"/>
          <w:lang w:eastAsia="hi-IN" w:bidi="hi-IN"/>
        </w:rPr>
      </w:pPr>
      <w:r w:rsidRPr="00F8003F">
        <w:rPr>
          <w:rFonts w:ascii="Arial" w:eastAsia="SimSun" w:hAnsi="Arial" w:cs="Arial"/>
          <w:kern w:val="2"/>
          <w:sz w:val="20"/>
          <w:szCs w:val="20"/>
          <w:lang w:eastAsia="hi-IN" w:bidi="hi-IN"/>
        </w:rPr>
        <w:t xml:space="preserve">  </w:t>
      </w:r>
      <w:r w:rsidRPr="00F8003F">
        <w:rPr>
          <w:rFonts w:ascii="Arial" w:hAnsi="Arial" w:cs="Arial"/>
          <w:sz w:val="20"/>
          <w:szCs w:val="20"/>
        </w:rPr>
        <w:t>Zlecenie wykonania części przedmiotu zamówienia podwykonawcom określonym w ust. 2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w:t>
      </w:r>
      <w:r w:rsidRPr="00F8003F">
        <w:rPr>
          <w:rFonts w:ascii="Arial" w:eastAsia="SimSun" w:hAnsi="Arial" w:cs="Arial"/>
          <w:i/>
          <w:kern w:val="2"/>
          <w:sz w:val="20"/>
          <w:szCs w:val="20"/>
          <w:lang w:eastAsia="hi-IN" w:bidi="hi-IN"/>
        </w:rPr>
        <w:t xml:space="preserve">. </w:t>
      </w:r>
    </w:p>
    <w:p w14:paraId="6F4EC47D" w14:textId="77777777" w:rsidR="00D41AEB" w:rsidRPr="00F8003F" w:rsidRDefault="00D41AEB" w:rsidP="00D41AEB">
      <w:pPr>
        <w:widowControl w:val="0"/>
        <w:tabs>
          <w:tab w:val="left" w:pos="284"/>
          <w:tab w:val="left" w:pos="993"/>
        </w:tabs>
        <w:suppressAutoHyphens/>
        <w:spacing w:after="0" w:line="276" w:lineRule="auto"/>
        <w:ind w:left="426"/>
        <w:jc w:val="both"/>
        <w:rPr>
          <w:rFonts w:ascii="Arial" w:eastAsia="SimSun" w:hAnsi="Arial" w:cs="Arial"/>
          <w:i/>
          <w:kern w:val="2"/>
          <w:sz w:val="20"/>
          <w:szCs w:val="20"/>
          <w:lang w:eastAsia="hi-IN" w:bidi="hi-IN"/>
        </w:rPr>
      </w:pPr>
    </w:p>
    <w:p w14:paraId="207103CC" w14:textId="6C9786EF" w:rsidR="00F8003F" w:rsidRPr="00F8003F" w:rsidRDefault="00F8003F" w:rsidP="00D41AEB">
      <w:pPr>
        <w:numPr>
          <w:ilvl w:val="0"/>
          <w:numId w:val="24"/>
        </w:numPr>
        <w:spacing w:after="0" w:line="240" w:lineRule="auto"/>
        <w:ind w:left="426" w:hanging="426"/>
        <w:jc w:val="both"/>
        <w:rPr>
          <w:rFonts w:ascii="Arial" w:eastAsia="Calibri" w:hAnsi="Arial" w:cs="Arial"/>
          <w:sz w:val="20"/>
          <w:szCs w:val="20"/>
        </w:rPr>
      </w:pPr>
      <w:r w:rsidRPr="00F8003F">
        <w:rPr>
          <w:rFonts w:ascii="Arial" w:eastAsia="Calibri" w:hAnsi="Arial" w:cs="Arial"/>
          <w:sz w:val="20"/>
          <w:szCs w:val="20"/>
        </w:rPr>
        <w:t>Zapis ust. 4 stosuje się do wszelkich osób, którymi wykonawca posługuje się przy wykonywaniu umowy.</w:t>
      </w:r>
    </w:p>
    <w:p w14:paraId="2AAB7CE1" w14:textId="77777777" w:rsidR="00F8003F" w:rsidRPr="00F8003F" w:rsidRDefault="00F8003F" w:rsidP="00F8003F">
      <w:pPr>
        <w:suppressAutoHyphens/>
        <w:spacing w:line="276" w:lineRule="auto"/>
        <w:ind w:left="425"/>
        <w:contextualSpacing/>
        <w:jc w:val="both"/>
        <w:rPr>
          <w:rFonts w:ascii="Arial" w:eastAsia="Calibri" w:hAnsi="Arial" w:cs="Arial"/>
          <w:sz w:val="20"/>
          <w:szCs w:val="20"/>
        </w:rPr>
      </w:pPr>
    </w:p>
    <w:p w14:paraId="0FE2A06E" w14:textId="77777777" w:rsidR="00F8003F" w:rsidRPr="00F8003F" w:rsidRDefault="00F8003F" w:rsidP="00F8003F">
      <w:pPr>
        <w:numPr>
          <w:ilvl w:val="0"/>
          <w:numId w:val="24"/>
        </w:numPr>
        <w:suppressAutoHyphens/>
        <w:spacing w:line="276" w:lineRule="auto"/>
        <w:ind w:left="426" w:hanging="426"/>
        <w:contextualSpacing/>
        <w:jc w:val="both"/>
        <w:rPr>
          <w:rFonts w:ascii="Arial" w:eastAsia="Calibri" w:hAnsi="Arial" w:cs="Arial"/>
          <w:sz w:val="20"/>
          <w:szCs w:val="20"/>
        </w:rPr>
      </w:pPr>
      <w:r w:rsidRPr="00F8003F">
        <w:rPr>
          <w:rFonts w:ascii="Arial" w:eastAsia="Calibri" w:hAnsi="Arial" w:cs="Arial"/>
          <w:sz w:val="20"/>
          <w:szCs w:val="20"/>
        </w:rPr>
        <w:t xml:space="preserve">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2024 r,  poz. 507). </w:t>
      </w:r>
    </w:p>
    <w:p w14:paraId="04314387" w14:textId="77777777" w:rsidR="00F8003F" w:rsidRPr="00F8003F" w:rsidRDefault="00F8003F" w:rsidP="00F8003F">
      <w:pPr>
        <w:autoSpaceDE w:val="0"/>
        <w:spacing w:after="0" w:line="276" w:lineRule="auto"/>
        <w:ind w:left="284" w:hanging="284"/>
        <w:rPr>
          <w:rFonts w:ascii="Arial" w:eastAsia="Times New Roman" w:hAnsi="Arial" w:cs="Times New Roman"/>
          <w:sz w:val="20"/>
          <w:szCs w:val="24"/>
          <w:lang w:eastAsia="pl-PL"/>
        </w:rPr>
      </w:pPr>
    </w:p>
    <w:p w14:paraId="1C92659F" w14:textId="3C32C758" w:rsidR="00800B86" w:rsidRPr="00800B86" w:rsidRDefault="00800B86" w:rsidP="00800B86">
      <w:pPr>
        <w:spacing w:after="0" w:line="280" w:lineRule="exact"/>
        <w:jc w:val="center"/>
        <w:rPr>
          <w:rFonts w:ascii="Arial" w:eastAsia="Times New Roman" w:hAnsi="Arial" w:cs="Arial"/>
          <w:b/>
          <w:sz w:val="20"/>
          <w:szCs w:val="20"/>
          <w:lang w:eastAsia="pl-PL"/>
        </w:rPr>
      </w:pPr>
      <w:r w:rsidRPr="00800B86">
        <w:rPr>
          <w:rFonts w:ascii="Arial" w:eastAsia="Times New Roman" w:hAnsi="Arial" w:cs="Arial"/>
          <w:b/>
          <w:sz w:val="20"/>
          <w:szCs w:val="20"/>
          <w:lang w:eastAsia="pl-PL"/>
        </w:rPr>
        <w:t xml:space="preserve">§ </w:t>
      </w:r>
      <w:r>
        <w:rPr>
          <w:rFonts w:ascii="Arial" w:eastAsia="Times New Roman" w:hAnsi="Arial" w:cs="Arial"/>
          <w:b/>
          <w:sz w:val="20"/>
          <w:szCs w:val="20"/>
          <w:lang w:eastAsia="pl-PL"/>
        </w:rPr>
        <w:t>5</w:t>
      </w:r>
      <w:r w:rsidR="00F8003F">
        <w:rPr>
          <w:rFonts w:ascii="Arial" w:eastAsia="Times New Roman" w:hAnsi="Arial" w:cs="Arial"/>
          <w:b/>
          <w:sz w:val="20"/>
          <w:szCs w:val="20"/>
          <w:lang w:eastAsia="pl-PL"/>
        </w:rPr>
        <w:t xml:space="preserve"> - </w:t>
      </w:r>
      <w:r w:rsidRPr="00800B86">
        <w:rPr>
          <w:rFonts w:ascii="Arial" w:eastAsia="Times New Roman" w:hAnsi="Arial" w:cs="Arial"/>
          <w:b/>
          <w:sz w:val="20"/>
          <w:szCs w:val="20"/>
          <w:lang w:eastAsia="pl-PL"/>
        </w:rPr>
        <w:t>Zatrudnienie na umowę o pracę</w:t>
      </w:r>
    </w:p>
    <w:p w14:paraId="29FA14E4" w14:textId="77777777" w:rsidR="00F8003F" w:rsidRPr="00F8003F" w:rsidRDefault="00F8003F" w:rsidP="00F8003F">
      <w:pPr>
        <w:spacing w:after="0" w:line="276" w:lineRule="auto"/>
        <w:jc w:val="center"/>
        <w:rPr>
          <w:rFonts w:ascii="Arial" w:eastAsia="Times New Roman" w:hAnsi="Arial" w:cs="Arial"/>
          <w:b/>
          <w:sz w:val="20"/>
          <w:szCs w:val="20"/>
          <w:lang w:eastAsia="pl-PL"/>
        </w:rPr>
      </w:pPr>
    </w:p>
    <w:p w14:paraId="7A003C87" w14:textId="6B67D15D" w:rsidR="00F8003F" w:rsidRPr="00F8003F" w:rsidRDefault="00F8003F" w:rsidP="00F8003F">
      <w:pPr>
        <w:spacing w:line="276" w:lineRule="auto"/>
        <w:ind w:left="426" w:hanging="426"/>
        <w:jc w:val="both"/>
        <w:rPr>
          <w:rFonts w:ascii="Arial" w:eastAsia="Times New Roman" w:hAnsi="Arial" w:cs="Arial"/>
          <w:sz w:val="20"/>
          <w:szCs w:val="20"/>
          <w:lang w:eastAsia="zh-CN"/>
        </w:rPr>
      </w:pPr>
      <w:r w:rsidRPr="00F8003F">
        <w:rPr>
          <w:rFonts w:ascii="Arial" w:eastAsia="Times New Roman" w:hAnsi="Arial" w:cs="Arial"/>
          <w:bCs/>
          <w:sz w:val="20"/>
          <w:szCs w:val="20"/>
          <w:lang w:eastAsia="pl-PL"/>
        </w:rPr>
        <w:t xml:space="preserve">1.    W zakresie, w jakim Wykonawca nie posługuje się przy wykonywaniu nin. umowy </w:t>
      </w:r>
      <w:r w:rsidR="00D41AEB">
        <w:rPr>
          <w:rFonts w:ascii="Arial" w:eastAsia="Times New Roman" w:hAnsi="Arial" w:cs="Arial"/>
          <w:bCs/>
          <w:sz w:val="20"/>
          <w:szCs w:val="20"/>
          <w:lang w:eastAsia="pl-PL"/>
        </w:rPr>
        <w:t>p</w:t>
      </w:r>
      <w:r w:rsidRPr="00F8003F">
        <w:rPr>
          <w:rFonts w:ascii="Arial" w:eastAsia="Times New Roman" w:hAnsi="Arial" w:cs="Arial"/>
          <w:bCs/>
          <w:sz w:val="20"/>
          <w:szCs w:val="20"/>
          <w:lang w:eastAsia="pl-PL"/>
        </w:rPr>
        <w:t xml:space="preserve">odwykonawcami, o których mowa w § 4 umowy, </w:t>
      </w:r>
      <w:r w:rsidRPr="00F8003F">
        <w:rPr>
          <w:rFonts w:ascii="Arial" w:eastAsia="Times New Roman" w:hAnsi="Arial" w:cs="Arial"/>
          <w:sz w:val="20"/>
          <w:szCs w:val="20"/>
          <w:lang w:eastAsia="zh-CN"/>
        </w:rPr>
        <w:t xml:space="preserve">na podstawie art. 95 ust. 1 uPzp Wykonawca/podwykonawca zobowiązuje się, że w okresie realizacji umowy będzie zatrudniał na podstawie umowy o pracę                   w rozumieniu przepisów ustawy z dnia 26.06.1974 r. – Kodeks pracy (t. j. Dz. U. z  2024 r., poz. 878) lub analogicznych przepisów państw członkowskich UE, EOG, wszystkie osoby wykonujące usługi serwisowe </w:t>
      </w:r>
      <w:r w:rsidR="000A2A7C">
        <w:rPr>
          <w:rFonts w:ascii="Arial" w:eastAsia="Times New Roman" w:hAnsi="Arial" w:cs="Arial"/>
          <w:sz w:val="20"/>
          <w:szCs w:val="20"/>
          <w:lang w:eastAsia="zh-CN"/>
        </w:rPr>
        <w:t>instalacji  oddymiania i instalacji sygnalizacji alarmu pożaru</w:t>
      </w:r>
      <w:r w:rsidR="00E376D5">
        <w:rPr>
          <w:rFonts w:ascii="Arial" w:eastAsia="Times New Roman" w:hAnsi="Arial" w:cs="Arial"/>
          <w:sz w:val="20"/>
          <w:szCs w:val="20"/>
          <w:lang w:eastAsia="zh-CN"/>
        </w:rPr>
        <w:t>,</w:t>
      </w:r>
      <w:r w:rsidRPr="00F8003F">
        <w:rPr>
          <w:rFonts w:ascii="Arial" w:eastAsia="Times New Roman" w:hAnsi="Arial" w:cs="Arial"/>
          <w:sz w:val="20"/>
          <w:szCs w:val="20"/>
          <w:lang w:eastAsia="zh-CN"/>
        </w:rPr>
        <w:t xml:space="preserve"> </w:t>
      </w:r>
      <w:r w:rsidR="00E376D5" w:rsidRPr="00E376D5">
        <w:rPr>
          <w:rFonts w:ascii="Arial" w:hAnsi="Arial" w:cs="Arial"/>
          <w:sz w:val="20"/>
          <w:szCs w:val="20"/>
        </w:rPr>
        <w:t xml:space="preserve">instalacji oświetlenia ewakuacyjnego, awaryjnego, drzwi ppoż. i przeciwpożarowych wyłączników prądu </w:t>
      </w:r>
      <w:r w:rsidRPr="00F8003F">
        <w:rPr>
          <w:rFonts w:ascii="Arial" w:eastAsia="Times New Roman" w:hAnsi="Arial" w:cs="Arial"/>
          <w:sz w:val="20"/>
          <w:szCs w:val="20"/>
          <w:lang w:eastAsia="zh-CN"/>
        </w:rPr>
        <w:t xml:space="preserve">– </w:t>
      </w:r>
      <w:r w:rsidR="00E376D5">
        <w:rPr>
          <w:rFonts w:ascii="Arial" w:eastAsia="Times New Roman" w:hAnsi="Arial" w:cs="Arial"/>
          <w:sz w:val="20"/>
          <w:szCs w:val="20"/>
          <w:lang w:eastAsia="zh-CN"/>
        </w:rPr>
        <w:t xml:space="preserve">                                              </w:t>
      </w:r>
      <w:r w:rsidRPr="00F8003F">
        <w:rPr>
          <w:rFonts w:ascii="Arial" w:eastAsia="Times New Roman" w:hAnsi="Arial" w:cs="Arial"/>
          <w:sz w:val="20"/>
          <w:szCs w:val="20"/>
          <w:lang w:eastAsia="zh-CN"/>
        </w:rPr>
        <w:t xml:space="preserve">dla </w:t>
      </w:r>
      <w:r w:rsidRPr="00F8003F">
        <w:rPr>
          <w:rFonts w:ascii="Arial" w:eastAsia="Times New Roman" w:hAnsi="Arial" w:cs="Arial"/>
          <w:b/>
          <w:sz w:val="20"/>
          <w:szCs w:val="20"/>
          <w:lang w:eastAsia="zh-CN"/>
        </w:rPr>
        <w:t xml:space="preserve">CZĘSCI </w:t>
      </w:r>
      <w:r>
        <w:rPr>
          <w:rFonts w:ascii="Arial" w:eastAsia="Times New Roman" w:hAnsi="Arial" w:cs="Arial"/>
          <w:b/>
          <w:sz w:val="20"/>
          <w:szCs w:val="20"/>
          <w:lang w:eastAsia="zh-CN"/>
        </w:rPr>
        <w:t>2</w:t>
      </w:r>
      <w:r w:rsidRPr="00F8003F">
        <w:rPr>
          <w:rFonts w:ascii="Arial" w:eastAsia="Times New Roman" w:hAnsi="Arial" w:cs="Arial"/>
          <w:sz w:val="20"/>
          <w:szCs w:val="20"/>
          <w:lang w:eastAsia="zh-CN"/>
        </w:rPr>
        <w:t xml:space="preserve">. Wymóg ten nie dotyczy osób fizycznych prowadzących działalność gospodarczą </w:t>
      </w:r>
      <w:r w:rsidR="00E376D5">
        <w:rPr>
          <w:rFonts w:ascii="Arial" w:eastAsia="Times New Roman" w:hAnsi="Arial" w:cs="Arial"/>
          <w:sz w:val="20"/>
          <w:szCs w:val="20"/>
          <w:lang w:eastAsia="zh-CN"/>
        </w:rPr>
        <w:t xml:space="preserve">               </w:t>
      </w:r>
      <w:r w:rsidRPr="00F8003F">
        <w:rPr>
          <w:rFonts w:ascii="Arial" w:eastAsia="Times New Roman" w:hAnsi="Arial" w:cs="Arial"/>
          <w:sz w:val="20"/>
          <w:szCs w:val="20"/>
          <w:lang w:eastAsia="zh-CN"/>
        </w:rPr>
        <w:t>w zakresie, w jakim będą wykonywać osobiście usługi na rzecz Zamawiającego.</w:t>
      </w:r>
    </w:p>
    <w:p w14:paraId="761EEEBE" w14:textId="3B22F886" w:rsidR="00F8003F" w:rsidRPr="00F8003F" w:rsidRDefault="00F8003F" w:rsidP="00F8003F">
      <w:pPr>
        <w:suppressAutoHyphens/>
        <w:spacing w:before="100" w:beforeAutospacing="1" w:after="120" w:line="276" w:lineRule="auto"/>
        <w:ind w:left="426" w:hanging="426"/>
        <w:jc w:val="both"/>
        <w:rPr>
          <w:rFonts w:ascii="Arial" w:eastAsia="Times New Roman" w:hAnsi="Arial" w:cs="Arial"/>
          <w:sz w:val="20"/>
          <w:szCs w:val="20"/>
          <w:lang w:eastAsia="ar-SA"/>
        </w:rPr>
      </w:pPr>
      <w:r w:rsidRPr="00F8003F">
        <w:rPr>
          <w:rFonts w:ascii="Arial" w:eastAsia="Times New Roman" w:hAnsi="Arial" w:cs="Arial"/>
          <w:sz w:val="20"/>
          <w:szCs w:val="20"/>
          <w:lang w:eastAsia="zh-CN"/>
        </w:rPr>
        <w:lastRenderedPageBreak/>
        <w:t>2.</w:t>
      </w:r>
      <w:r w:rsidRPr="00F8003F">
        <w:rPr>
          <w:rFonts w:ascii="Arial" w:eastAsia="Times New Roman" w:hAnsi="Arial" w:cs="Arial"/>
          <w:sz w:val="20"/>
          <w:szCs w:val="20"/>
          <w:lang w:eastAsia="zh-CN"/>
        </w:rPr>
        <w:tab/>
        <w:t xml:space="preserve">Wykonawca </w:t>
      </w:r>
      <w:r w:rsidR="005074B1" w:rsidRPr="00F8003F">
        <w:rPr>
          <w:rFonts w:ascii="Arial" w:eastAsia="Times New Roman" w:hAnsi="Arial" w:cs="Arial"/>
          <w:bCs/>
          <w:sz w:val="20"/>
          <w:szCs w:val="20"/>
          <w:lang w:eastAsia="pl-PL"/>
        </w:rPr>
        <w:t xml:space="preserve">w terminie </w:t>
      </w:r>
      <w:r w:rsidR="005074B1" w:rsidRPr="00F8003F">
        <w:rPr>
          <w:rFonts w:ascii="Arial" w:eastAsia="Times New Roman" w:hAnsi="Arial" w:cs="Arial"/>
          <w:b/>
          <w:bCs/>
          <w:sz w:val="20"/>
          <w:szCs w:val="20"/>
          <w:lang w:eastAsia="pl-PL"/>
        </w:rPr>
        <w:t>5 dni</w:t>
      </w:r>
      <w:r w:rsidR="005074B1" w:rsidRPr="00F8003F">
        <w:rPr>
          <w:rFonts w:ascii="Arial" w:eastAsia="Times New Roman" w:hAnsi="Arial" w:cs="Arial"/>
          <w:bCs/>
          <w:sz w:val="20"/>
          <w:szCs w:val="20"/>
          <w:lang w:eastAsia="pl-PL"/>
        </w:rPr>
        <w:t xml:space="preserve"> od zawarcia umowy</w:t>
      </w:r>
      <w:r w:rsidR="005074B1" w:rsidRPr="00F8003F" w:rsidDel="005074B1">
        <w:rPr>
          <w:rFonts w:ascii="Arial" w:eastAsia="Times New Roman" w:hAnsi="Arial" w:cs="Arial"/>
          <w:sz w:val="20"/>
          <w:szCs w:val="20"/>
          <w:lang w:eastAsia="zh-CN"/>
        </w:rPr>
        <w:t xml:space="preserve"> </w:t>
      </w:r>
      <w:r w:rsidRPr="00F8003F">
        <w:rPr>
          <w:rFonts w:ascii="Arial" w:eastAsia="Times New Roman" w:hAnsi="Arial" w:cs="Arial"/>
          <w:sz w:val="20"/>
          <w:szCs w:val="20"/>
          <w:lang w:eastAsia="zh-CN"/>
        </w:rPr>
        <w:t xml:space="preserve">składa pisemne oświadczenie obejmujące ilość osób, jaka jest niezbędna do wykonania czynności wskazanych w ust. 1 oraz adekwatnie do tego wymiar etatów przewidzianych dla tych osób przez Wykonawcę/podwykonawcę wraz </w:t>
      </w:r>
      <w:r w:rsidR="0092738D">
        <w:rPr>
          <w:rFonts w:ascii="Arial" w:eastAsia="Times New Roman" w:hAnsi="Arial" w:cs="Arial"/>
          <w:sz w:val="20"/>
          <w:szCs w:val="20"/>
          <w:lang w:eastAsia="zh-CN"/>
        </w:rPr>
        <w:t xml:space="preserve">                                         </w:t>
      </w:r>
      <w:r w:rsidRPr="00F8003F">
        <w:rPr>
          <w:rFonts w:ascii="Arial" w:eastAsia="Times New Roman" w:hAnsi="Arial" w:cs="Arial"/>
          <w:sz w:val="20"/>
          <w:szCs w:val="20"/>
          <w:lang w:eastAsia="zh-CN"/>
        </w:rPr>
        <w:t>z określeniem rodzajów i okresów umów o pracę, które są lub będą zgodnie z tym zawarte</w:t>
      </w:r>
      <w:bookmarkStart w:id="6" w:name="_Hlk141867078"/>
      <w:r w:rsidRPr="00F8003F">
        <w:rPr>
          <w:rFonts w:ascii="Arial" w:eastAsia="Times New Roman" w:hAnsi="Arial" w:cs="Arial"/>
          <w:sz w:val="20"/>
          <w:szCs w:val="20"/>
          <w:lang w:eastAsia="zh-CN"/>
        </w:rPr>
        <w:t>.</w:t>
      </w:r>
      <w:r w:rsidRPr="00F8003F">
        <w:rPr>
          <w:rFonts w:ascii="Arial" w:eastAsia="Times New Roman" w:hAnsi="Arial" w:cs="Arial"/>
          <w:bCs/>
          <w:sz w:val="20"/>
          <w:szCs w:val="20"/>
          <w:lang w:eastAsia="pl-PL"/>
        </w:rPr>
        <w:t xml:space="preserve"> </w:t>
      </w:r>
    </w:p>
    <w:p w14:paraId="1BB9D7DA" w14:textId="707C4CD8" w:rsidR="00F8003F" w:rsidRPr="00F8003F" w:rsidRDefault="00F8003F" w:rsidP="00E376D5">
      <w:pPr>
        <w:numPr>
          <w:ilvl w:val="0"/>
          <w:numId w:val="26"/>
        </w:numPr>
        <w:suppressAutoHyphens/>
        <w:autoSpaceDE w:val="0"/>
        <w:autoSpaceDN w:val="0"/>
        <w:adjustRightInd w:val="0"/>
        <w:spacing w:before="100" w:beforeAutospacing="1" w:after="0" w:line="276" w:lineRule="auto"/>
        <w:contextualSpacing/>
        <w:jc w:val="both"/>
        <w:rPr>
          <w:rFonts w:ascii="Arial" w:eastAsia="Times New Roman" w:hAnsi="Arial" w:cs="Arial"/>
          <w:sz w:val="20"/>
          <w:szCs w:val="20"/>
          <w:lang w:eastAsia="ar-SA"/>
        </w:rPr>
      </w:pPr>
      <w:r w:rsidRPr="00F8003F">
        <w:rPr>
          <w:rFonts w:ascii="Arial" w:eastAsia="Times New Roman" w:hAnsi="Arial" w:cs="Arial"/>
          <w:sz w:val="20"/>
          <w:szCs w:val="20"/>
          <w:lang w:eastAsia="ar-SA"/>
        </w:rPr>
        <w:t>Zatrudnienie osób, o których mowa w ust. 1 nastąpi najpóźniej w dniu rozpoczęcia wykonywania czynności przez daną osobę.</w:t>
      </w:r>
      <w:bookmarkEnd w:id="6"/>
    </w:p>
    <w:p w14:paraId="439A7E2B" w14:textId="77777777" w:rsidR="00F8003F" w:rsidRPr="00F8003F" w:rsidRDefault="00F8003F" w:rsidP="00F8003F">
      <w:pPr>
        <w:suppressAutoHyphens/>
        <w:autoSpaceDE w:val="0"/>
        <w:autoSpaceDN w:val="0"/>
        <w:adjustRightInd w:val="0"/>
        <w:spacing w:before="100" w:beforeAutospacing="1" w:after="0" w:line="276" w:lineRule="auto"/>
        <w:ind w:left="360"/>
        <w:contextualSpacing/>
        <w:jc w:val="both"/>
        <w:rPr>
          <w:rFonts w:ascii="Arial" w:eastAsia="Times New Roman" w:hAnsi="Arial" w:cs="Arial"/>
          <w:sz w:val="20"/>
          <w:szCs w:val="20"/>
          <w:lang w:eastAsia="ar-SA"/>
        </w:rPr>
      </w:pPr>
    </w:p>
    <w:p w14:paraId="2C1DB5BA" w14:textId="78A316DE" w:rsidR="00D41AEB" w:rsidRPr="00D41AEB" w:rsidRDefault="00F8003F" w:rsidP="00D41AEB">
      <w:pPr>
        <w:numPr>
          <w:ilvl w:val="0"/>
          <w:numId w:val="26"/>
        </w:numPr>
        <w:suppressAutoHyphens/>
        <w:autoSpaceDE w:val="0"/>
        <w:autoSpaceDN w:val="0"/>
        <w:adjustRightInd w:val="0"/>
        <w:spacing w:before="100" w:beforeAutospacing="1" w:after="120" w:line="276" w:lineRule="auto"/>
        <w:contextualSpacing/>
        <w:jc w:val="both"/>
        <w:rPr>
          <w:rFonts w:ascii="Arial" w:eastAsia="Times New Roman" w:hAnsi="Arial" w:cs="Arial"/>
          <w:sz w:val="20"/>
          <w:szCs w:val="20"/>
          <w:lang w:eastAsia="ar-SA"/>
        </w:rPr>
      </w:pPr>
      <w:r w:rsidRPr="00F8003F">
        <w:rPr>
          <w:rFonts w:ascii="Arial" w:eastAsia="Times New Roman" w:hAnsi="Arial" w:cs="Arial"/>
          <w:sz w:val="20"/>
          <w:szCs w:val="20"/>
          <w:lang w:eastAsia="ar-SA"/>
        </w:rPr>
        <w:t xml:space="preserve">W celu weryfikacji obowiązku zatrudnienia, Wykonawca/podwykonawca będzie zobowiązany                                    do przedłożenia Wykazu osób wykonujących prace objęte zamówieniem, łącznie ze wskazaniem podstawy zatrudnienia, celem wykazania okoliczności, o których mowa w ust. 1. Wraz z wykazem należy złożyć oświadczenie potwierdzające fakt zatrudnienia wykazanych osób na podstawie umowy o pracę. Wskazane dokumenty w formie pisemnej powinny zawierać w szczególności: dane podmiotu składającego oświadczenie, datę złożenia, wskazanie liczby i danych osobowych osób zatrudnionych, rodzaj i datę zawarcia umowy o pracę, zakres obowiązków pracownika oraz podpis osoby uprawnionej do złożenia oświadczenia w imieniu Wykonawcy/podwykonawcy. Zamawiający zastrzega sobie możliwość żądania potwierdzonych za zgodność z oryginałem przez Wykonawcę / </w:t>
      </w:r>
      <w:r w:rsidR="00D41AEB" w:rsidRPr="00D41AEB">
        <w:rPr>
          <w:rFonts w:ascii="Arial" w:eastAsia="Times New Roman" w:hAnsi="Arial" w:cs="Arial"/>
          <w:sz w:val="20"/>
          <w:szCs w:val="20"/>
          <w:lang w:eastAsia="ar-SA"/>
        </w:rPr>
        <w:t>p</w:t>
      </w:r>
      <w:r w:rsidRPr="00F8003F">
        <w:rPr>
          <w:rFonts w:ascii="Arial" w:eastAsia="Times New Roman" w:hAnsi="Arial" w:cs="Arial"/>
          <w:sz w:val="20"/>
          <w:szCs w:val="20"/>
          <w:lang w:eastAsia="ar-SA"/>
        </w:rPr>
        <w:t xml:space="preserve">odwykonawcę  umów o pracę i dokumentów potwierdzających odprowadzanie składek                                na ubezpieczenie społeczne i zdrowotne pracowników realizujących zamówienie. Powyższy obowiązek obciąża również </w:t>
      </w:r>
      <w:r w:rsidR="00D41AEB" w:rsidRPr="00D41AEB">
        <w:rPr>
          <w:rFonts w:ascii="Arial" w:eastAsia="Times New Roman" w:hAnsi="Arial" w:cs="Arial"/>
          <w:sz w:val="20"/>
          <w:szCs w:val="20"/>
          <w:lang w:eastAsia="ar-SA"/>
        </w:rPr>
        <w:t>p</w:t>
      </w:r>
      <w:r w:rsidRPr="00F8003F">
        <w:rPr>
          <w:rFonts w:ascii="Arial" w:eastAsia="Times New Roman" w:hAnsi="Arial" w:cs="Arial"/>
          <w:sz w:val="20"/>
          <w:szCs w:val="20"/>
          <w:lang w:eastAsia="ar-SA"/>
        </w:rPr>
        <w:t>odwykonawców – na żądanie i terminie określonym przez Zamawiającego.</w:t>
      </w:r>
    </w:p>
    <w:p w14:paraId="75E6C81F" w14:textId="59F4DA04" w:rsidR="00F8003F" w:rsidRPr="00F8003F" w:rsidRDefault="00F8003F" w:rsidP="00E376D5">
      <w:pPr>
        <w:numPr>
          <w:ilvl w:val="0"/>
          <w:numId w:val="26"/>
        </w:numPr>
        <w:suppressAutoHyphens/>
        <w:autoSpaceDE w:val="0"/>
        <w:autoSpaceDN w:val="0"/>
        <w:adjustRightInd w:val="0"/>
        <w:spacing w:before="100" w:beforeAutospacing="1" w:after="120" w:line="276" w:lineRule="auto"/>
        <w:jc w:val="both"/>
        <w:rPr>
          <w:rFonts w:ascii="Arial" w:eastAsia="Times New Roman" w:hAnsi="Arial" w:cs="Arial"/>
          <w:sz w:val="20"/>
          <w:szCs w:val="20"/>
          <w:lang w:eastAsia="ar-SA"/>
        </w:rPr>
      </w:pPr>
      <w:r w:rsidRPr="00F8003F">
        <w:rPr>
          <w:rFonts w:ascii="Arial" w:eastAsia="Times New Roman" w:hAnsi="Arial" w:cs="Arial"/>
          <w:sz w:val="20"/>
          <w:szCs w:val="20"/>
          <w:lang w:eastAsia="pl-PL"/>
        </w:rPr>
        <w:t>Wykonawca uprawniony jest do częściowej anonimizacji danych osobowych pracowników - oświadczenia/wykazy, o których mowa w ust. 4 mogą w szczególności nie zawierać adresów,                 nr PESEL pracowników.</w:t>
      </w:r>
    </w:p>
    <w:p w14:paraId="31985243" w14:textId="77777777" w:rsidR="00F8003F" w:rsidRPr="00F8003F" w:rsidRDefault="00F8003F" w:rsidP="00E376D5">
      <w:pPr>
        <w:numPr>
          <w:ilvl w:val="0"/>
          <w:numId w:val="26"/>
        </w:numPr>
        <w:suppressAutoHyphens/>
        <w:spacing w:before="100" w:beforeAutospacing="1" w:after="120" w:line="276" w:lineRule="auto"/>
        <w:jc w:val="both"/>
        <w:rPr>
          <w:rFonts w:ascii="Arial" w:eastAsia="Times New Roman" w:hAnsi="Arial" w:cs="Arial"/>
          <w:sz w:val="20"/>
          <w:szCs w:val="20"/>
          <w:lang w:eastAsia="ar-SA"/>
        </w:rPr>
      </w:pPr>
      <w:r w:rsidRPr="00F8003F">
        <w:rPr>
          <w:rFonts w:ascii="Arial" w:eastAsia="Times New Roman" w:hAnsi="Arial" w:cs="Arial"/>
          <w:sz w:val="20"/>
          <w:szCs w:val="20"/>
          <w:lang w:eastAsia="ar-SA"/>
        </w:rPr>
        <w:t>Nieprzedłożenie przez Wykonawcę/podwykonawcę Wykazu osób wraz z ich oświadczeniami                    w terminie wskazanym przez Zamawiającego będzie traktowane, jako niewypełnienie obowiązku,                             o którym mowa w ust. 1.</w:t>
      </w:r>
    </w:p>
    <w:p w14:paraId="3B9897B3" w14:textId="77777777" w:rsidR="00F8003F" w:rsidRPr="00F8003F" w:rsidRDefault="00F8003F" w:rsidP="00E376D5">
      <w:pPr>
        <w:numPr>
          <w:ilvl w:val="0"/>
          <w:numId w:val="26"/>
        </w:numPr>
        <w:suppressAutoHyphens/>
        <w:autoSpaceDE w:val="0"/>
        <w:autoSpaceDN w:val="0"/>
        <w:adjustRightInd w:val="0"/>
        <w:spacing w:before="100" w:beforeAutospacing="1" w:after="120" w:line="276" w:lineRule="auto"/>
        <w:jc w:val="both"/>
        <w:rPr>
          <w:rFonts w:ascii="Arial" w:eastAsia="Times New Roman" w:hAnsi="Arial" w:cs="Arial"/>
          <w:sz w:val="20"/>
          <w:szCs w:val="20"/>
          <w:lang w:eastAsia="ar-SA"/>
        </w:rPr>
      </w:pPr>
      <w:r w:rsidRPr="00F8003F">
        <w:rPr>
          <w:rFonts w:ascii="Arial" w:eastAsia="Times New Roman" w:hAnsi="Arial" w:cs="Arial"/>
          <w:sz w:val="20"/>
          <w:szCs w:val="20"/>
          <w:lang w:eastAsia="ar-SA"/>
        </w:rPr>
        <w:t xml:space="preserve">O każdej zmianie osób wymienionych w Wykazie osób, Wykonawca/podwykonawca zobowiązany jest niezwłocznie (najpóźniej w terminie </w:t>
      </w:r>
      <w:r w:rsidRPr="00F8003F">
        <w:rPr>
          <w:rFonts w:ascii="Arial" w:eastAsia="Times New Roman" w:hAnsi="Arial" w:cs="Arial"/>
          <w:b/>
          <w:sz w:val="20"/>
          <w:szCs w:val="20"/>
          <w:lang w:eastAsia="ar-SA"/>
        </w:rPr>
        <w:t>5 dni roboczych</w:t>
      </w:r>
      <w:r w:rsidRPr="00F8003F">
        <w:rPr>
          <w:rFonts w:ascii="Arial" w:eastAsia="Times New Roman" w:hAnsi="Arial" w:cs="Arial"/>
          <w:sz w:val="20"/>
          <w:szCs w:val="20"/>
          <w:lang w:eastAsia="ar-SA"/>
        </w:rPr>
        <w:t xml:space="preserve"> od powstania zmiany) poinformować Zamawiającego poprzez złożenie aktualnego Wykazu osób. Zmiany w Wykazie osób, nie wymagają zmiany umowy.</w:t>
      </w:r>
    </w:p>
    <w:p w14:paraId="6800932E" w14:textId="1B53CBAB" w:rsidR="00F8003F" w:rsidRDefault="00F8003F" w:rsidP="00BD4F7D">
      <w:pPr>
        <w:numPr>
          <w:ilvl w:val="0"/>
          <w:numId w:val="26"/>
        </w:numPr>
        <w:suppressAutoHyphens/>
        <w:spacing w:after="0" w:line="276" w:lineRule="auto"/>
        <w:jc w:val="both"/>
        <w:rPr>
          <w:rFonts w:ascii="Arial" w:eastAsia="Times New Roman" w:hAnsi="Arial" w:cs="Arial"/>
          <w:sz w:val="20"/>
          <w:szCs w:val="20"/>
          <w:lang w:eastAsia="ar-SA"/>
        </w:rPr>
      </w:pPr>
      <w:r w:rsidRPr="00F8003F">
        <w:rPr>
          <w:rFonts w:ascii="Arial" w:eastAsia="Times New Roman" w:hAnsi="Arial" w:cs="Arial"/>
          <w:sz w:val="20"/>
          <w:szCs w:val="20"/>
          <w:lang w:eastAsia="ar-SA"/>
        </w:rPr>
        <w:t>W przypadku uzasadnionych wątpliwości co do zatrudnienia na podstawie umowy o pracę osób wykazanych w Wykazie osób zatrudnionych, Zamawiający może zwrócić się o przeprowadzenie kontroli przez Państwową Inspekcję Pracy.</w:t>
      </w:r>
    </w:p>
    <w:p w14:paraId="78B90D46" w14:textId="77777777" w:rsidR="00BD4F7D" w:rsidRPr="00F8003F" w:rsidRDefault="00BD4F7D" w:rsidP="00BD4F7D">
      <w:pPr>
        <w:suppressAutoHyphens/>
        <w:spacing w:after="0" w:line="276" w:lineRule="auto"/>
        <w:ind w:left="360"/>
        <w:jc w:val="both"/>
        <w:rPr>
          <w:rFonts w:ascii="Arial" w:eastAsia="Times New Roman" w:hAnsi="Arial" w:cs="Arial"/>
          <w:sz w:val="20"/>
          <w:szCs w:val="20"/>
          <w:lang w:eastAsia="ar-SA"/>
        </w:rPr>
      </w:pPr>
    </w:p>
    <w:p w14:paraId="791B2DCA" w14:textId="77777777" w:rsidR="00F8003F" w:rsidRPr="00F8003F" w:rsidRDefault="00F8003F" w:rsidP="00BD4F7D">
      <w:pPr>
        <w:numPr>
          <w:ilvl w:val="0"/>
          <w:numId w:val="26"/>
        </w:numPr>
        <w:suppressAutoHyphens/>
        <w:spacing w:after="0" w:line="240" w:lineRule="auto"/>
        <w:contextualSpacing/>
        <w:jc w:val="both"/>
        <w:rPr>
          <w:rFonts w:ascii="Arial" w:eastAsia="Times New Roman" w:hAnsi="Arial" w:cs="Arial"/>
          <w:sz w:val="20"/>
          <w:szCs w:val="20"/>
          <w:lang w:eastAsia="ar-SA"/>
        </w:rPr>
      </w:pPr>
      <w:r w:rsidRPr="00F8003F">
        <w:rPr>
          <w:rFonts w:ascii="Arial" w:eastAsia="Times New Roman" w:hAnsi="Arial" w:cs="Arial"/>
          <w:sz w:val="20"/>
          <w:szCs w:val="20"/>
          <w:lang w:eastAsia="ar-SA"/>
        </w:rPr>
        <w:t xml:space="preserve">Wykonawca zobowiązuje się poinformować (art. 14 RODO) osoby, o których mowa w ust. 1 i 2                              o udostępnieniu ich danych osobowych (w szczególności: imienia i nazwiska) Zamawiającemu                          i o przetwarzaniu tych danych (w szczególności poprzez przechowywanie i utrwalanie) przez Zamawiającego w celu realizacji niniejszej Umowy. Wykonawca realizuje obowiązek informacyjny  poprzez zapoznanie osób z klauzulą informacyjną, zamieszczoną pod adresem: </w:t>
      </w:r>
      <w:hyperlink r:id="rId9" w:history="1">
        <w:r w:rsidRPr="00F8003F">
          <w:rPr>
            <w:rFonts w:ascii="Arial" w:eastAsia="Times New Roman" w:hAnsi="Arial" w:cs="Arial"/>
            <w:color w:val="0563C1" w:themeColor="hyperlink"/>
            <w:sz w:val="20"/>
            <w:szCs w:val="20"/>
            <w:u w:val="single"/>
            <w:lang w:eastAsia="ar-SA"/>
          </w:rPr>
          <w:t>http://bip.lodz.kwp.policja.gov.pl/KPL/ochrona-danych-osobowyc/</w:t>
        </w:r>
      </w:hyperlink>
    </w:p>
    <w:p w14:paraId="22B895AC" w14:textId="77777777" w:rsidR="00F8003F" w:rsidRPr="00F8003F" w:rsidRDefault="00F8003F" w:rsidP="00BD4F7D">
      <w:pPr>
        <w:suppressAutoHyphens/>
        <w:spacing w:after="0" w:line="240" w:lineRule="auto"/>
        <w:jc w:val="both"/>
        <w:rPr>
          <w:rFonts w:ascii="Arial" w:eastAsia="Times New Roman" w:hAnsi="Arial" w:cs="Arial"/>
          <w:sz w:val="20"/>
          <w:szCs w:val="20"/>
          <w:lang w:eastAsia="ar-SA"/>
        </w:rPr>
      </w:pPr>
    </w:p>
    <w:p w14:paraId="1E52A18E" w14:textId="09C2443E" w:rsidR="00F8003F" w:rsidRPr="00F8003F" w:rsidRDefault="00F8003F" w:rsidP="00BD4F7D">
      <w:pPr>
        <w:numPr>
          <w:ilvl w:val="0"/>
          <w:numId w:val="26"/>
        </w:numPr>
        <w:suppressAutoHyphens/>
        <w:spacing w:after="0" w:line="240" w:lineRule="auto"/>
        <w:contextualSpacing/>
        <w:jc w:val="both"/>
        <w:rPr>
          <w:rFonts w:ascii="Arial" w:eastAsia="Times New Roman" w:hAnsi="Arial" w:cs="Arial"/>
          <w:sz w:val="20"/>
          <w:szCs w:val="20"/>
          <w:lang w:eastAsia="ar-SA"/>
        </w:rPr>
      </w:pPr>
      <w:r w:rsidRPr="00F8003F">
        <w:rPr>
          <w:rFonts w:ascii="Arial" w:eastAsia="Times New Roman" w:hAnsi="Arial" w:cs="Arial"/>
          <w:sz w:val="20"/>
          <w:szCs w:val="20"/>
          <w:lang w:eastAsia="ar-SA"/>
        </w:rPr>
        <w:t xml:space="preserve">Zapisy umów Wykonawcy z </w:t>
      </w:r>
      <w:r w:rsidR="00D93973">
        <w:rPr>
          <w:rFonts w:ascii="Arial" w:eastAsia="Times New Roman" w:hAnsi="Arial" w:cs="Arial"/>
          <w:sz w:val="20"/>
          <w:szCs w:val="20"/>
          <w:lang w:eastAsia="ar-SA"/>
        </w:rPr>
        <w:t>p</w:t>
      </w:r>
      <w:r w:rsidRPr="00F8003F">
        <w:rPr>
          <w:rFonts w:ascii="Arial" w:eastAsia="Times New Roman" w:hAnsi="Arial" w:cs="Arial"/>
          <w:sz w:val="20"/>
          <w:szCs w:val="20"/>
          <w:lang w:eastAsia="ar-SA"/>
        </w:rPr>
        <w:t>odwykonawcami muszą regulować kwestie zatrudnienia osób analogicznie jak niniejsza umowa</w:t>
      </w:r>
    </w:p>
    <w:p w14:paraId="5074C738" w14:textId="77777777" w:rsidR="0084741C" w:rsidRDefault="0084741C" w:rsidP="00535E51">
      <w:pPr>
        <w:autoSpaceDE w:val="0"/>
        <w:spacing w:after="0" w:line="240" w:lineRule="auto"/>
        <w:jc w:val="center"/>
        <w:rPr>
          <w:rFonts w:ascii="Arial" w:eastAsia="Times New Roman" w:hAnsi="Arial" w:cs="Times New Roman"/>
          <w:b/>
          <w:sz w:val="20"/>
          <w:szCs w:val="24"/>
          <w:lang w:eastAsia="pl-PL"/>
        </w:rPr>
      </w:pPr>
    </w:p>
    <w:p w14:paraId="1C96DA7F" w14:textId="648EB462" w:rsidR="009B4530" w:rsidRDefault="00535E51" w:rsidP="00535E51">
      <w:pPr>
        <w:autoSpaceDE w:val="0"/>
        <w:spacing w:after="0" w:line="240" w:lineRule="auto"/>
        <w:jc w:val="center"/>
        <w:rPr>
          <w:rFonts w:ascii="Arial" w:eastAsia="Times New Roman" w:hAnsi="Arial" w:cs="Times New Roman"/>
          <w:b/>
          <w:sz w:val="20"/>
          <w:szCs w:val="24"/>
          <w:lang w:eastAsia="pl-PL"/>
        </w:rPr>
      </w:pPr>
      <w:r w:rsidRPr="00535E51">
        <w:rPr>
          <w:rFonts w:ascii="Arial" w:eastAsia="Times New Roman" w:hAnsi="Arial" w:cs="Times New Roman"/>
          <w:b/>
          <w:sz w:val="20"/>
          <w:szCs w:val="24"/>
          <w:lang w:eastAsia="pl-PL"/>
        </w:rPr>
        <w:t xml:space="preserve">§ </w:t>
      </w:r>
      <w:r w:rsidR="007B4D62">
        <w:rPr>
          <w:rFonts w:ascii="Arial" w:eastAsia="Times New Roman" w:hAnsi="Arial" w:cs="Times New Roman"/>
          <w:b/>
          <w:sz w:val="20"/>
          <w:szCs w:val="24"/>
          <w:lang w:eastAsia="pl-PL"/>
        </w:rPr>
        <w:t>6</w:t>
      </w:r>
      <w:r w:rsidR="00BD4F7D">
        <w:rPr>
          <w:rFonts w:ascii="Arial" w:eastAsia="Times New Roman" w:hAnsi="Arial" w:cs="Times New Roman"/>
          <w:b/>
          <w:sz w:val="20"/>
          <w:szCs w:val="24"/>
          <w:lang w:eastAsia="pl-PL"/>
        </w:rPr>
        <w:t xml:space="preserve"> - </w:t>
      </w:r>
      <w:r w:rsidR="009B4530">
        <w:rPr>
          <w:rFonts w:ascii="Arial" w:eastAsia="Times New Roman" w:hAnsi="Arial" w:cs="Times New Roman"/>
          <w:b/>
          <w:sz w:val="20"/>
          <w:szCs w:val="24"/>
          <w:lang w:eastAsia="pl-PL"/>
        </w:rPr>
        <w:t>Wynagrodzenie</w:t>
      </w:r>
    </w:p>
    <w:p w14:paraId="4D0646D6" w14:textId="77777777" w:rsidR="009B4530" w:rsidRPr="00535E51" w:rsidRDefault="009B4530" w:rsidP="00535E51">
      <w:pPr>
        <w:autoSpaceDE w:val="0"/>
        <w:spacing w:after="0" w:line="240" w:lineRule="auto"/>
        <w:jc w:val="center"/>
        <w:rPr>
          <w:rFonts w:ascii="Arial" w:eastAsia="Times New Roman" w:hAnsi="Arial" w:cs="Times New Roman"/>
          <w:b/>
          <w:sz w:val="20"/>
          <w:szCs w:val="24"/>
          <w:lang w:eastAsia="pl-PL"/>
        </w:rPr>
      </w:pPr>
    </w:p>
    <w:p w14:paraId="1019B496" w14:textId="45EE819D" w:rsidR="00535E51" w:rsidRPr="00535E51" w:rsidRDefault="00535E51" w:rsidP="00953ABA">
      <w:pPr>
        <w:numPr>
          <w:ilvl w:val="6"/>
          <w:numId w:val="1"/>
        </w:num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Maksymalna wartość umowy wynosi:</w:t>
      </w:r>
    </w:p>
    <w:p w14:paraId="1C3C3E4C" w14:textId="77777777" w:rsidR="00D93973" w:rsidRDefault="00535E51" w:rsidP="00953ABA">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ab/>
      </w:r>
      <w:r w:rsidRPr="00D93973">
        <w:rPr>
          <w:rFonts w:ascii="Arial" w:eastAsia="Times New Roman" w:hAnsi="Arial" w:cs="Arial"/>
          <w:b/>
          <w:bCs/>
          <w:sz w:val="20"/>
          <w:szCs w:val="20"/>
          <w:lang w:eastAsia="pl-PL"/>
        </w:rPr>
        <w:t>netto</w:t>
      </w:r>
      <w:r w:rsidRPr="00535E51">
        <w:rPr>
          <w:rFonts w:ascii="Arial" w:eastAsia="Times New Roman" w:hAnsi="Arial" w:cs="Arial"/>
          <w:bCs/>
          <w:sz w:val="20"/>
          <w:szCs w:val="20"/>
          <w:lang w:eastAsia="pl-PL"/>
        </w:rPr>
        <w:t>:</w:t>
      </w:r>
      <w:r w:rsidR="00953ABA">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 xml:space="preserve">.................................................zł </w:t>
      </w:r>
    </w:p>
    <w:p w14:paraId="4531854E" w14:textId="43E821F0" w:rsidR="00535E51" w:rsidRPr="00535E51" w:rsidRDefault="00D93973" w:rsidP="00953ABA">
      <w:pPr>
        <w:spacing w:after="0" w:line="276" w:lineRule="auto"/>
        <w:ind w:left="284" w:hanging="284"/>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     </w:t>
      </w:r>
      <w:r w:rsidR="00535E51" w:rsidRPr="00535E51">
        <w:rPr>
          <w:rFonts w:ascii="Arial" w:eastAsia="Times New Roman" w:hAnsi="Arial" w:cs="Arial"/>
          <w:bCs/>
          <w:sz w:val="20"/>
          <w:szCs w:val="20"/>
          <w:lang w:eastAsia="pl-PL"/>
        </w:rPr>
        <w:t>(słownie ……………………………...........…......................................................................…………zł),</w:t>
      </w:r>
    </w:p>
    <w:p w14:paraId="12E2B64B" w14:textId="77777777" w:rsidR="00D93973" w:rsidRDefault="00535E51" w:rsidP="00953ABA">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
          <w:bCs/>
          <w:sz w:val="20"/>
          <w:szCs w:val="20"/>
          <w:lang w:eastAsia="pl-PL"/>
        </w:rPr>
        <w:tab/>
        <w:t>brutto:</w:t>
      </w:r>
      <w:r w:rsidR="00D93973" w:rsidRPr="00D93973">
        <w:rPr>
          <w:rFonts w:ascii="Arial" w:eastAsia="Times New Roman" w:hAnsi="Arial" w:cs="Arial"/>
          <w:bCs/>
          <w:sz w:val="20"/>
          <w:szCs w:val="20"/>
          <w:lang w:eastAsia="pl-PL"/>
        </w:rPr>
        <w:t>.</w:t>
      </w:r>
      <w:r w:rsidR="00D93973">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 zł</w:t>
      </w:r>
    </w:p>
    <w:p w14:paraId="17D3DEA0" w14:textId="62EC2BF6" w:rsidR="00535E51" w:rsidRDefault="00D93973" w:rsidP="00953ABA">
      <w:pPr>
        <w:spacing w:after="0" w:line="276" w:lineRule="auto"/>
        <w:ind w:left="284" w:hanging="284"/>
        <w:jc w:val="both"/>
        <w:rPr>
          <w:rFonts w:ascii="Arial" w:eastAsia="Times New Roman" w:hAnsi="Arial" w:cs="Arial"/>
          <w:bCs/>
          <w:sz w:val="20"/>
          <w:szCs w:val="20"/>
          <w:lang w:eastAsia="pl-PL"/>
        </w:rPr>
      </w:pPr>
      <w:r>
        <w:rPr>
          <w:rFonts w:ascii="Arial" w:eastAsia="Times New Roman" w:hAnsi="Arial" w:cs="Arial"/>
          <w:b/>
          <w:bCs/>
          <w:sz w:val="20"/>
          <w:szCs w:val="20"/>
          <w:lang w:eastAsia="pl-PL"/>
        </w:rPr>
        <w:t xml:space="preserve">   </w:t>
      </w:r>
      <w:r w:rsidR="00535E51" w:rsidRPr="00535E51">
        <w:rPr>
          <w:rFonts w:ascii="Arial" w:eastAsia="Times New Roman" w:hAnsi="Arial" w:cs="Arial"/>
          <w:b/>
          <w:bCs/>
          <w:sz w:val="20"/>
          <w:szCs w:val="20"/>
          <w:lang w:eastAsia="pl-PL"/>
        </w:rPr>
        <w:t xml:space="preserve"> </w:t>
      </w:r>
      <w:r w:rsidR="00535E51" w:rsidRPr="00D93973">
        <w:rPr>
          <w:rFonts w:ascii="Arial" w:eastAsia="Times New Roman" w:hAnsi="Arial" w:cs="Arial"/>
          <w:bCs/>
          <w:sz w:val="20"/>
          <w:szCs w:val="20"/>
          <w:lang w:eastAsia="pl-PL"/>
        </w:rPr>
        <w:t>(słownie</w:t>
      </w:r>
      <w:r w:rsidR="00535E51" w:rsidRPr="00535E51">
        <w:rPr>
          <w:rFonts w:ascii="Arial" w:eastAsia="Times New Roman" w:hAnsi="Arial" w:cs="Arial"/>
          <w:b/>
          <w:bCs/>
          <w:sz w:val="20"/>
          <w:szCs w:val="20"/>
          <w:lang w:eastAsia="pl-PL"/>
        </w:rPr>
        <w:t xml:space="preserve"> </w:t>
      </w:r>
      <w:r w:rsidR="00535E51" w:rsidRPr="00535E51">
        <w:rPr>
          <w:rFonts w:ascii="Arial" w:eastAsia="Times New Roman" w:hAnsi="Arial" w:cs="Arial"/>
          <w:bCs/>
          <w:sz w:val="20"/>
          <w:szCs w:val="20"/>
          <w:lang w:eastAsia="pl-PL"/>
        </w:rPr>
        <w:t>………………......................................................................………….......………..……</w:t>
      </w:r>
      <w:r>
        <w:rPr>
          <w:rFonts w:ascii="Arial" w:eastAsia="Times New Roman" w:hAnsi="Arial" w:cs="Arial"/>
          <w:bCs/>
          <w:sz w:val="20"/>
          <w:szCs w:val="20"/>
          <w:lang w:eastAsia="pl-PL"/>
        </w:rPr>
        <w:t>..</w:t>
      </w:r>
      <w:r w:rsidR="00535E51" w:rsidRPr="00535E51">
        <w:rPr>
          <w:rFonts w:ascii="Arial" w:eastAsia="Times New Roman" w:hAnsi="Arial" w:cs="Arial"/>
          <w:bCs/>
          <w:sz w:val="20"/>
          <w:szCs w:val="20"/>
          <w:lang w:eastAsia="pl-PL"/>
        </w:rPr>
        <w:t>… zł),</w:t>
      </w:r>
    </w:p>
    <w:p w14:paraId="1B0B81B4" w14:textId="213F7910" w:rsidR="001A200C" w:rsidRDefault="001A200C" w:rsidP="00953ABA">
      <w:pPr>
        <w:spacing w:after="0" w:line="276" w:lineRule="auto"/>
        <w:ind w:left="284"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00701E93" w:rsidRPr="00701E93">
        <w:rPr>
          <w:rFonts w:ascii="Arial" w:eastAsia="Times New Roman" w:hAnsi="Arial" w:cs="Arial"/>
          <w:sz w:val="20"/>
          <w:szCs w:val="20"/>
          <w:lang w:eastAsia="pl-PL"/>
        </w:rPr>
        <w:t xml:space="preserve">przy cenach jednostkowych zawartych w </w:t>
      </w:r>
      <w:r w:rsidR="00D93973">
        <w:rPr>
          <w:rFonts w:ascii="Arial" w:eastAsia="Times New Roman" w:hAnsi="Arial" w:cs="Arial"/>
          <w:sz w:val="20"/>
          <w:szCs w:val="20"/>
          <w:lang w:eastAsia="pl-PL"/>
        </w:rPr>
        <w:t xml:space="preserve">Formularzu cenowym - </w:t>
      </w:r>
      <w:r w:rsidR="00701E93" w:rsidRPr="00701E93">
        <w:rPr>
          <w:rFonts w:ascii="Arial" w:eastAsia="Times New Roman" w:hAnsi="Arial" w:cs="Arial"/>
          <w:sz w:val="20"/>
          <w:szCs w:val="20"/>
          <w:lang w:eastAsia="pl-PL"/>
        </w:rPr>
        <w:t>Załączniku  nr  2</w:t>
      </w:r>
      <w:r w:rsidR="00701E93">
        <w:rPr>
          <w:rFonts w:ascii="Arial" w:eastAsia="Times New Roman" w:hAnsi="Arial" w:cs="Arial"/>
          <w:sz w:val="20"/>
          <w:szCs w:val="20"/>
          <w:lang w:eastAsia="pl-PL"/>
        </w:rPr>
        <w:t>.2.</w:t>
      </w:r>
      <w:r w:rsidR="00701E93" w:rsidRPr="00701E93">
        <w:rPr>
          <w:rFonts w:ascii="Arial" w:eastAsia="Times New Roman" w:hAnsi="Arial" w:cs="Arial"/>
          <w:sz w:val="20"/>
          <w:szCs w:val="20"/>
          <w:lang w:eastAsia="pl-PL"/>
        </w:rPr>
        <w:t>do umowy.</w:t>
      </w:r>
    </w:p>
    <w:p w14:paraId="36105912" w14:textId="38D89561" w:rsidR="00535E51" w:rsidRDefault="00535E51" w:rsidP="00953ABA">
      <w:pPr>
        <w:spacing w:after="0" w:line="276" w:lineRule="auto"/>
        <w:ind w:left="284" w:hanging="284"/>
        <w:jc w:val="both"/>
        <w:rPr>
          <w:rFonts w:ascii="Arial" w:eastAsia="Times New Roman" w:hAnsi="Arial" w:cs="Arial"/>
          <w:bCs/>
          <w:sz w:val="20"/>
          <w:szCs w:val="20"/>
          <w:u w:val="single"/>
          <w:lang w:eastAsia="pl-PL"/>
        </w:rPr>
      </w:pPr>
      <w:r w:rsidRPr="00535E51">
        <w:rPr>
          <w:rFonts w:ascii="Arial" w:eastAsia="Times New Roman" w:hAnsi="Arial" w:cs="Arial"/>
          <w:bCs/>
          <w:sz w:val="20"/>
          <w:szCs w:val="20"/>
          <w:lang w:eastAsia="pl-PL"/>
        </w:rPr>
        <w:tab/>
      </w:r>
      <w:r w:rsidRPr="00535E51">
        <w:rPr>
          <w:rFonts w:ascii="Arial" w:eastAsia="Times New Roman" w:hAnsi="Arial" w:cs="Arial"/>
          <w:bCs/>
          <w:sz w:val="20"/>
          <w:szCs w:val="20"/>
          <w:u w:val="single"/>
          <w:lang w:eastAsia="pl-PL"/>
        </w:rPr>
        <w:t xml:space="preserve">Cena </w:t>
      </w:r>
      <w:r w:rsidRPr="00535E51">
        <w:rPr>
          <w:rFonts w:ascii="Arial" w:eastAsia="Times New Roman" w:hAnsi="Arial" w:cs="Arial"/>
          <w:b/>
          <w:bCs/>
          <w:sz w:val="20"/>
          <w:szCs w:val="20"/>
          <w:u w:val="single"/>
          <w:lang w:eastAsia="pl-PL"/>
        </w:rPr>
        <w:t xml:space="preserve">za 1 roboczogodzinę prac naprawczych </w:t>
      </w:r>
      <w:r w:rsidRPr="00535E51">
        <w:rPr>
          <w:rFonts w:ascii="Arial" w:eastAsia="Times New Roman" w:hAnsi="Arial" w:cs="Arial"/>
          <w:bCs/>
          <w:sz w:val="20"/>
          <w:szCs w:val="20"/>
          <w:u w:val="single"/>
          <w:lang w:eastAsia="pl-PL"/>
        </w:rPr>
        <w:t>wynosi:</w:t>
      </w:r>
    </w:p>
    <w:p w14:paraId="08E45AAD" w14:textId="39E41BB0" w:rsidR="00D93973" w:rsidRDefault="00535E51" w:rsidP="00953ABA">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lastRenderedPageBreak/>
        <w:tab/>
        <w:t>netto: …</w:t>
      </w:r>
      <w:r w:rsidR="00D93973">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 zł</w:t>
      </w:r>
    </w:p>
    <w:p w14:paraId="2C35E32E" w14:textId="7183B689" w:rsidR="00535E51" w:rsidRPr="00535E51" w:rsidRDefault="00D93973" w:rsidP="00953ABA">
      <w:pPr>
        <w:spacing w:after="0" w:line="276" w:lineRule="auto"/>
        <w:ind w:left="284"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00535E51" w:rsidRPr="00535E51">
        <w:rPr>
          <w:rFonts w:ascii="Arial" w:eastAsia="Times New Roman" w:hAnsi="Arial" w:cs="Arial"/>
          <w:bCs/>
          <w:sz w:val="20"/>
          <w:szCs w:val="20"/>
          <w:lang w:eastAsia="pl-PL"/>
        </w:rPr>
        <w:t xml:space="preserve"> (słownie  ……………………………………....................................................................................…zł);</w:t>
      </w:r>
    </w:p>
    <w:p w14:paraId="64ECA686" w14:textId="7F438D93" w:rsidR="00D93973" w:rsidRDefault="00535E51" w:rsidP="00953ABA">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ab/>
      </w:r>
      <w:r w:rsidRPr="00535E51">
        <w:rPr>
          <w:rFonts w:ascii="Arial" w:eastAsia="Times New Roman" w:hAnsi="Arial" w:cs="Arial"/>
          <w:b/>
          <w:bCs/>
          <w:sz w:val="20"/>
          <w:szCs w:val="20"/>
          <w:lang w:eastAsia="pl-PL"/>
        </w:rPr>
        <w:t xml:space="preserve">brutto: </w:t>
      </w:r>
      <w:r w:rsidRPr="00535E51">
        <w:rPr>
          <w:rFonts w:ascii="Arial" w:eastAsia="Times New Roman" w:hAnsi="Arial" w:cs="Arial"/>
          <w:bCs/>
          <w:sz w:val="20"/>
          <w:szCs w:val="20"/>
          <w:lang w:eastAsia="pl-PL"/>
        </w:rPr>
        <w:t>…………….</w:t>
      </w:r>
      <w:r w:rsidR="00D93973">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 zł</w:t>
      </w:r>
    </w:p>
    <w:p w14:paraId="2A5914CF" w14:textId="39369DF7" w:rsidR="00535E51" w:rsidRDefault="00D93973" w:rsidP="00953ABA">
      <w:pPr>
        <w:spacing w:after="0" w:line="276" w:lineRule="auto"/>
        <w:ind w:left="284" w:hanging="284"/>
        <w:jc w:val="both"/>
        <w:rPr>
          <w:rFonts w:ascii="Arial" w:eastAsia="Times New Roman" w:hAnsi="Arial" w:cs="Arial"/>
          <w:bCs/>
          <w:sz w:val="20"/>
          <w:szCs w:val="20"/>
          <w:lang w:eastAsia="pl-PL"/>
        </w:rPr>
      </w:pPr>
      <w:r>
        <w:rPr>
          <w:rFonts w:ascii="Arial" w:eastAsia="Times New Roman" w:hAnsi="Arial" w:cs="Arial"/>
          <w:b/>
          <w:bCs/>
          <w:sz w:val="20"/>
          <w:szCs w:val="20"/>
          <w:lang w:eastAsia="pl-PL"/>
        </w:rPr>
        <w:t xml:space="preserve">   </w:t>
      </w:r>
      <w:r w:rsidR="00EE7924">
        <w:rPr>
          <w:rFonts w:ascii="Arial" w:eastAsia="Times New Roman" w:hAnsi="Arial" w:cs="Arial"/>
          <w:b/>
          <w:bCs/>
          <w:sz w:val="20"/>
          <w:szCs w:val="20"/>
          <w:lang w:eastAsia="pl-PL"/>
        </w:rPr>
        <w:t xml:space="preserve"> </w:t>
      </w:r>
      <w:r w:rsidR="00535E51" w:rsidRPr="00535E51">
        <w:rPr>
          <w:rFonts w:ascii="Arial" w:eastAsia="Times New Roman" w:hAnsi="Arial" w:cs="Arial"/>
          <w:b/>
          <w:bCs/>
          <w:sz w:val="20"/>
          <w:szCs w:val="20"/>
          <w:lang w:eastAsia="pl-PL"/>
        </w:rPr>
        <w:t xml:space="preserve"> </w:t>
      </w:r>
      <w:r w:rsidR="00535E51" w:rsidRPr="00D93973">
        <w:rPr>
          <w:rFonts w:ascii="Arial" w:eastAsia="Times New Roman" w:hAnsi="Arial" w:cs="Arial"/>
          <w:bCs/>
          <w:sz w:val="20"/>
          <w:szCs w:val="20"/>
          <w:lang w:eastAsia="pl-PL"/>
        </w:rPr>
        <w:t>(słownie</w:t>
      </w:r>
      <w:r w:rsidR="00535E51" w:rsidRPr="00535E51">
        <w:rPr>
          <w:rFonts w:ascii="Arial" w:eastAsia="Times New Roman" w:hAnsi="Arial" w:cs="Arial"/>
          <w:b/>
          <w:bCs/>
          <w:sz w:val="20"/>
          <w:szCs w:val="20"/>
          <w:lang w:eastAsia="pl-PL"/>
        </w:rPr>
        <w:t xml:space="preserve"> </w:t>
      </w:r>
      <w:r w:rsidR="00535E51" w:rsidRPr="00535E51">
        <w:rPr>
          <w:rFonts w:ascii="Arial" w:eastAsia="Times New Roman" w:hAnsi="Arial" w:cs="Arial"/>
          <w:bCs/>
          <w:sz w:val="20"/>
          <w:szCs w:val="20"/>
          <w:lang w:eastAsia="pl-PL"/>
        </w:rPr>
        <w:t>……………………</w:t>
      </w:r>
      <w:r w:rsidR="00EE7924">
        <w:rPr>
          <w:rFonts w:ascii="Arial" w:eastAsia="Times New Roman" w:hAnsi="Arial" w:cs="Arial"/>
          <w:bCs/>
          <w:sz w:val="20"/>
          <w:szCs w:val="20"/>
          <w:lang w:eastAsia="pl-PL"/>
        </w:rPr>
        <w:t>...</w:t>
      </w:r>
      <w:r w:rsidR="00535E51" w:rsidRPr="00535E51">
        <w:rPr>
          <w:rFonts w:ascii="Arial" w:eastAsia="Times New Roman" w:hAnsi="Arial" w:cs="Arial"/>
          <w:bCs/>
          <w:sz w:val="20"/>
          <w:szCs w:val="20"/>
          <w:lang w:eastAsia="pl-PL"/>
        </w:rPr>
        <w:t>……......................................................................</w:t>
      </w:r>
      <w:r>
        <w:rPr>
          <w:rFonts w:ascii="Arial" w:eastAsia="Times New Roman" w:hAnsi="Arial" w:cs="Arial"/>
          <w:bCs/>
          <w:sz w:val="20"/>
          <w:szCs w:val="20"/>
          <w:lang w:eastAsia="pl-PL"/>
        </w:rPr>
        <w:t>...</w:t>
      </w:r>
      <w:r w:rsidR="00535E51" w:rsidRPr="00535E51">
        <w:rPr>
          <w:rFonts w:ascii="Arial" w:eastAsia="Times New Roman" w:hAnsi="Arial" w:cs="Arial"/>
          <w:bCs/>
          <w:sz w:val="20"/>
          <w:szCs w:val="20"/>
          <w:lang w:eastAsia="pl-PL"/>
        </w:rPr>
        <w:t>.…............………zł).</w:t>
      </w:r>
    </w:p>
    <w:p w14:paraId="4C0B6F97" w14:textId="6DC4DFAD" w:rsidR="00701E93" w:rsidRDefault="00701E93" w:rsidP="00953ABA">
      <w:pPr>
        <w:spacing w:after="0" w:line="276" w:lineRule="auto"/>
        <w:ind w:left="284" w:hanging="284"/>
        <w:jc w:val="both"/>
        <w:rPr>
          <w:rFonts w:ascii="Arial" w:eastAsia="Times New Roman" w:hAnsi="Arial" w:cs="Arial"/>
          <w:bCs/>
          <w:sz w:val="20"/>
          <w:szCs w:val="20"/>
          <w:lang w:eastAsia="pl-PL"/>
        </w:rPr>
      </w:pPr>
    </w:p>
    <w:p w14:paraId="6284211A" w14:textId="35AB9E75" w:rsidR="00701E93" w:rsidRPr="00701E93" w:rsidRDefault="00701E93" w:rsidP="00953ABA">
      <w:pPr>
        <w:spacing w:after="0" w:line="276" w:lineRule="auto"/>
        <w:ind w:left="284" w:hanging="284"/>
        <w:jc w:val="both"/>
        <w:rPr>
          <w:rFonts w:ascii="Arial" w:eastAsia="Calibri" w:hAnsi="Arial" w:cs="Arial"/>
          <w:b/>
          <w:sz w:val="18"/>
          <w:szCs w:val="18"/>
        </w:rPr>
      </w:pPr>
      <w:r>
        <w:rPr>
          <w:rFonts w:ascii="Arial" w:eastAsia="Calibri" w:hAnsi="Arial" w:cs="Times New Roman"/>
          <w:sz w:val="20"/>
          <w:szCs w:val="20"/>
        </w:rPr>
        <w:t xml:space="preserve">    </w:t>
      </w:r>
      <w:r w:rsidRPr="00701E93">
        <w:rPr>
          <w:rFonts w:ascii="Arial" w:eastAsia="Calibri" w:hAnsi="Arial" w:cs="Times New Roman"/>
          <w:sz w:val="20"/>
          <w:szCs w:val="20"/>
        </w:rPr>
        <w:t xml:space="preserve">Sposób finansowania: </w:t>
      </w:r>
      <w:r w:rsidRPr="00701E93">
        <w:rPr>
          <w:rFonts w:ascii="Arial" w:eastAsia="Calibri" w:hAnsi="Arial" w:cs="Arial"/>
          <w:sz w:val="20"/>
          <w:szCs w:val="20"/>
        </w:rPr>
        <w:t xml:space="preserve">środki budżetowe – rozdział  </w:t>
      </w:r>
      <w:r w:rsidR="00AF52EC" w:rsidRPr="00AF52EC">
        <w:rPr>
          <w:rFonts w:ascii="Arial" w:eastAsia="Calibri" w:hAnsi="Arial" w:cs="Arial"/>
          <w:b/>
          <w:sz w:val="20"/>
          <w:szCs w:val="20"/>
        </w:rPr>
        <w:t>75401/75402/</w:t>
      </w:r>
      <w:r w:rsidRPr="00AF52EC">
        <w:rPr>
          <w:rFonts w:ascii="Arial" w:eastAsia="Calibri" w:hAnsi="Arial" w:cs="Arial"/>
          <w:b/>
          <w:sz w:val="20"/>
          <w:szCs w:val="20"/>
        </w:rPr>
        <w:t>75404</w:t>
      </w:r>
      <w:r w:rsidRPr="00701E93">
        <w:rPr>
          <w:rFonts w:ascii="Arial" w:eastAsia="Calibri" w:hAnsi="Arial" w:cs="Arial"/>
          <w:b/>
          <w:sz w:val="20"/>
          <w:szCs w:val="20"/>
        </w:rPr>
        <w:t>/75405</w:t>
      </w:r>
      <w:r w:rsidRPr="00701E93">
        <w:rPr>
          <w:rFonts w:ascii="Arial" w:eastAsia="Calibri" w:hAnsi="Arial" w:cs="Arial"/>
          <w:sz w:val="20"/>
          <w:szCs w:val="20"/>
        </w:rPr>
        <w:t xml:space="preserve">,   paragraf  </w:t>
      </w:r>
      <w:r w:rsidRPr="00701E93">
        <w:rPr>
          <w:rFonts w:ascii="Arial" w:eastAsia="Calibri" w:hAnsi="Arial" w:cs="Arial"/>
          <w:b/>
          <w:sz w:val="20"/>
          <w:szCs w:val="20"/>
        </w:rPr>
        <w:t xml:space="preserve">4300  </w:t>
      </w:r>
      <w:r w:rsidRPr="00701E93">
        <w:rPr>
          <w:rFonts w:ascii="Arial" w:eastAsia="Calibri" w:hAnsi="Arial" w:cs="Arial"/>
          <w:sz w:val="20"/>
          <w:szCs w:val="20"/>
        </w:rPr>
        <w:t xml:space="preserve">pozycja budżetowa  </w:t>
      </w:r>
      <w:r w:rsidRPr="00701E93">
        <w:rPr>
          <w:rFonts w:ascii="Arial" w:eastAsia="Calibri" w:hAnsi="Arial" w:cs="Arial"/>
          <w:b/>
          <w:sz w:val="20"/>
          <w:szCs w:val="20"/>
        </w:rPr>
        <w:t>430019</w:t>
      </w:r>
      <w:r w:rsidRPr="00701E93">
        <w:rPr>
          <w:rFonts w:ascii="Arial" w:eastAsia="Calibri" w:hAnsi="Arial" w:cs="Arial"/>
          <w:b/>
          <w:sz w:val="18"/>
          <w:szCs w:val="18"/>
        </w:rPr>
        <w:t>.</w:t>
      </w:r>
    </w:p>
    <w:p w14:paraId="34C5D84C" w14:textId="2507BD8B" w:rsidR="00701E93" w:rsidRDefault="00701E93" w:rsidP="00535E51">
      <w:pPr>
        <w:spacing w:after="0" w:line="240" w:lineRule="auto"/>
        <w:ind w:left="284" w:hanging="284"/>
        <w:jc w:val="both"/>
        <w:rPr>
          <w:rFonts w:ascii="Arial" w:eastAsia="Times New Roman" w:hAnsi="Arial" w:cs="Arial"/>
          <w:bCs/>
          <w:sz w:val="20"/>
          <w:szCs w:val="20"/>
          <w:lang w:eastAsia="pl-PL"/>
        </w:rPr>
      </w:pPr>
    </w:p>
    <w:p w14:paraId="36800C69" w14:textId="742B03A1" w:rsidR="00535E51" w:rsidRDefault="00535E51" w:rsidP="00953ABA">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 xml:space="preserve"> 2. Maksymalna wartość napraw, w tym wartość na bieżące naprawy lub usuwanie powstałych awarii,              w okresie obowiązywania umowy stanowi </w:t>
      </w:r>
      <w:r w:rsidRPr="00535E51">
        <w:rPr>
          <w:rFonts w:ascii="Arial" w:eastAsia="Times New Roman" w:hAnsi="Arial" w:cs="Arial"/>
          <w:b/>
          <w:bCs/>
          <w:sz w:val="20"/>
          <w:szCs w:val="20"/>
          <w:lang w:eastAsia="pl-PL"/>
        </w:rPr>
        <w:t>50%</w:t>
      </w:r>
      <w:r w:rsidRPr="00535E51">
        <w:rPr>
          <w:rFonts w:ascii="Arial" w:eastAsia="Times New Roman" w:hAnsi="Arial" w:cs="Arial"/>
          <w:bCs/>
          <w:sz w:val="20"/>
          <w:szCs w:val="20"/>
          <w:lang w:eastAsia="pl-PL"/>
        </w:rPr>
        <w:t xml:space="preserve"> wartości kwoty przewidzianej na konserwacje                   i została określona w Formularzu cenowym – Załączniku nr 2.2. do umowy.</w:t>
      </w:r>
    </w:p>
    <w:p w14:paraId="3137246F" w14:textId="7616F863" w:rsidR="00A907DA" w:rsidRPr="00535E51" w:rsidRDefault="00A907DA" w:rsidP="00953ABA">
      <w:pPr>
        <w:spacing w:after="0" w:line="276" w:lineRule="auto"/>
        <w:ind w:left="284"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6968EF5C" w14:textId="0C56BF8F" w:rsidR="00535E51" w:rsidRDefault="00535E51" w:rsidP="00953ABA">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3. Wartość brutto określona w ust. 1 zawiera wszystkie koszty związane z wykonaniem usługi wraz              z podatkiem VAT naliczonym zgodnie z obowiązującymi przepisami, a także koszty zatrudnienia wykwalifikowanych pracowników, ubezpieczenia, koszty dojazdu, narzędzi i materiałów pomocniczych niezbędnych do prawidłowego wykonania przedmiotu umowy oraz ich transportu</w:t>
      </w:r>
      <w:r w:rsidR="00BD4F7D">
        <w:rPr>
          <w:rFonts w:ascii="Arial" w:eastAsia="Times New Roman" w:hAnsi="Arial" w:cs="Arial"/>
          <w:bCs/>
          <w:sz w:val="20"/>
          <w:szCs w:val="20"/>
          <w:lang w:eastAsia="pl-PL"/>
        </w:rPr>
        <w:t xml:space="preserve">                    </w:t>
      </w:r>
      <w:r w:rsidRPr="00535E51">
        <w:rPr>
          <w:rFonts w:ascii="Arial" w:eastAsia="Times New Roman" w:hAnsi="Arial" w:cs="Arial"/>
          <w:bCs/>
          <w:sz w:val="20"/>
          <w:szCs w:val="20"/>
          <w:lang w:eastAsia="pl-PL"/>
        </w:rPr>
        <w:t xml:space="preserve"> do miejsca wykonania prac.</w:t>
      </w:r>
    </w:p>
    <w:p w14:paraId="2D49155B" w14:textId="77777777" w:rsidR="00AF52EC" w:rsidRPr="00535E51" w:rsidRDefault="00AF52EC" w:rsidP="00535E51">
      <w:pPr>
        <w:spacing w:after="0" w:line="240" w:lineRule="auto"/>
        <w:ind w:left="284" w:hanging="284"/>
        <w:jc w:val="both"/>
        <w:rPr>
          <w:rFonts w:ascii="Arial" w:eastAsia="Times New Roman" w:hAnsi="Arial" w:cs="Arial"/>
          <w:bCs/>
          <w:sz w:val="20"/>
          <w:szCs w:val="20"/>
          <w:lang w:eastAsia="pl-PL"/>
        </w:rPr>
      </w:pPr>
    </w:p>
    <w:p w14:paraId="79B386BE" w14:textId="42BD1F7A" w:rsidR="00535E51" w:rsidRDefault="00535E51" w:rsidP="00535E51">
      <w:pPr>
        <w:spacing w:after="0" w:line="240"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4.</w:t>
      </w:r>
      <w:r w:rsidRPr="00535E51">
        <w:rPr>
          <w:rFonts w:ascii="Arial" w:eastAsia="Times New Roman" w:hAnsi="Arial" w:cs="Arial"/>
          <w:bCs/>
          <w:sz w:val="20"/>
          <w:szCs w:val="20"/>
          <w:lang w:eastAsia="pl-PL"/>
        </w:rPr>
        <w:tab/>
        <w:t xml:space="preserve">Wartość wynagrodzenia nie </w:t>
      </w:r>
      <w:r w:rsidR="00BD4F7D">
        <w:rPr>
          <w:rFonts w:ascii="Arial" w:eastAsia="Times New Roman" w:hAnsi="Arial" w:cs="Arial"/>
          <w:bCs/>
          <w:sz w:val="20"/>
          <w:szCs w:val="20"/>
          <w:lang w:eastAsia="pl-PL"/>
        </w:rPr>
        <w:t>ulegnie</w:t>
      </w:r>
      <w:r w:rsidRPr="00535E51">
        <w:rPr>
          <w:rFonts w:ascii="Arial" w:eastAsia="Times New Roman" w:hAnsi="Arial" w:cs="Arial"/>
          <w:bCs/>
          <w:sz w:val="20"/>
          <w:szCs w:val="20"/>
          <w:lang w:eastAsia="pl-PL"/>
        </w:rPr>
        <w:t xml:space="preserve"> zwiększeniu w okresie obowiązywania umowy</w:t>
      </w:r>
      <w:r w:rsidR="004025A3">
        <w:rPr>
          <w:rFonts w:ascii="Arial" w:eastAsia="Times New Roman" w:hAnsi="Arial" w:cs="Arial"/>
          <w:bCs/>
          <w:sz w:val="20"/>
          <w:szCs w:val="20"/>
          <w:lang w:eastAsia="pl-PL"/>
        </w:rPr>
        <w:t>.</w:t>
      </w:r>
    </w:p>
    <w:p w14:paraId="36A0CEBB" w14:textId="77777777" w:rsidR="004025A3" w:rsidRPr="00535E51" w:rsidRDefault="004025A3" w:rsidP="00535E51">
      <w:pPr>
        <w:spacing w:after="0" w:line="240" w:lineRule="auto"/>
        <w:ind w:left="284" w:hanging="284"/>
        <w:jc w:val="both"/>
        <w:rPr>
          <w:rFonts w:ascii="Arial" w:eastAsia="Times New Roman" w:hAnsi="Arial" w:cs="Arial"/>
          <w:bCs/>
          <w:sz w:val="20"/>
          <w:szCs w:val="20"/>
          <w:lang w:eastAsia="pl-PL"/>
        </w:rPr>
      </w:pPr>
    </w:p>
    <w:p w14:paraId="77451D8F" w14:textId="47C2E926" w:rsidR="00535E51" w:rsidRDefault="00535E51" w:rsidP="00953ABA">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 xml:space="preserve">5. </w:t>
      </w:r>
      <w:r w:rsidR="00A43918">
        <w:rPr>
          <w:rFonts w:ascii="Arial" w:eastAsia="Times New Roman" w:hAnsi="Arial" w:cs="Arial"/>
          <w:bCs/>
          <w:sz w:val="20"/>
          <w:szCs w:val="20"/>
          <w:lang w:eastAsia="pl-PL"/>
        </w:rPr>
        <w:t xml:space="preserve"> </w:t>
      </w:r>
      <w:r w:rsidRPr="00535E51">
        <w:rPr>
          <w:rFonts w:ascii="Arial" w:eastAsia="Times New Roman" w:hAnsi="Arial" w:cs="Arial"/>
          <w:bCs/>
          <w:sz w:val="20"/>
          <w:szCs w:val="20"/>
          <w:lang w:eastAsia="pl-PL"/>
        </w:rPr>
        <w:t>Podana w Formularzu cenowym  (Załącznik nr 2</w:t>
      </w:r>
      <w:r w:rsidR="0036128C">
        <w:rPr>
          <w:rFonts w:ascii="Arial" w:eastAsia="Times New Roman" w:hAnsi="Arial" w:cs="Arial"/>
          <w:bCs/>
          <w:sz w:val="20"/>
          <w:szCs w:val="20"/>
          <w:lang w:eastAsia="pl-PL"/>
        </w:rPr>
        <w:t>.2.</w:t>
      </w:r>
      <w:r w:rsidRPr="00535E51">
        <w:rPr>
          <w:rFonts w:ascii="Arial" w:eastAsia="Times New Roman" w:hAnsi="Arial" w:cs="Arial"/>
          <w:bCs/>
          <w:sz w:val="20"/>
          <w:szCs w:val="20"/>
          <w:lang w:eastAsia="pl-PL"/>
        </w:rPr>
        <w:t xml:space="preserve"> do umowy) ilość usług jest wielkością szacunkową i może ulec zmianie w trakcie realizacji umowy. Faktyczna ilość zamawianych usług będzie zależna od potrzeb Zamawiającego i posiadanych środków  finansowych. Wskazane w ww. formularzu ilości usług nie stanowią zobowiązania Zamawiającego do ich faktycznego wykorzystania i nie mogą być podstawą roszczeń Wykonawcy z tytułu ich niewykonywania lub nie wyczerpania kwoty umowy, </w:t>
      </w:r>
      <w:r w:rsidR="004025A3">
        <w:rPr>
          <w:rFonts w:ascii="Arial" w:eastAsia="Times New Roman" w:hAnsi="Arial" w:cs="Arial"/>
          <w:bCs/>
          <w:sz w:val="20"/>
          <w:szCs w:val="20"/>
          <w:lang w:eastAsia="pl-PL"/>
        </w:rPr>
        <w:t xml:space="preserve">                     </w:t>
      </w:r>
      <w:r w:rsidRPr="00535E51">
        <w:rPr>
          <w:rFonts w:ascii="Arial" w:eastAsia="Times New Roman" w:hAnsi="Arial" w:cs="Arial"/>
          <w:bCs/>
          <w:sz w:val="20"/>
          <w:szCs w:val="20"/>
          <w:lang w:eastAsia="pl-PL"/>
        </w:rPr>
        <w:t>o której mowa w ust. 1</w:t>
      </w:r>
      <w:r w:rsidR="004025A3">
        <w:rPr>
          <w:rFonts w:ascii="Arial" w:eastAsia="Times New Roman" w:hAnsi="Arial" w:cs="Arial"/>
          <w:bCs/>
          <w:sz w:val="20"/>
          <w:szCs w:val="20"/>
          <w:lang w:eastAsia="pl-PL"/>
        </w:rPr>
        <w:t>, z zastrzeżeniem ust. 6.</w:t>
      </w:r>
    </w:p>
    <w:p w14:paraId="0BA58895" w14:textId="68756F3A" w:rsidR="004025A3" w:rsidRDefault="004025A3" w:rsidP="00535E51">
      <w:pPr>
        <w:spacing w:after="0" w:line="240" w:lineRule="auto"/>
        <w:ind w:left="284" w:hanging="284"/>
        <w:jc w:val="both"/>
        <w:rPr>
          <w:rFonts w:ascii="Arial" w:eastAsia="Times New Roman" w:hAnsi="Arial" w:cs="Arial"/>
          <w:bCs/>
          <w:sz w:val="20"/>
          <w:szCs w:val="20"/>
          <w:lang w:eastAsia="pl-PL"/>
        </w:rPr>
      </w:pPr>
    </w:p>
    <w:p w14:paraId="4FECF09D" w14:textId="2CDCBCDA" w:rsidR="004025A3" w:rsidRPr="004025A3" w:rsidRDefault="004025A3" w:rsidP="00953ABA">
      <w:pPr>
        <w:numPr>
          <w:ilvl w:val="0"/>
          <w:numId w:val="11"/>
        </w:numPr>
        <w:spacing w:after="0" w:line="276" w:lineRule="auto"/>
        <w:jc w:val="both"/>
        <w:rPr>
          <w:rFonts w:ascii="Arial" w:eastAsia="Times New Roman" w:hAnsi="Arial" w:cs="Arial"/>
          <w:bCs/>
          <w:sz w:val="20"/>
          <w:szCs w:val="20"/>
          <w:lang w:eastAsia="pl-PL"/>
        </w:rPr>
      </w:pPr>
      <w:r w:rsidRPr="004025A3">
        <w:rPr>
          <w:rFonts w:ascii="Arial" w:eastAsia="Times New Roman" w:hAnsi="Arial" w:cs="Times New Roman"/>
          <w:sz w:val="20"/>
          <w:szCs w:val="20"/>
          <w:lang w:eastAsia="pl-PL"/>
        </w:rPr>
        <w:t xml:space="preserve">Minimalna wartość zamówienia jaką Zamawiający zamierza zrealizować, nie będzie mniejsza </w:t>
      </w:r>
      <w:r w:rsidR="00C66707">
        <w:rPr>
          <w:rFonts w:ascii="Arial" w:eastAsia="Times New Roman" w:hAnsi="Arial" w:cs="Times New Roman"/>
          <w:sz w:val="20"/>
          <w:szCs w:val="20"/>
          <w:lang w:eastAsia="pl-PL"/>
        </w:rPr>
        <w:t xml:space="preserve">                        </w:t>
      </w:r>
      <w:r w:rsidRPr="004025A3">
        <w:rPr>
          <w:rFonts w:ascii="Arial" w:eastAsia="Times New Roman" w:hAnsi="Arial" w:cs="Times New Roman"/>
          <w:sz w:val="20"/>
          <w:szCs w:val="20"/>
          <w:lang w:eastAsia="pl-PL"/>
        </w:rPr>
        <w:t xml:space="preserve">niż </w:t>
      </w:r>
      <w:r w:rsidRPr="004025A3">
        <w:rPr>
          <w:rFonts w:ascii="Arial" w:eastAsia="Times New Roman" w:hAnsi="Arial" w:cs="Times New Roman"/>
          <w:b/>
          <w:sz w:val="20"/>
          <w:szCs w:val="20"/>
          <w:lang w:eastAsia="pl-PL"/>
        </w:rPr>
        <w:t>70%</w:t>
      </w:r>
      <w:r w:rsidRPr="004025A3">
        <w:rPr>
          <w:rFonts w:ascii="Arial" w:eastAsia="Times New Roman" w:hAnsi="Arial" w:cs="Times New Roman"/>
          <w:sz w:val="20"/>
          <w:szCs w:val="20"/>
          <w:lang w:eastAsia="pl-PL"/>
        </w:rPr>
        <w:t xml:space="preserve"> wartości określonej w </w:t>
      </w:r>
      <w:r w:rsidRPr="004025A3">
        <w:rPr>
          <w:rFonts w:ascii="Arial" w:eastAsia="Times New Roman" w:hAnsi="Arial" w:cs="Arial"/>
          <w:sz w:val="20"/>
          <w:szCs w:val="20"/>
          <w:lang w:eastAsia="pl-PL"/>
        </w:rPr>
        <w:t>ust. 1.</w:t>
      </w:r>
    </w:p>
    <w:p w14:paraId="7C38FFA0" w14:textId="77777777" w:rsidR="004025A3" w:rsidRPr="00535E51" w:rsidRDefault="004025A3" w:rsidP="00535E51">
      <w:pPr>
        <w:spacing w:after="0" w:line="240" w:lineRule="auto"/>
        <w:ind w:left="284" w:hanging="284"/>
        <w:jc w:val="both"/>
        <w:rPr>
          <w:rFonts w:ascii="Arial" w:eastAsia="Times New Roman" w:hAnsi="Arial" w:cs="Arial"/>
          <w:bCs/>
          <w:sz w:val="20"/>
          <w:szCs w:val="20"/>
          <w:lang w:eastAsia="pl-PL"/>
        </w:rPr>
      </w:pPr>
    </w:p>
    <w:p w14:paraId="318BDE94" w14:textId="0FCDBF9D" w:rsidR="00535E51" w:rsidRPr="00535E51" w:rsidRDefault="004025A3" w:rsidP="00953ABA">
      <w:pPr>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bCs/>
          <w:sz w:val="20"/>
          <w:szCs w:val="20"/>
          <w:lang w:eastAsia="pl-PL"/>
        </w:rPr>
        <w:t>7</w:t>
      </w:r>
      <w:r w:rsidR="00535E51" w:rsidRPr="00535E51">
        <w:rPr>
          <w:rFonts w:ascii="Arial" w:eastAsia="Times New Roman" w:hAnsi="Arial" w:cs="Arial"/>
          <w:bCs/>
          <w:sz w:val="20"/>
          <w:szCs w:val="20"/>
          <w:lang w:eastAsia="pl-PL"/>
        </w:rPr>
        <w:t>.</w:t>
      </w:r>
      <w:r w:rsidR="00535E51" w:rsidRPr="00535E51">
        <w:rPr>
          <w:rFonts w:ascii="Arial" w:eastAsia="Times New Roman" w:hAnsi="Arial" w:cs="Arial"/>
          <w:sz w:val="20"/>
          <w:szCs w:val="20"/>
          <w:lang w:eastAsia="pl-PL"/>
        </w:rPr>
        <w:t xml:space="preserve"> Należność będzie płatna przelewem na konto Wykonawcy podane na  fakturze VAT, w ciągu</w:t>
      </w:r>
      <w:r>
        <w:rPr>
          <w:rFonts w:ascii="Arial" w:eastAsia="Times New Roman" w:hAnsi="Arial" w:cs="Arial"/>
          <w:sz w:val="20"/>
          <w:szCs w:val="20"/>
          <w:lang w:eastAsia="pl-PL"/>
        </w:rPr>
        <w:t xml:space="preserve"> </w:t>
      </w:r>
      <w:r w:rsidR="00535E51" w:rsidRPr="00535E51">
        <w:rPr>
          <w:rFonts w:ascii="Arial" w:eastAsia="Times New Roman" w:hAnsi="Arial" w:cs="Arial"/>
          <w:b/>
          <w:sz w:val="20"/>
          <w:szCs w:val="20"/>
          <w:lang w:eastAsia="pl-PL"/>
        </w:rPr>
        <w:t>30 dni</w:t>
      </w:r>
      <w:r w:rsidR="00535E51" w:rsidRPr="00535E51">
        <w:rPr>
          <w:rFonts w:ascii="Arial" w:eastAsia="Times New Roman" w:hAnsi="Arial" w:cs="Arial"/>
          <w:sz w:val="20"/>
          <w:szCs w:val="20"/>
          <w:lang w:eastAsia="pl-PL"/>
        </w:rPr>
        <w:t xml:space="preserve"> od dnia doręczenia Zamawiającemu prawidłowo wystawionej faktury VAT wraz z potwierdzeniem prawidłowego wykonania usługi (protokół) na adres płatnika:   </w:t>
      </w:r>
    </w:p>
    <w:p w14:paraId="2C90660A" w14:textId="34E96200" w:rsidR="00535E51" w:rsidRPr="00535E51" w:rsidRDefault="00535E51" w:rsidP="00535E51">
      <w:pPr>
        <w:spacing w:after="0" w:line="240" w:lineRule="auto"/>
        <w:ind w:left="142" w:hanging="360"/>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p>
    <w:p w14:paraId="3AA75531" w14:textId="77777777" w:rsidR="00535E51" w:rsidRPr="00535E51" w:rsidRDefault="00535E51" w:rsidP="00535E51">
      <w:pPr>
        <w:spacing w:after="0" w:line="240" w:lineRule="auto"/>
        <w:ind w:left="142" w:hanging="360"/>
        <w:jc w:val="both"/>
        <w:rPr>
          <w:rFonts w:ascii="Arial" w:eastAsia="Times New Roman" w:hAnsi="Arial" w:cs="Arial"/>
          <w:bCs/>
          <w:sz w:val="20"/>
          <w:szCs w:val="20"/>
          <w:lang w:eastAsia="pl-PL"/>
        </w:rPr>
      </w:pPr>
      <w:r w:rsidRPr="00535E51">
        <w:rPr>
          <w:rFonts w:ascii="Arial" w:eastAsia="Times New Roman" w:hAnsi="Arial" w:cs="Arial"/>
          <w:sz w:val="20"/>
          <w:szCs w:val="20"/>
          <w:lang w:eastAsia="pl-PL"/>
        </w:rPr>
        <w:t xml:space="preserve">                                                            </w:t>
      </w:r>
      <w:r w:rsidRPr="00535E51">
        <w:rPr>
          <w:rFonts w:ascii="Arial" w:eastAsia="Times New Roman" w:hAnsi="Arial" w:cs="Arial"/>
          <w:b/>
          <w:sz w:val="20"/>
          <w:szCs w:val="20"/>
          <w:lang w:eastAsia="pl-PL"/>
        </w:rPr>
        <w:t>Komenda Wojewódzka Policji w Łodzi</w:t>
      </w:r>
    </w:p>
    <w:p w14:paraId="407BFE2F" w14:textId="77777777" w:rsidR="00535E51" w:rsidRPr="00535E51" w:rsidRDefault="00535E51" w:rsidP="00535E51">
      <w:pPr>
        <w:spacing w:after="0" w:line="240" w:lineRule="auto"/>
        <w:ind w:left="720"/>
        <w:jc w:val="center"/>
        <w:rPr>
          <w:rFonts w:ascii="Arial" w:eastAsia="Times New Roman" w:hAnsi="Arial" w:cs="Arial"/>
          <w:b/>
          <w:sz w:val="20"/>
          <w:szCs w:val="20"/>
          <w:lang w:eastAsia="pl-PL"/>
        </w:rPr>
      </w:pPr>
      <w:r w:rsidRPr="00535E51">
        <w:rPr>
          <w:rFonts w:ascii="Arial" w:eastAsia="Times New Roman" w:hAnsi="Arial" w:cs="Arial"/>
          <w:b/>
          <w:sz w:val="20"/>
          <w:szCs w:val="20"/>
          <w:lang w:eastAsia="pl-PL"/>
        </w:rPr>
        <w:t>91-048 Łódź, ul. Lutomierska 108/112</w:t>
      </w:r>
    </w:p>
    <w:p w14:paraId="6FD3328E" w14:textId="77777777" w:rsidR="00535E51" w:rsidRPr="00535E51" w:rsidRDefault="00535E51" w:rsidP="00535E51">
      <w:pPr>
        <w:keepNext/>
        <w:spacing w:after="60" w:line="240" w:lineRule="auto"/>
        <w:ind w:left="720"/>
        <w:jc w:val="center"/>
        <w:outlineLvl w:val="0"/>
        <w:rPr>
          <w:rFonts w:ascii="Arial" w:eastAsia="Times New Roman" w:hAnsi="Arial" w:cs="Arial"/>
          <w:b/>
          <w:bCs/>
          <w:kern w:val="32"/>
          <w:sz w:val="20"/>
          <w:szCs w:val="20"/>
          <w:u w:val="single"/>
          <w:lang w:eastAsia="pl-PL"/>
        </w:rPr>
      </w:pPr>
      <w:r w:rsidRPr="00535E51">
        <w:rPr>
          <w:rFonts w:ascii="Arial" w:eastAsia="Times New Roman" w:hAnsi="Arial" w:cs="Arial"/>
          <w:b/>
          <w:bCs/>
          <w:kern w:val="32"/>
          <w:sz w:val="20"/>
          <w:szCs w:val="20"/>
          <w:u w:val="single"/>
          <w:lang w:eastAsia="pl-PL"/>
        </w:rPr>
        <w:t>NIP:  726-000-44-58</w:t>
      </w:r>
    </w:p>
    <w:p w14:paraId="1447577E" w14:textId="77777777" w:rsidR="00535E51" w:rsidRPr="00535E51" w:rsidRDefault="00535E51" w:rsidP="00535E51">
      <w:pPr>
        <w:keepNext/>
        <w:spacing w:after="60" w:line="240" w:lineRule="auto"/>
        <w:ind w:left="720"/>
        <w:jc w:val="center"/>
        <w:outlineLvl w:val="0"/>
        <w:rPr>
          <w:rFonts w:ascii="Arial" w:eastAsia="Times New Roman" w:hAnsi="Arial" w:cs="Arial"/>
          <w:b/>
          <w:bCs/>
          <w:kern w:val="32"/>
          <w:sz w:val="20"/>
          <w:szCs w:val="20"/>
          <w:u w:val="single"/>
          <w:lang w:eastAsia="pl-PL"/>
        </w:rPr>
      </w:pPr>
    </w:p>
    <w:p w14:paraId="2659C8F0" w14:textId="77777777" w:rsidR="00723F41" w:rsidRDefault="00535E51" w:rsidP="00535E51">
      <w:pPr>
        <w:autoSpaceDE w:val="0"/>
        <w:autoSpaceDN w:val="0"/>
        <w:adjustRightInd w:val="0"/>
        <w:spacing w:after="0" w:line="240"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W opisie faktury należy wskazać jednostkę Policji, w której wykonano usługę.</w:t>
      </w:r>
    </w:p>
    <w:p w14:paraId="0FF43174" w14:textId="633C962B" w:rsidR="00535E51" w:rsidRPr="00535E51" w:rsidRDefault="00535E51" w:rsidP="00535E51">
      <w:pPr>
        <w:autoSpaceDE w:val="0"/>
        <w:autoSpaceDN w:val="0"/>
        <w:adjustRightInd w:val="0"/>
        <w:spacing w:after="0" w:line="240"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p>
    <w:p w14:paraId="2619D6DB" w14:textId="552CF349" w:rsidR="00535E51" w:rsidRPr="00535E51" w:rsidRDefault="00723F41" w:rsidP="00953ABA">
      <w:pPr>
        <w:autoSpaceDE w:val="0"/>
        <w:autoSpaceDN w:val="0"/>
        <w:adjustRightInd w:val="0"/>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00535E51" w:rsidRPr="00535E51">
        <w:rPr>
          <w:rFonts w:ascii="Arial" w:eastAsia="Times New Roman" w:hAnsi="Arial" w:cs="Arial"/>
          <w:sz w:val="20"/>
          <w:szCs w:val="20"/>
          <w:lang w:eastAsia="pl-PL"/>
        </w:rPr>
        <w:t>.</w:t>
      </w:r>
      <w:r w:rsidR="00535E51" w:rsidRPr="00535E51">
        <w:rPr>
          <w:rFonts w:ascii="Arial" w:eastAsia="Times New Roman" w:hAnsi="Arial" w:cs="Arial"/>
          <w:sz w:val="20"/>
          <w:szCs w:val="20"/>
          <w:lang w:eastAsia="pl-PL"/>
        </w:rPr>
        <w:tab/>
        <w:t>Rozliczenie za wykonanie przedmiotu umowy nastąpi na podstawie wystawionych przez     Wykonawcę faktur VAT wg następujących zasad:</w:t>
      </w:r>
    </w:p>
    <w:p w14:paraId="48544D60" w14:textId="6347F29D" w:rsidR="00535E51" w:rsidRDefault="00535E51" w:rsidP="00953ABA">
      <w:pPr>
        <w:autoSpaceDE w:val="0"/>
        <w:autoSpaceDN w:val="0"/>
        <w:adjustRightInd w:val="0"/>
        <w:spacing w:after="0" w:line="276" w:lineRule="auto"/>
        <w:ind w:left="540" w:hanging="540"/>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1) za konserwację – </w:t>
      </w:r>
      <w:r w:rsidRPr="00EE7924">
        <w:rPr>
          <w:rFonts w:ascii="Arial" w:eastAsia="Times New Roman" w:hAnsi="Arial" w:cs="Arial"/>
          <w:sz w:val="20"/>
          <w:szCs w:val="20"/>
          <w:u w:val="single"/>
          <w:lang w:eastAsia="pl-PL"/>
        </w:rPr>
        <w:t>raz na kwartał</w:t>
      </w:r>
      <w:r w:rsidRPr="00535E51">
        <w:rPr>
          <w:rFonts w:ascii="Arial" w:eastAsia="Times New Roman" w:hAnsi="Arial" w:cs="Arial"/>
          <w:sz w:val="20"/>
          <w:szCs w:val="20"/>
          <w:lang w:eastAsia="pl-PL"/>
        </w:rPr>
        <w:t xml:space="preserve">  po wykonaniu usługi konserwacji dla każdego obiektu </w:t>
      </w:r>
      <w:r w:rsidR="00723F41">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z osobna;</w:t>
      </w:r>
    </w:p>
    <w:p w14:paraId="5A3362DA" w14:textId="77777777" w:rsidR="00723F41" w:rsidRPr="00535E51" w:rsidRDefault="00723F41" w:rsidP="00723F41">
      <w:pPr>
        <w:autoSpaceDE w:val="0"/>
        <w:autoSpaceDN w:val="0"/>
        <w:adjustRightInd w:val="0"/>
        <w:spacing w:after="0" w:line="240" w:lineRule="auto"/>
        <w:jc w:val="both"/>
        <w:rPr>
          <w:rFonts w:ascii="Arial" w:eastAsia="Times New Roman" w:hAnsi="Arial" w:cs="Arial"/>
          <w:sz w:val="20"/>
          <w:szCs w:val="20"/>
          <w:lang w:eastAsia="pl-PL"/>
        </w:rPr>
      </w:pPr>
    </w:p>
    <w:p w14:paraId="65293018" w14:textId="21434B26" w:rsidR="00535E51" w:rsidRDefault="00535E51" w:rsidP="00723F41">
      <w:pPr>
        <w:autoSpaceDE w:val="0"/>
        <w:autoSpaceDN w:val="0"/>
        <w:adjustRightInd w:val="0"/>
        <w:spacing w:after="0" w:line="240" w:lineRule="auto"/>
        <w:ind w:left="567" w:hanging="567"/>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2) za bieżące naprawy lub usunięci</w:t>
      </w:r>
      <w:r w:rsidR="004879F5">
        <w:rPr>
          <w:rFonts w:ascii="Arial" w:eastAsia="Times New Roman" w:hAnsi="Arial" w:cs="Arial"/>
          <w:sz w:val="20"/>
          <w:szCs w:val="20"/>
          <w:lang w:eastAsia="pl-PL"/>
        </w:rPr>
        <w:t>e</w:t>
      </w:r>
      <w:r w:rsidRPr="00535E51">
        <w:rPr>
          <w:rFonts w:ascii="Arial" w:eastAsia="Times New Roman" w:hAnsi="Arial" w:cs="Arial"/>
          <w:sz w:val="20"/>
          <w:szCs w:val="20"/>
          <w:lang w:eastAsia="pl-PL"/>
        </w:rPr>
        <w:t xml:space="preserve"> powstałej awarii – po każdorazowej usłudze.</w:t>
      </w:r>
    </w:p>
    <w:p w14:paraId="30D207C7" w14:textId="67D9C2C6" w:rsidR="00723F41" w:rsidRDefault="00723F41" w:rsidP="00723F41">
      <w:pPr>
        <w:autoSpaceDE w:val="0"/>
        <w:autoSpaceDN w:val="0"/>
        <w:adjustRightInd w:val="0"/>
        <w:spacing w:after="0" w:line="240" w:lineRule="auto"/>
        <w:ind w:left="567" w:hanging="567"/>
        <w:jc w:val="both"/>
        <w:rPr>
          <w:rFonts w:ascii="Arial" w:eastAsia="Times New Roman" w:hAnsi="Arial" w:cs="Arial"/>
          <w:sz w:val="20"/>
          <w:szCs w:val="20"/>
          <w:lang w:eastAsia="pl-PL"/>
        </w:rPr>
      </w:pPr>
    </w:p>
    <w:p w14:paraId="7826E8D9" w14:textId="6E451BAB" w:rsidR="00535E51" w:rsidRPr="00723F41" w:rsidRDefault="00535E51" w:rsidP="00723F41">
      <w:pPr>
        <w:pStyle w:val="Akapitzlist"/>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Za dzień zapłaty uważa się dzień obciążenia rachunku bankowego  Zamawiającego.</w:t>
      </w:r>
    </w:p>
    <w:p w14:paraId="6A021DFB" w14:textId="77777777" w:rsidR="00723F41" w:rsidRPr="00723F41" w:rsidRDefault="00723F41" w:rsidP="00723F41">
      <w:pPr>
        <w:pStyle w:val="Akapitzlist"/>
        <w:autoSpaceDE w:val="0"/>
        <w:autoSpaceDN w:val="0"/>
        <w:adjustRightInd w:val="0"/>
        <w:spacing w:after="0" w:line="240" w:lineRule="auto"/>
        <w:ind w:left="360"/>
        <w:jc w:val="both"/>
        <w:rPr>
          <w:rFonts w:ascii="Arial" w:eastAsia="Times New Roman" w:hAnsi="Arial" w:cs="Arial"/>
          <w:sz w:val="20"/>
          <w:szCs w:val="20"/>
          <w:lang w:eastAsia="pl-PL"/>
        </w:rPr>
      </w:pPr>
    </w:p>
    <w:p w14:paraId="07BFCEC3" w14:textId="39EC8EF8" w:rsidR="00535E51" w:rsidRPr="00723F41" w:rsidRDefault="00535E51" w:rsidP="00800FD4">
      <w:pPr>
        <w:pStyle w:val="Akapitzlist"/>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Zamawiający nie przewiduje udzielania zaliczek na poczet realizacji niniejszej umowy.</w:t>
      </w:r>
    </w:p>
    <w:p w14:paraId="646BC11D" w14:textId="15E8BA8F" w:rsidR="00535E51" w:rsidRPr="00723F41" w:rsidRDefault="00535E51" w:rsidP="00800FD4">
      <w:pPr>
        <w:pStyle w:val="Akapitzlist"/>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111BCA">
        <w:rPr>
          <w:rFonts w:ascii="Arial" w:eastAsia="Times New Roman" w:hAnsi="Arial" w:cs="Arial"/>
          <w:b/>
          <w:sz w:val="20"/>
          <w:szCs w:val="20"/>
          <w:lang w:eastAsia="pl-PL"/>
        </w:rPr>
        <w:t>Za usługi objęte ofertą</w:t>
      </w:r>
      <w:r w:rsidR="00111BCA" w:rsidRPr="00111BCA">
        <w:rPr>
          <w:rFonts w:ascii="Arial" w:eastAsia="Times New Roman" w:hAnsi="Arial" w:cs="Arial"/>
          <w:b/>
          <w:sz w:val="20"/>
          <w:szCs w:val="20"/>
          <w:lang w:eastAsia="pl-PL"/>
        </w:rPr>
        <w:t xml:space="preserve"> Wykonawcy</w:t>
      </w:r>
      <w:r w:rsidRPr="00111BCA">
        <w:rPr>
          <w:rFonts w:ascii="Arial" w:eastAsia="Times New Roman" w:hAnsi="Arial" w:cs="Arial"/>
          <w:b/>
          <w:sz w:val="20"/>
          <w:szCs w:val="20"/>
          <w:lang w:eastAsia="pl-PL"/>
        </w:rPr>
        <w:t xml:space="preserve"> a niewykonane nie należy się wynagrodzenie</w:t>
      </w:r>
      <w:r w:rsidRPr="00723F41">
        <w:rPr>
          <w:rFonts w:ascii="Arial" w:eastAsia="Times New Roman" w:hAnsi="Arial" w:cs="Arial"/>
          <w:sz w:val="20"/>
          <w:szCs w:val="20"/>
          <w:lang w:eastAsia="pl-PL"/>
        </w:rPr>
        <w:t>.</w:t>
      </w:r>
    </w:p>
    <w:p w14:paraId="30FC5534" w14:textId="77777777" w:rsidR="00723F41" w:rsidRPr="00723F41" w:rsidRDefault="00723F41" w:rsidP="00953ABA">
      <w:pPr>
        <w:pStyle w:val="Akapitzlist"/>
        <w:spacing w:line="276" w:lineRule="auto"/>
        <w:rPr>
          <w:rFonts w:ascii="Arial" w:eastAsia="Times New Roman" w:hAnsi="Arial" w:cs="Arial"/>
          <w:sz w:val="20"/>
          <w:szCs w:val="20"/>
          <w:lang w:eastAsia="pl-PL"/>
        </w:rPr>
      </w:pPr>
    </w:p>
    <w:p w14:paraId="2D9BE93F" w14:textId="77777777" w:rsidR="00723F41" w:rsidRPr="00723F41" w:rsidRDefault="00723F41" w:rsidP="00800FD4">
      <w:pPr>
        <w:pStyle w:val="Akapitzlist"/>
        <w:numPr>
          <w:ilvl w:val="0"/>
          <w:numId w:val="12"/>
        </w:numPr>
        <w:autoSpaceDE w:val="0"/>
        <w:autoSpaceDN w:val="0"/>
        <w:adjustRightInd w:val="0"/>
        <w:spacing w:after="0" w:line="276"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Zapłata należności następować będzie przelewem na rachunek bankowy Wykonawcy znajdujący się w wykazie podmiotów prowadzonym przez administrację skarbową na podstawie odrębnych przepisów podatkowych.</w:t>
      </w:r>
    </w:p>
    <w:p w14:paraId="7E70D4FF" w14:textId="77777777" w:rsidR="00723F41" w:rsidRPr="00723F41" w:rsidRDefault="00723F41" w:rsidP="00800FD4">
      <w:pPr>
        <w:pStyle w:val="Akapitzlist"/>
        <w:numPr>
          <w:ilvl w:val="0"/>
          <w:numId w:val="12"/>
        </w:numPr>
        <w:autoSpaceDE w:val="0"/>
        <w:autoSpaceDN w:val="0"/>
        <w:adjustRightInd w:val="0"/>
        <w:spacing w:after="0" w:line="276"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lastRenderedPageBreak/>
        <w:t>W przypadku braku rachunku bankowego w wykazie na dzień płatności faktury Wykonawca jest zobowiązany do skorygowania faktury poprzez wskazanie w jej treści rachunku bankowego znajdującego się w wykazie. W takim przypadku brak terminu płatności rozpoczyna się od dnia doręczenia Zamawiającemu faktury korygujących.</w:t>
      </w:r>
    </w:p>
    <w:p w14:paraId="49A82722" w14:textId="77777777" w:rsidR="00723F41" w:rsidRPr="00723F41" w:rsidRDefault="00723F41" w:rsidP="00953ABA">
      <w:pPr>
        <w:pStyle w:val="Akapitzlist"/>
        <w:autoSpaceDE w:val="0"/>
        <w:autoSpaceDN w:val="0"/>
        <w:adjustRightInd w:val="0"/>
        <w:spacing w:after="0" w:line="276" w:lineRule="auto"/>
        <w:ind w:left="360"/>
        <w:jc w:val="both"/>
        <w:rPr>
          <w:rFonts w:ascii="Arial" w:eastAsia="Times New Roman" w:hAnsi="Arial" w:cs="Arial"/>
          <w:sz w:val="20"/>
          <w:szCs w:val="20"/>
          <w:lang w:eastAsia="pl-PL"/>
        </w:rPr>
      </w:pPr>
    </w:p>
    <w:p w14:paraId="52F21DCA" w14:textId="438933FA" w:rsidR="00723F41" w:rsidRDefault="00723F41" w:rsidP="00800FD4">
      <w:pPr>
        <w:pStyle w:val="Akapitzlist"/>
        <w:numPr>
          <w:ilvl w:val="0"/>
          <w:numId w:val="12"/>
        </w:numPr>
        <w:autoSpaceDE w:val="0"/>
        <w:autoSpaceDN w:val="0"/>
        <w:adjustRightInd w:val="0"/>
        <w:spacing w:after="0" w:line="276"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w:t>
      </w:r>
      <w:r w:rsidR="007B4D62">
        <w:rPr>
          <w:rFonts w:ascii="Arial" w:eastAsia="Times New Roman" w:hAnsi="Arial" w:cs="Arial"/>
          <w:sz w:val="20"/>
          <w:szCs w:val="20"/>
          <w:lang w:eastAsia="pl-PL"/>
        </w:rPr>
        <w:t xml:space="preserve">                           </w:t>
      </w:r>
      <w:r w:rsidRPr="00723F41">
        <w:rPr>
          <w:rFonts w:ascii="Arial" w:eastAsia="Times New Roman" w:hAnsi="Arial" w:cs="Arial"/>
          <w:sz w:val="20"/>
          <w:szCs w:val="20"/>
          <w:lang w:eastAsia="pl-PL"/>
        </w:rPr>
        <w:t xml:space="preserve"> i usług lub nieprawidłowo rozliczy z urzędem skarbowym kwotę podatku od towarów i usług </w:t>
      </w:r>
      <w:r w:rsidR="007B4D62">
        <w:rPr>
          <w:rFonts w:ascii="Arial" w:eastAsia="Times New Roman" w:hAnsi="Arial" w:cs="Arial"/>
          <w:sz w:val="20"/>
          <w:szCs w:val="20"/>
          <w:lang w:eastAsia="pl-PL"/>
        </w:rPr>
        <w:t xml:space="preserve">                                 </w:t>
      </w:r>
      <w:r w:rsidRPr="00723F41">
        <w:rPr>
          <w:rFonts w:ascii="Arial" w:eastAsia="Times New Roman" w:hAnsi="Arial" w:cs="Arial"/>
          <w:sz w:val="20"/>
          <w:szCs w:val="20"/>
          <w:lang w:eastAsia="pl-PL"/>
        </w:rPr>
        <w:t xml:space="preserve">w zakresie tej transakcji. Ponadto Wykonawca jest zobowiązany  do wyrównania Zamawiającemu innych negatywnych skutków związanych z podaniem przez Wykonawcę rachunku </w:t>
      </w:r>
      <w:r w:rsidR="00111BCA">
        <w:rPr>
          <w:rFonts w:ascii="Arial" w:eastAsia="Times New Roman" w:hAnsi="Arial" w:cs="Arial"/>
          <w:sz w:val="20"/>
          <w:szCs w:val="20"/>
          <w:lang w:eastAsia="pl-PL"/>
        </w:rPr>
        <w:t xml:space="preserve">                                           </w:t>
      </w:r>
      <w:r w:rsidRPr="00723F41">
        <w:rPr>
          <w:rFonts w:ascii="Arial" w:eastAsia="Times New Roman" w:hAnsi="Arial" w:cs="Arial"/>
          <w:sz w:val="20"/>
          <w:szCs w:val="20"/>
          <w:lang w:eastAsia="pl-PL"/>
        </w:rPr>
        <w:t>nie znajdującego się w wykazie lub brakiem rachunku bankowego Wykonawcy w wykazie.</w:t>
      </w:r>
    </w:p>
    <w:p w14:paraId="25EC2739" w14:textId="77777777" w:rsidR="00B26E07" w:rsidRPr="00B26E07" w:rsidRDefault="00B26E07" w:rsidP="00B26E07">
      <w:pPr>
        <w:pStyle w:val="Akapitzlist"/>
        <w:rPr>
          <w:rFonts w:ascii="Arial" w:eastAsia="Times New Roman" w:hAnsi="Arial" w:cs="Arial"/>
          <w:sz w:val="20"/>
          <w:szCs w:val="20"/>
          <w:lang w:eastAsia="pl-PL"/>
        </w:rPr>
      </w:pPr>
    </w:p>
    <w:p w14:paraId="13B4F6F1" w14:textId="77777777" w:rsidR="00111BCA" w:rsidRPr="00111BCA" w:rsidRDefault="00111BCA" w:rsidP="00111BCA">
      <w:pPr>
        <w:pStyle w:val="Akapitzlist"/>
        <w:numPr>
          <w:ilvl w:val="0"/>
          <w:numId w:val="12"/>
        </w:numPr>
        <w:jc w:val="both"/>
        <w:rPr>
          <w:rFonts w:ascii="Arial" w:eastAsia="Times New Roman" w:hAnsi="Arial" w:cs="Arial"/>
          <w:sz w:val="20"/>
          <w:szCs w:val="20"/>
          <w:lang w:eastAsia="pl-PL"/>
        </w:rPr>
      </w:pPr>
      <w:r w:rsidRPr="00111BCA">
        <w:rPr>
          <w:rFonts w:ascii="Arial" w:eastAsia="Times New Roman" w:hAnsi="Arial" w:cs="Arial"/>
          <w:sz w:val="20"/>
          <w:szCs w:val="20"/>
          <w:lang w:eastAsia="pl-PL"/>
        </w:rPr>
        <w:t xml:space="preserve">Zastrzega się niedopuszczalność przeniesienia wierzytelności, o której mowa w ust. 1 na osobę  trzecią, bez uprzedniej zgody Zamawiającego wyrażoną na piśmie pod rygorem nieważności </w:t>
      </w:r>
    </w:p>
    <w:p w14:paraId="033CCD28" w14:textId="77777777" w:rsidR="00111BCA" w:rsidRPr="00723F41" w:rsidRDefault="00111BCA" w:rsidP="00111BCA">
      <w:pPr>
        <w:pStyle w:val="Akapitzlist"/>
        <w:autoSpaceDE w:val="0"/>
        <w:autoSpaceDN w:val="0"/>
        <w:adjustRightInd w:val="0"/>
        <w:spacing w:after="0" w:line="276" w:lineRule="auto"/>
        <w:ind w:left="360"/>
        <w:jc w:val="both"/>
        <w:rPr>
          <w:rFonts w:ascii="Arial" w:eastAsia="Times New Roman" w:hAnsi="Arial" w:cs="Arial"/>
          <w:sz w:val="20"/>
          <w:szCs w:val="20"/>
          <w:lang w:eastAsia="pl-PL"/>
        </w:rPr>
      </w:pPr>
    </w:p>
    <w:p w14:paraId="4DE7EDCD" w14:textId="0773C530" w:rsidR="009B4530" w:rsidRDefault="00535E51" w:rsidP="00535E51">
      <w:pPr>
        <w:autoSpaceDE w:val="0"/>
        <w:spacing w:after="0" w:line="240" w:lineRule="auto"/>
        <w:jc w:val="center"/>
        <w:rPr>
          <w:rFonts w:ascii="Arial" w:eastAsia="Times New Roman" w:hAnsi="Arial" w:cs="Times New Roman"/>
          <w:b/>
          <w:sz w:val="20"/>
          <w:szCs w:val="24"/>
          <w:lang w:eastAsia="pl-PL"/>
        </w:rPr>
      </w:pPr>
      <w:r w:rsidRPr="00535E51">
        <w:rPr>
          <w:rFonts w:ascii="Arial" w:eastAsia="Times New Roman" w:hAnsi="Arial" w:cs="Times New Roman"/>
          <w:b/>
          <w:sz w:val="20"/>
          <w:szCs w:val="24"/>
          <w:lang w:eastAsia="pl-PL"/>
        </w:rPr>
        <w:t xml:space="preserve">§ </w:t>
      </w:r>
      <w:r w:rsidR="007B4D62">
        <w:rPr>
          <w:rFonts w:ascii="Arial" w:eastAsia="Times New Roman" w:hAnsi="Arial" w:cs="Times New Roman"/>
          <w:b/>
          <w:sz w:val="20"/>
          <w:szCs w:val="24"/>
          <w:lang w:eastAsia="pl-PL"/>
        </w:rPr>
        <w:t>7</w:t>
      </w:r>
      <w:r w:rsidR="00111BCA">
        <w:rPr>
          <w:rFonts w:ascii="Arial" w:eastAsia="Times New Roman" w:hAnsi="Arial" w:cs="Times New Roman"/>
          <w:b/>
          <w:sz w:val="20"/>
          <w:szCs w:val="24"/>
          <w:lang w:eastAsia="pl-PL"/>
        </w:rPr>
        <w:t xml:space="preserve"> - </w:t>
      </w:r>
      <w:r w:rsidR="009B4530">
        <w:rPr>
          <w:rFonts w:ascii="Arial" w:eastAsia="Times New Roman" w:hAnsi="Arial" w:cs="Times New Roman"/>
          <w:b/>
          <w:sz w:val="20"/>
          <w:szCs w:val="24"/>
          <w:lang w:eastAsia="pl-PL"/>
        </w:rPr>
        <w:t>Gwarancja</w:t>
      </w:r>
      <w:r w:rsidR="00690B53">
        <w:rPr>
          <w:rFonts w:ascii="Arial" w:eastAsia="Times New Roman" w:hAnsi="Arial" w:cs="Times New Roman"/>
          <w:b/>
          <w:sz w:val="20"/>
          <w:szCs w:val="24"/>
          <w:lang w:eastAsia="pl-PL"/>
        </w:rPr>
        <w:t xml:space="preserve"> /</w:t>
      </w:r>
      <w:r w:rsidR="00E11A96">
        <w:rPr>
          <w:rFonts w:ascii="Arial" w:eastAsia="Times New Roman" w:hAnsi="Arial" w:cs="Times New Roman"/>
          <w:b/>
          <w:sz w:val="20"/>
          <w:szCs w:val="24"/>
          <w:lang w:eastAsia="pl-PL"/>
        </w:rPr>
        <w:t xml:space="preserve"> </w:t>
      </w:r>
      <w:r w:rsidR="00690B53">
        <w:rPr>
          <w:rFonts w:ascii="Arial" w:eastAsia="Times New Roman" w:hAnsi="Arial" w:cs="Times New Roman"/>
          <w:b/>
          <w:sz w:val="20"/>
          <w:szCs w:val="24"/>
          <w:lang w:eastAsia="pl-PL"/>
        </w:rPr>
        <w:t>Reklamacje jakościowe</w:t>
      </w:r>
    </w:p>
    <w:p w14:paraId="6C8AFA48" w14:textId="77777777" w:rsidR="009B4530" w:rsidRPr="00535E51" w:rsidRDefault="009B4530" w:rsidP="00953ABA">
      <w:pPr>
        <w:autoSpaceDE w:val="0"/>
        <w:spacing w:after="0" w:line="276" w:lineRule="auto"/>
        <w:jc w:val="center"/>
        <w:rPr>
          <w:rFonts w:ascii="Arial" w:eastAsia="Times New Roman" w:hAnsi="Arial" w:cs="Times New Roman"/>
          <w:b/>
          <w:sz w:val="20"/>
          <w:szCs w:val="24"/>
          <w:lang w:eastAsia="pl-PL"/>
        </w:rPr>
      </w:pPr>
    </w:p>
    <w:p w14:paraId="180F13ED" w14:textId="03A171D9" w:rsidR="00535E51" w:rsidRPr="00DA1635" w:rsidRDefault="002F6594" w:rsidP="00953ABA">
      <w:pPr>
        <w:numPr>
          <w:ilvl w:val="1"/>
          <w:numId w:val="3"/>
        </w:numPr>
        <w:suppressAutoHyphens/>
        <w:autoSpaceDE w:val="0"/>
        <w:spacing w:after="0" w:line="276" w:lineRule="auto"/>
        <w:ind w:left="284" w:hanging="284"/>
        <w:contextualSpacing/>
        <w:jc w:val="both"/>
        <w:rPr>
          <w:rFonts w:ascii="Arial" w:eastAsia="Times New Roman" w:hAnsi="Arial" w:cs="Calibri"/>
          <w:sz w:val="20"/>
          <w:szCs w:val="20"/>
          <w:lang w:eastAsia="pl-PL"/>
        </w:rPr>
      </w:pPr>
      <w:r w:rsidRPr="00DA1635">
        <w:rPr>
          <w:rFonts w:ascii="Arial" w:eastAsia="Times New Roman" w:hAnsi="Arial" w:cs="Calibri"/>
          <w:sz w:val="20"/>
          <w:szCs w:val="20"/>
          <w:lang w:eastAsia="pl-PL"/>
        </w:rPr>
        <w:t>G</w:t>
      </w:r>
      <w:r w:rsidR="00535E51" w:rsidRPr="00DA1635">
        <w:rPr>
          <w:rFonts w:ascii="Arial" w:eastAsia="Times New Roman" w:hAnsi="Arial" w:cs="Calibri"/>
          <w:sz w:val="20"/>
          <w:szCs w:val="20"/>
          <w:lang w:eastAsia="pl-PL"/>
        </w:rPr>
        <w:t>warancj</w:t>
      </w:r>
      <w:r w:rsidRPr="00DA1635">
        <w:rPr>
          <w:rFonts w:ascii="Arial" w:eastAsia="Times New Roman" w:hAnsi="Arial" w:cs="Calibri"/>
          <w:sz w:val="20"/>
          <w:szCs w:val="20"/>
          <w:lang w:eastAsia="pl-PL"/>
        </w:rPr>
        <w:t>a</w:t>
      </w:r>
      <w:r w:rsidR="00535E51" w:rsidRPr="00DA1635">
        <w:rPr>
          <w:rFonts w:ascii="Arial" w:eastAsia="Times New Roman" w:hAnsi="Arial" w:cs="Calibri"/>
          <w:sz w:val="20"/>
          <w:szCs w:val="20"/>
          <w:lang w:eastAsia="pl-PL"/>
        </w:rPr>
        <w:t xml:space="preserve"> na wykonan</w:t>
      </w:r>
      <w:r w:rsidRPr="00DA1635">
        <w:rPr>
          <w:rFonts w:ascii="Arial" w:eastAsia="Times New Roman" w:hAnsi="Arial" w:cs="Calibri"/>
          <w:sz w:val="20"/>
          <w:szCs w:val="20"/>
          <w:lang w:eastAsia="pl-PL"/>
        </w:rPr>
        <w:t>e</w:t>
      </w:r>
      <w:r w:rsidR="00535E51" w:rsidRPr="00DA1635">
        <w:rPr>
          <w:rFonts w:ascii="Arial" w:eastAsia="Times New Roman" w:hAnsi="Arial" w:cs="Calibri"/>
          <w:sz w:val="20"/>
          <w:szCs w:val="20"/>
          <w:lang w:eastAsia="pl-PL"/>
        </w:rPr>
        <w:t xml:space="preserve"> prac</w:t>
      </w:r>
      <w:r w:rsidRPr="00DA1635">
        <w:rPr>
          <w:rFonts w:ascii="Arial" w:eastAsia="Times New Roman" w:hAnsi="Arial" w:cs="Calibri"/>
          <w:sz w:val="20"/>
          <w:szCs w:val="20"/>
          <w:lang w:eastAsia="pl-PL"/>
        </w:rPr>
        <w:t>e</w:t>
      </w:r>
      <w:r w:rsidR="00535E51" w:rsidRPr="00DA1635">
        <w:rPr>
          <w:rFonts w:ascii="Arial" w:eastAsia="Times New Roman" w:hAnsi="Arial" w:cs="Calibri"/>
          <w:sz w:val="20"/>
          <w:szCs w:val="20"/>
          <w:lang w:eastAsia="pl-PL"/>
        </w:rPr>
        <w:t xml:space="preserve"> konserwacyjn</w:t>
      </w:r>
      <w:r w:rsidRPr="00DA1635">
        <w:rPr>
          <w:rFonts w:ascii="Arial" w:eastAsia="Times New Roman" w:hAnsi="Arial" w:cs="Calibri"/>
          <w:sz w:val="20"/>
          <w:szCs w:val="20"/>
          <w:lang w:eastAsia="pl-PL"/>
        </w:rPr>
        <w:t>e</w:t>
      </w:r>
      <w:r w:rsidR="00535E51" w:rsidRPr="00DA1635">
        <w:rPr>
          <w:rFonts w:ascii="Arial" w:eastAsia="Times New Roman" w:hAnsi="Arial" w:cs="Calibri"/>
          <w:sz w:val="20"/>
          <w:szCs w:val="20"/>
          <w:lang w:eastAsia="pl-PL"/>
        </w:rPr>
        <w:t xml:space="preserve"> </w:t>
      </w:r>
      <w:r w:rsidR="00DA1635" w:rsidRPr="00DA1635">
        <w:rPr>
          <w:rFonts w:ascii="Arial" w:eastAsia="Times New Roman" w:hAnsi="Arial" w:cs="Calibri"/>
          <w:sz w:val="20"/>
          <w:szCs w:val="20"/>
          <w:lang w:eastAsia="pl-PL"/>
        </w:rPr>
        <w:t xml:space="preserve">obejmuje </w:t>
      </w:r>
      <w:r w:rsidR="00535E51" w:rsidRPr="00DA1635">
        <w:rPr>
          <w:rFonts w:ascii="Arial" w:eastAsia="Times New Roman" w:hAnsi="Arial" w:cs="Calibri"/>
          <w:sz w:val="20"/>
          <w:szCs w:val="20"/>
          <w:lang w:eastAsia="pl-PL"/>
        </w:rPr>
        <w:t>okres</w:t>
      </w:r>
      <w:r w:rsidR="00DA1635" w:rsidRPr="00DA1635">
        <w:rPr>
          <w:rFonts w:ascii="Arial" w:eastAsia="Times New Roman" w:hAnsi="Arial" w:cs="Calibri"/>
          <w:sz w:val="20"/>
          <w:szCs w:val="20"/>
          <w:lang w:eastAsia="pl-PL"/>
        </w:rPr>
        <w:t xml:space="preserve"> … (</w:t>
      </w:r>
      <w:r w:rsidR="00DA1635" w:rsidRPr="00DA1635">
        <w:rPr>
          <w:rFonts w:ascii="Arial" w:eastAsia="Times New Roman" w:hAnsi="Arial" w:cs="Calibri"/>
          <w:b/>
          <w:sz w:val="20"/>
          <w:szCs w:val="20"/>
          <w:lang w:eastAsia="pl-PL"/>
        </w:rPr>
        <w:t>min.</w:t>
      </w:r>
      <w:r w:rsidR="00535E51" w:rsidRPr="00DA1635">
        <w:rPr>
          <w:rFonts w:ascii="Arial" w:eastAsia="Times New Roman" w:hAnsi="Arial" w:cs="Calibri"/>
          <w:b/>
          <w:sz w:val="20"/>
          <w:szCs w:val="20"/>
          <w:lang w:eastAsia="pl-PL"/>
        </w:rPr>
        <w:t xml:space="preserve"> 6</w:t>
      </w:r>
      <w:r w:rsidR="00DA1635" w:rsidRPr="00DA1635">
        <w:rPr>
          <w:rFonts w:ascii="Arial" w:eastAsia="Times New Roman" w:hAnsi="Arial" w:cs="Calibri"/>
          <w:sz w:val="20"/>
          <w:szCs w:val="20"/>
          <w:lang w:eastAsia="pl-PL"/>
        </w:rPr>
        <w:t xml:space="preserve">) </w:t>
      </w:r>
      <w:r w:rsidR="00535E51" w:rsidRPr="00DA1635">
        <w:rPr>
          <w:rFonts w:ascii="Arial" w:eastAsia="Times New Roman" w:hAnsi="Arial" w:cs="Calibri"/>
          <w:sz w:val="20"/>
          <w:szCs w:val="20"/>
          <w:lang w:eastAsia="pl-PL"/>
        </w:rPr>
        <w:t xml:space="preserve"> miesięcy od dnia odbioru usługi</w:t>
      </w:r>
      <w:r w:rsidR="00DA1635" w:rsidRPr="00DA1635">
        <w:rPr>
          <w:rFonts w:ascii="Arial" w:eastAsia="Times New Roman" w:hAnsi="Arial" w:cs="Calibri"/>
          <w:sz w:val="20"/>
          <w:szCs w:val="20"/>
          <w:lang w:eastAsia="pl-PL"/>
        </w:rPr>
        <w:t xml:space="preserve">, zaś gwarancja na </w:t>
      </w:r>
      <w:r w:rsidR="00535E51" w:rsidRPr="00DA1635">
        <w:rPr>
          <w:rFonts w:ascii="Arial" w:eastAsia="Times New Roman" w:hAnsi="Arial" w:cs="Calibri"/>
          <w:sz w:val="20"/>
          <w:szCs w:val="20"/>
          <w:lang w:eastAsia="pl-PL"/>
        </w:rPr>
        <w:t xml:space="preserve">wykonane </w:t>
      </w:r>
      <w:r w:rsidR="00DA1635">
        <w:rPr>
          <w:rFonts w:ascii="Arial" w:eastAsia="Times New Roman" w:hAnsi="Arial" w:cs="Calibri"/>
          <w:sz w:val="20"/>
          <w:szCs w:val="20"/>
          <w:lang w:eastAsia="pl-PL"/>
        </w:rPr>
        <w:t xml:space="preserve">prace </w:t>
      </w:r>
      <w:r w:rsidR="00535E51" w:rsidRPr="00DA1635">
        <w:rPr>
          <w:rFonts w:ascii="Arial" w:eastAsia="Times New Roman" w:hAnsi="Arial" w:cs="Calibri"/>
          <w:sz w:val="20"/>
          <w:szCs w:val="20"/>
          <w:lang w:eastAsia="pl-PL"/>
        </w:rPr>
        <w:t>napraw</w:t>
      </w:r>
      <w:r w:rsidR="00DA1635">
        <w:rPr>
          <w:rFonts w:ascii="Arial" w:eastAsia="Times New Roman" w:hAnsi="Arial" w:cs="Calibri"/>
          <w:sz w:val="20"/>
          <w:szCs w:val="20"/>
          <w:lang w:eastAsia="pl-PL"/>
        </w:rPr>
        <w:t>cze</w:t>
      </w:r>
      <w:r w:rsidR="00535E51" w:rsidRPr="00DA1635">
        <w:rPr>
          <w:rFonts w:ascii="Arial" w:eastAsia="Times New Roman" w:hAnsi="Arial" w:cs="Calibri"/>
          <w:sz w:val="20"/>
          <w:szCs w:val="20"/>
          <w:lang w:eastAsia="pl-PL"/>
        </w:rPr>
        <w:t xml:space="preserve"> </w:t>
      </w:r>
      <w:r w:rsidR="00DC12EB">
        <w:rPr>
          <w:rFonts w:ascii="Arial" w:eastAsia="Times New Roman" w:hAnsi="Arial" w:cs="Calibri"/>
          <w:sz w:val="20"/>
          <w:szCs w:val="20"/>
          <w:lang w:eastAsia="pl-PL"/>
        </w:rPr>
        <w:t xml:space="preserve">(bieżące naprawy </w:t>
      </w:r>
      <w:r w:rsidR="00535E51" w:rsidRPr="00DA1635">
        <w:rPr>
          <w:rFonts w:ascii="Arial" w:eastAsia="Times New Roman" w:hAnsi="Arial" w:cs="Calibri"/>
          <w:sz w:val="20"/>
          <w:szCs w:val="20"/>
          <w:lang w:eastAsia="pl-PL"/>
        </w:rPr>
        <w:t>lub usunięci</w:t>
      </w:r>
      <w:r w:rsidR="00DC12EB">
        <w:rPr>
          <w:rFonts w:ascii="Arial" w:eastAsia="Times New Roman" w:hAnsi="Arial" w:cs="Calibri"/>
          <w:sz w:val="20"/>
          <w:szCs w:val="20"/>
          <w:lang w:eastAsia="pl-PL"/>
        </w:rPr>
        <w:t>e</w:t>
      </w:r>
      <w:r w:rsidR="00535E51" w:rsidRPr="00DA1635">
        <w:rPr>
          <w:rFonts w:ascii="Arial" w:eastAsia="Times New Roman" w:hAnsi="Arial" w:cs="Calibri"/>
          <w:sz w:val="20"/>
          <w:szCs w:val="20"/>
          <w:lang w:eastAsia="pl-PL"/>
        </w:rPr>
        <w:t xml:space="preserve"> powstałej awarii</w:t>
      </w:r>
      <w:r w:rsidR="00DC12EB">
        <w:rPr>
          <w:rFonts w:ascii="Arial" w:eastAsia="Times New Roman" w:hAnsi="Arial" w:cs="Calibri"/>
          <w:sz w:val="20"/>
          <w:szCs w:val="20"/>
          <w:lang w:eastAsia="pl-PL"/>
        </w:rPr>
        <w:t xml:space="preserve">) obejmuje okres ….. </w:t>
      </w:r>
      <w:r w:rsidR="00DC12EB">
        <w:rPr>
          <w:rFonts w:ascii="Arial" w:eastAsia="Times New Roman" w:hAnsi="Arial" w:cs="Calibri"/>
          <w:b/>
          <w:sz w:val="20"/>
          <w:szCs w:val="20"/>
          <w:lang w:eastAsia="pl-PL"/>
        </w:rPr>
        <w:t xml:space="preserve">(min. 12) </w:t>
      </w:r>
      <w:r w:rsidR="00DC12EB">
        <w:rPr>
          <w:rFonts w:ascii="Arial" w:eastAsia="Times New Roman" w:hAnsi="Arial" w:cs="Calibri"/>
          <w:sz w:val="20"/>
          <w:szCs w:val="20"/>
          <w:lang w:eastAsia="pl-PL"/>
        </w:rPr>
        <w:t>miesięcy</w:t>
      </w:r>
      <w:r w:rsidR="00535E51" w:rsidRPr="00DA1635">
        <w:rPr>
          <w:rFonts w:ascii="Arial" w:eastAsia="Times New Roman" w:hAnsi="Arial" w:cs="Calibri"/>
          <w:sz w:val="20"/>
          <w:szCs w:val="20"/>
          <w:lang w:eastAsia="pl-PL"/>
        </w:rPr>
        <w:t xml:space="preserve"> od dnia odbi</w:t>
      </w:r>
      <w:r w:rsidR="00DC12EB">
        <w:rPr>
          <w:rFonts w:ascii="Arial" w:eastAsia="Times New Roman" w:hAnsi="Arial" w:cs="Calibri"/>
          <w:sz w:val="20"/>
          <w:szCs w:val="20"/>
          <w:lang w:eastAsia="pl-PL"/>
        </w:rPr>
        <w:t>oru.</w:t>
      </w:r>
    </w:p>
    <w:p w14:paraId="2D8B29CC" w14:textId="77777777" w:rsidR="007B4D62" w:rsidRDefault="007B4D62" w:rsidP="007B4D62">
      <w:pPr>
        <w:pStyle w:val="Akapitzlist"/>
        <w:spacing w:after="0"/>
        <w:rPr>
          <w:rFonts w:ascii="Arial" w:eastAsia="Times New Roman" w:hAnsi="Arial" w:cs="Calibri"/>
          <w:sz w:val="20"/>
          <w:szCs w:val="20"/>
          <w:lang w:eastAsia="pl-PL"/>
        </w:rPr>
      </w:pPr>
    </w:p>
    <w:p w14:paraId="157C277E" w14:textId="2C846F29" w:rsidR="00535E51" w:rsidRDefault="00535E51" w:rsidP="00953ABA">
      <w:pPr>
        <w:numPr>
          <w:ilvl w:val="1"/>
          <w:numId w:val="3"/>
        </w:numPr>
        <w:suppressAutoHyphens/>
        <w:autoSpaceDE w:val="0"/>
        <w:spacing w:after="0" w:line="276" w:lineRule="auto"/>
        <w:ind w:left="284" w:hanging="284"/>
        <w:contextualSpacing/>
        <w:jc w:val="both"/>
        <w:rPr>
          <w:rFonts w:ascii="Arial" w:eastAsia="Times New Roman" w:hAnsi="Arial" w:cs="Calibri"/>
          <w:sz w:val="20"/>
          <w:szCs w:val="20"/>
          <w:lang w:eastAsia="pl-PL"/>
        </w:rPr>
      </w:pPr>
      <w:r w:rsidRPr="00535E51">
        <w:rPr>
          <w:rFonts w:ascii="Arial" w:eastAsia="Times New Roman" w:hAnsi="Arial" w:cs="Calibri"/>
          <w:sz w:val="20"/>
          <w:szCs w:val="20"/>
          <w:lang w:eastAsia="pl-PL"/>
        </w:rPr>
        <w:t>Zastrzeżenia dotyczące jakości wykonan</w:t>
      </w:r>
      <w:r w:rsidR="00DC12EB">
        <w:rPr>
          <w:rFonts w:ascii="Arial" w:eastAsia="Times New Roman" w:hAnsi="Arial" w:cs="Calibri"/>
          <w:sz w:val="20"/>
          <w:szCs w:val="20"/>
          <w:lang w:eastAsia="pl-PL"/>
        </w:rPr>
        <w:t>ej</w:t>
      </w:r>
      <w:r w:rsidRPr="00535E51">
        <w:rPr>
          <w:rFonts w:ascii="Arial" w:eastAsia="Times New Roman" w:hAnsi="Arial" w:cs="Calibri"/>
          <w:sz w:val="20"/>
          <w:szCs w:val="20"/>
          <w:lang w:eastAsia="pl-PL"/>
        </w:rPr>
        <w:t xml:space="preserve"> usługi </w:t>
      </w:r>
      <w:r w:rsidR="00DC12EB">
        <w:rPr>
          <w:rFonts w:ascii="Arial" w:eastAsia="Times New Roman" w:hAnsi="Arial" w:cs="Calibri"/>
          <w:sz w:val="20"/>
          <w:szCs w:val="20"/>
          <w:lang w:eastAsia="pl-PL"/>
        </w:rPr>
        <w:t xml:space="preserve">oraz jej zgodności ze złożoną ofertą, </w:t>
      </w:r>
      <w:r w:rsidRPr="00535E51">
        <w:rPr>
          <w:rFonts w:ascii="Arial" w:eastAsia="Times New Roman" w:hAnsi="Arial" w:cs="Calibri"/>
          <w:sz w:val="20"/>
          <w:szCs w:val="20"/>
          <w:lang w:eastAsia="pl-PL"/>
        </w:rPr>
        <w:t xml:space="preserve">Zamawiający </w:t>
      </w:r>
      <w:r w:rsidR="00DD3CF3">
        <w:rPr>
          <w:rFonts w:ascii="Arial" w:eastAsia="Times New Roman" w:hAnsi="Arial" w:cs="Calibri"/>
          <w:sz w:val="20"/>
          <w:szCs w:val="20"/>
          <w:lang w:eastAsia="pl-PL"/>
        </w:rPr>
        <w:t xml:space="preserve">będzie zgłaszał </w:t>
      </w:r>
      <w:r w:rsidR="00622860">
        <w:rPr>
          <w:rFonts w:ascii="Arial" w:eastAsia="Times New Roman" w:hAnsi="Arial" w:cs="Calibri"/>
          <w:sz w:val="20"/>
          <w:szCs w:val="20"/>
          <w:lang w:eastAsia="pl-PL"/>
        </w:rPr>
        <w:t xml:space="preserve">telefonicznie lub pocztą elektroniczną </w:t>
      </w:r>
      <w:r w:rsidRPr="00535E51">
        <w:rPr>
          <w:rFonts w:ascii="Arial" w:eastAsia="Times New Roman" w:hAnsi="Arial" w:cs="Calibri"/>
          <w:sz w:val="20"/>
          <w:szCs w:val="20"/>
          <w:lang w:eastAsia="pl-PL"/>
        </w:rPr>
        <w:t xml:space="preserve">w formie zgłoszenia reklamacyjnego do osoby, o której mowa w </w:t>
      </w:r>
      <w:r w:rsidRPr="00535E51">
        <w:rPr>
          <w:rFonts w:ascii="Arial" w:eastAsia="Calibri" w:hAnsi="Arial" w:cs="Arial"/>
          <w:sz w:val="20"/>
          <w:szCs w:val="20"/>
        </w:rPr>
        <w:t>§ 3 ust. 2</w:t>
      </w:r>
      <w:r w:rsidR="00DD3CF3">
        <w:rPr>
          <w:rFonts w:ascii="Arial" w:eastAsia="Times New Roman" w:hAnsi="Arial" w:cs="Calibri"/>
          <w:sz w:val="20"/>
          <w:szCs w:val="20"/>
          <w:lang w:eastAsia="pl-PL"/>
        </w:rPr>
        <w:t xml:space="preserve">, a następnie będzie potwierdzał w ciągu </w:t>
      </w:r>
      <w:r w:rsidR="00DD3CF3" w:rsidRPr="00DD3CF3">
        <w:rPr>
          <w:rFonts w:ascii="Arial" w:eastAsia="Times New Roman" w:hAnsi="Arial" w:cs="Calibri"/>
          <w:b/>
          <w:sz w:val="20"/>
          <w:szCs w:val="20"/>
          <w:lang w:eastAsia="pl-PL"/>
        </w:rPr>
        <w:t>1 dnia</w:t>
      </w:r>
      <w:r w:rsidR="00DD3CF3">
        <w:rPr>
          <w:rFonts w:ascii="Arial" w:eastAsia="Times New Roman" w:hAnsi="Arial" w:cs="Calibri"/>
          <w:sz w:val="20"/>
          <w:szCs w:val="20"/>
          <w:lang w:eastAsia="pl-PL"/>
        </w:rPr>
        <w:t xml:space="preserve"> na piśmie,                                    w którym będzie zapis o dacie zgłoszenia.</w:t>
      </w:r>
    </w:p>
    <w:p w14:paraId="4CD25584" w14:textId="77777777" w:rsidR="007B4D62" w:rsidRDefault="007B4D62" w:rsidP="007B4D62">
      <w:pPr>
        <w:pStyle w:val="Akapitzlist"/>
        <w:spacing w:after="0"/>
        <w:rPr>
          <w:rFonts w:ascii="Arial" w:eastAsia="Times New Roman" w:hAnsi="Arial" w:cs="Calibri"/>
          <w:sz w:val="20"/>
          <w:szCs w:val="20"/>
          <w:lang w:eastAsia="pl-PL"/>
        </w:rPr>
      </w:pPr>
    </w:p>
    <w:p w14:paraId="5703CFAF" w14:textId="0B6436B4" w:rsidR="00535E51" w:rsidRPr="00535E51" w:rsidRDefault="00535E51" w:rsidP="00953ABA">
      <w:pPr>
        <w:numPr>
          <w:ilvl w:val="0"/>
          <w:numId w:val="14"/>
        </w:numPr>
        <w:tabs>
          <w:tab w:val="clear" w:pos="360"/>
        </w:tabs>
        <w:suppressAutoHyphens/>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0"/>
          <w:lang w:eastAsia="pl-PL"/>
        </w:rPr>
        <w:t>Zgłoszenie reklamacji</w:t>
      </w:r>
      <w:r w:rsidRPr="00535E51">
        <w:rPr>
          <w:rFonts w:ascii="Arial" w:eastAsia="Times New Roman" w:hAnsi="Arial" w:cs="Times New Roman"/>
          <w:sz w:val="20"/>
          <w:szCs w:val="24"/>
          <w:lang w:eastAsia="pl-PL"/>
        </w:rPr>
        <w:t xml:space="preserve"> będzie następować na nr telefonu: ………………………...…</w:t>
      </w:r>
      <w:r w:rsidR="002B7230">
        <w:rPr>
          <w:rFonts w:ascii="Arial" w:eastAsia="Times New Roman" w:hAnsi="Arial" w:cs="Times New Roman"/>
          <w:sz w:val="20"/>
          <w:szCs w:val="24"/>
          <w:lang w:eastAsia="pl-PL"/>
        </w:rPr>
        <w:t>……………….</w:t>
      </w:r>
      <w:r w:rsidRPr="00535E51">
        <w:rPr>
          <w:rFonts w:ascii="Arial" w:eastAsia="Times New Roman" w:hAnsi="Arial" w:cs="Times New Roman"/>
          <w:sz w:val="20"/>
          <w:szCs w:val="24"/>
          <w:lang w:eastAsia="pl-PL"/>
        </w:rPr>
        <w:t>… ,</w:t>
      </w:r>
    </w:p>
    <w:p w14:paraId="48434E48" w14:textId="5C668FFF" w:rsidR="00535E51" w:rsidRDefault="00535E51" w:rsidP="00953ABA">
      <w:pPr>
        <w:autoSpaceDE w:val="0"/>
        <w:spacing w:after="0" w:line="276" w:lineRule="auto"/>
        <w:ind w:left="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lub na adres e-mail ………………………………………</w:t>
      </w:r>
      <w:r w:rsidR="002B7230">
        <w:rPr>
          <w:rFonts w:ascii="Arial" w:eastAsia="Times New Roman" w:hAnsi="Arial" w:cs="Times New Roman"/>
          <w:sz w:val="20"/>
          <w:szCs w:val="24"/>
          <w:lang w:eastAsia="pl-PL"/>
        </w:rPr>
        <w:t>………………………………………</w:t>
      </w:r>
      <w:r w:rsidRPr="00535E51">
        <w:rPr>
          <w:rFonts w:ascii="Arial" w:eastAsia="Times New Roman" w:hAnsi="Arial" w:cs="Times New Roman"/>
          <w:sz w:val="20"/>
          <w:szCs w:val="24"/>
          <w:lang w:eastAsia="pl-PL"/>
        </w:rPr>
        <w:t xml:space="preserve">………….. </w:t>
      </w:r>
      <w:r w:rsidR="00111BCA">
        <w:rPr>
          <w:rFonts w:ascii="Arial" w:eastAsia="Times New Roman" w:hAnsi="Arial" w:cs="Times New Roman"/>
          <w:sz w:val="20"/>
          <w:szCs w:val="24"/>
          <w:lang w:eastAsia="pl-PL"/>
        </w:rPr>
        <w:t>,</w:t>
      </w:r>
    </w:p>
    <w:p w14:paraId="65AF0233" w14:textId="32C90456" w:rsidR="00111BCA" w:rsidRDefault="00111BCA" w:rsidP="00953ABA">
      <w:pPr>
        <w:autoSpaceDE w:val="0"/>
        <w:spacing w:after="0" w:line="276" w:lineRule="auto"/>
        <w:ind w:left="284"/>
        <w:jc w:val="both"/>
        <w:rPr>
          <w:rFonts w:ascii="Arial" w:eastAsia="Times New Roman" w:hAnsi="Arial" w:cs="Times New Roman"/>
          <w:sz w:val="20"/>
          <w:szCs w:val="24"/>
          <w:lang w:eastAsia="pl-PL"/>
        </w:rPr>
      </w:pPr>
      <w:r>
        <w:rPr>
          <w:rFonts w:ascii="Arial" w:eastAsia="Times New Roman" w:hAnsi="Arial" w:cs="Times New Roman"/>
          <w:sz w:val="20"/>
          <w:szCs w:val="24"/>
          <w:lang w:eastAsia="pl-PL"/>
        </w:rPr>
        <w:t>a następnie będzie potwierdzone na piśmie, w którym będzie zapis o dacie telefonicznego zgłoszenia.</w:t>
      </w:r>
    </w:p>
    <w:p w14:paraId="096363AC" w14:textId="77777777" w:rsidR="00DC12EB" w:rsidRPr="00535E51" w:rsidRDefault="00DC12EB" w:rsidP="00535E51">
      <w:pPr>
        <w:autoSpaceDE w:val="0"/>
        <w:spacing w:after="0" w:line="240" w:lineRule="auto"/>
        <w:ind w:left="284"/>
        <w:jc w:val="both"/>
        <w:rPr>
          <w:rFonts w:ascii="Arial" w:eastAsia="Times New Roman" w:hAnsi="Arial" w:cs="Times New Roman"/>
          <w:sz w:val="20"/>
          <w:szCs w:val="24"/>
          <w:lang w:eastAsia="pl-PL"/>
        </w:rPr>
      </w:pPr>
    </w:p>
    <w:p w14:paraId="16794421" w14:textId="7302F218" w:rsidR="004879F5" w:rsidRDefault="004879F5" w:rsidP="004879F5">
      <w:pPr>
        <w:numPr>
          <w:ilvl w:val="0"/>
          <w:numId w:val="14"/>
        </w:numPr>
        <w:tabs>
          <w:tab w:val="num" w:pos="720"/>
        </w:tabs>
        <w:suppressAutoHyphens/>
        <w:autoSpaceDE w:val="0"/>
        <w:spacing w:after="0" w:line="276" w:lineRule="auto"/>
        <w:ind w:left="284" w:hanging="284"/>
        <w:jc w:val="both"/>
        <w:rPr>
          <w:rFonts w:ascii="Arial" w:eastAsia="Times New Roman" w:hAnsi="Arial" w:cs="Times New Roman"/>
          <w:sz w:val="20"/>
          <w:szCs w:val="24"/>
          <w:lang w:eastAsia="pl-PL"/>
        </w:rPr>
      </w:pPr>
      <w:r w:rsidRPr="0072275C">
        <w:rPr>
          <w:rFonts w:ascii="Arial" w:eastAsia="Times New Roman" w:hAnsi="Arial" w:cs="Times New Roman"/>
          <w:sz w:val="20"/>
          <w:szCs w:val="24"/>
          <w:lang w:eastAsia="pl-PL"/>
        </w:rPr>
        <w:t xml:space="preserve">Wykonawca będzie zobowiązany rozpatrzyć reklamację w ciągu </w:t>
      </w:r>
      <w:r w:rsidRPr="0072275C">
        <w:rPr>
          <w:rFonts w:ascii="Arial" w:eastAsia="Times New Roman" w:hAnsi="Arial" w:cs="Times New Roman"/>
          <w:b/>
          <w:sz w:val="20"/>
          <w:szCs w:val="24"/>
          <w:lang w:eastAsia="pl-PL"/>
        </w:rPr>
        <w:t>3 dni</w:t>
      </w:r>
      <w:r w:rsidRPr="0072275C">
        <w:rPr>
          <w:rFonts w:ascii="Arial" w:eastAsia="Times New Roman" w:hAnsi="Arial" w:cs="Times New Roman"/>
          <w:sz w:val="20"/>
          <w:szCs w:val="24"/>
          <w:lang w:eastAsia="pl-PL"/>
        </w:rPr>
        <w:t xml:space="preserve"> od daty zgłoszenia (potwierdzonego pismem). W przypadku uznania reklamacji za uzasadnioną Wykonawca ponownie wykona usługę w terminie </w:t>
      </w:r>
      <w:r w:rsidRPr="0072275C">
        <w:rPr>
          <w:rFonts w:ascii="Arial" w:eastAsia="Times New Roman" w:hAnsi="Arial" w:cs="Times New Roman"/>
          <w:b/>
          <w:sz w:val="20"/>
          <w:szCs w:val="24"/>
          <w:lang w:eastAsia="pl-PL"/>
        </w:rPr>
        <w:t>2 dni</w:t>
      </w:r>
      <w:r w:rsidRPr="0072275C">
        <w:rPr>
          <w:rFonts w:ascii="Arial" w:eastAsia="Times New Roman" w:hAnsi="Arial" w:cs="Times New Roman"/>
          <w:sz w:val="20"/>
          <w:szCs w:val="24"/>
          <w:lang w:eastAsia="pl-PL"/>
        </w:rPr>
        <w:t xml:space="preserve"> od uznania reklamacji za uzasadnioną na własny koszt. </w:t>
      </w:r>
    </w:p>
    <w:p w14:paraId="530E7715" w14:textId="77777777" w:rsidR="0072275C" w:rsidRPr="0072275C" w:rsidRDefault="0072275C" w:rsidP="0072275C">
      <w:pPr>
        <w:tabs>
          <w:tab w:val="num" w:pos="720"/>
        </w:tabs>
        <w:suppressAutoHyphens/>
        <w:autoSpaceDE w:val="0"/>
        <w:spacing w:after="0" w:line="276" w:lineRule="auto"/>
        <w:ind w:left="284"/>
        <w:jc w:val="both"/>
        <w:rPr>
          <w:rFonts w:ascii="Arial" w:eastAsia="Times New Roman" w:hAnsi="Arial" w:cs="Times New Roman"/>
          <w:sz w:val="20"/>
          <w:szCs w:val="24"/>
          <w:lang w:eastAsia="pl-PL"/>
        </w:rPr>
      </w:pPr>
    </w:p>
    <w:p w14:paraId="23C2E59A" w14:textId="4FB512BF" w:rsidR="0023673F" w:rsidRDefault="0023673F" w:rsidP="00953ABA">
      <w:pPr>
        <w:pStyle w:val="Akapitzlist"/>
        <w:numPr>
          <w:ilvl w:val="0"/>
          <w:numId w:val="14"/>
        </w:numPr>
        <w:spacing w:line="276" w:lineRule="auto"/>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Nieudzielenie odpowiedzi na zgłoszoną reklamację w ww. terminie uważa się  za uznanie reklamacji za uzasadnioną.</w:t>
      </w:r>
    </w:p>
    <w:p w14:paraId="52B2FAB8" w14:textId="329D182C" w:rsidR="003869CB" w:rsidRPr="00535E51" w:rsidRDefault="003869CB" w:rsidP="00953ABA">
      <w:pPr>
        <w:numPr>
          <w:ilvl w:val="0"/>
          <w:numId w:val="14"/>
        </w:numPr>
        <w:tabs>
          <w:tab w:val="num" w:pos="720"/>
        </w:tabs>
        <w:suppressAutoHyphens/>
        <w:autoSpaceDE w:val="0"/>
        <w:spacing w:after="0" w:line="276" w:lineRule="auto"/>
        <w:ind w:left="284" w:hanging="284"/>
        <w:jc w:val="both"/>
        <w:rPr>
          <w:rFonts w:ascii="Arial" w:eastAsia="Times New Roman" w:hAnsi="Arial" w:cs="Times New Roman"/>
          <w:sz w:val="20"/>
          <w:szCs w:val="24"/>
          <w:lang w:eastAsia="pl-PL"/>
        </w:rPr>
      </w:pPr>
      <w:r>
        <w:rPr>
          <w:rFonts w:ascii="Arial" w:eastAsia="Times New Roman" w:hAnsi="Arial" w:cs="Times New Roman"/>
          <w:sz w:val="20"/>
          <w:szCs w:val="24"/>
          <w:lang w:eastAsia="pl-PL"/>
        </w:rPr>
        <w:t>W przypadku niewykonania usługi przez Wykonawcę, Zamawiający ma prawo</w:t>
      </w:r>
      <w:r w:rsidR="00E11A96">
        <w:rPr>
          <w:rFonts w:ascii="Arial" w:eastAsia="Times New Roman" w:hAnsi="Arial" w:cs="Times New Roman"/>
          <w:sz w:val="20"/>
          <w:szCs w:val="24"/>
          <w:lang w:eastAsia="pl-PL"/>
        </w:rPr>
        <w:t xml:space="preserve"> do zlecenia usługi </w:t>
      </w:r>
      <w:r w:rsidR="0023673F">
        <w:rPr>
          <w:rFonts w:ascii="Arial" w:eastAsia="Times New Roman" w:hAnsi="Arial" w:cs="Times New Roman"/>
          <w:sz w:val="20"/>
          <w:szCs w:val="24"/>
          <w:lang w:eastAsia="pl-PL"/>
        </w:rPr>
        <w:t xml:space="preserve"> innemu podmiotowi na koszt i ryzyko Wykonawcy.</w:t>
      </w:r>
    </w:p>
    <w:p w14:paraId="0005D935" w14:textId="77777777" w:rsidR="003B2ACB" w:rsidRDefault="003B2ACB" w:rsidP="00535E51">
      <w:pPr>
        <w:autoSpaceDE w:val="0"/>
        <w:spacing w:after="0" w:line="240" w:lineRule="auto"/>
        <w:ind w:left="142" w:hanging="284"/>
        <w:jc w:val="center"/>
        <w:rPr>
          <w:rFonts w:ascii="Arial" w:eastAsia="Times New Roman" w:hAnsi="Arial" w:cs="Times New Roman"/>
          <w:b/>
          <w:sz w:val="20"/>
          <w:szCs w:val="24"/>
          <w:lang w:eastAsia="pl-PL"/>
        </w:rPr>
      </w:pPr>
    </w:p>
    <w:p w14:paraId="650104EC" w14:textId="29DEE583" w:rsidR="005F1375" w:rsidRDefault="00535E51" w:rsidP="00535E51">
      <w:pPr>
        <w:autoSpaceDE w:val="0"/>
        <w:spacing w:after="0" w:line="240" w:lineRule="auto"/>
        <w:ind w:left="142" w:hanging="284"/>
        <w:jc w:val="center"/>
        <w:rPr>
          <w:rFonts w:ascii="Arial" w:eastAsia="Times New Roman" w:hAnsi="Arial" w:cs="Times New Roman"/>
          <w:b/>
          <w:sz w:val="20"/>
          <w:szCs w:val="24"/>
          <w:lang w:eastAsia="pl-PL"/>
        </w:rPr>
      </w:pPr>
      <w:r w:rsidRPr="00535E51">
        <w:rPr>
          <w:rFonts w:ascii="Arial" w:eastAsia="Times New Roman" w:hAnsi="Arial" w:cs="Times New Roman"/>
          <w:b/>
          <w:sz w:val="20"/>
          <w:szCs w:val="24"/>
          <w:lang w:eastAsia="pl-PL"/>
        </w:rPr>
        <w:t>§ 8</w:t>
      </w:r>
      <w:r w:rsidR="0072275C">
        <w:rPr>
          <w:rFonts w:ascii="Arial" w:eastAsia="Times New Roman" w:hAnsi="Arial" w:cs="Times New Roman"/>
          <w:b/>
          <w:sz w:val="20"/>
          <w:szCs w:val="24"/>
          <w:lang w:eastAsia="pl-PL"/>
        </w:rPr>
        <w:t xml:space="preserve"> - </w:t>
      </w:r>
      <w:r w:rsidR="005F1375">
        <w:rPr>
          <w:rFonts w:ascii="Arial" w:eastAsia="Times New Roman" w:hAnsi="Arial" w:cs="Times New Roman"/>
          <w:b/>
          <w:sz w:val="20"/>
          <w:szCs w:val="24"/>
          <w:lang w:eastAsia="pl-PL"/>
        </w:rPr>
        <w:t>Kary umowne</w:t>
      </w:r>
    </w:p>
    <w:p w14:paraId="6DF5F219" w14:textId="77777777" w:rsidR="005F1375" w:rsidRPr="00535E51" w:rsidRDefault="005F1375" w:rsidP="00535E51">
      <w:pPr>
        <w:autoSpaceDE w:val="0"/>
        <w:spacing w:after="0" w:line="240" w:lineRule="auto"/>
        <w:ind w:left="142" w:hanging="284"/>
        <w:jc w:val="center"/>
        <w:rPr>
          <w:rFonts w:ascii="Arial" w:eastAsia="Times New Roman" w:hAnsi="Arial" w:cs="Times New Roman"/>
          <w:b/>
          <w:sz w:val="20"/>
          <w:szCs w:val="24"/>
          <w:lang w:eastAsia="pl-PL"/>
        </w:rPr>
      </w:pPr>
    </w:p>
    <w:p w14:paraId="7523F524" w14:textId="6717A5AF" w:rsidR="00535E51" w:rsidRDefault="00535E51" w:rsidP="00953ABA">
      <w:pPr>
        <w:autoSpaceDE w:val="0"/>
        <w:spacing w:after="0" w:line="276" w:lineRule="auto"/>
        <w:ind w:left="284" w:hanging="284"/>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1. </w:t>
      </w:r>
      <w:r w:rsidRPr="00535E51">
        <w:rPr>
          <w:rFonts w:ascii="Arial" w:eastAsia="Times New Roman" w:hAnsi="Arial" w:cs="Times New Roman"/>
          <w:sz w:val="20"/>
          <w:szCs w:val="24"/>
          <w:lang w:eastAsia="pl-PL"/>
        </w:rPr>
        <w:tab/>
        <w:t>Zamawiający może obciążyć Wykonawcę karami  umownymi w następujących przypadkach:</w:t>
      </w:r>
    </w:p>
    <w:p w14:paraId="113C1546" w14:textId="77777777" w:rsidR="0072275C" w:rsidRPr="00535E51" w:rsidRDefault="0072275C" w:rsidP="00953ABA">
      <w:pPr>
        <w:autoSpaceDE w:val="0"/>
        <w:spacing w:after="0" w:line="276" w:lineRule="auto"/>
        <w:ind w:left="284" w:hanging="284"/>
        <w:jc w:val="both"/>
        <w:rPr>
          <w:rFonts w:ascii="Arial" w:eastAsia="Times New Roman" w:hAnsi="Arial" w:cs="Times New Roman"/>
          <w:sz w:val="20"/>
          <w:szCs w:val="24"/>
          <w:lang w:eastAsia="pl-PL"/>
        </w:rPr>
      </w:pPr>
    </w:p>
    <w:p w14:paraId="7F805591" w14:textId="68FA510D" w:rsidR="00535E51" w:rsidRDefault="00535E51" w:rsidP="00953ABA">
      <w:pPr>
        <w:spacing w:after="0" w:line="276" w:lineRule="auto"/>
        <w:ind w:left="567" w:hanging="283"/>
        <w:jc w:val="both"/>
        <w:rPr>
          <w:rFonts w:ascii="Arial" w:eastAsia="Calibri" w:hAnsi="Arial" w:cs="Arial"/>
          <w:sz w:val="20"/>
          <w:szCs w:val="20"/>
        </w:rPr>
      </w:pPr>
      <w:r w:rsidRPr="00535E51">
        <w:rPr>
          <w:rFonts w:ascii="Arial" w:eastAsia="Times New Roman" w:hAnsi="Arial" w:cs="Times New Roman"/>
          <w:sz w:val="20"/>
          <w:szCs w:val="24"/>
          <w:lang w:eastAsia="pl-PL"/>
        </w:rPr>
        <w:t>1)</w:t>
      </w:r>
      <w:r w:rsidRPr="00535E51">
        <w:rPr>
          <w:rFonts w:ascii="Arial" w:eastAsia="Times New Roman" w:hAnsi="Arial" w:cs="Times New Roman"/>
          <w:sz w:val="20"/>
          <w:szCs w:val="24"/>
          <w:lang w:eastAsia="pl-PL"/>
        </w:rPr>
        <w:tab/>
      </w:r>
      <w:r w:rsidRPr="00535E51">
        <w:rPr>
          <w:rFonts w:ascii="Arial" w:eastAsia="Calibri" w:hAnsi="Arial" w:cs="Arial"/>
          <w:sz w:val="20"/>
          <w:szCs w:val="20"/>
        </w:rPr>
        <w:t xml:space="preserve">w razie niewykonania obowiązku, o którym mowa w § </w:t>
      </w:r>
      <w:r w:rsidR="00606D5D">
        <w:rPr>
          <w:rFonts w:ascii="Arial" w:eastAsia="Calibri" w:hAnsi="Arial" w:cs="Arial"/>
          <w:sz w:val="20"/>
          <w:szCs w:val="20"/>
        </w:rPr>
        <w:t>5</w:t>
      </w:r>
      <w:r w:rsidRPr="00535E51">
        <w:rPr>
          <w:rFonts w:ascii="Arial" w:eastAsia="Calibri" w:hAnsi="Arial" w:cs="Arial"/>
          <w:sz w:val="20"/>
          <w:szCs w:val="20"/>
        </w:rPr>
        <w:t xml:space="preserve">  </w:t>
      </w:r>
      <w:r w:rsidRPr="00535E51">
        <w:rPr>
          <w:rFonts w:ascii="Arial" w:eastAsia="Calibri" w:hAnsi="Arial" w:cs="Arial"/>
          <w:b/>
          <w:sz w:val="20"/>
          <w:szCs w:val="20"/>
        </w:rPr>
        <w:t>w wysokości</w:t>
      </w:r>
      <w:r w:rsidRPr="00535E51">
        <w:rPr>
          <w:rFonts w:ascii="Arial" w:eastAsia="Calibri" w:hAnsi="Arial" w:cs="Arial"/>
          <w:sz w:val="20"/>
          <w:szCs w:val="20"/>
        </w:rPr>
        <w:t xml:space="preserve"> </w:t>
      </w:r>
      <w:r w:rsidR="0072275C">
        <w:rPr>
          <w:rFonts w:ascii="Arial" w:eastAsia="Calibri" w:hAnsi="Arial" w:cs="Arial"/>
          <w:b/>
          <w:sz w:val="20"/>
          <w:szCs w:val="20"/>
        </w:rPr>
        <w:t>1 0</w:t>
      </w:r>
      <w:r w:rsidRPr="00535E51">
        <w:rPr>
          <w:rFonts w:ascii="Arial" w:eastAsia="Calibri" w:hAnsi="Arial" w:cs="Arial"/>
          <w:b/>
          <w:sz w:val="20"/>
          <w:szCs w:val="20"/>
        </w:rPr>
        <w:t>00,00 zł brutto</w:t>
      </w:r>
      <w:r w:rsidR="00606D5D">
        <w:rPr>
          <w:rFonts w:ascii="Arial" w:eastAsia="Calibri" w:hAnsi="Arial" w:cs="Arial"/>
          <w:b/>
          <w:sz w:val="20"/>
          <w:szCs w:val="20"/>
        </w:rPr>
        <w:t xml:space="preserve"> </w:t>
      </w:r>
      <w:r w:rsidR="0072275C">
        <w:rPr>
          <w:rFonts w:ascii="Arial" w:eastAsia="Calibri" w:hAnsi="Arial" w:cs="Arial"/>
          <w:b/>
          <w:sz w:val="20"/>
          <w:szCs w:val="20"/>
        </w:rPr>
        <w:t xml:space="preserve">                           </w:t>
      </w:r>
      <w:r w:rsidR="00606D5D">
        <w:rPr>
          <w:rFonts w:ascii="Arial" w:eastAsia="Calibri" w:hAnsi="Arial" w:cs="Arial"/>
          <w:b/>
          <w:sz w:val="20"/>
          <w:szCs w:val="20"/>
        </w:rPr>
        <w:t xml:space="preserve"> </w:t>
      </w:r>
      <w:r w:rsidRPr="00535E51">
        <w:rPr>
          <w:rFonts w:ascii="Arial" w:eastAsia="Calibri" w:hAnsi="Arial" w:cs="Arial"/>
          <w:sz w:val="20"/>
          <w:szCs w:val="20"/>
        </w:rPr>
        <w:t xml:space="preserve">za każdy miesiąc niezatrudnienia na podstawie umowy o pracę </w:t>
      </w:r>
      <w:r w:rsidR="00461E1A">
        <w:rPr>
          <w:rFonts w:ascii="Arial" w:eastAsia="Calibri" w:hAnsi="Arial" w:cs="Arial"/>
          <w:sz w:val="20"/>
          <w:szCs w:val="20"/>
        </w:rPr>
        <w:t xml:space="preserve">ilości </w:t>
      </w:r>
      <w:r w:rsidRPr="00535E51">
        <w:rPr>
          <w:rFonts w:ascii="Arial" w:eastAsia="Calibri" w:hAnsi="Arial" w:cs="Arial"/>
          <w:sz w:val="20"/>
          <w:szCs w:val="20"/>
        </w:rPr>
        <w:t xml:space="preserve">osób </w:t>
      </w:r>
      <w:r w:rsidR="0072275C">
        <w:rPr>
          <w:rFonts w:ascii="Arial" w:eastAsia="Calibri" w:hAnsi="Arial" w:cs="Arial"/>
          <w:sz w:val="20"/>
          <w:szCs w:val="20"/>
        </w:rPr>
        <w:t xml:space="preserve">deklarowanych                           </w:t>
      </w:r>
      <w:r w:rsidRPr="00535E51">
        <w:rPr>
          <w:rFonts w:ascii="Arial" w:eastAsia="Calibri" w:hAnsi="Arial" w:cs="Arial"/>
          <w:sz w:val="20"/>
          <w:szCs w:val="20"/>
        </w:rPr>
        <w:t xml:space="preserve">do realizacji zamówienia wskazanych w </w:t>
      </w:r>
      <w:r w:rsidR="00606D5D">
        <w:rPr>
          <w:rFonts w:ascii="Arial" w:eastAsia="Calibri" w:hAnsi="Arial" w:cs="Arial"/>
          <w:sz w:val="20"/>
          <w:szCs w:val="20"/>
        </w:rPr>
        <w:t>w</w:t>
      </w:r>
      <w:r w:rsidRPr="00535E51">
        <w:rPr>
          <w:rFonts w:ascii="Arial" w:eastAsia="Calibri" w:hAnsi="Arial" w:cs="Arial"/>
          <w:sz w:val="20"/>
          <w:szCs w:val="20"/>
        </w:rPr>
        <w:t xml:space="preserve">ykazie. </w:t>
      </w:r>
      <w:r w:rsidR="00026B2B">
        <w:rPr>
          <w:rFonts w:ascii="Arial" w:eastAsia="Calibri" w:hAnsi="Arial" w:cs="Arial"/>
          <w:sz w:val="20"/>
          <w:szCs w:val="20"/>
        </w:rPr>
        <w:t>K</w:t>
      </w:r>
      <w:r w:rsidRPr="00535E51">
        <w:rPr>
          <w:rFonts w:ascii="Arial" w:eastAsia="Calibri" w:hAnsi="Arial" w:cs="Arial"/>
          <w:sz w:val="20"/>
          <w:szCs w:val="20"/>
        </w:rPr>
        <w:t>ara zostanie naliczona za każdego pracownika  oddzielnie</w:t>
      </w:r>
      <w:r w:rsidR="006E0E59">
        <w:rPr>
          <w:rFonts w:ascii="Arial" w:eastAsia="Calibri" w:hAnsi="Arial" w:cs="Arial"/>
          <w:sz w:val="20"/>
          <w:szCs w:val="20"/>
        </w:rPr>
        <w:t>;</w:t>
      </w:r>
    </w:p>
    <w:p w14:paraId="14499ACA" w14:textId="77777777" w:rsidR="00606D5D" w:rsidRPr="00535E51" w:rsidRDefault="00606D5D" w:rsidP="00535E51">
      <w:pPr>
        <w:spacing w:after="0" w:line="240" w:lineRule="auto"/>
        <w:ind w:left="567" w:hanging="283"/>
        <w:jc w:val="both"/>
        <w:rPr>
          <w:rFonts w:ascii="Arial" w:eastAsia="Calibri" w:hAnsi="Arial" w:cs="Arial"/>
          <w:sz w:val="20"/>
          <w:szCs w:val="20"/>
        </w:rPr>
      </w:pPr>
    </w:p>
    <w:p w14:paraId="795FA6AA" w14:textId="45E76998" w:rsidR="00535E51" w:rsidRDefault="00535E51" w:rsidP="00953ABA">
      <w:pPr>
        <w:autoSpaceDE w:val="0"/>
        <w:spacing w:after="0" w:line="276" w:lineRule="auto"/>
        <w:ind w:left="567" w:hanging="283"/>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2)</w:t>
      </w:r>
      <w:r w:rsidRPr="00535E51">
        <w:rPr>
          <w:rFonts w:ascii="Arial" w:eastAsia="Times New Roman" w:hAnsi="Arial" w:cs="Times New Roman"/>
          <w:sz w:val="20"/>
          <w:szCs w:val="24"/>
          <w:lang w:eastAsia="pl-PL"/>
        </w:rPr>
        <w:tab/>
        <w:t xml:space="preserve">za każdą </w:t>
      </w:r>
      <w:r w:rsidR="00606D5D">
        <w:rPr>
          <w:rFonts w:ascii="Arial" w:eastAsia="Times New Roman" w:hAnsi="Arial" w:cs="Times New Roman"/>
          <w:sz w:val="20"/>
          <w:szCs w:val="24"/>
          <w:lang w:eastAsia="pl-PL"/>
        </w:rPr>
        <w:t xml:space="preserve">rozpoczętą </w:t>
      </w:r>
      <w:r w:rsidRPr="00535E51">
        <w:rPr>
          <w:rFonts w:ascii="Arial" w:eastAsia="Times New Roman" w:hAnsi="Arial" w:cs="Times New Roman"/>
          <w:sz w:val="20"/>
          <w:szCs w:val="24"/>
          <w:lang w:eastAsia="pl-PL"/>
        </w:rPr>
        <w:t xml:space="preserve">godzinę </w:t>
      </w:r>
      <w:r w:rsidR="00606D5D">
        <w:rPr>
          <w:rFonts w:ascii="Arial" w:eastAsia="Times New Roman" w:hAnsi="Arial" w:cs="Times New Roman"/>
          <w:sz w:val="20"/>
          <w:szCs w:val="24"/>
          <w:lang w:eastAsia="pl-PL"/>
        </w:rPr>
        <w:t>zwłoki</w:t>
      </w:r>
      <w:r w:rsidRPr="00535E51">
        <w:rPr>
          <w:rFonts w:ascii="Arial" w:eastAsia="Times New Roman" w:hAnsi="Arial" w:cs="Times New Roman"/>
          <w:sz w:val="20"/>
          <w:szCs w:val="24"/>
          <w:lang w:eastAsia="pl-PL"/>
        </w:rPr>
        <w:t xml:space="preserve"> w przystąpieniu do podjęcia czynności naprawczych </w:t>
      </w:r>
      <w:r w:rsidR="00606D5D">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w przypadku bieżącej naprawy lub usunięcia awarii instalacji / urządzenia objętego umową </w:t>
      </w:r>
      <w:r w:rsidR="00606D5D">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w terminie, o którym mowa</w:t>
      </w:r>
      <w:r w:rsidRPr="00535E51">
        <w:rPr>
          <w:rFonts w:ascii="Arial" w:eastAsia="Times New Roman" w:hAnsi="Arial" w:cs="Arial"/>
          <w:sz w:val="20"/>
          <w:szCs w:val="20"/>
          <w:lang w:eastAsia="pl-PL"/>
        </w:rPr>
        <w:t xml:space="preserve"> w § 1 ust. 12 i ust. 14</w:t>
      </w:r>
      <w:r w:rsidRPr="00535E51">
        <w:rPr>
          <w:rFonts w:ascii="Arial" w:eastAsia="Times New Roman" w:hAnsi="Arial" w:cs="Times New Roman"/>
          <w:sz w:val="20"/>
          <w:szCs w:val="24"/>
          <w:lang w:eastAsia="pl-PL"/>
        </w:rPr>
        <w:t xml:space="preserve"> </w:t>
      </w:r>
      <w:r w:rsidRPr="00535E51">
        <w:rPr>
          <w:rFonts w:ascii="Arial" w:eastAsia="Times New Roman" w:hAnsi="Arial" w:cs="Times New Roman"/>
          <w:b/>
          <w:sz w:val="20"/>
          <w:szCs w:val="24"/>
          <w:lang w:eastAsia="pl-PL"/>
        </w:rPr>
        <w:t>w wysokości</w:t>
      </w:r>
      <w:r w:rsidRPr="00535E51">
        <w:rPr>
          <w:rFonts w:ascii="Arial" w:eastAsia="Times New Roman" w:hAnsi="Arial" w:cs="Times New Roman"/>
          <w:sz w:val="20"/>
          <w:szCs w:val="24"/>
          <w:lang w:eastAsia="pl-PL"/>
        </w:rPr>
        <w:t xml:space="preserve"> </w:t>
      </w:r>
      <w:r w:rsidR="00026B2B">
        <w:rPr>
          <w:rFonts w:ascii="Arial" w:eastAsia="Times New Roman" w:hAnsi="Arial" w:cs="Times New Roman"/>
          <w:b/>
          <w:sz w:val="20"/>
          <w:szCs w:val="24"/>
          <w:lang w:eastAsia="pl-PL"/>
        </w:rPr>
        <w:t>5</w:t>
      </w:r>
      <w:r w:rsidRPr="00535E51">
        <w:rPr>
          <w:rFonts w:ascii="Arial" w:eastAsia="Times New Roman" w:hAnsi="Arial" w:cs="Times New Roman"/>
          <w:b/>
          <w:sz w:val="20"/>
          <w:szCs w:val="24"/>
          <w:lang w:eastAsia="pl-PL"/>
        </w:rPr>
        <w:t>00,00 zł brutto</w:t>
      </w:r>
      <w:r w:rsidR="00E034D3">
        <w:rPr>
          <w:rFonts w:ascii="Arial" w:eastAsia="Times New Roman" w:hAnsi="Arial" w:cs="Times New Roman"/>
          <w:b/>
          <w:sz w:val="20"/>
          <w:szCs w:val="24"/>
          <w:lang w:eastAsia="pl-PL"/>
        </w:rPr>
        <w:t xml:space="preserve">, </w:t>
      </w:r>
      <w:r w:rsidR="00E034D3">
        <w:rPr>
          <w:rFonts w:ascii="Arial" w:eastAsia="Times New Roman" w:hAnsi="Arial" w:cs="Times New Roman"/>
          <w:sz w:val="20"/>
          <w:szCs w:val="24"/>
          <w:lang w:eastAsia="pl-PL"/>
        </w:rPr>
        <w:t>nie więcej</w:t>
      </w:r>
      <w:r w:rsidR="00026B2B">
        <w:rPr>
          <w:rFonts w:ascii="Arial" w:eastAsia="Times New Roman" w:hAnsi="Arial" w:cs="Times New Roman"/>
          <w:sz w:val="20"/>
          <w:szCs w:val="24"/>
          <w:lang w:eastAsia="pl-PL"/>
        </w:rPr>
        <w:t xml:space="preserve">                     </w:t>
      </w:r>
      <w:r w:rsidR="00E034D3">
        <w:rPr>
          <w:rFonts w:ascii="Arial" w:eastAsia="Times New Roman" w:hAnsi="Arial" w:cs="Times New Roman"/>
          <w:sz w:val="20"/>
          <w:szCs w:val="24"/>
          <w:lang w:eastAsia="pl-PL"/>
        </w:rPr>
        <w:t xml:space="preserve"> niż </w:t>
      </w:r>
      <w:bookmarkStart w:id="7" w:name="_Hlk80785988"/>
      <w:r w:rsidR="00E034D3">
        <w:rPr>
          <w:rFonts w:ascii="Arial" w:eastAsia="Times New Roman" w:hAnsi="Arial" w:cs="Times New Roman"/>
          <w:b/>
          <w:sz w:val="20"/>
          <w:szCs w:val="24"/>
          <w:lang w:eastAsia="pl-PL"/>
        </w:rPr>
        <w:t>2%</w:t>
      </w:r>
      <w:bookmarkEnd w:id="7"/>
      <w:r w:rsidR="00E034D3">
        <w:rPr>
          <w:rFonts w:ascii="Arial" w:eastAsia="Times New Roman" w:hAnsi="Arial" w:cs="Times New Roman"/>
          <w:b/>
          <w:sz w:val="20"/>
          <w:szCs w:val="24"/>
          <w:lang w:eastAsia="pl-PL"/>
        </w:rPr>
        <w:t xml:space="preserve"> </w:t>
      </w:r>
      <w:r w:rsidR="00BB75D9" w:rsidRPr="00BB75D9">
        <w:rPr>
          <w:rFonts w:ascii="Arial" w:eastAsia="Times New Roman" w:hAnsi="Arial" w:cs="Times New Roman"/>
          <w:sz w:val="20"/>
          <w:szCs w:val="24"/>
          <w:lang w:eastAsia="pl-PL"/>
        </w:rPr>
        <w:t>wynagrodzenia brutto</w:t>
      </w:r>
      <w:r w:rsidR="00BB75D9">
        <w:rPr>
          <w:rFonts w:ascii="Arial" w:eastAsia="Times New Roman" w:hAnsi="Arial" w:cs="Times New Roman"/>
          <w:sz w:val="20"/>
          <w:szCs w:val="24"/>
          <w:lang w:eastAsia="pl-PL"/>
        </w:rPr>
        <w:t xml:space="preserve">, o którym mowa w </w:t>
      </w:r>
      <w:r w:rsidR="00BB75D9">
        <w:rPr>
          <w:rFonts w:ascii="Arial" w:eastAsia="Times New Roman" w:hAnsi="Arial" w:cs="Arial"/>
          <w:sz w:val="20"/>
          <w:szCs w:val="24"/>
          <w:lang w:eastAsia="pl-PL"/>
        </w:rPr>
        <w:t xml:space="preserve">§ </w:t>
      </w:r>
      <w:r w:rsidR="00BB75D9">
        <w:rPr>
          <w:rFonts w:ascii="Arial" w:eastAsia="Times New Roman" w:hAnsi="Arial" w:cs="Times New Roman"/>
          <w:sz w:val="20"/>
          <w:szCs w:val="24"/>
          <w:lang w:eastAsia="pl-PL"/>
        </w:rPr>
        <w:t>6 ust. 1</w:t>
      </w:r>
      <w:r w:rsidRPr="00535E51">
        <w:rPr>
          <w:rFonts w:ascii="Arial" w:eastAsia="Times New Roman" w:hAnsi="Arial" w:cs="Times New Roman"/>
          <w:sz w:val="20"/>
          <w:szCs w:val="24"/>
          <w:lang w:eastAsia="pl-PL"/>
        </w:rPr>
        <w:t>;</w:t>
      </w:r>
    </w:p>
    <w:p w14:paraId="21E73A4F" w14:textId="77777777" w:rsidR="00606D5D" w:rsidRPr="00535E51" w:rsidRDefault="00606D5D" w:rsidP="00535E51">
      <w:pPr>
        <w:autoSpaceDE w:val="0"/>
        <w:spacing w:after="0" w:line="240" w:lineRule="auto"/>
        <w:ind w:left="567" w:hanging="283"/>
        <w:jc w:val="both"/>
        <w:rPr>
          <w:rFonts w:ascii="Arial" w:eastAsia="Times New Roman" w:hAnsi="Arial" w:cs="Times New Roman"/>
          <w:sz w:val="20"/>
          <w:szCs w:val="24"/>
          <w:lang w:eastAsia="pl-PL"/>
        </w:rPr>
      </w:pPr>
    </w:p>
    <w:p w14:paraId="6589C5DC" w14:textId="3D719253" w:rsidR="00535E51" w:rsidRDefault="00535E51" w:rsidP="00953ABA">
      <w:pPr>
        <w:autoSpaceDE w:val="0"/>
        <w:spacing w:after="0" w:line="276" w:lineRule="auto"/>
        <w:ind w:left="567" w:hanging="283"/>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3) </w:t>
      </w:r>
      <w:r w:rsidRPr="00535E51">
        <w:rPr>
          <w:rFonts w:ascii="Arial" w:eastAsia="Times New Roman" w:hAnsi="Arial" w:cs="Times New Roman"/>
          <w:sz w:val="20"/>
          <w:szCs w:val="24"/>
          <w:lang w:eastAsia="pl-PL"/>
        </w:rPr>
        <w:tab/>
        <w:t xml:space="preserve">za   odstąpienie  od   umowy  przez  którąkolwiek  ze   stron   z   przyczyn  leżących  po   stronie            Wykonawcy </w:t>
      </w:r>
      <w:r w:rsidRPr="00535E51">
        <w:rPr>
          <w:rFonts w:ascii="Arial" w:eastAsia="Times New Roman" w:hAnsi="Arial" w:cs="Times New Roman"/>
          <w:b/>
          <w:sz w:val="20"/>
          <w:szCs w:val="24"/>
          <w:lang w:eastAsia="pl-PL"/>
        </w:rPr>
        <w:t xml:space="preserve">w wysokości </w:t>
      </w:r>
      <w:r w:rsidR="00B54DD4">
        <w:rPr>
          <w:rFonts w:ascii="Arial" w:eastAsia="Times New Roman" w:hAnsi="Arial" w:cs="Times New Roman"/>
          <w:b/>
          <w:sz w:val="20"/>
          <w:szCs w:val="24"/>
          <w:lang w:eastAsia="pl-PL"/>
        </w:rPr>
        <w:t>1</w:t>
      </w:r>
      <w:r w:rsidRPr="00535E51">
        <w:rPr>
          <w:rFonts w:ascii="Arial" w:eastAsia="Times New Roman" w:hAnsi="Arial" w:cs="Times New Roman"/>
          <w:b/>
          <w:sz w:val="20"/>
          <w:szCs w:val="24"/>
          <w:lang w:eastAsia="pl-PL"/>
        </w:rPr>
        <w:t>0 %</w:t>
      </w:r>
      <w:r w:rsidRPr="00535E51">
        <w:rPr>
          <w:rFonts w:ascii="Arial" w:eastAsia="Times New Roman" w:hAnsi="Arial" w:cs="Times New Roman"/>
          <w:sz w:val="20"/>
          <w:szCs w:val="24"/>
          <w:lang w:eastAsia="pl-PL"/>
        </w:rPr>
        <w:t xml:space="preserve"> maksymalnego wynagrodzenia brutto, o którym mowa </w:t>
      </w:r>
      <w:r w:rsidR="00B54DD4">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w § </w:t>
      </w:r>
      <w:r w:rsidR="00B54DD4">
        <w:rPr>
          <w:rFonts w:ascii="Arial" w:eastAsia="Times New Roman" w:hAnsi="Arial" w:cs="Times New Roman"/>
          <w:sz w:val="20"/>
          <w:szCs w:val="24"/>
          <w:lang w:eastAsia="pl-PL"/>
        </w:rPr>
        <w:t>6</w:t>
      </w:r>
      <w:r w:rsidRPr="00535E51">
        <w:rPr>
          <w:rFonts w:ascii="Arial" w:eastAsia="Times New Roman" w:hAnsi="Arial" w:cs="Times New Roman"/>
          <w:sz w:val="20"/>
          <w:szCs w:val="24"/>
          <w:lang w:eastAsia="pl-PL"/>
        </w:rPr>
        <w:t xml:space="preserve"> ust. 1;</w:t>
      </w:r>
    </w:p>
    <w:p w14:paraId="49073FE9" w14:textId="77777777" w:rsidR="00B54DD4" w:rsidRPr="00535E51" w:rsidRDefault="00B54DD4" w:rsidP="00535E51">
      <w:pPr>
        <w:autoSpaceDE w:val="0"/>
        <w:spacing w:after="0" w:line="240" w:lineRule="auto"/>
        <w:ind w:left="567" w:hanging="283"/>
        <w:jc w:val="both"/>
        <w:rPr>
          <w:rFonts w:ascii="Arial" w:eastAsia="Times New Roman" w:hAnsi="Arial" w:cs="Times New Roman"/>
          <w:sz w:val="20"/>
          <w:szCs w:val="24"/>
          <w:lang w:eastAsia="pl-PL"/>
        </w:rPr>
      </w:pPr>
    </w:p>
    <w:p w14:paraId="71787DBB" w14:textId="16E2377C" w:rsidR="00535E51" w:rsidRDefault="00535E51" w:rsidP="00953ABA">
      <w:pPr>
        <w:spacing w:after="0" w:line="276" w:lineRule="auto"/>
        <w:ind w:left="567" w:hanging="283"/>
        <w:jc w:val="both"/>
        <w:rPr>
          <w:rFonts w:ascii="Arial" w:eastAsia="Calibri" w:hAnsi="Arial" w:cs="Arial"/>
          <w:sz w:val="20"/>
          <w:szCs w:val="20"/>
        </w:rPr>
      </w:pPr>
      <w:r w:rsidRPr="00535E51">
        <w:rPr>
          <w:rFonts w:ascii="Arial" w:eastAsia="Calibri" w:hAnsi="Arial" w:cs="Arial"/>
          <w:sz w:val="20"/>
          <w:szCs w:val="20"/>
        </w:rPr>
        <w:t>4)</w:t>
      </w:r>
      <w:r w:rsidRPr="00535E51">
        <w:rPr>
          <w:rFonts w:ascii="Arial" w:eastAsia="Calibri" w:hAnsi="Arial" w:cs="Arial"/>
          <w:sz w:val="20"/>
          <w:szCs w:val="20"/>
        </w:rPr>
        <w:tab/>
        <w:t xml:space="preserve">za </w:t>
      </w:r>
      <w:r w:rsidR="00B54DD4">
        <w:rPr>
          <w:rFonts w:ascii="Arial" w:eastAsia="Calibri" w:hAnsi="Arial" w:cs="Arial"/>
          <w:sz w:val="20"/>
          <w:szCs w:val="20"/>
        </w:rPr>
        <w:t>zwłokę</w:t>
      </w:r>
      <w:r w:rsidRPr="00535E51">
        <w:rPr>
          <w:rFonts w:ascii="Arial" w:eastAsia="Calibri" w:hAnsi="Arial" w:cs="Arial"/>
          <w:sz w:val="20"/>
          <w:szCs w:val="20"/>
        </w:rPr>
        <w:t xml:space="preserve"> w wykonaniu obowiązku, o którym mowa w § 1 ust. 23 oraz </w:t>
      </w:r>
      <w:r w:rsidRPr="00535E51">
        <w:rPr>
          <w:rFonts w:ascii="Arial" w:eastAsia="Times New Roman" w:hAnsi="Arial" w:cs="Times New Roman"/>
          <w:sz w:val="20"/>
          <w:szCs w:val="24"/>
          <w:lang w:eastAsia="pl-PL"/>
        </w:rPr>
        <w:t xml:space="preserve">§ </w:t>
      </w:r>
      <w:r w:rsidR="00141D6C">
        <w:rPr>
          <w:rFonts w:ascii="Arial" w:eastAsia="Calibri" w:hAnsi="Arial" w:cs="Arial"/>
          <w:sz w:val="20"/>
          <w:szCs w:val="20"/>
        </w:rPr>
        <w:t>5 ust. 6</w:t>
      </w:r>
      <w:r w:rsidR="00B54DD4">
        <w:rPr>
          <w:rFonts w:ascii="Arial" w:eastAsia="Calibri" w:hAnsi="Arial" w:cs="Arial"/>
          <w:color w:val="000000"/>
          <w:sz w:val="20"/>
          <w:szCs w:val="20"/>
        </w:rPr>
        <w:t xml:space="preserve">, </w:t>
      </w:r>
      <w:r w:rsidRPr="00535E51">
        <w:rPr>
          <w:rFonts w:ascii="Arial" w:eastAsia="Calibri" w:hAnsi="Arial" w:cs="Arial"/>
          <w:b/>
          <w:color w:val="000000"/>
          <w:sz w:val="20"/>
          <w:szCs w:val="20"/>
        </w:rPr>
        <w:t xml:space="preserve">w wysokości </w:t>
      </w:r>
      <w:r w:rsidR="002B05FA">
        <w:rPr>
          <w:rFonts w:ascii="Arial" w:eastAsia="Calibri" w:hAnsi="Arial" w:cs="Arial"/>
          <w:b/>
          <w:color w:val="000000"/>
          <w:sz w:val="20"/>
          <w:szCs w:val="20"/>
        </w:rPr>
        <w:t>5</w:t>
      </w:r>
      <w:r w:rsidRPr="00535E51">
        <w:rPr>
          <w:rFonts w:ascii="Arial" w:eastAsia="Calibri" w:hAnsi="Arial" w:cs="Arial"/>
          <w:b/>
          <w:color w:val="000000"/>
          <w:sz w:val="20"/>
          <w:szCs w:val="20"/>
        </w:rPr>
        <w:t>00,00 zł brutto,</w:t>
      </w:r>
      <w:r w:rsidRPr="00535E51">
        <w:rPr>
          <w:rFonts w:ascii="Arial" w:eastAsia="Calibri" w:hAnsi="Arial" w:cs="Arial"/>
          <w:color w:val="000000"/>
          <w:sz w:val="20"/>
          <w:szCs w:val="20"/>
        </w:rPr>
        <w:t xml:space="preserve"> </w:t>
      </w:r>
      <w:r w:rsidRPr="00535E51">
        <w:rPr>
          <w:rFonts w:ascii="Arial" w:eastAsia="Calibri" w:hAnsi="Arial" w:cs="Arial"/>
          <w:sz w:val="20"/>
          <w:szCs w:val="20"/>
        </w:rPr>
        <w:t xml:space="preserve">za każdy rozpoczęty  dzień </w:t>
      </w:r>
      <w:r w:rsidR="00B54DD4">
        <w:rPr>
          <w:rFonts w:ascii="Arial" w:eastAsia="Calibri" w:hAnsi="Arial" w:cs="Arial"/>
          <w:sz w:val="20"/>
          <w:szCs w:val="20"/>
        </w:rPr>
        <w:t xml:space="preserve">zwłoki, nie więcej niż </w:t>
      </w:r>
      <w:r w:rsidR="00B54DD4">
        <w:rPr>
          <w:rFonts w:ascii="Arial" w:eastAsia="Times New Roman" w:hAnsi="Arial" w:cs="Times New Roman"/>
          <w:b/>
          <w:sz w:val="20"/>
          <w:szCs w:val="24"/>
          <w:lang w:eastAsia="pl-PL"/>
        </w:rPr>
        <w:t xml:space="preserve">2% </w:t>
      </w:r>
      <w:r w:rsidR="00B54DD4" w:rsidRPr="00B54DD4">
        <w:rPr>
          <w:rFonts w:ascii="Arial" w:eastAsia="Times New Roman" w:hAnsi="Arial" w:cs="Times New Roman"/>
          <w:sz w:val="20"/>
          <w:szCs w:val="24"/>
          <w:lang w:eastAsia="pl-PL"/>
        </w:rPr>
        <w:t xml:space="preserve">wynagrodzenia brutto, </w:t>
      </w:r>
      <w:r w:rsidR="00141D6C">
        <w:rPr>
          <w:rFonts w:ascii="Arial" w:eastAsia="Times New Roman" w:hAnsi="Arial" w:cs="Times New Roman"/>
          <w:sz w:val="20"/>
          <w:szCs w:val="24"/>
          <w:lang w:eastAsia="pl-PL"/>
        </w:rPr>
        <w:t xml:space="preserve">                  </w:t>
      </w:r>
      <w:r w:rsidR="00B54DD4" w:rsidRPr="00B54DD4">
        <w:rPr>
          <w:rFonts w:ascii="Arial" w:eastAsia="Times New Roman" w:hAnsi="Arial" w:cs="Times New Roman"/>
          <w:sz w:val="20"/>
          <w:szCs w:val="24"/>
          <w:lang w:eastAsia="pl-PL"/>
        </w:rPr>
        <w:t>o którym mowa w</w:t>
      </w:r>
      <w:r w:rsidR="00B54DD4">
        <w:rPr>
          <w:rFonts w:ascii="Arial" w:eastAsia="Times New Roman" w:hAnsi="Arial" w:cs="Times New Roman"/>
          <w:sz w:val="20"/>
          <w:szCs w:val="24"/>
          <w:lang w:eastAsia="pl-PL"/>
        </w:rPr>
        <w:t xml:space="preserve"> </w:t>
      </w:r>
      <w:r w:rsidR="00B54DD4">
        <w:rPr>
          <w:rFonts w:ascii="Arial" w:eastAsia="Times New Roman" w:hAnsi="Arial" w:cs="Arial"/>
          <w:sz w:val="20"/>
          <w:szCs w:val="24"/>
          <w:lang w:eastAsia="pl-PL"/>
        </w:rPr>
        <w:t xml:space="preserve">§ </w:t>
      </w:r>
      <w:r w:rsidR="00B54DD4">
        <w:rPr>
          <w:rFonts w:ascii="Arial" w:eastAsia="Times New Roman" w:hAnsi="Arial" w:cs="Times New Roman"/>
          <w:sz w:val="20"/>
          <w:szCs w:val="24"/>
          <w:lang w:eastAsia="pl-PL"/>
        </w:rPr>
        <w:t>6 ust. 1</w:t>
      </w:r>
      <w:r w:rsidR="00B54DD4" w:rsidRPr="00B54DD4">
        <w:rPr>
          <w:rFonts w:ascii="Arial" w:eastAsia="Times New Roman" w:hAnsi="Arial" w:cs="Times New Roman"/>
          <w:sz w:val="20"/>
          <w:szCs w:val="24"/>
          <w:lang w:eastAsia="pl-PL"/>
        </w:rPr>
        <w:t xml:space="preserve"> </w:t>
      </w:r>
      <w:r w:rsidRPr="00B54DD4">
        <w:rPr>
          <w:rFonts w:ascii="Arial" w:eastAsia="Calibri" w:hAnsi="Arial" w:cs="Arial"/>
          <w:sz w:val="20"/>
          <w:szCs w:val="20"/>
        </w:rPr>
        <w:t>;</w:t>
      </w:r>
    </w:p>
    <w:p w14:paraId="6BE35FFB" w14:textId="77777777" w:rsidR="00490D7A" w:rsidRPr="00B54DD4" w:rsidRDefault="00490D7A" w:rsidP="00535E51">
      <w:pPr>
        <w:spacing w:after="0" w:line="240" w:lineRule="auto"/>
        <w:ind w:left="567" w:hanging="283"/>
        <w:jc w:val="both"/>
        <w:rPr>
          <w:rFonts w:ascii="Arial" w:eastAsia="Calibri" w:hAnsi="Arial" w:cs="Arial"/>
          <w:sz w:val="20"/>
          <w:szCs w:val="20"/>
        </w:rPr>
      </w:pPr>
    </w:p>
    <w:p w14:paraId="367C75F5" w14:textId="2E466866" w:rsidR="00535E51" w:rsidRDefault="00535E51" w:rsidP="00953ABA">
      <w:pPr>
        <w:tabs>
          <w:tab w:val="left" w:pos="5143"/>
        </w:tabs>
        <w:autoSpaceDE w:val="0"/>
        <w:spacing w:after="0" w:line="276" w:lineRule="auto"/>
        <w:ind w:left="567" w:hanging="283"/>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5) </w:t>
      </w:r>
      <w:r w:rsidRPr="00535E51">
        <w:rPr>
          <w:rFonts w:ascii="Arial" w:eastAsia="Times New Roman" w:hAnsi="Arial" w:cs="Times New Roman"/>
          <w:sz w:val="20"/>
          <w:szCs w:val="24"/>
          <w:lang w:eastAsia="pl-PL"/>
        </w:rPr>
        <w:tab/>
        <w:t xml:space="preserve">za </w:t>
      </w:r>
      <w:r w:rsidR="00490D7A">
        <w:rPr>
          <w:rFonts w:ascii="Arial" w:eastAsia="Times New Roman" w:hAnsi="Arial" w:cs="Times New Roman"/>
          <w:sz w:val="20"/>
          <w:szCs w:val="24"/>
          <w:lang w:eastAsia="pl-PL"/>
        </w:rPr>
        <w:t xml:space="preserve">niewykonanie lub nienależyte wykonanie </w:t>
      </w:r>
      <w:r w:rsidRPr="00535E51">
        <w:rPr>
          <w:rFonts w:ascii="Arial" w:eastAsia="Times New Roman" w:hAnsi="Arial" w:cs="Times New Roman"/>
          <w:sz w:val="20"/>
          <w:szCs w:val="24"/>
          <w:lang w:eastAsia="pl-PL"/>
        </w:rPr>
        <w:t xml:space="preserve"> usług </w:t>
      </w:r>
      <w:r w:rsidR="00490D7A">
        <w:rPr>
          <w:rFonts w:ascii="Arial" w:eastAsia="Times New Roman" w:hAnsi="Arial" w:cs="Times New Roman"/>
          <w:sz w:val="20"/>
          <w:szCs w:val="24"/>
          <w:lang w:eastAsia="pl-PL"/>
        </w:rPr>
        <w:t xml:space="preserve">(w sposób inny, niż zwłoka w wykonaniu usługi) </w:t>
      </w:r>
      <w:r w:rsidRPr="00535E51">
        <w:rPr>
          <w:rFonts w:ascii="Arial" w:eastAsia="Times New Roman" w:hAnsi="Arial" w:cs="Times New Roman"/>
          <w:sz w:val="20"/>
          <w:szCs w:val="24"/>
          <w:lang w:eastAsia="pl-PL"/>
        </w:rPr>
        <w:t>i opóźnienie  w  realizacji obowiązków, o których mowa w § 1 i § 7</w:t>
      </w:r>
      <w:r w:rsidRPr="00535E51">
        <w:rPr>
          <w:rFonts w:ascii="Arial" w:eastAsia="Times New Roman" w:hAnsi="Arial" w:cs="Times New Roman"/>
          <w:b/>
          <w:sz w:val="20"/>
          <w:szCs w:val="24"/>
          <w:lang w:eastAsia="pl-PL"/>
        </w:rPr>
        <w:t>, w wysokości 0,</w:t>
      </w:r>
      <w:r w:rsidR="00490D7A">
        <w:rPr>
          <w:rFonts w:ascii="Arial" w:eastAsia="Times New Roman" w:hAnsi="Arial" w:cs="Times New Roman"/>
          <w:b/>
          <w:sz w:val="20"/>
          <w:szCs w:val="24"/>
          <w:lang w:eastAsia="pl-PL"/>
        </w:rPr>
        <w:t>0</w:t>
      </w:r>
      <w:r w:rsidRPr="00535E51">
        <w:rPr>
          <w:rFonts w:ascii="Arial" w:eastAsia="Times New Roman" w:hAnsi="Arial" w:cs="Times New Roman"/>
          <w:b/>
          <w:sz w:val="20"/>
          <w:szCs w:val="24"/>
          <w:lang w:eastAsia="pl-PL"/>
        </w:rPr>
        <w:t>1 %</w:t>
      </w:r>
      <w:r w:rsidRPr="00535E51">
        <w:rPr>
          <w:rFonts w:ascii="Arial" w:eastAsia="Times New Roman" w:hAnsi="Arial" w:cs="Times New Roman"/>
          <w:sz w:val="20"/>
          <w:szCs w:val="24"/>
          <w:lang w:eastAsia="pl-PL"/>
        </w:rPr>
        <w:t xml:space="preserve"> </w:t>
      </w:r>
      <w:r w:rsidR="00490D7A">
        <w:rPr>
          <w:rFonts w:ascii="Arial" w:eastAsia="Times New Roman" w:hAnsi="Arial" w:cs="Times New Roman"/>
          <w:sz w:val="20"/>
          <w:szCs w:val="24"/>
          <w:lang w:eastAsia="pl-PL"/>
        </w:rPr>
        <w:t>maksymalnego wynagrodzenia brutto</w:t>
      </w:r>
      <w:r w:rsidRPr="00535E51">
        <w:rPr>
          <w:rFonts w:ascii="Arial" w:eastAsia="Times New Roman" w:hAnsi="Arial" w:cs="Times New Roman"/>
          <w:sz w:val="20"/>
          <w:szCs w:val="24"/>
          <w:lang w:eastAsia="pl-PL"/>
        </w:rPr>
        <w:t>, o któr</w:t>
      </w:r>
      <w:r w:rsidR="00490D7A">
        <w:rPr>
          <w:rFonts w:ascii="Arial" w:eastAsia="Times New Roman" w:hAnsi="Arial" w:cs="Times New Roman"/>
          <w:sz w:val="20"/>
          <w:szCs w:val="24"/>
          <w:lang w:eastAsia="pl-PL"/>
        </w:rPr>
        <w:t>ym</w:t>
      </w:r>
      <w:r w:rsidRPr="00535E51">
        <w:rPr>
          <w:rFonts w:ascii="Arial" w:eastAsia="Times New Roman" w:hAnsi="Arial" w:cs="Times New Roman"/>
          <w:sz w:val="20"/>
          <w:szCs w:val="24"/>
          <w:lang w:eastAsia="pl-PL"/>
        </w:rPr>
        <w:t xml:space="preserve"> mowa w § </w:t>
      </w:r>
      <w:r w:rsidR="00490D7A">
        <w:rPr>
          <w:rFonts w:ascii="Arial" w:eastAsia="Times New Roman" w:hAnsi="Arial" w:cs="Times New Roman"/>
          <w:sz w:val="20"/>
          <w:szCs w:val="24"/>
          <w:lang w:eastAsia="pl-PL"/>
        </w:rPr>
        <w:t>6</w:t>
      </w:r>
      <w:r w:rsidRPr="00535E51">
        <w:rPr>
          <w:rFonts w:ascii="Arial" w:eastAsia="Times New Roman" w:hAnsi="Arial" w:cs="Times New Roman"/>
          <w:sz w:val="20"/>
          <w:szCs w:val="24"/>
          <w:lang w:eastAsia="pl-PL"/>
        </w:rPr>
        <w:t xml:space="preserve"> ust. 1, za każdy </w:t>
      </w:r>
      <w:r w:rsidR="000D12C0">
        <w:rPr>
          <w:rFonts w:ascii="Arial" w:eastAsia="Times New Roman" w:hAnsi="Arial" w:cs="Times New Roman"/>
          <w:sz w:val="20"/>
          <w:szCs w:val="24"/>
          <w:lang w:eastAsia="pl-PL"/>
        </w:rPr>
        <w:t xml:space="preserve">stwierdzony taki przypadek, po uprzednim pisemnym wezwaniu do prawidłowego </w:t>
      </w:r>
      <w:r w:rsidR="00030617">
        <w:rPr>
          <w:rFonts w:ascii="Arial" w:eastAsia="Times New Roman" w:hAnsi="Arial" w:cs="Times New Roman"/>
          <w:sz w:val="20"/>
          <w:szCs w:val="24"/>
          <w:lang w:eastAsia="pl-PL"/>
        </w:rPr>
        <w:t xml:space="preserve">wykonania umowy, nie więcej niż </w:t>
      </w:r>
      <w:r w:rsidR="00703C24">
        <w:rPr>
          <w:rFonts w:ascii="Arial" w:eastAsia="Times New Roman" w:hAnsi="Arial" w:cs="Times New Roman"/>
          <w:b/>
          <w:sz w:val="20"/>
          <w:szCs w:val="24"/>
          <w:lang w:eastAsia="pl-PL"/>
        </w:rPr>
        <w:t xml:space="preserve">2% </w:t>
      </w:r>
      <w:r w:rsidR="00703C24">
        <w:rPr>
          <w:rFonts w:ascii="Arial" w:eastAsia="Times New Roman" w:hAnsi="Arial" w:cs="Times New Roman"/>
          <w:sz w:val="20"/>
          <w:szCs w:val="24"/>
          <w:lang w:eastAsia="pl-PL"/>
        </w:rPr>
        <w:t xml:space="preserve">wynagrodzenia brutto, o którym mowa w </w:t>
      </w:r>
      <w:r w:rsidR="00703C24">
        <w:rPr>
          <w:rFonts w:ascii="Arial" w:eastAsia="Times New Roman" w:hAnsi="Arial" w:cs="Arial"/>
          <w:sz w:val="20"/>
          <w:szCs w:val="24"/>
          <w:lang w:eastAsia="pl-PL"/>
        </w:rPr>
        <w:t xml:space="preserve">§ </w:t>
      </w:r>
      <w:r w:rsidR="00703C24">
        <w:rPr>
          <w:rFonts w:ascii="Arial" w:eastAsia="Times New Roman" w:hAnsi="Arial" w:cs="Times New Roman"/>
          <w:sz w:val="20"/>
          <w:szCs w:val="24"/>
          <w:lang w:eastAsia="pl-PL"/>
        </w:rPr>
        <w:t>6 ust. 1</w:t>
      </w:r>
      <w:r w:rsidRPr="00535E51">
        <w:rPr>
          <w:rFonts w:ascii="Arial" w:eastAsia="Times New Roman" w:hAnsi="Arial" w:cs="Times New Roman"/>
          <w:sz w:val="20"/>
          <w:szCs w:val="24"/>
          <w:lang w:eastAsia="pl-PL"/>
        </w:rPr>
        <w:t>;</w:t>
      </w:r>
    </w:p>
    <w:p w14:paraId="5E1FE02D" w14:textId="77777777" w:rsidR="00703C24" w:rsidRPr="00535E51" w:rsidRDefault="00703C24" w:rsidP="00535E51">
      <w:pPr>
        <w:tabs>
          <w:tab w:val="left" w:pos="5143"/>
        </w:tabs>
        <w:autoSpaceDE w:val="0"/>
        <w:spacing w:after="0" w:line="240" w:lineRule="auto"/>
        <w:ind w:left="567" w:hanging="283"/>
        <w:jc w:val="both"/>
        <w:rPr>
          <w:rFonts w:ascii="Arial" w:eastAsia="Times New Roman" w:hAnsi="Arial" w:cs="Times New Roman"/>
          <w:sz w:val="20"/>
          <w:szCs w:val="24"/>
          <w:lang w:eastAsia="pl-PL"/>
        </w:rPr>
      </w:pPr>
    </w:p>
    <w:p w14:paraId="5FC5F7C4" w14:textId="0B3C0BB3" w:rsidR="00535E51" w:rsidRDefault="00535E51" w:rsidP="00953ABA">
      <w:pPr>
        <w:autoSpaceDE w:val="0"/>
        <w:spacing w:after="0" w:line="276" w:lineRule="auto"/>
        <w:ind w:left="567" w:hanging="283"/>
        <w:jc w:val="both"/>
        <w:rPr>
          <w:rFonts w:ascii="Arial" w:eastAsia="Calibri" w:hAnsi="Arial" w:cs="Arial"/>
          <w:sz w:val="20"/>
          <w:szCs w:val="20"/>
        </w:rPr>
      </w:pPr>
      <w:r w:rsidRPr="00535E51">
        <w:rPr>
          <w:rFonts w:ascii="Arial" w:eastAsia="Times New Roman" w:hAnsi="Arial" w:cs="Times New Roman"/>
          <w:sz w:val="20"/>
          <w:szCs w:val="24"/>
          <w:lang w:eastAsia="pl-PL"/>
        </w:rPr>
        <w:t>6)</w:t>
      </w:r>
      <w:r w:rsidRPr="00535E51">
        <w:rPr>
          <w:rFonts w:ascii="Arial" w:eastAsia="Times New Roman" w:hAnsi="Arial" w:cs="Times New Roman"/>
          <w:sz w:val="20"/>
          <w:szCs w:val="24"/>
          <w:lang w:eastAsia="pl-PL"/>
        </w:rPr>
        <w:tab/>
      </w:r>
      <w:r w:rsidRPr="00535E51">
        <w:rPr>
          <w:rFonts w:ascii="Arial" w:eastAsia="Calibri" w:hAnsi="Arial" w:cs="Arial"/>
          <w:sz w:val="20"/>
          <w:szCs w:val="20"/>
        </w:rPr>
        <w:t xml:space="preserve">za naruszenie obowiązku wynikającego z § 1 ust. 22 umowy, </w:t>
      </w:r>
      <w:r w:rsidRPr="00535E51">
        <w:rPr>
          <w:rFonts w:ascii="Arial" w:eastAsia="Calibri" w:hAnsi="Arial" w:cs="Arial"/>
          <w:b/>
          <w:sz w:val="20"/>
          <w:szCs w:val="20"/>
        </w:rPr>
        <w:t xml:space="preserve">w wysokości </w:t>
      </w:r>
      <w:r w:rsidR="00026B2B">
        <w:rPr>
          <w:rFonts w:ascii="Arial" w:eastAsia="Calibri" w:hAnsi="Arial" w:cs="Arial"/>
          <w:b/>
          <w:sz w:val="20"/>
          <w:szCs w:val="20"/>
        </w:rPr>
        <w:t>3 0</w:t>
      </w:r>
      <w:r w:rsidRPr="00535E51">
        <w:rPr>
          <w:rFonts w:ascii="Arial" w:eastAsia="Calibri" w:hAnsi="Arial" w:cs="Arial"/>
          <w:b/>
          <w:sz w:val="20"/>
          <w:szCs w:val="20"/>
        </w:rPr>
        <w:t>00,00</w:t>
      </w:r>
      <w:r w:rsidRPr="00535E51">
        <w:rPr>
          <w:rFonts w:ascii="Arial" w:eastAsia="Calibri" w:hAnsi="Arial" w:cs="Arial"/>
          <w:sz w:val="20"/>
          <w:szCs w:val="20"/>
        </w:rPr>
        <w:t xml:space="preserve"> </w:t>
      </w:r>
      <w:r w:rsidRPr="00535E51">
        <w:rPr>
          <w:rFonts w:ascii="Arial" w:eastAsia="Calibri" w:hAnsi="Arial" w:cs="Arial"/>
          <w:b/>
          <w:sz w:val="20"/>
          <w:szCs w:val="20"/>
        </w:rPr>
        <w:t>zł</w:t>
      </w:r>
      <w:r w:rsidRPr="00535E51">
        <w:rPr>
          <w:rFonts w:ascii="Arial" w:eastAsia="Calibri" w:hAnsi="Arial" w:cs="Arial"/>
          <w:sz w:val="20"/>
          <w:szCs w:val="20"/>
        </w:rPr>
        <w:t>,  za każdy stwierdzony taki przypadek</w:t>
      </w:r>
      <w:r w:rsidR="00DC477E">
        <w:rPr>
          <w:rFonts w:ascii="Arial" w:eastAsia="Calibri" w:hAnsi="Arial" w:cs="Arial"/>
          <w:sz w:val="20"/>
          <w:szCs w:val="20"/>
        </w:rPr>
        <w:t>.</w:t>
      </w:r>
    </w:p>
    <w:p w14:paraId="7C907DC8" w14:textId="77777777" w:rsidR="00DC477E" w:rsidRDefault="00DC477E" w:rsidP="00953ABA">
      <w:pPr>
        <w:autoSpaceDE w:val="0"/>
        <w:spacing w:after="0" w:line="276" w:lineRule="auto"/>
        <w:ind w:left="567" w:hanging="283"/>
        <w:jc w:val="both"/>
        <w:rPr>
          <w:rFonts w:ascii="Arial" w:eastAsia="Calibri" w:hAnsi="Arial" w:cs="Arial"/>
          <w:sz w:val="20"/>
          <w:szCs w:val="20"/>
        </w:rPr>
      </w:pPr>
    </w:p>
    <w:p w14:paraId="3FBA4420" w14:textId="4E6A26C2" w:rsidR="00DC477E" w:rsidRPr="00FA167C" w:rsidRDefault="00DC477E" w:rsidP="00DC477E">
      <w:pPr>
        <w:pStyle w:val="Akapitzlist"/>
        <w:numPr>
          <w:ilvl w:val="0"/>
          <w:numId w:val="3"/>
        </w:numPr>
        <w:tabs>
          <w:tab w:val="clear" w:pos="720"/>
        </w:tabs>
        <w:autoSpaceDE w:val="0"/>
        <w:spacing w:after="0" w:line="276" w:lineRule="auto"/>
        <w:ind w:left="284" w:hanging="284"/>
        <w:jc w:val="both"/>
        <w:rPr>
          <w:rFonts w:ascii="Arial" w:eastAsia="Calibri" w:hAnsi="Arial" w:cs="Arial"/>
          <w:sz w:val="20"/>
          <w:szCs w:val="20"/>
        </w:rPr>
      </w:pPr>
      <w:r>
        <w:rPr>
          <w:rFonts w:ascii="Arial" w:eastAsia="Calibri" w:hAnsi="Arial" w:cs="Arial"/>
          <w:sz w:val="20"/>
          <w:szCs w:val="20"/>
        </w:rPr>
        <w:t xml:space="preserve">Łączna maksymalna wysokość kar umownych, które może nałożyć Zamawiający to </w:t>
      </w:r>
      <w:r w:rsidRPr="00821B6F">
        <w:rPr>
          <w:rFonts w:ascii="Arial" w:eastAsia="Calibri" w:hAnsi="Arial" w:cs="Arial"/>
          <w:b/>
          <w:sz w:val="20"/>
          <w:szCs w:val="20"/>
        </w:rPr>
        <w:t>20 % wartości brutto</w:t>
      </w:r>
      <w:r>
        <w:rPr>
          <w:rFonts w:ascii="Arial" w:eastAsia="Calibri" w:hAnsi="Arial" w:cs="Arial"/>
          <w:sz w:val="20"/>
          <w:szCs w:val="20"/>
        </w:rPr>
        <w:t xml:space="preserve">, o której mowa w </w:t>
      </w:r>
      <w:r w:rsidRPr="00397F23">
        <w:rPr>
          <w:rFonts w:ascii="Arial" w:eastAsia="Times New Roman" w:hAnsi="Arial" w:cs="Arial"/>
          <w:sz w:val="20"/>
          <w:szCs w:val="24"/>
          <w:lang w:eastAsia="pl-PL"/>
        </w:rPr>
        <w:t xml:space="preserve">§ </w:t>
      </w:r>
      <w:r w:rsidRPr="00397F23">
        <w:rPr>
          <w:rFonts w:ascii="Arial" w:eastAsia="Times New Roman" w:hAnsi="Arial" w:cs="Times New Roman"/>
          <w:sz w:val="20"/>
          <w:szCs w:val="24"/>
          <w:lang w:eastAsia="pl-PL"/>
        </w:rPr>
        <w:t>6 ust. 1</w:t>
      </w:r>
      <w:r>
        <w:rPr>
          <w:rFonts w:ascii="Arial" w:eastAsia="Times New Roman" w:hAnsi="Arial" w:cs="Times New Roman"/>
          <w:sz w:val="20"/>
          <w:szCs w:val="24"/>
          <w:lang w:eastAsia="pl-PL"/>
        </w:rPr>
        <w:t>.</w:t>
      </w:r>
    </w:p>
    <w:p w14:paraId="696C670C" w14:textId="77777777" w:rsidR="00EF0112" w:rsidRPr="00EF0112" w:rsidRDefault="00EF0112" w:rsidP="00535E51">
      <w:pPr>
        <w:autoSpaceDE w:val="0"/>
        <w:spacing w:after="0" w:line="240" w:lineRule="auto"/>
        <w:ind w:left="567" w:hanging="283"/>
        <w:jc w:val="both"/>
        <w:rPr>
          <w:rFonts w:ascii="Arial" w:eastAsia="Times New Roman" w:hAnsi="Arial" w:cs="Times New Roman"/>
          <w:sz w:val="20"/>
          <w:szCs w:val="24"/>
          <w:lang w:eastAsia="pl-PL"/>
        </w:rPr>
      </w:pPr>
    </w:p>
    <w:p w14:paraId="4899597F" w14:textId="77777777" w:rsidR="002B05FA" w:rsidRPr="002B05FA" w:rsidRDefault="00DC477E" w:rsidP="002B05FA">
      <w:pPr>
        <w:spacing w:after="0" w:line="276" w:lineRule="auto"/>
        <w:ind w:left="284" w:hanging="284"/>
        <w:jc w:val="both"/>
        <w:rPr>
          <w:rFonts w:ascii="Arial" w:eastAsia="Calibri" w:hAnsi="Arial" w:cs="Arial"/>
          <w:sz w:val="20"/>
          <w:szCs w:val="20"/>
        </w:rPr>
      </w:pPr>
      <w:r>
        <w:rPr>
          <w:rFonts w:ascii="Arial" w:eastAsia="Times New Roman" w:hAnsi="Arial" w:cs="Times New Roman"/>
          <w:sz w:val="20"/>
          <w:szCs w:val="24"/>
          <w:lang w:eastAsia="pl-PL"/>
        </w:rPr>
        <w:t>3.</w:t>
      </w:r>
      <w:r w:rsidR="00535E51" w:rsidRPr="00535E51">
        <w:rPr>
          <w:rFonts w:ascii="Arial" w:eastAsia="Calibri" w:hAnsi="Arial" w:cs="Arial"/>
          <w:sz w:val="20"/>
          <w:szCs w:val="20"/>
        </w:rPr>
        <w:t>.</w:t>
      </w:r>
      <w:r w:rsidR="00535E51" w:rsidRPr="00535E51">
        <w:rPr>
          <w:rFonts w:ascii="Arial" w:eastAsia="Calibri" w:hAnsi="Arial" w:cs="Arial"/>
          <w:sz w:val="20"/>
          <w:szCs w:val="20"/>
        </w:rPr>
        <w:tab/>
      </w:r>
      <w:r w:rsidR="002B05FA" w:rsidRPr="002B05FA">
        <w:rPr>
          <w:rFonts w:ascii="Arial" w:eastAsia="Calibri" w:hAnsi="Arial" w:cs="Arial"/>
          <w:sz w:val="20"/>
          <w:szCs w:val="20"/>
        </w:rPr>
        <w:t>Zamawiający zastrzega sobie prawo potrącenia naliczonych kar umownych z faktury VAT wystawionej przez Wykonawcę bądź z wynagrodzenia przysługującego Wykonawcy (za pisemnym powiadomieniem), na co Wykonawca wyraża zgodę. Zapłata lub potrącenie kary umownej                              nie zwalnia Wykonawcy z wykonania zobowiązań objętych umową.</w:t>
      </w:r>
    </w:p>
    <w:p w14:paraId="51962BFB" w14:textId="77777777" w:rsidR="002B05FA" w:rsidRDefault="002B05FA" w:rsidP="00953ABA">
      <w:pPr>
        <w:spacing w:after="0" w:line="276" w:lineRule="auto"/>
        <w:ind w:left="284" w:hanging="284"/>
        <w:jc w:val="both"/>
        <w:rPr>
          <w:rFonts w:ascii="Arial" w:eastAsia="Calibri" w:hAnsi="Arial" w:cs="Arial"/>
          <w:sz w:val="20"/>
          <w:szCs w:val="20"/>
        </w:rPr>
      </w:pPr>
    </w:p>
    <w:p w14:paraId="4EA3BB67" w14:textId="5BED0645" w:rsidR="000835F7" w:rsidRDefault="00DC477E" w:rsidP="00953ABA">
      <w:pPr>
        <w:spacing w:after="0" w:line="276" w:lineRule="auto"/>
        <w:ind w:left="284" w:hanging="284"/>
        <w:jc w:val="both"/>
        <w:rPr>
          <w:rFonts w:ascii="Arial" w:eastAsia="Calibri" w:hAnsi="Arial" w:cs="Arial"/>
          <w:sz w:val="20"/>
          <w:szCs w:val="20"/>
        </w:rPr>
      </w:pPr>
      <w:r>
        <w:rPr>
          <w:rFonts w:ascii="Arial" w:eastAsia="Calibri" w:hAnsi="Arial" w:cs="Arial"/>
          <w:sz w:val="20"/>
          <w:szCs w:val="20"/>
        </w:rPr>
        <w:t>4</w:t>
      </w:r>
      <w:r w:rsidR="00535E51" w:rsidRPr="00535E51">
        <w:rPr>
          <w:rFonts w:ascii="Arial" w:eastAsia="Calibri" w:hAnsi="Arial" w:cs="Arial"/>
          <w:sz w:val="20"/>
          <w:szCs w:val="20"/>
        </w:rPr>
        <w:t>.</w:t>
      </w:r>
      <w:r w:rsidR="00535E51" w:rsidRPr="00535E51">
        <w:rPr>
          <w:rFonts w:ascii="Arial" w:eastAsia="Calibri" w:hAnsi="Arial" w:cs="Arial"/>
          <w:sz w:val="20"/>
          <w:szCs w:val="20"/>
        </w:rPr>
        <w:tab/>
      </w:r>
      <w:r w:rsidR="000835F7" w:rsidRPr="00535E51">
        <w:rPr>
          <w:rFonts w:ascii="Arial" w:eastAsia="Calibri" w:hAnsi="Arial" w:cs="Times New Roman"/>
          <w:color w:val="000000"/>
          <w:spacing w:val="-4"/>
          <w:sz w:val="20"/>
          <w:szCs w:val="20"/>
          <w:lang w:val="sq-AL"/>
        </w:rPr>
        <w:t xml:space="preserve">Zamawiający może obciążyć Wykonawcę karami umownymi, o których mowa w ust. 1 niezależnie </w:t>
      </w:r>
      <w:r w:rsidR="000835F7">
        <w:rPr>
          <w:rFonts w:ascii="Arial" w:eastAsia="Calibri" w:hAnsi="Arial" w:cs="Times New Roman"/>
          <w:color w:val="000000"/>
          <w:spacing w:val="-4"/>
          <w:sz w:val="20"/>
          <w:szCs w:val="20"/>
          <w:lang w:val="sq-AL"/>
        </w:rPr>
        <w:t xml:space="preserve">                      </w:t>
      </w:r>
      <w:r w:rsidR="000835F7" w:rsidRPr="00535E51">
        <w:rPr>
          <w:rFonts w:ascii="Arial" w:eastAsia="Calibri" w:hAnsi="Arial" w:cs="Times New Roman"/>
          <w:color w:val="000000"/>
          <w:spacing w:val="-4"/>
          <w:sz w:val="20"/>
          <w:szCs w:val="20"/>
          <w:lang w:val="sq-AL"/>
        </w:rPr>
        <w:t>od tego, czy wskutek niewykonania lub nienależytego wykonania umowy przez Wykonawcę poniósł jakąkolwiek szkodę</w:t>
      </w:r>
      <w:r w:rsidR="002B05FA">
        <w:rPr>
          <w:rFonts w:ascii="Arial" w:eastAsia="Calibri" w:hAnsi="Arial" w:cs="Arial"/>
          <w:sz w:val="20"/>
          <w:szCs w:val="20"/>
        </w:rPr>
        <w:t>.</w:t>
      </w:r>
    </w:p>
    <w:p w14:paraId="2F166653" w14:textId="77777777" w:rsidR="002B05FA" w:rsidRDefault="002B05FA" w:rsidP="00953ABA">
      <w:pPr>
        <w:spacing w:after="0" w:line="276" w:lineRule="auto"/>
        <w:ind w:left="284" w:hanging="284"/>
        <w:jc w:val="both"/>
        <w:rPr>
          <w:rFonts w:ascii="Arial" w:eastAsia="Calibri" w:hAnsi="Arial" w:cs="Arial"/>
          <w:sz w:val="20"/>
          <w:szCs w:val="20"/>
        </w:rPr>
      </w:pPr>
    </w:p>
    <w:p w14:paraId="287F6169" w14:textId="348FF9B4" w:rsidR="00B113F1" w:rsidRDefault="00DC477E" w:rsidP="007353A1">
      <w:pPr>
        <w:spacing w:after="0" w:line="276" w:lineRule="auto"/>
        <w:ind w:left="284" w:hanging="284"/>
        <w:jc w:val="both"/>
        <w:rPr>
          <w:rFonts w:ascii="Arial" w:eastAsia="Times New Roman" w:hAnsi="Arial" w:cs="Calibri"/>
          <w:color w:val="000000"/>
          <w:spacing w:val="-4"/>
          <w:sz w:val="20"/>
          <w:szCs w:val="20"/>
          <w:lang w:val="sq-AL" w:eastAsia="pl-PL"/>
        </w:rPr>
      </w:pPr>
      <w:r>
        <w:rPr>
          <w:rFonts w:ascii="Arial" w:eastAsia="Times New Roman" w:hAnsi="Arial" w:cs="Calibri"/>
          <w:color w:val="000000"/>
          <w:spacing w:val="-4"/>
          <w:sz w:val="20"/>
          <w:szCs w:val="20"/>
          <w:lang w:val="sq-AL" w:eastAsia="pl-PL"/>
        </w:rPr>
        <w:t>5</w:t>
      </w:r>
      <w:r w:rsidR="000835F7">
        <w:rPr>
          <w:rFonts w:ascii="Arial" w:eastAsia="Times New Roman" w:hAnsi="Arial" w:cs="Calibri"/>
          <w:color w:val="000000"/>
          <w:spacing w:val="-4"/>
          <w:sz w:val="20"/>
          <w:szCs w:val="20"/>
          <w:lang w:val="sq-AL" w:eastAsia="pl-PL"/>
        </w:rPr>
        <w:t xml:space="preserve">. </w:t>
      </w:r>
      <w:r w:rsidR="007353A1" w:rsidRPr="00A75BF8">
        <w:rPr>
          <w:rFonts w:ascii="Arial" w:eastAsia="Times New Roman" w:hAnsi="Arial" w:cs="Calibri"/>
          <w:color w:val="000000"/>
          <w:spacing w:val="-4"/>
          <w:sz w:val="20"/>
          <w:szCs w:val="20"/>
          <w:lang w:val="sq-AL" w:eastAsia="pl-PL"/>
        </w:rPr>
        <w:t xml:space="preserve">Zamawiający zastrzega sobie prawo dochodzenia </w:t>
      </w:r>
      <w:r w:rsidR="007353A1">
        <w:rPr>
          <w:rFonts w:ascii="Arial" w:eastAsia="Times New Roman" w:hAnsi="Arial" w:cs="Calibri"/>
          <w:color w:val="000000"/>
          <w:spacing w:val="-4"/>
          <w:sz w:val="20"/>
          <w:szCs w:val="20"/>
          <w:lang w:val="sq-AL" w:eastAsia="pl-PL"/>
        </w:rPr>
        <w:t>odszkodowania na zasadach ogólnych.</w:t>
      </w:r>
    </w:p>
    <w:p w14:paraId="126B4862" w14:textId="77777777" w:rsidR="007353A1" w:rsidRDefault="007353A1" w:rsidP="007353A1">
      <w:pPr>
        <w:spacing w:after="0" w:line="276" w:lineRule="auto"/>
        <w:ind w:left="284" w:hanging="284"/>
        <w:jc w:val="both"/>
        <w:rPr>
          <w:rFonts w:ascii="Arial" w:eastAsia="Times New Roman" w:hAnsi="Arial" w:cs="Calibri"/>
          <w:b/>
          <w:sz w:val="20"/>
          <w:szCs w:val="20"/>
          <w:lang w:eastAsia="pl-PL"/>
        </w:rPr>
      </w:pPr>
    </w:p>
    <w:p w14:paraId="6A911CA6" w14:textId="579FAD70" w:rsidR="00975861" w:rsidRDefault="00535E51" w:rsidP="007353A1">
      <w:pPr>
        <w:spacing w:after="0" w:line="240" w:lineRule="auto"/>
        <w:ind w:left="284" w:hanging="284"/>
        <w:jc w:val="center"/>
        <w:rPr>
          <w:rFonts w:ascii="Arial" w:eastAsia="Times New Roman" w:hAnsi="Arial" w:cs="Calibri"/>
          <w:b/>
          <w:sz w:val="20"/>
          <w:szCs w:val="20"/>
          <w:lang w:eastAsia="pl-PL"/>
        </w:rPr>
      </w:pPr>
      <w:r w:rsidRPr="002F6594">
        <w:rPr>
          <w:rFonts w:ascii="Arial" w:eastAsia="Times New Roman" w:hAnsi="Arial" w:cs="Calibri"/>
          <w:b/>
          <w:sz w:val="20"/>
          <w:szCs w:val="20"/>
          <w:lang w:eastAsia="pl-PL"/>
        </w:rPr>
        <w:t>§ 9</w:t>
      </w:r>
      <w:r w:rsidR="007353A1">
        <w:rPr>
          <w:rFonts w:ascii="Arial" w:eastAsia="Times New Roman" w:hAnsi="Arial" w:cs="Calibri"/>
          <w:b/>
          <w:sz w:val="20"/>
          <w:szCs w:val="20"/>
          <w:lang w:eastAsia="pl-PL"/>
        </w:rPr>
        <w:t xml:space="preserve"> - </w:t>
      </w:r>
      <w:r w:rsidR="00975861">
        <w:rPr>
          <w:rFonts w:ascii="Arial" w:eastAsia="Times New Roman" w:hAnsi="Arial" w:cs="Calibri"/>
          <w:b/>
          <w:sz w:val="20"/>
          <w:szCs w:val="20"/>
          <w:lang w:eastAsia="pl-PL"/>
        </w:rPr>
        <w:t>Odstąpienie od umowy</w:t>
      </w:r>
    </w:p>
    <w:p w14:paraId="156C08A4" w14:textId="77777777" w:rsidR="00975861" w:rsidRPr="002F6594" w:rsidRDefault="00975861" w:rsidP="00975861">
      <w:pPr>
        <w:autoSpaceDE w:val="0"/>
        <w:spacing w:after="0" w:line="276" w:lineRule="auto"/>
        <w:ind w:left="465"/>
        <w:jc w:val="center"/>
        <w:rPr>
          <w:rFonts w:ascii="Arial" w:eastAsia="Times New Roman" w:hAnsi="Arial" w:cs="Calibri"/>
          <w:b/>
          <w:sz w:val="20"/>
          <w:szCs w:val="20"/>
          <w:lang w:eastAsia="pl-PL"/>
        </w:rPr>
      </w:pPr>
    </w:p>
    <w:p w14:paraId="1E8EB252" w14:textId="77777777" w:rsidR="00391FB9" w:rsidRPr="00391FB9" w:rsidRDefault="00535E51" w:rsidP="00391FB9">
      <w:pPr>
        <w:autoSpaceDE w:val="0"/>
        <w:spacing w:after="0" w:line="276" w:lineRule="auto"/>
        <w:ind w:left="284" w:hanging="284"/>
        <w:jc w:val="both"/>
        <w:rPr>
          <w:rFonts w:ascii="Arial" w:eastAsia="Times New Roman" w:hAnsi="Arial" w:cs="Times New Roman"/>
          <w:color w:val="000000"/>
          <w:sz w:val="20"/>
          <w:szCs w:val="24"/>
          <w:lang w:eastAsia="pl-PL"/>
        </w:rPr>
      </w:pPr>
      <w:r w:rsidRPr="00535E51">
        <w:rPr>
          <w:rFonts w:ascii="Arial" w:eastAsia="Times New Roman" w:hAnsi="Arial" w:cs="Times New Roman"/>
          <w:color w:val="000000"/>
          <w:sz w:val="20"/>
          <w:szCs w:val="24"/>
          <w:lang w:eastAsia="pl-PL"/>
        </w:rPr>
        <w:t xml:space="preserve">1. </w:t>
      </w:r>
      <w:r w:rsidR="00391FB9" w:rsidRPr="00391FB9">
        <w:rPr>
          <w:rFonts w:ascii="Arial" w:eastAsia="Times New Roman" w:hAnsi="Arial" w:cs="Times New Roman"/>
          <w:color w:val="000000"/>
          <w:sz w:val="20"/>
          <w:szCs w:val="24"/>
          <w:lang w:eastAsia="pl-PL"/>
        </w:rPr>
        <w:t xml:space="preserve">Zamawiającemu przysługuje prawo odstąpienia od umowy w zakresie części umowy pozostałej                      do wykonania i naliczenia kary umownej, o której mowa  w </w:t>
      </w:r>
      <w:r w:rsidR="00391FB9" w:rsidRPr="00391FB9">
        <w:rPr>
          <w:rFonts w:ascii="Arial" w:eastAsia="Times New Roman" w:hAnsi="Arial" w:cs="Arial"/>
          <w:color w:val="000000"/>
          <w:sz w:val="20"/>
          <w:szCs w:val="24"/>
          <w:lang w:eastAsia="pl-PL"/>
        </w:rPr>
        <w:t>§</w:t>
      </w:r>
      <w:r w:rsidR="00391FB9" w:rsidRPr="00391FB9">
        <w:rPr>
          <w:rFonts w:ascii="Arial" w:eastAsia="Times New Roman" w:hAnsi="Arial" w:cs="Times New Roman"/>
          <w:color w:val="000000"/>
          <w:sz w:val="20"/>
          <w:szCs w:val="24"/>
          <w:lang w:eastAsia="pl-PL"/>
        </w:rPr>
        <w:t xml:space="preserve"> 8 ust.1 pkt. 3, w szczególności gdy:</w:t>
      </w:r>
    </w:p>
    <w:p w14:paraId="627C6A42" w14:textId="49B42225" w:rsidR="00C242DC" w:rsidRDefault="00C242DC" w:rsidP="00391FB9">
      <w:pPr>
        <w:autoSpaceDE w:val="0"/>
        <w:spacing w:after="0" w:line="276" w:lineRule="auto"/>
        <w:ind w:left="284" w:hanging="284"/>
        <w:jc w:val="both"/>
        <w:rPr>
          <w:rFonts w:ascii="Arial" w:eastAsia="Times New Roman" w:hAnsi="Arial" w:cs="Times New Roman"/>
          <w:color w:val="000000"/>
          <w:sz w:val="20"/>
          <w:szCs w:val="24"/>
          <w:lang w:eastAsia="pl-PL"/>
        </w:rPr>
      </w:pPr>
    </w:p>
    <w:p w14:paraId="7CAFAB6C" w14:textId="10BEE031" w:rsidR="00C242DC" w:rsidRDefault="00C242DC" w:rsidP="00A024DB">
      <w:pPr>
        <w:pStyle w:val="Akapitzlist"/>
        <w:numPr>
          <w:ilvl w:val="0"/>
          <w:numId w:val="1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dwukrotnie </w:t>
      </w:r>
      <w:r w:rsidR="00391FB9">
        <w:rPr>
          <w:rFonts w:ascii="Arial" w:eastAsia="Times New Roman" w:hAnsi="Arial" w:cs="Arial"/>
          <w:sz w:val="20"/>
          <w:szCs w:val="20"/>
          <w:lang w:eastAsia="pl-PL"/>
        </w:rPr>
        <w:t xml:space="preserve">był w zwłoce w związki </w:t>
      </w:r>
      <w:r>
        <w:rPr>
          <w:rFonts w:ascii="Arial" w:eastAsia="Times New Roman" w:hAnsi="Arial" w:cs="Arial"/>
          <w:sz w:val="20"/>
          <w:szCs w:val="20"/>
          <w:lang w:eastAsia="pl-PL"/>
        </w:rPr>
        <w:t>z realizacją którejkolwiek usługi;</w:t>
      </w:r>
    </w:p>
    <w:p w14:paraId="05AB7625" w14:textId="77777777" w:rsidR="00B8587A" w:rsidRPr="00C242DC" w:rsidRDefault="00B8587A" w:rsidP="00B8587A">
      <w:pPr>
        <w:pStyle w:val="Akapitzlist"/>
        <w:spacing w:after="0" w:line="240" w:lineRule="auto"/>
        <w:ind w:left="644"/>
        <w:jc w:val="both"/>
        <w:rPr>
          <w:rFonts w:ascii="Arial" w:eastAsia="Times New Roman" w:hAnsi="Arial" w:cs="Arial"/>
          <w:sz w:val="20"/>
          <w:szCs w:val="20"/>
          <w:lang w:eastAsia="pl-PL"/>
        </w:rPr>
      </w:pPr>
    </w:p>
    <w:p w14:paraId="09AD1098" w14:textId="3F6F8C63" w:rsidR="00535E51" w:rsidRPr="00A024DB" w:rsidRDefault="00535E51" w:rsidP="00A024DB">
      <w:pPr>
        <w:pStyle w:val="Akapitzlist"/>
        <w:numPr>
          <w:ilvl w:val="0"/>
          <w:numId w:val="15"/>
        </w:numPr>
        <w:spacing w:after="0" w:line="240" w:lineRule="auto"/>
        <w:jc w:val="both"/>
        <w:rPr>
          <w:rFonts w:ascii="Arial" w:eastAsia="Times New Roman" w:hAnsi="Arial" w:cs="Arial"/>
          <w:sz w:val="20"/>
          <w:szCs w:val="20"/>
          <w:lang w:eastAsia="pl-PL"/>
        </w:rPr>
      </w:pPr>
      <w:r w:rsidRPr="00A024DB">
        <w:rPr>
          <w:rFonts w:ascii="Arial" w:eastAsia="Times New Roman" w:hAnsi="Arial" w:cs="Times New Roman"/>
          <w:color w:val="000000"/>
          <w:sz w:val="20"/>
          <w:szCs w:val="24"/>
          <w:lang w:eastAsia="pl-PL"/>
        </w:rPr>
        <w:t xml:space="preserve">Wykonawca </w:t>
      </w:r>
      <w:r w:rsidR="00391FB9">
        <w:rPr>
          <w:rFonts w:ascii="Arial" w:eastAsia="Times New Roman" w:hAnsi="Arial" w:cs="Times New Roman"/>
          <w:color w:val="000000"/>
          <w:sz w:val="20"/>
          <w:szCs w:val="24"/>
          <w:lang w:eastAsia="pl-PL"/>
        </w:rPr>
        <w:t>dwukrotnie</w:t>
      </w:r>
      <w:r w:rsidRPr="00A024DB">
        <w:rPr>
          <w:rFonts w:ascii="Arial" w:eastAsia="Times New Roman" w:hAnsi="Arial" w:cs="Times New Roman"/>
          <w:color w:val="000000"/>
          <w:sz w:val="20"/>
          <w:szCs w:val="24"/>
          <w:lang w:eastAsia="pl-PL"/>
        </w:rPr>
        <w:t xml:space="preserve"> naruszył obowiązki, o których mowa w  § 1, </w:t>
      </w:r>
      <w:r w:rsidR="00C2012F" w:rsidRPr="00A024DB">
        <w:rPr>
          <w:rFonts w:ascii="Arial" w:eastAsia="Times New Roman" w:hAnsi="Arial" w:cs="Arial"/>
          <w:sz w:val="20"/>
          <w:szCs w:val="20"/>
          <w:lang w:eastAsia="pl-PL"/>
        </w:rPr>
        <w:t xml:space="preserve">§ </w:t>
      </w:r>
      <w:r w:rsidR="00C2012F">
        <w:rPr>
          <w:rFonts w:ascii="Arial" w:eastAsia="Times New Roman" w:hAnsi="Arial" w:cs="Arial"/>
          <w:sz w:val="20"/>
          <w:szCs w:val="20"/>
          <w:lang w:eastAsia="pl-PL"/>
        </w:rPr>
        <w:t>5</w:t>
      </w:r>
      <w:r w:rsidR="00C2012F" w:rsidRPr="00A024DB">
        <w:rPr>
          <w:rFonts w:ascii="Arial" w:eastAsia="Times New Roman" w:hAnsi="Arial" w:cs="Arial"/>
          <w:sz w:val="20"/>
          <w:szCs w:val="20"/>
          <w:lang w:eastAsia="pl-PL"/>
        </w:rPr>
        <w:t xml:space="preserve"> ust. </w:t>
      </w:r>
      <w:r w:rsidR="00C2012F">
        <w:rPr>
          <w:rFonts w:ascii="Arial" w:eastAsia="Times New Roman" w:hAnsi="Arial" w:cs="Arial"/>
          <w:sz w:val="20"/>
          <w:szCs w:val="20"/>
          <w:lang w:eastAsia="pl-PL"/>
        </w:rPr>
        <w:t>6,</w:t>
      </w:r>
      <w:r w:rsidR="00C2012F" w:rsidRPr="00A024DB">
        <w:rPr>
          <w:rFonts w:ascii="Arial" w:eastAsia="Times New Roman" w:hAnsi="Arial" w:cs="Arial"/>
          <w:sz w:val="20"/>
          <w:szCs w:val="20"/>
          <w:lang w:eastAsia="pl-PL"/>
        </w:rPr>
        <w:t xml:space="preserve"> </w:t>
      </w:r>
      <w:r w:rsidRPr="00A024DB">
        <w:rPr>
          <w:rFonts w:ascii="Arial" w:eastAsia="Times New Roman" w:hAnsi="Arial" w:cs="Times New Roman"/>
          <w:color w:val="000000"/>
          <w:sz w:val="20"/>
          <w:szCs w:val="24"/>
          <w:lang w:eastAsia="pl-PL"/>
        </w:rPr>
        <w:t xml:space="preserve">§ </w:t>
      </w:r>
      <w:r w:rsidR="00C2012F">
        <w:rPr>
          <w:rFonts w:ascii="Arial" w:eastAsia="Times New Roman" w:hAnsi="Arial" w:cs="Times New Roman"/>
          <w:color w:val="000000"/>
          <w:sz w:val="20"/>
          <w:szCs w:val="24"/>
          <w:lang w:eastAsia="pl-PL"/>
        </w:rPr>
        <w:t>7</w:t>
      </w:r>
      <w:r w:rsidRPr="00A024DB">
        <w:rPr>
          <w:rFonts w:ascii="Arial" w:eastAsia="Times New Roman" w:hAnsi="Arial" w:cs="Times New Roman"/>
          <w:color w:val="000000"/>
          <w:sz w:val="20"/>
          <w:szCs w:val="24"/>
          <w:lang w:eastAsia="pl-PL"/>
        </w:rPr>
        <w:t xml:space="preserve"> ust </w:t>
      </w:r>
      <w:r w:rsidR="00C2012F">
        <w:rPr>
          <w:rFonts w:ascii="Arial" w:eastAsia="Times New Roman" w:hAnsi="Arial" w:cs="Times New Roman"/>
          <w:color w:val="000000"/>
          <w:sz w:val="20"/>
          <w:szCs w:val="24"/>
          <w:lang w:eastAsia="pl-PL"/>
        </w:rPr>
        <w:t>4</w:t>
      </w:r>
      <w:r w:rsidRPr="00A024DB">
        <w:rPr>
          <w:rFonts w:ascii="Arial" w:eastAsia="Times New Roman" w:hAnsi="Arial" w:cs="Times New Roman"/>
          <w:color w:val="000000"/>
          <w:sz w:val="20"/>
          <w:szCs w:val="24"/>
          <w:lang w:eastAsia="pl-PL"/>
        </w:rPr>
        <w:t xml:space="preserve">  </w:t>
      </w:r>
      <w:r w:rsidRPr="00A024DB">
        <w:rPr>
          <w:rFonts w:ascii="Arial" w:eastAsia="Times New Roman" w:hAnsi="Arial" w:cs="Arial"/>
          <w:sz w:val="20"/>
          <w:szCs w:val="20"/>
          <w:lang w:eastAsia="pl-PL"/>
        </w:rPr>
        <w:t>umowy;</w:t>
      </w:r>
    </w:p>
    <w:p w14:paraId="51FD0C3A" w14:textId="77777777" w:rsidR="00A024DB" w:rsidRPr="00A024DB" w:rsidRDefault="00A024DB" w:rsidP="00953ABA">
      <w:pPr>
        <w:pStyle w:val="Akapitzlist"/>
        <w:spacing w:after="0" w:line="276" w:lineRule="auto"/>
        <w:ind w:left="644"/>
        <w:jc w:val="both"/>
        <w:rPr>
          <w:rFonts w:ascii="Arial" w:eastAsia="Times New Roman" w:hAnsi="Arial" w:cs="Arial"/>
          <w:sz w:val="20"/>
          <w:szCs w:val="20"/>
          <w:lang w:eastAsia="pl-PL"/>
        </w:rPr>
      </w:pPr>
    </w:p>
    <w:p w14:paraId="4F623AE2" w14:textId="58F71EAD" w:rsidR="00535E51" w:rsidRPr="00511961" w:rsidRDefault="00535E51" w:rsidP="00953ABA">
      <w:pPr>
        <w:pStyle w:val="Akapitzlist"/>
        <w:numPr>
          <w:ilvl w:val="0"/>
          <w:numId w:val="15"/>
        </w:numPr>
        <w:spacing w:after="0" w:line="276" w:lineRule="auto"/>
        <w:jc w:val="both"/>
        <w:rPr>
          <w:rFonts w:ascii="Arial" w:eastAsia="Times New Roman" w:hAnsi="Arial" w:cs="Arial"/>
          <w:sz w:val="20"/>
          <w:szCs w:val="20"/>
          <w:lang w:eastAsia="pl-PL"/>
        </w:rPr>
      </w:pPr>
      <w:r w:rsidRPr="00511961">
        <w:rPr>
          <w:rFonts w:ascii="Arial" w:eastAsia="Times New Roman" w:hAnsi="Arial" w:cs="Arial"/>
          <w:sz w:val="20"/>
          <w:szCs w:val="20"/>
          <w:lang w:eastAsia="pl-PL"/>
        </w:rPr>
        <w:t xml:space="preserve">Wykonawca zapłacił karę umowną, o której mowa w  § 8 ust. 1 pkt. </w:t>
      </w:r>
      <w:r w:rsidR="005D1A99">
        <w:rPr>
          <w:rFonts w:ascii="Arial" w:eastAsia="Times New Roman" w:hAnsi="Arial" w:cs="Arial"/>
          <w:sz w:val="20"/>
          <w:szCs w:val="20"/>
          <w:lang w:eastAsia="pl-PL"/>
        </w:rPr>
        <w:t>3.</w:t>
      </w:r>
      <w:r w:rsidRPr="00511961">
        <w:rPr>
          <w:rFonts w:ascii="Arial" w:eastAsia="Times New Roman" w:hAnsi="Arial" w:cs="Arial"/>
          <w:sz w:val="20"/>
          <w:szCs w:val="20"/>
          <w:lang w:eastAsia="pl-PL"/>
        </w:rPr>
        <w:t xml:space="preserve">  Zamawiający     uprawniony będzie do wypowiedzenia umowy w terminie </w:t>
      </w:r>
      <w:r w:rsidRPr="00511961">
        <w:rPr>
          <w:rFonts w:ascii="Arial" w:eastAsia="Times New Roman" w:hAnsi="Arial" w:cs="Arial"/>
          <w:b/>
          <w:sz w:val="20"/>
          <w:szCs w:val="20"/>
          <w:lang w:eastAsia="pl-PL"/>
        </w:rPr>
        <w:t>14 dni</w:t>
      </w:r>
      <w:r w:rsidRPr="00511961">
        <w:rPr>
          <w:rFonts w:ascii="Arial" w:eastAsia="Times New Roman" w:hAnsi="Arial" w:cs="Arial"/>
          <w:sz w:val="20"/>
          <w:szCs w:val="20"/>
          <w:lang w:eastAsia="pl-PL"/>
        </w:rPr>
        <w:t xml:space="preserve"> od powiadomienia Wykonawcy                   o stwierdzonej nieprawidłowości;</w:t>
      </w:r>
    </w:p>
    <w:p w14:paraId="2FB9DCFB" w14:textId="77777777" w:rsidR="00511961" w:rsidRPr="00511961" w:rsidRDefault="00511961" w:rsidP="00953ABA">
      <w:pPr>
        <w:pStyle w:val="Akapitzlist"/>
        <w:spacing w:after="0" w:line="276" w:lineRule="auto"/>
        <w:rPr>
          <w:rFonts w:ascii="Arial" w:eastAsia="Times New Roman" w:hAnsi="Arial" w:cs="Times New Roman"/>
          <w:color w:val="000000"/>
          <w:sz w:val="20"/>
          <w:szCs w:val="24"/>
          <w:lang w:eastAsia="pl-PL"/>
        </w:rPr>
      </w:pPr>
    </w:p>
    <w:p w14:paraId="18E4FF57" w14:textId="77777777" w:rsidR="00391FB9" w:rsidRDefault="00535E51" w:rsidP="00953ABA">
      <w:pPr>
        <w:pStyle w:val="Akapitzlist"/>
        <w:numPr>
          <w:ilvl w:val="0"/>
          <w:numId w:val="15"/>
        </w:numPr>
        <w:autoSpaceDE w:val="0"/>
        <w:spacing w:after="0" w:line="276" w:lineRule="auto"/>
        <w:jc w:val="both"/>
        <w:rPr>
          <w:rFonts w:ascii="Arial" w:eastAsia="Times New Roman" w:hAnsi="Arial" w:cs="Times New Roman"/>
          <w:color w:val="000000"/>
          <w:sz w:val="20"/>
          <w:szCs w:val="24"/>
          <w:lang w:eastAsia="pl-PL"/>
        </w:rPr>
      </w:pPr>
      <w:r w:rsidRPr="005D1A99">
        <w:rPr>
          <w:rFonts w:ascii="Arial" w:eastAsia="Times New Roman" w:hAnsi="Arial" w:cs="Times New Roman"/>
          <w:color w:val="000000"/>
          <w:sz w:val="20"/>
          <w:szCs w:val="24"/>
          <w:lang w:eastAsia="pl-PL"/>
        </w:rPr>
        <w:t>Wykonawca wykonuje usługi nienależycie lub niezgodnie ze złożoną ofertą i pomimo pisemnego wezwania nie zaprzesta</w:t>
      </w:r>
      <w:r w:rsidR="005D1A99">
        <w:rPr>
          <w:rFonts w:ascii="Arial" w:eastAsia="Times New Roman" w:hAnsi="Arial" w:cs="Times New Roman"/>
          <w:color w:val="000000"/>
          <w:sz w:val="20"/>
          <w:szCs w:val="24"/>
          <w:lang w:eastAsia="pl-PL"/>
        </w:rPr>
        <w:t>ł</w:t>
      </w:r>
      <w:r w:rsidRPr="005D1A99">
        <w:rPr>
          <w:rFonts w:ascii="Arial" w:eastAsia="Times New Roman" w:hAnsi="Arial" w:cs="Times New Roman"/>
          <w:color w:val="000000"/>
          <w:sz w:val="20"/>
          <w:szCs w:val="24"/>
          <w:lang w:eastAsia="pl-PL"/>
        </w:rPr>
        <w:t xml:space="preserve"> naruszeń</w:t>
      </w:r>
      <w:r w:rsidR="00391FB9">
        <w:rPr>
          <w:rFonts w:ascii="Arial" w:eastAsia="Times New Roman" w:hAnsi="Arial" w:cs="Times New Roman"/>
          <w:color w:val="000000"/>
          <w:sz w:val="20"/>
          <w:szCs w:val="24"/>
          <w:lang w:eastAsia="pl-PL"/>
        </w:rPr>
        <w:t>;</w:t>
      </w:r>
    </w:p>
    <w:p w14:paraId="24247DD4" w14:textId="77777777" w:rsidR="00391FB9" w:rsidRPr="00391FB9" w:rsidRDefault="00391FB9" w:rsidP="00391FB9">
      <w:pPr>
        <w:pStyle w:val="Akapitzlist"/>
        <w:rPr>
          <w:rFonts w:ascii="Arial" w:eastAsia="Times New Roman" w:hAnsi="Arial" w:cs="Times New Roman"/>
          <w:color w:val="000000"/>
          <w:sz w:val="20"/>
          <w:szCs w:val="24"/>
          <w:lang w:eastAsia="pl-PL"/>
        </w:rPr>
      </w:pPr>
    </w:p>
    <w:p w14:paraId="37EAC954" w14:textId="77777777" w:rsidR="00DF15F0" w:rsidRPr="00DF15F0" w:rsidRDefault="00DF15F0" w:rsidP="00DF15F0">
      <w:pPr>
        <w:pStyle w:val="Akapitzlist"/>
        <w:numPr>
          <w:ilvl w:val="0"/>
          <w:numId w:val="15"/>
        </w:numPr>
        <w:rPr>
          <w:rFonts w:ascii="Arial" w:eastAsia="Times New Roman" w:hAnsi="Arial" w:cs="Times New Roman"/>
          <w:color w:val="000000"/>
          <w:sz w:val="20"/>
          <w:szCs w:val="24"/>
          <w:lang w:eastAsia="pl-PL"/>
        </w:rPr>
      </w:pPr>
      <w:r w:rsidRPr="00DF15F0">
        <w:rPr>
          <w:rFonts w:ascii="Arial" w:eastAsia="Times New Roman" w:hAnsi="Arial" w:cs="Times New Roman"/>
          <w:color w:val="000000"/>
          <w:sz w:val="20"/>
          <w:szCs w:val="24"/>
          <w:lang w:eastAsia="pl-PL"/>
        </w:rPr>
        <w:t>zostanie rozwiązane konsorcjum z woli jego uczestników.</w:t>
      </w:r>
    </w:p>
    <w:p w14:paraId="3FE106E2" w14:textId="1AEE3E04" w:rsidR="005D1A99" w:rsidRPr="005D1A99" w:rsidRDefault="00535E51" w:rsidP="00DF15F0">
      <w:pPr>
        <w:pStyle w:val="Akapitzlist"/>
        <w:autoSpaceDE w:val="0"/>
        <w:spacing w:after="0" w:line="276" w:lineRule="auto"/>
        <w:ind w:left="644"/>
        <w:jc w:val="both"/>
        <w:rPr>
          <w:rFonts w:ascii="Arial" w:eastAsia="Times New Roman" w:hAnsi="Arial" w:cs="Times New Roman"/>
          <w:color w:val="000000"/>
          <w:sz w:val="20"/>
          <w:szCs w:val="24"/>
          <w:lang w:eastAsia="pl-PL"/>
        </w:rPr>
      </w:pPr>
      <w:r w:rsidRPr="005D1A99">
        <w:rPr>
          <w:rFonts w:ascii="Arial" w:eastAsia="Times New Roman" w:hAnsi="Arial" w:cs="Times New Roman"/>
          <w:color w:val="000000"/>
          <w:sz w:val="20"/>
          <w:szCs w:val="24"/>
          <w:lang w:eastAsia="pl-PL"/>
        </w:rPr>
        <w:t xml:space="preserve"> </w:t>
      </w:r>
    </w:p>
    <w:p w14:paraId="1A20C763" w14:textId="77777777" w:rsidR="00DF15F0" w:rsidRPr="00DF15F0" w:rsidRDefault="005D1A99" w:rsidP="00DF15F0">
      <w:pPr>
        <w:autoSpaceDE w:val="0"/>
        <w:spacing w:after="0" w:line="276" w:lineRule="auto"/>
        <w:ind w:left="284" w:hanging="284"/>
        <w:jc w:val="both"/>
        <w:rPr>
          <w:rFonts w:ascii="Arial" w:eastAsia="Times New Roman" w:hAnsi="Arial" w:cs="Times New Roman"/>
          <w:sz w:val="20"/>
          <w:szCs w:val="24"/>
          <w:lang w:eastAsia="pl-PL"/>
        </w:rPr>
      </w:pPr>
      <w:r w:rsidRPr="005D1A99">
        <w:rPr>
          <w:rFonts w:ascii="Arial" w:eastAsia="Times New Roman" w:hAnsi="Arial" w:cs="Arial"/>
          <w:sz w:val="20"/>
          <w:szCs w:val="20"/>
          <w:lang w:eastAsia="pl-PL"/>
        </w:rPr>
        <w:t>2.</w:t>
      </w:r>
      <w:r w:rsidRPr="005D1A99">
        <w:rPr>
          <w:rFonts w:ascii="Arial" w:eastAsia="Times New Roman" w:hAnsi="Arial" w:cs="Arial"/>
          <w:sz w:val="20"/>
          <w:szCs w:val="20"/>
          <w:lang w:eastAsia="pl-PL"/>
        </w:rPr>
        <w:tab/>
      </w:r>
      <w:r w:rsidR="00DF15F0" w:rsidRPr="00DF15F0">
        <w:rPr>
          <w:rFonts w:ascii="Arial" w:eastAsia="Times New Roman" w:hAnsi="Arial" w:cs="Times New Roman"/>
          <w:sz w:val="20"/>
          <w:szCs w:val="24"/>
          <w:lang w:eastAsia="pl-PL"/>
        </w:rPr>
        <w:t xml:space="preserve">W  razie  wystąpienia  istotnej  zmiany  okoliczności  powodującej,  że  wykonanie  umowy  nie  leży w  interesie  publicznym, czego nie można było przewidzieć w chwili zawarcia umowy, Zamawiający może  odstąpić  od   umowy   w   terminie   </w:t>
      </w:r>
      <w:r w:rsidR="00DF15F0" w:rsidRPr="00DF15F0">
        <w:rPr>
          <w:rFonts w:ascii="Arial" w:eastAsia="Times New Roman" w:hAnsi="Arial" w:cs="Times New Roman"/>
          <w:b/>
          <w:sz w:val="20"/>
          <w:szCs w:val="24"/>
          <w:lang w:eastAsia="pl-PL"/>
        </w:rPr>
        <w:t>30  dni</w:t>
      </w:r>
      <w:r w:rsidR="00DF15F0" w:rsidRPr="00DF15F0">
        <w:rPr>
          <w:rFonts w:ascii="Arial" w:eastAsia="Times New Roman" w:hAnsi="Arial" w:cs="Times New Roman"/>
          <w:sz w:val="20"/>
          <w:szCs w:val="24"/>
          <w:lang w:eastAsia="pl-PL"/>
        </w:rPr>
        <w:t xml:space="preserve">   od   powzięcia   wiadomości   o   powyższych okolicznościach. W takim przypadku Wykonawca może żądać wyłącznie wynagrodzenia  należnego z tytułu  należytego wykonania części umowy.</w:t>
      </w:r>
    </w:p>
    <w:p w14:paraId="768DCF1E" w14:textId="77777777" w:rsidR="00DF15F0" w:rsidRPr="00DF15F0" w:rsidRDefault="00DF15F0" w:rsidP="00DF15F0">
      <w:pPr>
        <w:autoSpaceDE w:val="0"/>
        <w:spacing w:after="0" w:line="240" w:lineRule="auto"/>
        <w:ind w:left="284" w:hanging="284"/>
        <w:jc w:val="both"/>
        <w:rPr>
          <w:rFonts w:ascii="Arial" w:eastAsia="Times New Roman" w:hAnsi="Arial" w:cs="Times New Roman"/>
          <w:sz w:val="20"/>
          <w:szCs w:val="24"/>
          <w:lang w:eastAsia="pl-PL"/>
        </w:rPr>
      </w:pPr>
    </w:p>
    <w:p w14:paraId="54E8AE89" w14:textId="0239E25E" w:rsidR="00535E51" w:rsidRDefault="00B8587A" w:rsidP="00953ABA">
      <w:pPr>
        <w:autoSpaceDE w:val="0"/>
        <w:spacing w:after="0" w:line="276" w:lineRule="auto"/>
        <w:ind w:left="284" w:hanging="284"/>
        <w:jc w:val="both"/>
        <w:rPr>
          <w:rFonts w:ascii="Arial" w:eastAsia="Calibri" w:hAnsi="Arial" w:cs="Times New Roman"/>
          <w:sz w:val="20"/>
          <w:szCs w:val="20"/>
        </w:rPr>
      </w:pPr>
      <w:r>
        <w:rPr>
          <w:rFonts w:ascii="Arial" w:eastAsia="Times New Roman" w:hAnsi="Arial" w:cs="Times New Roman"/>
          <w:sz w:val="20"/>
          <w:szCs w:val="24"/>
          <w:lang w:eastAsia="pl-PL"/>
        </w:rPr>
        <w:t>3</w:t>
      </w:r>
      <w:r w:rsidR="00535E51" w:rsidRPr="00535E51">
        <w:rPr>
          <w:rFonts w:ascii="Arial" w:eastAsia="Times New Roman" w:hAnsi="Arial" w:cs="Times New Roman"/>
          <w:sz w:val="20"/>
          <w:szCs w:val="24"/>
          <w:lang w:eastAsia="pl-PL"/>
        </w:rPr>
        <w:t xml:space="preserve">. </w:t>
      </w:r>
      <w:r w:rsidR="00535E51" w:rsidRPr="00535E51">
        <w:rPr>
          <w:rFonts w:ascii="Arial" w:eastAsia="Times New Roman" w:hAnsi="Arial" w:cs="Times New Roman"/>
          <w:sz w:val="20"/>
          <w:szCs w:val="24"/>
          <w:lang w:eastAsia="pl-PL"/>
        </w:rPr>
        <w:tab/>
      </w:r>
      <w:r w:rsidR="00535E51" w:rsidRPr="00535E51">
        <w:rPr>
          <w:rFonts w:ascii="Arial" w:eastAsia="Calibri" w:hAnsi="Arial" w:cs="Arial"/>
          <w:sz w:val="20"/>
          <w:szCs w:val="20"/>
        </w:rPr>
        <w:t xml:space="preserve">W terminie </w:t>
      </w:r>
      <w:r w:rsidR="00535E51" w:rsidRPr="00535E51">
        <w:rPr>
          <w:rFonts w:ascii="Arial" w:eastAsia="Calibri" w:hAnsi="Arial" w:cs="Arial"/>
          <w:b/>
          <w:sz w:val="20"/>
          <w:szCs w:val="20"/>
        </w:rPr>
        <w:t>12 miesięcy</w:t>
      </w:r>
      <w:r w:rsidR="00535E51" w:rsidRPr="00535E51">
        <w:rPr>
          <w:rFonts w:ascii="Arial" w:eastAsia="Calibri" w:hAnsi="Arial" w:cs="Arial"/>
          <w:sz w:val="20"/>
          <w:szCs w:val="20"/>
        </w:rPr>
        <w:t xml:space="preserve"> od dnia zawarcia umowy, Zamawiającemu przysługuje </w:t>
      </w:r>
      <w:r w:rsidR="00DF15F0">
        <w:rPr>
          <w:rFonts w:ascii="Arial" w:eastAsia="Calibri" w:hAnsi="Arial" w:cs="Arial"/>
          <w:sz w:val="20"/>
          <w:szCs w:val="20"/>
        </w:rPr>
        <w:t xml:space="preserve">umowne </w:t>
      </w:r>
      <w:r w:rsidR="00535E51" w:rsidRPr="00535E51">
        <w:rPr>
          <w:rFonts w:ascii="Arial" w:eastAsia="Calibri" w:hAnsi="Arial" w:cs="Arial"/>
          <w:sz w:val="20"/>
          <w:szCs w:val="20"/>
        </w:rPr>
        <w:t>prawo odstąpienia od umowy</w:t>
      </w:r>
      <w:r w:rsidR="00DF15F0">
        <w:rPr>
          <w:rFonts w:ascii="Arial" w:eastAsia="Calibri" w:hAnsi="Arial" w:cs="Arial"/>
          <w:sz w:val="20"/>
          <w:szCs w:val="20"/>
        </w:rPr>
        <w:t xml:space="preserve"> – w zakresie części umowy pozostałej do wykonania (art. 395 </w:t>
      </w:r>
      <w:proofErr w:type="spellStart"/>
      <w:r w:rsidR="00DF15F0">
        <w:rPr>
          <w:rFonts w:ascii="Arial" w:eastAsia="Calibri" w:hAnsi="Arial" w:cs="Arial"/>
          <w:sz w:val="20"/>
          <w:szCs w:val="20"/>
        </w:rPr>
        <w:t>kc</w:t>
      </w:r>
      <w:proofErr w:type="spellEnd"/>
      <w:r w:rsidR="00DF15F0">
        <w:rPr>
          <w:rFonts w:ascii="Arial" w:eastAsia="Calibri" w:hAnsi="Arial" w:cs="Arial"/>
          <w:sz w:val="20"/>
          <w:szCs w:val="20"/>
        </w:rPr>
        <w:t>).</w:t>
      </w:r>
      <w:r w:rsidR="00535E51" w:rsidRPr="00535E51">
        <w:rPr>
          <w:rFonts w:ascii="Arial" w:eastAsia="Calibri" w:hAnsi="Arial" w:cs="Arial"/>
          <w:sz w:val="20"/>
          <w:szCs w:val="20"/>
        </w:rPr>
        <w:t xml:space="preserve"> </w:t>
      </w:r>
      <w:r w:rsidR="00535E51" w:rsidRPr="00535E51">
        <w:rPr>
          <w:rFonts w:ascii="Arial" w:eastAsia="Calibri" w:hAnsi="Arial" w:cs="Times New Roman"/>
          <w:sz w:val="20"/>
          <w:szCs w:val="20"/>
        </w:rPr>
        <w:t xml:space="preserve">W takim przypadku Wykonawcy służy wynagrodzenie za prawidłowo wykonaną część przedmiotu umowy </w:t>
      </w:r>
      <w:r w:rsidR="00DF15F0">
        <w:rPr>
          <w:rFonts w:ascii="Arial" w:eastAsia="Calibri" w:hAnsi="Arial" w:cs="Times New Roman"/>
          <w:sz w:val="20"/>
          <w:szCs w:val="20"/>
        </w:rPr>
        <w:t xml:space="preserve">             </w:t>
      </w:r>
      <w:r w:rsidR="00535E51" w:rsidRPr="00535E51">
        <w:rPr>
          <w:rFonts w:ascii="Arial" w:eastAsia="Calibri" w:hAnsi="Arial" w:cs="Times New Roman"/>
          <w:sz w:val="20"/>
          <w:szCs w:val="20"/>
        </w:rPr>
        <w:t>bez prawa żądania odszkodowania przez Zamawiającego z tytułu niewykonania całości umowy.</w:t>
      </w:r>
    </w:p>
    <w:p w14:paraId="6AD690C4" w14:textId="77777777" w:rsidR="005D1A99" w:rsidRPr="00535E51" w:rsidRDefault="005D1A99" w:rsidP="00535E51">
      <w:pPr>
        <w:autoSpaceDE w:val="0"/>
        <w:spacing w:after="0" w:line="240" w:lineRule="auto"/>
        <w:ind w:left="284" w:hanging="284"/>
        <w:jc w:val="both"/>
        <w:rPr>
          <w:rFonts w:ascii="Arial" w:eastAsia="Calibri" w:hAnsi="Arial" w:cs="Times New Roman"/>
          <w:sz w:val="20"/>
          <w:szCs w:val="20"/>
        </w:rPr>
      </w:pPr>
    </w:p>
    <w:p w14:paraId="50DCA412" w14:textId="759796AF" w:rsidR="00DF15F0" w:rsidRPr="00DF15F0" w:rsidRDefault="00B8587A" w:rsidP="00DF15F0">
      <w:pPr>
        <w:autoSpaceDE w:val="0"/>
        <w:spacing w:after="0" w:line="276" w:lineRule="auto"/>
        <w:ind w:left="284" w:hanging="284"/>
        <w:jc w:val="both"/>
        <w:rPr>
          <w:rFonts w:ascii="Arial" w:eastAsia="Times New Roman" w:hAnsi="Arial" w:cs="Times New Roman"/>
          <w:sz w:val="20"/>
          <w:szCs w:val="24"/>
          <w:lang w:eastAsia="pl-PL"/>
        </w:rPr>
      </w:pPr>
      <w:r>
        <w:rPr>
          <w:rFonts w:ascii="Arial" w:eastAsia="Times New Roman" w:hAnsi="Arial" w:cs="Times New Roman"/>
          <w:sz w:val="20"/>
          <w:szCs w:val="24"/>
          <w:lang w:eastAsia="pl-PL"/>
        </w:rPr>
        <w:t>4</w:t>
      </w:r>
      <w:r w:rsidR="00535E51" w:rsidRPr="00535E51">
        <w:rPr>
          <w:rFonts w:ascii="Arial" w:eastAsia="Times New Roman" w:hAnsi="Arial" w:cs="Times New Roman"/>
          <w:sz w:val="20"/>
          <w:szCs w:val="24"/>
          <w:lang w:eastAsia="pl-PL"/>
        </w:rPr>
        <w:t xml:space="preserve">. </w:t>
      </w:r>
      <w:r w:rsidR="00535E51" w:rsidRPr="00535E51">
        <w:rPr>
          <w:rFonts w:ascii="Arial" w:eastAsia="Times New Roman" w:hAnsi="Arial" w:cs="Times New Roman"/>
          <w:sz w:val="20"/>
          <w:szCs w:val="24"/>
          <w:lang w:eastAsia="pl-PL"/>
        </w:rPr>
        <w:tab/>
      </w:r>
      <w:r w:rsidR="00DF15F0" w:rsidRPr="00DF15F0">
        <w:rPr>
          <w:rFonts w:ascii="Arial" w:eastAsia="Times New Roman" w:hAnsi="Arial" w:cs="Times New Roman"/>
          <w:sz w:val="20"/>
          <w:szCs w:val="24"/>
          <w:lang w:eastAsia="pl-PL"/>
        </w:rPr>
        <w:t>Odstąpienie  od  umowy  może  nastąpić  w  formie  pisemnej  wraz z podaniem  uzasadnienia,                  pod  rygorem nieważności</w:t>
      </w:r>
    </w:p>
    <w:p w14:paraId="3B8F24A6" w14:textId="77777777" w:rsidR="00DF15F0" w:rsidRPr="00DF15F0" w:rsidRDefault="00DF15F0" w:rsidP="00DF15F0">
      <w:pPr>
        <w:autoSpaceDE w:val="0"/>
        <w:spacing w:after="0" w:line="276" w:lineRule="auto"/>
        <w:ind w:left="284" w:hanging="284"/>
        <w:jc w:val="both"/>
        <w:rPr>
          <w:rFonts w:ascii="Arial" w:eastAsia="Times New Roman" w:hAnsi="Arial" w:cs="Times New Roman"/>
          <w:sz w:val="20"/>
          <w:szCs w:val="24"/>
          <w:lang w:eastAsia="pl-PL"/>
        </w:rPr>
      </w:pPr>
    </w:p>
    <w:p w14:paraId="7D7DD389" w14:textId="7069F8A5" w:rsidR="00DF15F0" w:rsidRPr="00DF15F0" w:rsidRDefault="00B8587A" w:rsidP="00DF15F0">
      <w:pPr>
        <w:suppressAutoHyphens/>
        <w:spacing w:line="276" w:lineRule="auto"/>
        <w:ind w:left="284" w:hanging="284"/>
        <w:jc w:val="both"/>
        <w:rPr>
          <w:rFonts w:ascii="Arial" w:eastAsia="Calibri" w:hAnsi="Arial" w:cs="Arial"/>
          <w:sz w:val="20"/>
          <w:szCs w:val="20"/>
        </w:rPr>
      </w:pPr>
      <w:r>
        <w:rPr>
          <w:rFonts w:ascii="Arial" w:eastAsia="Times New Roman" w:hAnsi="Arial" w:cs="Times New Roman"/>
          <w:sz w:val="20"/>
          <w:szCs w:val="24"/>
          <w:lang w:eastAsia="pl-PL"/>
        </w:rPr>
        <w:t>5</w:t>
      </w:r>
      <w:r w:rsidR="00DF15F0" w:rsidRPr="00DF15F0">
        <w:rPr>
          <w:rFonts w:ascii="Arial" w:eastAsia="Times New Roman" w:hAnsi="Arial" w:cs="Times New Roman"/>
          <w:sz w:val="20"/>
          <w:szCs w:val="24"/>
          <w:lang w:eastAsia="pl-PL"/>
        </w:rPr>
        <w:t xml:space="preserve">. </w:t>
      </w:r>
      <w:r w:rsidR="00DF15F0" w:rsidRPr="00DF15F0">
        <w:rPr>
          <w:rFonts w:ascii="Arial" w:eastAsia="Calibri" w:hAnsi="Arial" w:cs="Arial"/>
          <w:sz w:val="20"/>
          <w:szCs w:val="20"/>
        </w:rPr>
        <w:t>Zamawiający ma prawo zlecić wykonanie umowy innemu podmiotowi na koszt i ryzyko Wykonawcy, jeżeli zaprzestał on świadczenia usług (oświadczył, że odmawia zleconego wykonywania usług                     lub z zachowania Wykonawcy wynika, że umowy nie zamierza wykonać). Nie wyłącza to uprawnienia Zamawiającego do obciążenia Wykonawcy karą umowną, o której mowa w § 8 ust.1 pkt. 1, 3, 4 oraz uprawnienia od odstąpienia od umowy.</w:t>
      </w:r>
    </w:p>
    <w:p w14:paraId="5F2929CD" w14:textId="77777777" w:rsidR="00DF15F0" w:rsidRPr="00DF15F0" w:rsidRDefault="00DF15F0" w:rsidP="00B8587A">
      <w:pPr>
        <w:numPr>
          <w:ilvl w:val="0"/>
          <w:numId w:val="27"/>
        </w:numPr>
        <w:suppressAutoHyphens/>
        <w:spacing w:after="0" w:line="276" w:lineRule="auto"/>
        <w:jc w:val="both"/>
        <w:rPr>
          <w:rFonts w:ascii="Arial" w:eastAsia="Calibri" w:hAnsi="Arial" w:cs="Arial"/>
          <w:sz w:val="20"/>
          <w:szCs w:val="20"/>
        </w:rPr>
      </w:pPr>
      <w:r w:rsidRPr="00DF15F0">
        <w:rPr>
          <w:rFonts w:ascii="Arial" w:eastAsia="Calibri" w:hAnsi="Arial" w:cs="Arial"/>
          <w:sz w:val="20"/>
          <w:szCs w:val="20"/>
        </w:rPr>
        <w:t>Na podstawie okoliczności, o których mowa w ust. 1 Zamawiający może odstąpić od umowy                          w terminie  21 dni od dnia powzięcia wiadomości o zaistnieniu przesłanki do odstąpienia.</w:t>
      </w:r>
    </w:p>
    <w:p w14:paraId="49358134" w14:textId="77777777" w:rsidR="00DF15F0" w:rsidRPr="00DF15F0" w:rsidRDefault="00DF15F0" w:rsidP="00DF15F0">
      <w:pPr>
        <w:suppressAutoHyphens/>
        <w:spacing w:after="0" w:line="276" w:lineRule="auto"/>
        <w:jc w:val="both"/>
        <w:rPr>
          <w:rFonts w:ascii="Arial" w:eastAsia="Calibri" w:hAnsi="Arial" w:cs="Arial"/>
          <w:sz w:val="20"/>
          <w:szCs w:val="20"/>
        </w:rPr>
      </w:pPr>
    </w:p>
    <w:p w14:paraId="24AA78AA" w14:textId="77777777" w:rsidR="00DF15F0" w:rsidRPr="00DF15F0" w:rsidRDefault="00DF15F0" w:rsidP="00DF15F0">
      <w:pPr>
        <w:numPr>
          <w:ilvl w:val="0"/>
          <w:numId w:val="27"/>
        </w:numPr>
        <w:suppressAutoHyphens/>
        <w:spacing w:after="0" w:line="276" w:lineRule="auto"/>
        <w:ind w:left="284" w:hanging="284"/>
        <w:jc w:val="both"/>
        <w:rPr>
          <w:rFonts w:ascii="Arial" w:eastAsia="Calibri" w:hAnsi="Arial" w:cs="Arial"/>
          <w:b/>
          <w:sz w:val="20"/>
          <w:szCs w:val="20"/>
        </w:rPr>
      </w:pPr>
      <w:r w:rsidRPr="00DF15F0">
        <w:rPr>
          <w:rFonts w:ascii="Arial" w:eastAsia="Calibri" w:hAnsi="Arial" w:cs="Arial"/>
          <w:sz w:val="20"/>
          <w:szCs w:val="20"/>
        </w:rPr>
        <w:t>Zamawiający rozwiąże umowę / ewentualnie  w części / w razie wyłączenia z użytkowania obiektu objętego umową.</w:t>
      </w:r>
    </w:p>
    <w:p w14:paraId="594ED96A" w14:textId="22BFB0F8" w:rsidR="005D1A99" w:rsidRDefault="00535E51" w:rsidP="00535E51">
      <w:pPr>
        <w:autoSpaceDE w:val="0"/>
        <w:spacing w:after="0" w:line="240" w:lineRule="auto"/>
        <w:jc w:val="center"/>
        <w:rPr>
          <w:rFonts w:ascii="Arial" w:eastAsia="Times New Roman" w:hAnsi="Arial" w:cs="Times New Roman"/>
          <w:b/>
          <w:sz w:val="20"/>
          <w:szCs w:val="24"/>
          <w:lang w:eastAsia="pl-PL"/>
        </w:rPr>
      </w:pPr>
      <w:r w:rsidRPr="00535E51">
        <w:rPr>
          <w:rFonts w:ascii="Arial" w:eastAsia="Times New Roman" w:hAnsi="Arial" w:cs="Times New Roman"/>
          <w:b/>
          <w:sz w:val="20"/>
          <w:szCs w:val="24"/>
          <w:lang w:eastAsia="pl-PL"/>
        </w:rPr>
        <w:t>§ 10</w:t>
      </w:r>
      <w:r w:rsidR="00DF15F0">
        <w:rPr>
          <w:rFonts w:ascii="Arial" w:eastAsia="Times New Roman" w:hAnsi="Arial" w:cs="Times New Roman"/>
          <w:b/>
          <w:sz w:val="20"/>
          <w:szCs w:val="24"/>
          <w:lang w:eastAsia="pl-PL"/>
        </w:rPr>
        <w:t xml:space="preserve"> - </w:t>
      </w:r>
      <w:r w:rsidR="005D1A99">
        <w:rPr>
          <w:rFonts w:ascii="Arial" w:eastAsia="Times New Roman" w:hAnsi="Arial" w:cs="Times New Roman"/>
          <w:b/>
          <w:sz w:val="20"/>
          <w:szCs w:val="24"/>
          <w:lang w:eastAsia="pl-PL"/>
        </w:rPr>
        <w:t>Zmiana postanowień umowy</w:t>
      </w:r>
    </w:p>
    <w:p w14:paraId="7E39A39C" w14:textId="77777777" w:rsidR="00EE61E5" w:rsidRDefault="00EE61E5" w:rsidP="00535E51">
      <w:pPr>
        <w:autoSpaceDE w:val="0"/>
        <w:spacing w:after="0" w:line="240" w:lineRule="auto"/>
        <w:jc w:val="center"/>
        <w:rPr>
          <w:rFonts w:ascii="Arial" w:eastAsia="Times New Roman" w:hAnsi="Arial" w:cs="Times New Roman"/>
          <w:b/>
          <w:sz w:val="20"/>
          <w:szCs w:val="24"/>
          <w:lang w:eastAsia="pl-PL"/>
        </w:rPr>
      </w:pPr>
    </w:p>
    <w:p w14:paraId="203B1E15" w14:textId="77777777" w:rsidR="00DF15F0" w:rsidRDefault="00535E51" w:rsidP="00535E51">
      <w:pPr>
        <w:numPr>
          <w:ilvl w:val="0"/>
          <w:numId w:val="6"/>
        </w:numPr>
        <w:autoSpaceDE w:val="0"/>
        <w:spacing w:after="0" w:line="276" w:lineRule="auto"/>
        <w:ind w:left="284" w:hanging="284"/>
        <w:jc w:val="both"/>
        <w:rPr>
          <w:rFonts w:ascii="Arial" w:eastAsia="Times New Roman" w:hAnsi="Arial" w:cs="Calibri"/>
          <w:sz w:val="20"/>
          <w:szCs w:val="20"/>
          <w:lang w:eastAsia="pl-PL"/>
        </w:rPr>
      </w:pPr>
      <w:r w:rsidRPr="00535E51">
        <w:rPr>
          <w:rFonts w:ascii="Arial" w:eastAsia="Times New Roman" w:hAnsi="Arial" w:cs="Calibri"/>
          <w:sz w:val="20"/>
          <w:szCs w:val="20"/>
          <w:lang w:eastAsia="pl-PL"/>
        </w:rPr>
        <w:t xml:space="preserve">Zamawiający  dopuszcza   zmianę   postanowień   zawartej   umowy  w   stosunku  do  treści  oferty, na    podstawie    której   dokonano   wyboru   Wykonawcy   oraz   postanowień   niniejszej   umowy w następujących przypadkach: </w:t>
      </w:r>
    </w:p>
    <w:p w14:paraId="1C75D527" w14:textId="6FBF7D69" w:rsidR="00535E51" w:rsidRPr="00535E51" w:rsidRDefault="00535E51" w:rsidP="00DF15F0">
      <w:pPr>
        <w:autoSpaceDE w:val="0"/>
        <w:spacing w:after="0" w:line="276" w:lineRule="auto"/>
        <w:ind w:left="284"/>
        <w:jc w:val="both"/>
        <w:rPr>
          <w:rFonts w:ascii="Arial" w:eastAsia="Times New Roman" w:hAnsi="Arial" w:cs="Calibri"/>
          <w:sz w:val="20"/>
          <w:szCs w:val="20"/>
          <w:lang w:eastAsia="pl-PL"/>
        </w:rPr>
      </w:pPr>
      <w:r w:rsidRPr="00535E51">
        <w:rPr>
          <w:rFonts w:ascii="Arial" w:eastAsia="Times New Roman" w:hAnsi="Arial" w:cs="Calibri"/>
          <w:color w:val="000000"/>
          <w:sz w:val="20"/>
          <w:szCs w:val="20"/>
          <w:lang w:eastAsia="pl-PL"/>
        </w:rPr>
        <w:t xml:space="preserve"> </w:t>
      </w:r>
    </w:p>
    <w:p w14:paraId="6F7EF170" w14:textId="1FD66D6A" w:rsidR="00535E51" w:rsidRDefault="00535E51" w:rsidP="00535E51">
      <w:pPr>
        <w:numPr>
          <w:ilvl w:val="0"/>
          <w:numId w:val="7"/>
        </w:numPr>
        <w:suppressAutoHyphens/>
        <w:spacing w:after="0" w:line="276" w:lineRule="auto"/>
        <w:ind w:left="568" w:hanging="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dopuszczalna jest zmiana terminu zakończenia umowy z powodu okoliczności leżących </w:t>
      </w:r>
      <w:r w:rsidR="00F76720">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po stronie Zamawiającego, nie przewidywanych w chwili zawarcia umowy;</w:t>
      </w:r>
    </w:p>
    <w:p w14:paraId="22560489" w14:textId="77777777" w:rsidR="00EE61E5" w:rsidRPr="00535E51" w:rsidRDefault="00EE61E5" w:rsidP="00EE61E5">
      <w:pPr>
        <w:suppressAutoHyphens/>
        <w:spacing w:after="0" w:line="276" w:lineRule="auto"/>
        <w:ind w:left="568"/>
        <w:jc w:val="both"/>
        <w:rPr>
          <w:rFonts w:ascii="Arial" w:eastAsia="Times New Roman" w:hAnsi="Arial" w:cs="Arial"/>
          <w:sz w:val="20"/>
          <w:szCs w:val="20"/>
          <w:lang w:eastAsia="pl-PL"/>
        </w:rPr>
      </w:pPr>
    </w:p>
    <w:p w14:paraId="74013F55" w14:textId="321F0038" w:rsidR="00535E51" w:rsidRPr="00515F56" w:rsidRDefault="00535E51" w:rsidP="00535E51">
      <w:pPr>
        <w:numPr>
          <w:ilvl w:val="0"/>
          <w:numId w:val="7"/>
        </w:numPr>
        <w:suppressAutoHyphens/>
        <w:spacing w:after="0" w:line="276" w:lineRule="auto"/>
        <w:ind w:left="568" w:hanging="284"/>
        <w:jc w:val="both"/>
        <w:rPr>
          <w:rFonts w:ascii="Arial" w:eastAsia="Times New Roman" w:hAnsi="Arial" w:cs="Arial"/>
          <w:sz w:val="20"/>
          <w:szCs w:val="20"/>
          <w:lang w:eastAsia="pl-PL"/>
        </w:rPr>
      </w:pPr>
      <w:r w:rsidRPr="00535E51">
        <w:rPr>
          <w:rFonts w:ascii="Arial" w:eastAsia="Times New Roman" w:hAnsi="Arial" w:cs="Arial"/>
          <w:color w:val="000000"/>
          <w:sz w:val="20"/>
          <w:szCs w:val="20"/>
          <w:lang w:eastAsia="pl-PL"/>
        </w:rPr>
        <w:t>dopuszczalne jest wydłużenie czasu trwania umowy w sytuacji niewykorzystania przez Zamawiającego przedmiotu umowy do wyczerpania tej wartości;</w:t>
      </w:r>
    </w:p>
    <w:p w14:paraId="6A583138" w14:textId="77777777" w:rsidR="00515F56" w:rsidRPr="00EE61E5" w:rsidRDefault="00515F56" w:rsidP="00515F56">
      <w:pPr>
        <w:suppressAutoHyphens/>
        <w:spacing w:after="0" w:line="276" w:lineRule="auto"/>
        <w:ind w:left="568"/>
        <w:jc w:val="both"/>
        <w:rPr>
          <w:rFonts w:ascii="Arial" w:eastAsia="Times New Roman" w:hAnsi="Arial" w:cs="Arial"/>
          <w:sz w:val="20"/>
          <w:szCs w:val="20"/>
          <w:lang w:eastAsia="pl-PL"/>
        </w:rPr>
      </w:pPr>
    </w:p>
    <w:p w14:paraId="5B3089F9" w14:textId="64C7D48B" w:rsidR="00EE61E5" w:rsidRDefault="00EE61E5" w:rsidP="00535E51">
      <w:pPr>
        <w:numPr>
          <w:ilvl w:val="0"/>
          <w:numId w:val="7"/>
        </w:numPr>
        <w:suppressAutoHyphens/>
        <w:spacing w:after="0" w:line="276" w:lineRule="auto"/>
        <w:ind w:left="568"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dopuszczalna jest zmiana osób wyznaczonych do wykonania przedmiotu umowy (Załącznik </w:t>
      </w:r>
      <w:r w:rsidR="003E6F36">
        <w:rPr>
          <w:rFonts w:ascii="Arial" w:eastAsia="Times New Roman" w:hAnsi="Arial" w:cs="Arial"/>
          <w:sz w:val="20"/>
          <w:szCs w:val="20"/>
          <w:lang w:eastAsia="pl-PL"/>
        </w:rPr>
        <w:t xml:space="preserve">                      </w:t>
      </w:r>
      <w:r>
        <w:rPr>
          <w:rFonts w:ascii="Arial" w:eastAsia="Times New Roman" w:hAnsi="Arial" w:cs="Arial"/>
          <w:sz w:val="20"/>
          <w:szCs w:val="20"/>
          <w:lang w:eastAsia="pl-PL"/>
        </w:rPr>
        <w:t>nr 4</w:t>
      </w:r>
      <w:r w:rsidR="003E6F36">
        <w:rPr>
          <w:rFonts w:ascii="Arial" w:eastAsia="Times New Roman" w:hAnsi="Arial" w:cs="Arial"/>
          <w:sz w:val="20"/>
          <w:szCs w:val="20"/>
          <w:lang w:eastAsia="pl-PL"/>
        </w:rPr>
        <w:t>.2.</w:t>
      </w:r>
      <w:r>
        <w:rPr>
          <w:rFonts w:ascii="Arial" w:eastAsia="Times New Roman" w:hAnsi="Arial" w:cs="Arial"/>
          <w:sz w:val="20"/>
          <w:szCs w:val="20"/>
          <w:lang w:eastAsia="pl-PL"/>
        </w:rPr>
        <w:t xml:space="preserve"> do umowy) pod warunkiem, że Wykonawca wykaże, że nowe osoby posiadają kwalifikacje nie niższe niż wymagane</w:t>
      </w:r>
      <w:r w:rsidR="007134DD">
        <w:rPr>
          <w:rFonts w:ascii="Arial" w:eastAsia="Times New Roman" w:hAnsi="Arial" w:cs="Arial"/>
          <w:sz w:val="20"/>
          <w:szCs w:val="20"/>
          <w:lang w:eastAsia="pl-PL"/>
        </w:rPr>
        <w:t xml:space="preserve"> w Specyfikacji technicznej wykonania i odbioru usług oraz dostaw (Załącznik nr 3 do umowy)</w:t>
      </w:r>
      <w:r w:rsidR="00C26802">
        <w:rPr>
          <w:rFonts w:ascii="Arial" w:eastAsia="Times New Roman" w:hAnsi="Arial" w:cs="Arial"/>
          <w:sz w:val="20"/>
          <w:szCs w:val="20"/>
          <w:lang w:eastAsia="pl-PL"/>
        </w:rPr>
        <w:t>, a zmianę zaakceptuje Zamawiający;</w:t>
      </w:r>
    </w:p>
    <w:p w14:paraId="4C622A18" w14:textId="77777777" w:rsidR="003E6F36" w:rsidRDefault="003E6F36" w:rsidP="003E6F36">
      <w:pPr>
        <w:pStyle w:val="Akapitzlist"/>
        <w:spacing w:after="0"/>
        <w:rPr>
          <w:rFonts w:ascii="Arial" w:eastAsia="Times New Roman" w:hAnsi="Arial" w:cs="Arial"/>
          <w:sz w:val="20"/>
          <w:szCs w:val="20"/>
          <w:lang w:eastAsia="pl-PL"/>
        </w:rPr>
      </w:pPr>
    </w:p>
    <w:p w14:paraId="6EE7A493" w14:textId="0A91EA3A" w:rsidR="00535E51" w:rsidRDefault="00535E51" w:rsidP="00535E51">
      <w:pPr>
        <w:numPr>
          <w:ilvl w:val="0"/>
          <w:numId w:val="7"/>
        </w:numPr>
        <w:suppressAutoHyphens/>
        <w:spacing w:after="0" w:line="276" w:lineRule="auto"/>
        <w:ind w:left="568" w:hanging="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dopuszczalna  jest zmiana przez Zamawiającego ilości i  rodzaju sprzętu  w  czasie  trwania        umowy   w  sytuacji   wprowadzenia,  przeniesienia lub wycofania ich z eksploatacji.</w:t>
      </w:r>
    </w:p>
    <w:p w14:paraId="39A4CAF5" w14:textId="77777777" w:rsidR="005A066E" w:rsidRDefault="005A066E" w:rsidP="005A066E">
      <w:pPr>
        <w:pStyle w:val="Akapitzlist"/>
        <w:spacing w:after="0"/>
        <w:rPr>
          <w:rFonts w:ascii="Arial" w:eastAsia="Times New Roman" w:hAnsi="Arial" w:cs="Arial"/>
          <w:sz w:val="20"/>
          <w:szCs w:val="20"/>
          <w:lang w:eastAsia="pl-PL"/>
        </w:rPr>
      </w:pPr>
    </w:p>
    <w:p w14:paraId="47A18F9E" w14:textId="31360C66" w:rsidR="00535E51" w:rsidRPr="003E6F36" w:rsidRDefault="00535E51" w:rsidP="00535E51">
      <w:pPr>
        <w:numPr>
          <w:ilvl w:val="0"/>
          <w:numId w:val="6"/>
        </w:numPr>
        <w:spacing w:after="0" w:line="276" w:lineRule="auto"/>
        <w:ind w:left="284" w:hanging="284"/>
        <w:jc w:val="both"/>
        <w:rPr>
          <w:rFonts w:ascii="Arial" w:eastAsia="Times New Roman" w:hAnsi="Arial" w:cs="Arial"/>
          <w:color w:val="000000"/>
          <w:sz w:val="20"/>
          <w:szCs w:val="20"/>
          <w:lang w:eastAsia="pl-PL"/>
        </w:rPr>
      </w:pPr>
      <w:r w:rsidRPr="00535E51">
        <w:rPr>
          <w:rFonts w:ascii="Arial" w:eastAsia="Times New Roman" w:hAnsi="Arial" w:cs="Arial"/>
          <w:sz w:val="20"/>
          <w:szCs w:val="20"/>
          <w:lang w:eastAsia="pl-PL"/>
        </w:rPr>
        <w:t>Wnioskodawcą ewentualnych zmian może być Zamawiający lub Wykonawca poprzez pisemne wystąpienie w okresie obowiązywania umowy,  zawierające uzasadnienie proponowanych zmian.</w:t>
      </w:r>
    </w:p>
    <w:p w14:paraId="018679E1" w14:textId="77777777" w:rsidR="003E6F36" w:rsidRPr="005A066E" w:rsidRDefault="003E6F36" w:rsidP="003E6F36">
      <w:pPr>
        <w:spacing w:after="0" w:line="276" w:lineRule="auto"/>
        <w:ind w:left="284"/>
        <w:jc w:val="both"/>
        <w:rPr>
          <w:rFonts w:ascii="Arial" w:eastAsia="Times New Roman" w:hAnsi="Arial" w:cs="Arial"/>
          <w:color w:val="000000"/>
          <w:sz w:val="20"/>
          <w:szCs w:val="20"/>
          <w:lang w:eastAsia="pl-PL"/>
        </w:rPr>
      </w:pPr>
      <w:bookmarkStart w:id="8" w:name="_Hlk180394668"/>
    </w:p>
    <w:p w14:paraId="03469A07" w14:textId="6F4F7E0B" w:rsidR="003E6F36" w:rsidRDefault="003E6F36" w:rsidP="003E6F36">
      <w:pPr>
        <w:spacing w:after="0" w:line="276" w:lineRule="auto"/>
        <w:jc w:val="center"/>
        <w:rPr>
          <w:rFonts w:ascii="Arial" w:eastAsia="Times New Roman" w:hAnsi="Arial" w:cs="Arial"/>
          <w:b/>
          <w:bCs/>
          <w:sz w:val="20"/>
          <w:szCs w:val="20"/>
          <w:lang w:eastAsia="pl-PL"/>
        </w:rPr>
      </w:pPr>
      <w:r w:rsidRPr="003E6F36">
        <w:rPr>
          <w:rFonts w:ascii="Arial" w:eastAsia="Times New Roman" w:hAnsi="Arial" w:cs="Arial"/>
          <w:b/>
          <w:bCs/>
          <w:sz w:val="20"/>
          <w:szCs w:val="20"/>
          <w:lang w:eastAsia="pl-PL"/>
        </w:rPr>
        <w:t>§ 11 - Zmiana wynagrodzenia</w:t>
      </w:r>
    </w:p>
    <w:p w14:paraId="3A898D2C" w14:textId="77777777" w:rsidR="00B8248B" w:rsidRPr="00B8248B" w:rsidRDefault="00B8248B" w:rsidP="00B8248B">
      <w:pPr>
        <w:spacing w:after="0" w:line="276" w:lineRule="auto"/>
        <w:ind w:left="284"/>
        <w:jc w:val="both"/>
        <w:rPr>
          <w:rFonts w:ascii="Arial" w:eastAsia="Times New Roman" w:hAnsi="Arial" w:cs="Arial"/>
          <w:snapToGrid w:val="0"/>
          <w:sz w:val="20"/>
          <w:szCs w:val="20"/>
          <w:lang w:eastAsia="pl-PL"/>
        </w:rPr>
      </w:pPr>
    </w:p>
    <w:p w14:paraId="0FB07262" w14:textId="2CBBC537" w:rsidR="003E6F36" w:rsidRPr="003E6F36" w:rsidRDefault="003E6F36" w:rsidP="003E6F36">
      <w:pPr>
        <w:numPr>
          <w:ilvl w:val="0"/>
          <w:numId w:val="29"/>
        </w:numPr>
        <w:spacing w:after="200" w:line="276" w:lineRule="auto"/>
        <w:ind w:left="284"/>
        <w:jc w:val="both"/>
        <w:rPr>
          <w:rFonts w:ascii="Arial" w:eastAsia="Times New Roman" w:hAnsi="Arial" w:cs="Arial"/>
          <w:snapToGrid w:val="0"/>
          <w:sz w:val="20"/>
          <w:szCs w:val="20"/>
          <w:lang w:eastAsia="pl-PL"/>
        </w:rPr>
      </w:pPr>
      <w:r w:rsidRPr="003E6F36">
        <w:rPr>
          <w:rFonts w:ascii="Arial" w:eastAsia="Calibri" w:hAnsi="Arial" w:cs="Arial"/>
          <w:sz w:val="20"/>
          <w:szCs w:val="20"/>
          <w:lang w:eastAsia="pl-PL"/>
        </w:rPr>
        <w:t xml:space="preserve">Ceny jednostkowe (za 1 przegląd w zakresie kontroli instalacji </w:t>
      </w:r>
      <w:r w:rsidR="00B8248B">
        <w:rPr>
          <w:rFonts w:ascii="Arial" w:eastAsia="Calibri" w:hAnsi="Arial" w:cs="Arial"/>
          <w:sz w:val="20"/>
          <w:szCs w:val="20"/>
          <w:lang w:eastAsia="pl-PL"/>
        </w:rPr>
        <w:t>oddymiania</w:t>
      </w:r>
      <w:r w:rsidRPr="003E6F36">
        <w:rPr>
          <w:rFonts w:ascii="Arial" w:eastAsia="Calibri" w:hAnsi="Arial" w:cs="Arial"/>
          <w:sz w:val="20"/>
          <w:szCs w:val="20"/>
          <w:lang w:eastAsia="pl-PL"/>
        </w:rPr>
        <w:t xml:space="preserve"> i </w:t>
      </w:r>
      <w:r w:rsidR="00B8248B">
        <w:rPr>
          <w:rFonts w:ascii="Arial" w:eastAsia="Calibri" w:hAnsi="Arial" w:cs="Arial"/>
          <w:sz w:val="20"/>
          <w:szCs w:val="20"/>
          <w:lang w:eastAsia="pl-PL"/>
        </w:rPr>
        <w:t>instalacji sygnalizacji alarmu pożaru</w:t>
      </w:r>
      <w:r w:rsidRPr="003E6F36">
        <w:rPr>
          <w:rFonts w:ascii="Arial" w:eastAsia="Calibri" w:hAnsi="Arial" w:cs="Arial"/>
          <w:sz w:val="20"/>
          <w:szCs w:val="20"/>
          <w:lang w:eastAsia="pl-PL"/>
        </w:rPr>
        <w:t xml:space="preserve">) </w:t>
      </w:r>
      <w:r w:rsidRPr="003E6F36">
        <w:rPr>
          <w:rFonts w:ascii="Arial" w:eastAsia="Times New Roman" w:hAnsi="Arial" w:cs="Arial"/>
          <w:snapToGrid w:val="0"/>
          <w:sz w:val="20"/>
          <w:szCs w:val="20"/>
          <w:lang w:eastAsia="pl-PL"/>
        </w:rPr>
        <w:t>mogą ulegać zmianom, tj. podwyższeniu lub obniżeniu, w zakresie zamówienia pozostałego do wykonania, w wypadku zaistnienia po dniu podpisania umowy zmiany cen materiałów lub kosztów związanych z realizacją zamówienia, przy czym warunkiem powstania uprawnienia do żądania zmiany wynagrodzenia jest zmiana kosztów materiałów składających się    na cenę za usługi na poziomie łącznie co najmniej 10% w stosunku do kosztów przyjętych w ofercie Wykonawcy.</w:t>
      </w:r>
    </w:p>
    <w:p w14:paraId="7F20E427" w14:textId="77777777" w:rsidR="003E6F36" w:rsidRPr="003E6F36" w:rsidRDefault="003E6F36" w:rsidP="003E6F36">
      <w:pPr>
        <w:numPr>
          <w:ilvl w:val="0"/>
          <w:numId w:val="29"/>
        </w:numPr>
        <w:spacing w:after="200" w:line="276" w:lineRule="auto"/>
        <w:ind w:left="284"/>
        <w:jc w:val="both"/>
        <w:rPr>
          <w:rFonts w:ascii="Arial" w:eastAsia="Times New Roman" w:hAnsi="Arial" w:cs="Arial"/>
          <w:snapToGrid w:val="0"/>
          <w:sz w:val="20"/>
          <w:szCs w:val="20"/>
          <w:lang w:eastAsia="pl-PL"/>
        </w:rPr>
      </w:pPr>
      <w:r w:rsidRPr="003E6F36">
        <w:rPr>
          <w:rFonts w:ascii="Arial" w:eastAsia="Times New Roman" w:hAnsi="Arial" w:cs="Arial"/>
          <w:snapToGrid w:val="0"/>
          <w:sz w:val="20"/>
          <w:szCs w:val="20"/>
          <w:lang w:eastAsia="pl-PL"/>
        </w:rPr>
        <w:t xml:space="preserve">Wprowadzenie zmian cen jednostkowych w wyniku zmiany cen materiałów lub kosztów związanych </w:t>
      </w:r>
      <w:r w:rsidRPr="003E6F36">
        <w:rPr>
          <w:rFonts w:ascii="Arial" w:eastAsia="Times New Roman" w:hAnsi="Arial" w:cs="Arial"/>
          <w:snapToGrid w:val="0"/>
          <w:sz w:val="20"/>
          <w:szCs w:val="20"/>
          <w:lang w:eastAsia="pl-PL"/>
        </w:rPr>
        <w:br/>
        <w:t xml:space="preserve">z realizacją zamówienia wymaga uprzednio złożenia przez stronę pisemnego wniosku o dokonanie </w:t>
      </w:r>
      <w:r w:rsidRPr="003E6F36">
        <w:rPr>
          <w:rFonts w:ascii="Arial" w:eastAsia="Times New Roman" w:hAnsi="Arial" w:cs="Arial"/>
          <w:snapToGrid w:val="0"/>
          <w:sz w:val="20"/>
          <w:szCs w:val="20"/>
          <w:lang w:eastAsia="pl-PL"/>
        </w:rPr>
        <w:lastRenderedPageBreak/>
        <w:t xml:space="preserve">zmiany i informacji o wysokości wzrostu lub obniżenia kosztów wynikających z wprowadzenia zmian.  W informacji zostaną zawarte następujące dane: wykazanie wartości poszczególnych cen materiałów lub kosztów przyjętych przy kalkulowaniu ceny ofertowej (cen jednostkowych), wartość zmiany cen materiałów lub kosztów związanych z realizacją zamówienia w stosunku do cen przyjętych w ofercie, kwotowe i ilościowe wskazanie dotychczasowego zużycia w/w materiałów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Wraz z informacją strona obowiązana jest przestawić dokumenty dowodzące zasadności wnioskowanej zmiany, w szczególności faktury VAT (stanowiące podstawę kalkulowania cen jednostkowych w ofercie i podstawę kalkulowania cen dla zmian umowy). </w:t>
      </w:r>
    </w:p>
    <w:p w14:paraId="2BDDA21B" w14:textId="77777777" w:rsidR="003E6F36" w:rsidRPr="003E6F36" w:rsidRDefault="003E6F36" w:rsidP="003E6F36">
      <w:pPr>
        <w:numPr>
          <w:ilvl w:val="0"/>
          <w:numId w:val="29"/>
        </w:numPr>
        <w:spacing w:after="200" w:line="276" w:lineRule="auto"/>
        <w:ind w:left="284" w:hanging="284"/>
        <w:jc w:val="both"/>
        <w:rPr>
          <w:rFonts w:ascii="Arial" w:eastAsia="Times New Roman" w:hAnsi="Arial" w:cs="Arial"/>
          <w:snapToGrid w:val="0"/>
          <w:sz w:val="20"/>
          <w:szCs w:val="20"/>
          <w:lang w:eastAsia="pl-PL"/>
        </w:rPr>
      </w:pPr>
      <w:r w:rsidRPr="003E6F36">
        <w:rPr>
          <w:rFonts w:ascii="Arial" w:eastAsia="Times New Roman" w:hAnsi="Arial" w:cs="Arial"/>
          <w:snapToGrid w:val="0"/>
          <w:sz w:val="20"/>
          <w:szCs w:val="20"/>
          <w:lang w:eastAsia="pl-PL"/>
        </w:rPr>
        <w:t xml:space="preserve">Strona może złożyć pisemny wniosek wskazany w ust.2 nie wcześniej niż </w:t>
      </w:r>
      <w:r w:rsidRPr="003E6F36">
        <w:rPr>
          <w:rFonts w:ascii="Arial" w:eastAsia="Times New Roman" w:hAnsi="Arial" w:cs="Arial"/>
          <w:b/>
          <w:snapToGrid w:val="0"/>
          <w:sz w:val="20"/>
          <w:szCs w:val="20"/>
          <w:lang w:eastAsia="pl-PL"/>
        </w:rPr>
        <w:t>6 miesięcy</w:t>
      </w:r>
      <w:r w:rsidRPr="003E6F36">
        <w:rPr>
          <w:rFonts w:ascii="Arial" w:eastAsia="Times New Roman" w:hAnsi="Arial" w:cs="Arial"/>
          <w:snapToGrid w:val="0"/>
          <w:sz w:val="20"/>
          <w:szCs w:val="20"/>
          <w:lang w:eastAsia="pl-PL"/>
        </w:rPr>
        <w:t xml:space="preserve"> od daty zawarcia umowy, ponadto zmiany o których mowa powyżej nie mogą następować częściej,                      niż co (dalszych) 6 miesięcy. Dalsze zmiany będą odnosić się do wartości przyjętych w wyniku zmian, o których mowa w ust. 2. </w:t>
      </w:r>
    </w:p>
    <w:p w14:paraId="70A0BC0C" w14:textId="77777777" w:rsidR="003E6F36" w:rsidRPr="003E6F36" w:rsidRDefault="003E6F36" w:rsidP="003E6F36">
      <w:pPr>
        <w:numPr>
          <w:ilvl w:val="0"/>
          <w:numId w:val="29"/>
        </w:numPr>
        <w:spacing w:after="200" w:line="276" w:lineRule="auto"/>
        <w:ind w:left="284" w:hanging="284"/>
        <w:jc w:val="both"/>
        <w:rPr>
          <w:rFonts w:ascii="Arial" w:eastAsia="Times New Roman" w:hAnsi="Arial" w:cs="Arial"/>
          <w:snapToGrid w:val="0"/>
          <w:sz w:val="20"/>
          <w:szCs w:val="20"/>
          <w:lang w:eastAsia="pl-PL"/>
        </w:rPr>
      </w:pPr>
      <w:r w:rsidRPr="003E6F36">
        <w:rPr>
          <w:rFonts w:ascii="Arial" w:eastAsia="Times New Roman" w:hAnsi="Arial" w:cs="Arial"/>
          <w:snapToGrid w:val="0"/>
          <w:sz w:val="20"/>
          <w:szCs w:val="20"/>
          <w:lang w:eastAsia="pl-PL"/>
        </w:rPr>
        <w:t xml:space="preserve">Strony ponoszą zwiększony koszt wykonania zamówienia publicznego w uzgodnionych częściach, wysokość wynagrodzenia będzie ustalona w drodze negocjacji. Zmiana </w:t>
      </w:r>
      <w:r w:rsidRPr="003E6F36">
        <w:rPr>
          <w:rFonts w:ascii="Arial" w:eastAsia="Calibri" w:hAnsi="Arial" w:cs="Arial"/>
          <w:sz w:val="20"/>
          <w:szCs w:val="20"/>
          <w:lang w:eastAsia="pl-PL"/>
        </w:rPr>
        <w:t xml:space="preserve">cen jednostkowych </w:t>
      </w:r>
      <w:r w:rsidRPr="003E6F36">
        <w:rPr>
          <w:rFonts w:ascii="Arial" w:eastAsia="Times New Roman" w:hAnsi="Arial" w:cs="Arial"/>
          <w:snapToGrid w:val="0"/>
          <w:sz w:val="20"/>
          <w:szCs w:val="20"/>
          <w:lang w:eastAsia="pl-PL"/>
        </w:rPr>
        <w:t>przez  cały okres obowiązywania umowy nie może przekroczyć 50% cen ofertowych.</w:t>
      </w:r>
    </w:p>
    <w:p w14:paraId="615B1B2F" w14:textId="77777777" w:rsidR="003E6F36" w:rsidRPr="003E6F36" w:rsidRDefault="003E6F36" w:rsidP="003E6F36">
      <w:pPr>
        <w:spacing w:after="0" w:line="276" w:lineRule="auto"/>
        <w:ind w:left="284" w:hanging="284"/>
        <w:jc w:val="both"/>
        <w:rPr>
          <w:rFonts w:ascii="Arial" w:eastAsia="Times New Roman" w:hAnsi="Arial" w:cs="Arial"/>
          <w:snapToGrid w:val="0"/>
          <w:sz w:val="20"/>
          <w:szCs w:val="20"/>
          <w:lang w:eastAsia="pl-PL"/>
        </w:rPr>
      </w:pPr>
      <w:r w:rsidRPr="003E6F36">
        <w:rPr>
          <w:rFonts w:ascii="Arial" w:eastAsia="Times New Roman" w:hAnsi="Arial" w:cs="Arial"/>
          <w:snapToGrid w:val="0"/>
          <w:sz w:val="20"/>
          <w:szCs w:val="20"/>
          <w:lang w:eastAsia="pl-PL"/>
        </w:rPr>
        <w:t>5. W przypadku zmiany wysokości wynagrodzenia Wykonawcy w związku ze zmianą kosztów, Wykonawca zobowiązany jest dokonać odpowiedniej zmiany wynagrodzenia podwykonawców</w:t>
      </w:r>
      <w:bookmarkEnd w:id="8"/>
      <w:r w:rsidRPr="003E6F36">
        <w:rPr>
          <w:rFonts w:ascii="Arial" w:eastAsia="Times New Roman" w:hAnsi="Arial" w:cs="Arial"/>
          <w:snapToGrid w:val="0"/>
          <w:sz w:val="20"/>
          <w:szCs w:val="20"/>
          <w:lang w:eastAsia="pl-PL"/>
        </w:rPr>
        <w:t>.</w:t>
      </w:r>
    </w:p>
    <w:p w14:paraId="7F2EB99B" w14:textId="77777777" w:rsidR="003E6F36" w:rsidRPr="003E6F36" w:rsidRDefault="003E6F36" w:rsidP="003E6F36">
      <w:pPr>
        <w:spacing w:after="0" w:line="276" w:lineRule="auto"/>
        <w:jc w:val="center"/>
        <w:rPr>
          <w:rFonts w:ascii="Arial" w:eastAsia="Times New Roman" w:hAnsi="Arial" w:cs="Arial"/>
          <w:b/>
          <w:sz w:val="20"/>
          <w:szCs w:val="20"/>
          <w:lang w:eastAsia="pl-PL"/>
        </w:rPr>
      </w:pPr>
    </w:p>
    <w:p w14:paraId="3E935FDA" w14:textId="77777777" w:rsidR="003E6F36" w:rsidRPr="003E6F36" w:rsidRDefault="003E6F36" w:rsidP="003E6F36">
      <w:pPr>
        <w:spacing w:after="0" w:line="276" w:lineRule="auto"/>
        <w:jc w:val="center"/>
        <w:rPr>
          <w:rFonts w:ascii="Arial" w:eastAsia="Times New Roman" w:hAnsi="Arial" w:cs="Arial"/>
          <w:b/>
          <w:sz w:val="20"/>
          <w:szCs w:val="20"/>
          <w:lang w:eastAsia="pl-PL"/>
        </w:rPr>
      </w:pPr>
      <w:bookmarkStart w:id="9" w:name="_Hlk180396845"/>
      <w:r w:rsidRPr="003E6F36">
        <w:rPr>
          <w:rFonts w:ascii="Arial" w:eastAsia="Times New Roman" w:hAnsi="Arial" w:cs="Arial"/>
          <w:b/>
          <w:sz w:val="20"/>
          <w:szCs w:val="20"/>
          <w:lang w:eastAsia="pl-PL"/>
        </w:rPr>
        <w:t>§ 12 - Waloryzacja</w:t>
      </w:r>
    </w:p>
    <w:p w14:paraId="36D10171" w14:textId="77777777" w:rsidR="003E6F36" w:rsidRPr="003E6F36" w:rsidRDefault="003E6F36" w:rsidP="003E6F36">
      <w:pPr>
        <w:spacing w:after="0" w:line="276" w:lineRule="auto"/>
        <w:jc w:val="center"/>
        <w:rPr>
          <w:rFonts w:ascii="Arial" w:eastAsia="Times New Roman" w:hAnsi="Arial" w:cs="Arial"/>
          <w:b/>
          <w:sz w:val="20"/>
          <w:szCs w:val="20"/>
          <w:lang w:eastAsia="pl-PL"/>
        </w:rPr>
      </w:pPr>
    </w:p>
    <w:p w14:paraId="0B311E53" w14:textId="77777777" w:rsidR="003E6F36" w:rsidRPr="003E6F36" w:rsidRDefault="003E6F36" w:rsidP="003E6F36">
      <w:pPr>
        <w:numPr>
          <w:ilvl w:val="1"/>
          <w:numId w:val="28"/>
        </w:numPr>
        <w:spacing w:after="0" w:line="276" w:lineRule="auto"/>
        <w:ind w:left="284" w:hanging="284"/>
        <w:jc w:val="both"/>
        <w:rPr>
          <w:rFonts w:ascii="Arial" w:eastAsia="Times New Roman" w:hAnsi="Arial" w:cs="Arial"/>
          <w:snapToGrid w:val="0"/>
          <w:sz w:val="20"/>
          <w:szCs w:val="20"/>
          <w:lang w:eastAsia="pl-PL"/>
        </w:rPr>
      </w:pPr>
      <w:r w:rsidRPr="003E6F36">
        <w:rPr>
          <w:rFonts w:ascii="Arial" w:eastAsia="Times New Roman" w:hAnsi="Arial" w:cs="Arial"/>
          <w:snapToGrid w:val="0"/>
          <w:sz w:val="20"/>
          <w:szCs w:val="20"/>
          <w:lang w:eastAsia="pl-PL"/>
        </w:rPr>
        <w:t>Zamawiający dopuszcza możliwość zmiany wynagrodzenia należnego Wykonawcy:</w:t>
      </w:r>
    </w:p>
    <w:p w14:paraId="76651A8F" w14:textId="77777777" w:rsidR="003E6F36" w:rsidRPr="003E6F36" w:rsidRDefault="003E6F36" w:rsidP="003E6F36">
      <w:pPr>
        <w:spacing w:after="0" w:line="276" w:lineRule="auto"/>
        <w:ind w:left="284"/>
        <w:jc w:val="both"/>
        <w:rPr>
          <w:rFonts w:ascii="Arial" w:eastAsia="Times New Roman" w:hAnsi="Arial" w:cs="Arial"/>
          <w:snapToGrid w:val="0"/>
          <w:sz w:val="20"/>
          <w:szCs w:val="20"/>
          <w:lang w:eastAsia="pl-PL"/>
        </w:rPr>
      </w:pPr>
    </w:p>
    <w:p w14:paraId="1FB8D9EF" w14:textId="77777777" w:rsidR="003E6F36" w:rsidRPr="003E6F36" w:rsidRDefault="003E6F36" w:rsidP="003E6F36">
      <w:pPr>
        <w:numPr>
          <w:ilvl w:val="0"/>
          <w:numId w:val="30"/>
        </w:numPr>
        <w:spacing w:after="0" w:line="276" w:lineRule="auto"/>
        <w:contextualSpacing/>
        <w:jc w:val="both"/>
        <w:rPr>
          <w:rFonts w:ascii="Arial" w:eastAsia="Calibri" w:hAnsi="Arial" w:cs="Arial"/>
          <w:sz w:val="20"/>
          <w:szCs w:val="20"/>
          <w:lang w:eastAsia="pl-PL"/>
        </w:rPr>
      </w:pPr>
      <w:r w:rsidRPr="003E6F36">
        <w:rPr>
          <w:rFonts w:ascii="Arial" w:eastAsia="Calibri" w:hAnsi="Arial" w:cs="Arial"/>
          <w:sz w:val="20"/>
          <w:szCs w:val="20"/>
          <w:lang w:eastAsia="pl-PL"/>
        </w:rPr>
        <w:t>wynagrodzenia jednostkowego brutto – w razie zmiany stawki podatku od towarów i usług – wynagrodzenie brutto zostanie określone z uwzględnieniem obowiązującej (aktualnej) stawki podatku, bez zmiany ceny jednostkowej netto;</w:t>
      </w:r>
    </w:p>
    <w:p w14:paraId="118D7494" w14:textId="77777777" w:rsidR="003E6F36" w:rsidRPr="003E6F36" w:rsidRDefault="003E6F36" w:rsidP="003E6F36">
      <w:pPr>
        <w:spacing w:after="0" w:line="276" w:lineRule="auto"/>
        <w:ind w:left="645"/>
        <w:contextualSpacing/>
        <w:jc w:val="both"/>
        <w:rPr>
          <w:rFonts w:ascii="Arial" w:eastAsia="Calibri" w:hAnsi="Arial" w:cs="Arial"/>
          <w:sz w:val="20"/>
          <w:szCs w:val="20"/>
        </w:rPr>
      </w:pPr>
    </w:p>
    <w:p w14:paraId="7ABE0191" w14:textId="77777777" w:rsidR="003E6F36" w:rsidRPr="003E6F36" w:rsidRDefault="003E6F36" w:rsidP="003E6F36">
      <w:pPr>
        <w:numPr>
          <w:ilvl w:val="0"/>
          <w:numId w:val="30"/>
        </w:numPr>
        <w:spacing w:after="0" w:line="276" w:lineRule="auto"/>
        <w:contextualSpacing/>
        <w:jc w:val="both"/>
        <w:rPr>
          <w:rFonts w:ascii="Arial" w:eastAsia="Calibri" w:hAnsi="Arial" w:cs="Arial"/>
          <w:sz w:val="20"/>
          <w:szCs w:val="20"/>
          <w:lang w:eastAsia="pl-PL"/>
        </w:rPr>
      </w:pPr>
      <w:r w:rsidRPr="003E6F36">
        <w:rPr>
          <w:rFonts w:ascii="Arial" w:eastAsia="Calibri" w:hAnsi="Arial" w:cs="Arial"/>
          <w:sz w:val="20"/>
          <w:szCs w:val="20"/>
          <w:lang w:eastAsia="pl-PL"/>
        </w:rPr>
        <w:t>wynagrodzenia jednostkowego netto – w przypadku zmiany wysokości minimalnego wynagrodzenia za pracę albo wysokości minimalnej stawki godzinowej ustalonych na podstawie ustawy z dnia 10 października 2002 r. o minimalnym wynagrodzeniu za pracę, jeżeli zmiany                     nie będą miały wpływu na koszty wykonania zamówienia przez Wykonawcę;</w:t>
      </w:r>
    </w:p>
    <w:p w14:paraId="664F1388" w14:textId="77777777" w:rsidR="003E6F36" w:rsidRPr="003E6F36" w:rsidRDefault="003E6F36" w:rsidP="003E6F36">
      <w:pPr>
        <w:spacing w:after="0" w:line="276" w:lineRule="auto"/>
        <w:jc w:val="both"/>
        <w:rPr>
          <w:rFonts w:ascii="Arial" w:eastAsia="Calibri" w:hAnsi="Arial" w:cs="Arial"/>
          <w:sz w:val="20"/>
          <w:szCs w:val="20"/>
          <w:lang w:eastAsia="pl-PL"/>
        </w:rPr>
      </w:pPr>
    </w:p>
    <w:p w14:paraId="02AD2BFD" w14:textId="77777777" w:rsidR="003E6F36" w:rsidRPr="003E6F36" w:rsidRDefault="003E6F36" w:rsidP="003E6F36">
      <w:pPr>
        <w:numPr>
          <w:ilvl w:val="0"/>
          <w:numId w:val="30"/>
        </w:numPr>
        <w:spacing w:after="0" w:line="276" w:lineRule="auto"/>
        <w:contextualSpacing/>
        <w:jc w:val="both"/>
        <w:rPr>
          <w:rFonts w:ascii="Arial" w:eastAsia="Calibri" w:hAnsi="Arial" w:cs="Arial"/>
          <w:sz w:val="20"/>
          <w:szCs w:val="20"/>
          <w:lang w:eastAsia="pl-PL"/>
        </w:rPr>
      </w:pPr>
      <w:r w:rsidRPr="003E6F36">
        <w:rPr>
          <w:rFonts w:ascii="Arial" w:eastAsia="Calibri" w:hAnsi="Arial" w:cs="Arial"/>
          <w:sz w:val="20"/>
          <w:szCs w:val="20"/>
          <w:lang w:eastAsia="pl-PL"/>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14:paraId="487D4BBF" w14:textId="77777777" w:rsidR="003E6F36" w:rsidRPr="003E6F36" w:rsidRDefault="003E6F36" w:rsidP="003E6F36">
      <w:pPr>
        <w:spacing w:line="276" w:lineRule="auto"/>
        <w:ind w:left="720"/>
        <w:contextualSpacing/>
        <w:rPr>
          <w:rFonts w:ascii="Arial" w:eastAsia="Calibri" w:hAnsi="Arial" w:cs="Arial"/>
          <w:sz w:val="20"/>
          <w:szCs w:val="20"/>
          <w:lang w:eastAsia="pl-PL"/>
        </w:rPr>
      </w:pPr>
    </w:p>
    <w:p w14:paraId="09CFB921" w14:textId="77777777" w:rsidR="003E6F36" w:rsidRPr="003E6F36" w:rsidRDefault="003E6F36" w:rsidP="003E6F36">
      <w:pPr>
        <w:numPr>
          <w:ilvl w:val="0"/>
          <w:numId w:val="30"/>
        </w:numPr>
        <w:spacing w:after="0" w:line="276" w:lineRule="auto"/>
        <w:contextualSpacing/>
        <w:jc w:val="both"/>
        <w:rPr>
          <w:rFonts w:ascii="Arial" w:eastAsia="Calibri" w:hAnsi="Arial" w:cs="Arial"/>
          <w:sz w:val="20"/>
          <w:szCs w:val="20"/>
          <w:lang w:eastAsia="pl-PL"/>
        </w:rPr>
      </w:pPr>
      <w:r w:rsidRPr="003E6F36">
        <w:rPr>
          <w:rFonts w:ascii="Arial" w:eastAsia="Calibri" w:hAnsi="Arial" w:cs="Arial"/>
          <w:sz w:val="20"/>
          <w:szCs w:val="20"/>
          <w:lang w:eastAsia="pl-PL"/>
        </w:rPr>
        <w:t xml:space="preserve">wynagrodzenia jednostkowego netto – w przypadku zaistnienia lub zmiany zasad gromadzenia </w:t>
      </w:r>
      <w:r w:rsidRPr="003E6F36">
        <w:rPr>
          <w:rFonts w:ascii="Arial" w:eastAsia="Calibri" w:hAnsi="Arial" w:cs="Arial"/>
          <w:sz w:val="20"/>
          <w:szCs w:val="20"/>
          <w:lang w:eastAsia="pl-PL"/>
        </w:rPr>
        <w:br/>
        <w:t xml:space="preserve">i wysokości wpłat do pracowniczych planów kapitałowych, o których mowa w ustawie z dnia </w:t>
      </w:r>
      <w:r w:rsidRPr="003E6F36">
        <w:rPr>
          <w:rFonts w:ascii="Arial" w:eastAsia="Calibri" w:hAnsi="Arial" w:cs="Arial"/>
          <w:sz w:val="20"/>
          <w:szCs w:val="20"/>
          <w:lang w:eastAsia="pl-PL"/>
        </w:rPr>
        <w:br/>
        <w:t>4 października 2018 r. o pracowniczych planach kapitałowych, jeżeli zmiany te będą miały wpływ na koszty wykonania zamówienia przez Wykonawcę;</w:t>
      </w:r>
    </w:p>
    <w:p w14:paraId="00FDF033" w14:textId="77777777" w:rsidR="003E6F36" w:rsidRPr="003E6F36" w:rsidRDefault="003E6F36" w:rsidP="003E6F36">
      <w:pPr>
        <w:spacing w:line="276" w:lineRule="auto"/>
        <w:ind w:left="720"/>
        <w:contextualSpacing/>
        <w:rPr>
          <w:rFonts w:ascii="Arial" w:eastAsia="Calibri" w:hAnsi="Arial" w:cs="Arial"/>
          <w:sz w:val="20"/>
          <w:szCs w:val="20"/>
          <w:lang w:eastAsia="pl-PL"/>
        </w:rPr>
      </w:pPr>
    </w:p>
    <w:p w14:paraId="28F47366" w14:textId="77777777" w:rsidR="003E6F36" w:rsidRPr="003E6F36" w:rsidRDefault="003E6F36" w:rsidP="003E6F36">
      <w:pPr>
        <w:numPr>
          <w:ilvl w:val="0"/>
          <w:numId w:val="30"/>
        </w:numPr>
        <w:spacing w:after="0" w:line="276" w:lineRule="auto"/>
        <w:contextualSpacing/>
        <w:jc w:val="both"/>
        <w:rPr>
          <w:rFonts w:ascii="Arial" w:eastAsia="Calibri" w:hAnsi="Arial" w:cs="Arial"/>
          <w:sz w:val="20"/>
          <w:szCs w:val="20"/>
          <w:lang w:eastAsia="pl-PL"/>
        </w:rPr>
      </w:pPr>
      <w:r w:rsidRPr="003E6F36">
        <w:rPr>
          <w:rFonts w:ascii="Arial" w:eastAsia="Calibri" w:hAnsi="Arial" w:cs="Arial"/>
          <w:sz w:val="20"/>
          <w:szCs w:val="20"/>
          <w:lang w:eastAsia="pl-PL"/>
        </w:rPr>
        <w:t>obniżenia cen Wykonawcy.</w:t>
      </w:r>
    </w:p>
    <w:p w14:paraId="44FBE39A" w14:textId="77777777" w:rsidR="003E6F36" w:rsidRPr="003E6F36" w:rsidRDefault="003E6F36" w:rsidP="003E6F36">
      <w:pPr>
        <w:tabs>
          <w:tab w:val="center" w:pos="4536"/>
        </w:tabs>
        <w:spacing w:after="0" w:line="276" w:lineRule="auto"/>
        <w:jc w:val="both"/>
        <w:rPr>
          <w:rFonts w:ascii="Arial" w:eastAsia="Calibri" w:hAnsi="Arial" w:cs="Arial"/>
          <w:sz w:val="20"/>
          <w:szCs w:val="20"/>
          <w:lang w:eastAsia="pl-PL"/>
        </w:rPr>
      </w:pPr>
      <w:r w:rsidRPr="003E6F36">
        <w:rPr>
          <w:rFonts w:ascii="Arial" w:eastAsia="Calibri" w:hAnsi="Arial" w:cs="Arial"/>
          <w:sz w:val="20"/>
          <w:szCs w:val="20"/>
          <w:lang w:eastAsia="pl-PL"/>
        </w:rPr>
        <w:t xml:space="preserve">              </w:t>
      </w:r>
      <w:r w:rsidRPr="003E6F36">
        <w:rPr>
          <w:rFonts w:ascii="Arial" w:eastAsia="Calibri" w:hAnsi="Arial" w:cs="Arial"/>
          <w:sz w:val="20"/>
          <w:szCs w:val="20"/>
          <w:lang w:eastAsia="pl-PL"/>
        </w:rPr>
        <w:tab/>
      </w:r>
    </w:p>
    <w:p w14:paraId="0E575E3B" w14:textId="77777777" w:rsidR="003E6F36" w:rsidRPr="003E6F36" w:rsidRDefault="003E6F36" w:rsidP="003E6F36">
      <w:pPr>
        <w:numPr>
          <w:ilvl w:val="0"/>
          <w:numId w:val="31"/>
        </w:numPr>
        <w:suppressAutoHyphens/>
        <w:spacing w:after="0" w:line="276" w:lineRule="auto"/>
        <w:ind w:left="284" w:hanging="284"/>
        <w:contextualSpacing/>
        <w:jc w:val="both"/>
        <w:rPr>
          <w:rFonts w:ascii="Arial" w:eastAsia="Calibri" w:hAnsi="Arial" w:cs="Arial"/>
          <w:sz w:val="20"/>
          <w:szCs w:val="20"/>
        </w:rPr>
      </w:pPr>
      <w:r w:rsidRPr="003E6F36">
        <w:rPr>
          <w:rFonts w:ascii="Arial" w:eastAsia="Calibri" w:hAnsi="Arial" w:cs="Arial"/>
          <w:sz w:val="20"/>
          <w:szCs w:val="20"/>
        </w:rPr>
        <w:t xml:space="preserve">W przypadku zmiany, o której mowa w ust. 1 pkt. 2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w:t>
      </w:r>
      <w:r w:rsidRPr="003E6F36">
        <w:rPr>
          <w:rFonts w:ascii="Arial" w:eastAsia="Calibri" w:hAnsi="Arial" w:cs="Arial"/>
          <w:sz w:val="20"/>
          <w:szCs w:val="20"/>
        </w:rPr>
        <w:lastRenderedPageBreak/>
        <w:t xml:space="preserve">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założeń, m. in. dokumenty zgłoszeniowe do ubezpieczeń społecznych                           i zdrowotnych.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48C6BFF8" w14:textId="77777777" w:rsidR="003E6F36" w:rsidRPr="003E6F36" w:rsidRDefault="003E6F36" w:rsidP="003E6F36">
      <w:pPr>
        <w:suppressAutoHyphens/>
        <w:spacing w:after="0" w:line="276" w:lineRule="auto"/>
        <w:ind w:left="426"/>
        <w:contextualSpacing/>
        <w:jc w:val="both"/>
        <w:rPr>
          <w:rFonts w:ascii="Arial" w:eastAsia="Calibri" w:hAnsi="Arial" w:cs="Arial"/>
          <w:sz w:val="20"/>
          <w:szCs w:val="20"/>
        </w:rPr>
      </w:pPr>
    </w:p>
    <w:p w14:paraId="0BBF7253" w14:textId="77777777" w:rsidR="003E6F36" w:rsidRPr="003E6F36" w:rsidRDefault="003E6F36" w:rsidP="003E6F36">
      <w:pPr>
        <w:numPr>
          <w:ilvl w:val="0"/>
          <w:numId w:val="31"/>
        </w:numPr>
        <w:suppressAutoHyphens/>
        <w:spacing w:after="0" w:line="276" w:lineRule="auto"/>
        <w:ind w:left="284" w:hanging="284"/>
        <w:contextualSpacing/>
        <w:jc w:val="both"/>
        <w:rPr>
          <w:rFonts w:ascii="Arial" w:eastAsia="Calibri" w:hAnsi="Arial" w:cs="Arial"/>
          <w:sz w:val="20"/>
          <w:szCs w:val="20"/>
        </w:rPr>
      </w:pPr>
      <w:r w:rsidRPr="003E6F36">
        <w:rPr>
          <w:rFonts w:ascii="Arial" w:eastAsia="Calibri" w:hAnsi="Arial" w:cs="Arial"/>
          <w:sz w:val="20"/>
          <w:szCs w:val="20"/>
        </w:rPr>
        <w:t xml:space="preserve">W przypadku zmiany, o której mowa w ust. 1 pkt. 3,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założeń, m. in. dokumenty zgłoszeniowe do ubezpieczeń społecznych i zdrowotnych.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4F3AB0E8" w14:textId="77777777" w:rsidR="003E6F36" w:rsidRPr="003E6F36" w:rsidRDefault="003E6F36" w:rsidP="003E6F36">
      <w:pPr>
        <w:numPr>
          <w:ilvl w:val="0"/>
          <w:numId w:val="31"/>
        </w:numPr>
        <w:suppressAutoHyphens/>
        <w:spacing w:after="0" w:line="276" w:lineRule="auto"/>
        <w:ind w:left="284" w:hanging="284"/>
        <w:contextualSpacing/>
        <w:jc w:val="both"/>
        <w:rPr>
          <w:rFonts w:ascii="Arial" w:eastAsia="Calibri" w:hAnsi="Arial" w:cs="Arial"/>
          <w:b/>
          <w:sz w:val="20"/>
          <w:szCs w:val="20"/>
        </w:rPr>
      </w:pPr>
      <w:r w:rsidRPr="003E6F36">
        <w:rPr>
          <w:rFonts w:ascii="Arial" w:eastAsia="Calibri" w:hAnsi="Arial" w:cs="Arial"/>
          <w:sz w:val="20"/>
          <w:szCs w:val="20"/>
        </w:rPr>
        <w:t xml:space="preserve">W przypadku zmiany, o której mowa w ust. 1 pkt. 4, zmiana umowy wymaga wykazania przez Wykonawcę, że zaistnienie/zmiana zasad gromadzenia i wysokości wpłat do pracowniczych planów kapitałowych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wykazać, że prowadzi pracowniczy plan kapitałowy, oraz przedłożyć dokumenty potwierdzające prawidłowość przyjętych w kalkulacji założeń.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bookmarkEnd w:id="9"/>
    <w:p w14:paraId="19A19517" w14:textId="77777777" w:rsidR="003E6F36" w:rsidRPr="003E6F36" w:rsidRDefault="003E6F36" w:rsidP="003E6F36">
      <w:pPr>
        <w:spacing w:after="0" w:line="276" w:lineRule="auto"/>
        <w:ind w:left="284" w:hanging="284"/>
        <w:jc w:val="both"/>
        <w:rPr>
          <w:rFonts w:ascii="Arial" w:eastAsia="Times New Roman" w:hAnsi="Arial" w:cs="Arial"/>
          <w:snapToGrid w:val="0"/>
          <w:sz w:val="20"/>
          <w:szCs w:val="20"/>
          <w:lang w:eastAsia="pl-PL"/>
        </w:rPr>
      </w:pPr>
    </w:p>
    <w:p w14:paraId="61D962C3" w14:textId="516D7EDC" w:rsidR="002F6594" w:rsidRDefault="00535E51" w:rsidP="00535E51">
      <w:pPr>
        <w:spacing w:after="0" w:line="240" w:lineRule="auto"/>
        <w:jc w:val="center"/>
        <w:rPr>
          <w:rFonts w:ascii="Arial" w:eastAsia="Times New Roman" w:hAnsi="Arial" w:cs="Arial"/>
          <w:b/>
          <w:sz w:val="20"/>
          <w:szCs w:val="20"/>
          <w:lang w:eastAsia="pl-PL"/>
        </w:rPr>
      </w:pPr>
      <w:bookmarkStart w:id="10" w:name="_Hlk180394542"/>
      <w:r w:rsidRPr="00535E51">
        <w:rPr>
          <w:rFonts w:ascii="Arial" w:eastAsia="Times New Roman" w:hAnsi="Arial" w:cs="Arial"/>
          <w:b/>
          <w:sz w:val="20"/>
          <w:szCs w:val="20"/>
          <w:lang w:eastAsia="pl-PL"/>
        </w:rPr>
        <w:t>§ 1</w:t>
      </w:r>
      <w:r w:rsidR="0066472E">
        <w:rPr>
          <w:rFonts w:ascii="Arial" w:eastAsia="Times New Roman" w:hAnsi="Arial" w:cs="Arial"/>
          <w:b/>
          <w:sz w:val="20"/>
          <w:szCs w:val="20"/>
          <w:lang w:eastAsia="pl-PL"/>
        </w:rPr>
        <w:t>3</w:t>
      </w:r>
      <w:r w:rsidR="003E6F36">
        <w:rPr>
          <w:rFonts w:ascii="Arial" w:eastAsia="Times New Roman" w:hAnsi="Arial" w:cs="Arial"/>
          <w:b/>
          <w:sz w:val="20"/>
          <w:szCs w:val="20"/>
          <w:lang w:eastAsia="pl-PL"/>
        </w:rPr>
        <w:t xml:space="preserve"> - </w:t>
      </w:r>
      <w:r w:rsidR="002F6594">
        <w:rPr>
          <w:rFonts w:ascii="Arial" w:eastAsia="Times New Roman" w:hAnsi="Arial" w:cs="Arial"/>
          <w:b/>
          <w:sz w:val="20"/>
          <w:szCs w:val="20"/>
          <w:lang w:eastAsia="pl-PL"/>
        </w:rPr>
        <w:t>Załączniki</w:t>
      </w:r>
    </w:p>
    <w:p w14:paraId="47841FD4" w14:textId="77777777" w:rsidR="002F6594" w:rsidRPr="00535E51" w:rsidRDefault="002F6594" w:rsidP="00535E51">
      <w:pPr>
        <w:spacing w:after="0" w:line="240" w:lineRule="auto"/>
        <w:jc w:val="center"/>
        <w:rPr>
          <w:rFonts w:ascii="Arial" w:eastAsia="Times New Roman" w:hAnsi="Arial" w:cs="Arial"/>
          <w:b/>
          <w:sz w:val="20"/>
          <w:szCs w:val="20"/>
          <w:lang w:eastAsia="pl-PL"/>
        </w:rPr>
      </w:pPr>
    </w:p>
    <w:p w14:paraId="3E87D8A2" w14:textId="15FF3AAD" w:rsidR="00535E51" w:rsidRPr="00535E51" w:rsidRDefault="00535E51" w:rsidP="008513D9">
      <w:pPr>
        <w:spacing w:after="0" w:line="276" w:lineRule="auto"/>
        <w:ind w:left="284" w:hanging="284"/>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Załącznikami do niniejszej umowy,</w:t>
      </w:r>
      <w:r w:rsidR="002F6594">
        <w:rPr>
          <w:rFonts w:ascii="Arial" w:eastAsia="Times New Roman" w:hAnsi="Arial" w:cs="Arial"/>
          <w:sz w:val="20"/>
          <w:szCs w:val="20"/>
          <w:lang w:eastAsia="pl-PL"/>
        </w:rPr>
        <w:t xml:space="preserve"> </w:t>
      </w:r>
      <w:r w:rsidRPr="00535E51">
        <w:rPr>
          <w:rFonts w:ascii="Arial" w:eastAsia="Times New Roman" w:hAnsi="Arial" w:cs="Arial"/>
          <w:sz w:val="20"/>
          <w:szCs w:val="20"/>
          <w:lang w:eastAsia="pl-PL"/>
        </w:rPr>
        <w:t>stanowiącymi jej integralną część są następujące dokumenty:</w:t>
      </w:r>
    </w:p>
    <w:p w14:paraId="7C8E9816" w14:textId="1AFBBA37" w:rsidR="00535E51" w:rsidRPr="003E6F36" w:rsidRDefault="00535E51" w:rsidP="008513D9">
      <w:pPr>
        <w:spacing w:after="0" w:line="276" w:lineRule="auto"/>
        <w:ind w:left="567" w:hanging="709"/>
        <w:rPr>
          <w:rFonts w:ascii="Arial" w:eastAsia="Times New Roman" w:hAnsi="Arial" w:cs="Arial"/>
          <w:b/>
          <w:sz w:val="20"/>
          <w:szCs w:val="20"/>
          <w:lang w:eastAsia="pl-PL"/>
        </w:rPr>
      </w:pPr>
      <w:r w:rsidRPr="00535E51">
        <w:rPr>
          <w:rFonts w:ascii="Arial" w:eastAsia="Times New Roman" w:hAnsi="Arial" w:cs="Arial"/>
          <w:sz w:val="20"/>
          <w:szCs w:val="20"/>
          <w:lang w:eastAsia="pl-PL"/>
        </w:rPr>
        <w:t xml:space="preserve">        1) Formularz ofertowy – </w:t>
      </w:r>
      <w:r w:rsidR="004248B2" w:rsidRPr="003E6F36">
        <w:rPr>
          <w:rFonts w:ascii="Arial" w:eastAsia="Times New Roman" w:hAnsi="Arial" w:cs="Arial"/>
          <w:b/>
          <w:sz w:val="20"/>
          <w:szCs w:val="20"/>
          <w:lang w:eastAsia="pl-PL"/>
        </w:rPr>
        <w:t>Z</w:t>
      </w:r>
      <w:r w:rsidRPr="003E6F36">
        <w:rPr>
          <w:rFonts w:ascii="Arial" w:eastAsia="Times New Roman" w:hAnsi="Arial" w:cs="Arial"/>
          <w:b/>
          <w:sz w:val="20"/>
          <w:szCs w:val="20"/>
          <w:lang w:eastAsia="pl-PL"/>
        </w:rPr>
        <w:t xml:space="preserve">ałącznik nr </w:t>
      </w:r>
      <w:r w:rsidR="008310E0">
        <w:rPr>
          <w:rFonts w:ascii="Arial" w:eastAsia="Times New Roman" w:hAnsi="Arial" w:cs="Arial"/>
          <w:b/>
          <w:sz w:val="20"/>
          <w:szCs w:val="20"/>
          <w:lang w:eastAsia="pl-PL"/>
        </w:rPr>
        <w:t>1</w:t>
      </w:r>
      <w:r w:rsidR="003E6F36" w:rsidRPr="003E6F36">
        <w:rPr>
          <w:rFonts w:ascii="Arial" w:eastAsia="Times New Roman" w:hAnsi="Arial" w:cs="Arial"/>
          <w:b/>
          <w:sz w:val="20"/>
          <w:szCs w:val="20"/>
          <w:lang w:eastAsia="pl-PL"/>
        </w:rPr>
        <w:t>.</w:t>
      </w:r>
      <w:r w:rsidR="00B8248B">
        <w:rPr>
          <w:rFonts w:ascii="Arial" w:eastAsia="Times New Roman" w:hAnsi="Arial" w:cs="Arial"/>
          <w:b/>
          <w:sz w:val="20"/>
          <w:szCs w:val="20"/>
          <w:lang w:eastAsia="pl-PL"/>
        </w:rPr>
        <w:t>2</w:t>
      </w:r>
      <w:r w:rsidR="003E6F36" w:rsidRPr="003E6F36">
        <w:rPr>
          <w:rFonts w:ascii="Arial" w:eastAsia="Times New Roman" w:hAnsi="Arial" w:cs="Arial"/>
          <w:b/>
          <w:sz w:val="20"/>
          <w:szCs w:val="20"/>
          <w:lang w:eastAsia="pl-PL"/>
        </w:rPr>
        <w:t>.</w:t>
      </w:r>
      <w:r w:rsidRPr="003E6F36">
        <w:rPr>
          <w:rFonts w:ascii="Arial" w:eastAsia="Times New Roman" w:hAnsi="Arial" w:cs="Arial"/>
          <w:b/>
          <w:sz w:val="20"/>
          <w:szCs w:val="20"/>
          <w:lang w:eastAsia="pl-PL"/>
        </w:rPr>
        <w:t>;</w:t>
      </w:r>
    </w:p>
    <w:p w14:paraId="056D9103" w14:textId="0C38BA0B" w:rsidR="00535E51" w:rsidRPr="003E6F36" w:rsidRDefault="00535E51" w:rsidP="008513D9">
      <w:pPr>
        <w:spacing w:after="0" w:line="276" w:lineRule="auto"/>
        <w:ind w:left="567" w:hanging="709"/>
        <w:rPr>
          <w:rFonts w:ascii="Arial" w:eastAsia="Times New Roman" w:hAnsi="Arial" w:cs="Arial"/>
          <w:b/>
          <w:sz w:val="20"/>
          <w:szCs w:val="20"/>
          <w:lang w:eastAsia="pl-PL"/>
        </w:rPr>
      </w:pPr>
      <w:r w:rsidRPr="00535E51">
        <w:rPr>
          <w:rFonts w:ascii="Arial" w:eastAsia="Times New Roman" w:hAnsi="Arial" w:cs="Arial"/>
          <w:sz w:val="20"/>
          <w:szCs w:val="20"/>
          <w:lang w:eastAsia="pl-PL"/>
        </w:rPr>
        <w:t xml:space="preserve">        2) Formularz cenowy – </w:t>
      </w:r>
      <w:r w:rsidR="004248B2" w:rsidRPr="003E6F36">
        <w:rPr>
          <w:rFonts w:ascii="Arial" w:eastAsia="Times New Roman" w:hAnsi="Arial" w:cs="Arial"/>
          <w:b/>
          <w:sz w:val="20"/>
          <w:szCs w:val="20"/>
          <w:lang w:eastAsia="pl-PL"/>
        </w:rPr>
        <w:t>Z</w:t>
      </w:r>
      <w:r w:rsidRPr="003E6F36">
        <w:rPr>
          <w:rFonts w:ascii="Arial" w:eastAsia="Times New Roman" w:hAnsi="Arial" w:cs="Arial"/>
          <w:b/>
          <w:sz w:val="20"/>
          <w:szCs w:val="20"/>
          <w:lang w:eastAsia="pl-PL"/>
        </w:rPr>
        <w:t>ałącznik nr  2</w:t>
      </w:r>
      <w:r w:rsidR="00020BD9" w:rsidRPr="003E6F36">
        <w:rPr>
          <w:rFonts w:ascii="Arial" w:eastAsia="Times New Roman" w:hAnsi="Arial" w:cs="Arial"/>
          <w:b/>
          <w:sz w:val="20"/>
          <w:szCs w:val="20"/>
          <w:lang w:eastAsia="pl-PL"/>
        </w:rPr>
        <w:t>.2.</w:t>
      </w:r>
      <w:r w:rsidRPr="003E6F36">
        <w:rPr>
          <w:rFonts w:ascii="Arial" w:eastAsia="Times New Roman" w:hAnsi="Arial" w:cs="Arial"/>
          <w:b/>
          <w:sz w:val="20"/>
          <w:szCs w:val="20"/>
          <w:lang w:eastAsia="pl-PL"/>
        </w:rPr>
        <w:t>;</w:t>
      </w:r>
    </w:p>
    <w:p w14:paraId="5760CDDF" w14:textId="13253C6A" w:rsidR="00535E51" w:rsidRPr="00535E51" w:rsidRDefault="00535E51" w:rsidP="008513D9">
      <w:pPr>
        <w:spacing w:after="0" w:line="276" w:lineRule="auto"/>
        <w:ind w:left="567" w:hanging="709"/>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3) Specyfikacja techniczna wykonania i odbioru usług </w:t>
      </w:r>
      <w:r w:rsidR="00F6754B">
        <w:rPr>
          <w:rFonts w:ascii="Arial" w:eastAsia="Times New Roman" w:hAnsi="Arial" w:cs="Arial"/>
          <w:sz w:val="20"/>
          <w:szCs w:val="20"/>
          <w:lang w:eastAsia="pl-PL"/>
        </w:rPr>
        <w:t>oraz dostaw</w:t>
      </w:r>
      <w:r w:rsidR="0066472E">
        <w:rPr>
          <w:rFonts w:ascii="Arial" w:eastAsia="Times New Roman" w:hAnsi="Arial" w:cs="Arial"/>
          <w:sz w:val="20"/>
          <w:szCs w:val="20"/>
          <w:lang w:eastAsia="pl-PL"/>
        </w:rPr>
        <w:t xml:space="preserve"> (STWiOU)</w:t>
      </w:r>
      <w:r w:rsidRPr="00535E51">
        <w:rPr>
          <w:rFonts w:ascii="Arial" w:eastAsia="Times New Roman" w:hAnsi="Arial" w:cs="Arial"/>
          <w:sz w:val="20"/>
          <w:szCs w:val="20"/>
          <w:lang w:eastAsia="pl-PL"/>
        </w:rPr>
        <w:t xml:space="preserve"> – </w:t>
      </w:r>
      <w:r w:rsidRPr="0066472E">
        <w:rPr>
          <w:rFonts w:ascii="Arial" w:eastAsia="Times New Roman" w:hAnsi="Arial" w:cs="Arial"/>
          <w:b/>
          <w:sz w:val="20"/>
          <w:szCs w:val="20"/>
          <w:lang w:eastAsia="pl-PL"/>
        </w:rPr>
        <w:t>Załącznik nr 3</w:t>
      </w:r>
      <w:r w:rsidR="0066472E" w:rsidRPr="0066472E">
        <w:rPr>
          <w:rFonts w:ascii="Arial" w:eastAsia="Times New Roman" w:hAnsi="Arial" w:cs="Arial"/>
          <w:b/>
          <w:sz w:val="20"/>
          <w:szCs w:val="20"/>
          <w:lang w:eastAsia="pl-PL"/>
        </w:rPr>
        <w:t xml:space="preserve"> dla CZĘŚCI 2;</w:t>
      </w:r>
      <w:r w:rsidRPr="00535E51">
        <w:rPr>
          <w:rFonts w:ascii="Arial" w:eastAsia="Times New Roman" w:hAnsi="Arial" w:cs="Arial"/>
          <w:sz w:val="20"/>
          <w:szCs w:val="20"/>
          <w:lang w:eastAsia="pl-PL"/>
        </w:rPr>
        <w:t xml:space="preserve">       </w:t>
      </w:r>
    </w:p>
    <w:bookmarkEnd w:id="10"/>
    <w:p w14:paraId="19BD571E" w14:textId="20FEE079" w:rsidR="00B113F1" w:rsidRDefault="004248B2" w:rsidP="00B113F1">
      <w:pPr>
        <w:spacing w:after="0" w:line="276" w:lineRule="auto"/>
        <w:ind w:left="567" w:hanging="709"/>
        <w:rPr>
          <w:rFonts w:ascii="Arial" w:eastAsia="Times New Roman" w:hAnsi="Arial" w:cs="Arial"/>
          <w:b/>
          <w:sz w:val="20"/>
          <w:szCs w:val="20"/>
          <w:lang w:eastAsia="pl-PL"/>
        </w:rPr>
      </w:pPr>
      <w:r>
        <w:rPr>
          <w:rFonts w:ascii="Arial" w:eastAsia="Times New Roman" w:hAnsi="Arial" w:cs="Arial"/>
          <w:sz w:val="20"/>
          <w:szCs w:val="20"/>
          <w:lang w:eastAsia="pl-PL"/>
        </w:rPr>
        <w:t xml:space="preserve">        </w:t>
      </w:r>
      <w:r w:rsidR="00535E51" w:rsidRPr="00535E51">
        <w:rPr>
          <w:rFonts w:ascii="Arial" w:eastAsia="Times New Roman" w:hAnsi="Arial" w:cs="Arial"/>
          <w:sz w:val="20"/>
          <w:szCs w:val="20"/>
          <w:lang w:eastAsia="pl-PL"/>
        </w:rPr>
        <w:t xml:space="preserve">4) Wykaz osób – </w:t>
      </w:r>
      <w:r w:rsidR="00535E51" w:rsidRPr="0066472E">
        <w:rPr>
          <w:rFonts w:ascii="Arial" w:eastAsia="Times New Roman" w:hAnsi="Arial" w:cs="Arial"/>
          <w:b/>
          <w:sz w:val="20"/>
          <w:szCs w:val="20"/>
          <w:lang w:eastAsia="pl-PL"/>
        </w:rPr>
        <w:t>Załącznik nr 4</w:t>
      </w:r>
      <w:r w:rsidR="003E6F36" w:rsidRPr="0066472E">
        <w:rPr>
          <w:rFonts w:ascii="Arial" w:eastAsia="Times New Roman" w:hAnsi="Arial" w:cs="Arial"/>
          <w:b/>
          <w:sz w:val="20"/>
          <w:szCs w:val="20"/>
          <w:lang w:eastAsia="pl-PL"/>
        </w:rPr>
        <w:t>.2.</w:t>
      </w:r>
    </w:p>
    <w:p w14:paraId="6CF641A5" w14:textId="64BD1BC3" w:rsidR="008310E0" w:rsidRDefault="008310E0" w:rsidP="00B113F1">
      <w:pPr>
        <w:spacing w:after="0" w:line="276" w:lineRule="auto"/>
        <w:ind w:left="567" w:hanging="709"/>
        <w:rPr>
          <w:rFonts w:ascii="Arial" w:eastAsia="Times New Roman" w:hAnsi="Arial" w:cs="Arial"/>
          <w:b/>
          <w:sz w:val="20"/>
          <w:szCs w:val="20"/>
          <w:lang w:eastAsia="pl-PL"/>
        </w:rPr>
      </w:pPr>
    </w:p>
    <w:p w14:paraId="45DEF157" w14:textId="77777777" w:rsidR="0092738D" w:rsidRDefault="0092738D" w:rsidP="00B113F1">
      <w:pPr>
        <w:spacing w:after="0" w:line="276" w:lineRule="auto"/>
        <w:ind w:left="567" w:hanging="709"/>
        <w:rPr>
          <w:rFonts w:ascii="Arial" w:eastAsia="Times New Roman" w:hAnsi="Arial" w:cs="Arial"/>
          <w:b/>
          <w:sz w:val="20"/>
          <w:szCs w:val="20"/>
          <w:lang w:eastAsia="pl-PL"/>
        </w:rPr>
      </w:pPr>
    </w:p>
    <w:p w14:paraId="43E16E95" w14:textId="77777777" w:rsidR="0066472E" w:rsidRPr="0066472E" w:rsidRDefault="0066472E" w:rsidP="0066472E">
      <w:pPr>
        <w:autoSpaceDE w:val="0"/>
        <w:spacing w:after="0" w:line="240" w:lineRule="auto"/>
        <w:jc w:val="center"/>
        <w:rPr>
          <w:rFonts w:ascii="Arial" w:eastAsia="Times New Roman" w:hAnsi="Arial" w:cs="Times New Roman"/>
          <w:b/>
          <w:sz w:val="20"/>
          <w:szCs w:val="24"/>
          <w:lang w:eastAsia="pl-PL"/>
        </w:rPr>
      </w:pPr>
      <w:bookmarkStart w:id="11" w:name="_Hlk180394498"/>
      <w:r w:rsidRPr="0066472E">
        <w:rPr>
          <w:rFonts w:ascii="Arial" w:eastAsia="Times New Roman" w:hAnsi="Arial" w:cs="Arial"/>
          <w:b/>
          <w:sz w:val="20"/>
          <w:szCs w:val="20"/>
          <w:lang w:eastAsia="pl-PL"/>
        </w:rPr>
        <w:lastRenderedPageBreak/>
        <w:t>§</w:t>
      </w:r>
      <w:r w:rsidRPr="0066472E">
        <w:rPr>
          <w:rFonts w:ascii="Arial" w:eastAsia="Times New Roman" w:hAnsi="Arial" w:cs="Times New Roman"/>
          <w:b/>
          <w:sz w:val="20"/>
          <w:szCs w:val="24"/>
          <w:lang w:eastAsia="pl-PL"/>
        </w:rPr>
        <w:t xml:space="preserve"> 14 - Rozstrzygnięcie sporów</w:t>
      </w:r>
    </w:p>
    <w:p w14:paraId="3A5C355A" w14:textId="77777777" w:rsidR="0066472E" w:rsidRPr="0066472E" w:rsidRDefault="0066472E" w:rsidP="0066472E">
      <w:pPr>
        <w:autoSpaceDE w:val="0"/>
        <w:spacing w:after="0" w:line="240" w:lineRule="auto"/>
        <w:jc w:val="center"/>
        <w:rPr>
          <w:rFonts w:ascii="Arial" w:eastAsia="Times New Roman" w:hAnsi="Arial" w:cs="Times New Roman"/>
          <w:b/>
          <w:sz w:val="20"/>
          <w:szCs w:val="24"/>
          <w:lang w:eastAsia="pl-PL"/>
        </w:rPr>
      </w:pPr>
    </w:p>
    <w:p w14:paraId="7E7794C2" w14:textId="77777777" w:rsidR="0066472E" w:rsidRPr="0066472E" w:rsidRDefault="0066472E" w:rsidP="0066472E">
      <w:pPr>
        <w:numPr>
          <w:ilvl w:val="1"/>
          <w:numId w:val="14"/>
        </w:numPr>
        <w:tabs>
          <w:tab w:val="num" w:pos="1440"/>
        </w:tabs>
        <w:spacing w:after="0" w:line="276" w:lineRule="auto"/>
        <w:ind w:left="284" w:hanging="284"/>
        <w:jc w:val="both"/>
        <w:rPr>
          <w:rFonts w:ascii="Arial" w:eastAsia="Times New Roman" w:hAnsi="Arial" w:cs="Arial"/>
          <w:sz w:val="20"/>
          <w:szCs w:val="20"/>
          <w:lang w:val="sq-AL" w:eastAsia="pl-PL"/>
        </w:rPr>
      </w:pPr>
      <w:r w:rsidRPr="0066472E">
        <w:rPr>
          <w:rFonts w:ascii="Arial" w:eastAsia="Times New Roman" w:hAnsi="Arial" w:cs="Arial"/>
          <w:sz w:val="20"/>
          <w:szCs w:val="20"/>
          <w:lang w:val="sq-AL" w:eastAsia="pl-PL"/>
        </w:rPr>
        <w:t>W razie powstania sporu na tle wykonywania niniejszej umowy strony są zobowiązane przede wszystkim do wyczerpania drogi postępowania polubownego.</w:t>
      </w:r>
    </w:p>
    <w:p w14:paraId="4C92D93A" w14:textId="77777777" w:rsidR="0066472E" w:rsidRPr="0066472E" w:rsidRDefault="0066472E" w:rsidP="0066472E">
      <w:pPr>
        <w:spacing w:after="0" w:line="276" w:lineRule="auto"/>
        <w:ind w:left="284"/>
        <w:jc w:val="both"/>
        <w:rPr>
          <w:rFonts w:ascii="Arial" w:eastAsia="Times New Roman" w:hAnsi="Arial" w:cs="Arial"/>
          <w:sz w:val="20"/>
          <w:szCs w:val="20"/>
          <w:lang w:val="sq-AL" w:eastAsia="pl-PL"/>
        </w:rPr>
      </w:pPr>
    </w:p>
    <w:p w14:paraId="38A45E90" w14:textId="77777777" w:rsidR="0066472E" w:rsidRPr="0066472E" w:rsidRDefault="0066472E" w:rsidP="0066472E">
      <w:pPr>
        <w:numPr>
          <w:ilvl w:val="1"/>
          <w:numId w:val="14"/>
        </w:numPr>
        <w:tabs>
          <w:tab w:val="num" w:pos="1440"/>
        </w:tabs>
        <w:spacing w:after="0" w:line="276" w:lineRule="auto"/>
        <w:ind w:left="284" w:hanging="284"/>
        <w:jc w:val="both"/>
        <w:rPr>
          <w:rFonts w:ascii="Arial" w:eastAsia="Times New Roman" w:hAnsi="Arial" w:cs="Arial"/>
          <w:sz w:val="20"/>
          <w:szCs w:val="20"/>
          <w:lang w:val="sq-AL" w:eastAsia="pl-PL"/>
        </w:rPr>
      </w:pPr>
      <w:r w:rsidRPr="0066472E">
        <w:rPr>
          <w:rFonts w:ascii="Arial" w:eastAsia="Times New Roman" w:hAnsi="Arial" w:cs="Arial"/>
          <w:sz w:val="20"/>
          <w:szCs w:val="20"/>
          <w:lang w:val="sq-AL" w:eastAsia="pl-PL"/>
        </w:rPr>
        <w:t xml:space="preserve">Wszczęcie postępowania polubownego następuje poprzez skierowanie konkretnego pisemnego roszczenia do drugiej strony. </w:t>
      </w:r>
      <w:r w:rsidRPr="0066472E">
        <w:rPr>
          <w:rFonts w:ascii="Arial" w:eastAsia="Times New Roman" w:hAnsi="Arial" w:cs="Arial"/>
          <w:spacing w:val="-5"/>
          <w:sz w:val="20"/>
          <w:szCs w:val="20"/>
          <w:lang w:val="sq-AL" w:eastAsia="pl-PL"/>
        </w:rPr>
        <w:t xml:space="preserve">Strona ta ma obowiązek do pisemnego ustosunkowania się                                           do zgłoszonego roszczenia w terminie 21 dni od daty zgłoszenia. </w:t>
      </w:r>
    </w:p>
    <w:p w14:paraId="14CC81A6" w14:textId="77777777" w:rsidR="0066472E" w:rsidRPr="0066472E" w:rsidRDefault="0066472E" w:rsidP="0066472E">
      <w:pPr>
        <w:spacing w:after="0"/>
        <w:ind w:left="720"/>
        <w:contextualSpacing/>
        <w:rPr>
          <w:rFonts w:ascii="Arial" w:eastAsia="Times New Roman" w:hAnsi="Arial" w:cs="Arial"/>
          <w:sz w:val="20"/>
          <w:szCs w:val="20"/>
          <w:lang w:val="sq-AL" w:eastAsia="pl-PL"/>
        </w:rPr>
      </w:pPr>
    </w:p>
    <w:p w14:paraId="04966DCA" w14:textId="77777777" w:rsidR="0066472E" w:rsidRPr="0066472E" w:rsidRDefault="0066472E" w:rsidP="0066472E">
      <w:pPr>
        <w:numPr>
          <w:ilvl w:val="1"/>
          <w:numId w:val="14"/>
        </w:numPr>
        <w:tabs>
          <w:tab w:val="num" w:pos="1440"/>
        </w:tabs>
        <w:spacing w:after="0" w:line="276" w:lineRule="auto"/>
        <w:ind w:left="284" w:hanging="284"/>
        <w:jc w:val="both"/>
        <w:rPr>
          <w:rFonts w:ascii="Arial" w:eastAsia="Times New Roman" w:hAnsi="Arial" w:cs="Arial"/>
          <w:sz w:val="20"/>
          <w:szCs w:val="20"/>
          <w:lang w:val="sq-AL" w:eastAsia="pl-PL"/>
        </w:rPr>
      </w:pPr>
      <w:r w:rsidRPr="0066472E">
        <w:rPr>
          <w:rFonts w:ascii="Arial" w:eastAsia="Times New Roman" w:hAnsi="Arial" w:cs="Arial"/>
          <w:spacing w:val="-5"/>
          <w:sz w:val="20"/>
          <w:szCs w:val="20"/>
          <w:lang w:val="sq-AL" w:eastAsia="pl-PL"/>
        </w:rPr>
        <w:t>Spory wynikłe na tle niniejszej umowy rozpatrywać będzie Sąd właściwy dla siedziby Zamawiającego,                     po bezskutecznym przeprowadzeniu postępowania polubownego,  o którym mowa w ust. 1 – 2.</w:t>
      </w:r>
    </w:p>
    <w:bookmarkEnd w:id="11"/>
    <w:p w14:paraId="19FE7F81" w14:textId="77777777" w:rsidR="0066472E" w:rsidRPr="0066472E" w:rsidRDefault="0066472E" w:rsidP="0066472E">
      <w:pPr>
        <w:ind w:left="720"/>
        <w:contextualSpacing/>
        <w:rPr>
          <w:rFonts w:ascii="Arial" w:eastAsia="Times New Roman" w:hAnsi="Arial" w:cs="Arial"/>
          <w:sz w:val="20"/>
          <w:szCs w:val="20"/>
          <w:lang w:val="sq-AL" w:eastAsia="pl-PL"/>
        </w:rPr>
      </w:pPr>
    </w:p>
    <w:p w14:paraId="536E3647" w14:textId="1B60A5DF" w:rsidR="0066472E" w:rsidRPr="0066472E" w:rsidRDefault="0066472E" w:rsidP="0066472E">
      <w:pPr>
        <w:numPr>
          <w:ilvl w:val="1"/>
          <w:numId w:val="14"/>
        </w:numPr>
        <w:ind w:left="284" w:hanging="284"/>
        <w:contextualSpacing/>
        <w:jc w:val="both"/>
        <w:rPr>
          <w:rFonts w:ascii="Arial" w:eastAsia="Times New Roman" w:hAnsi="Arial" w:cs="Arial"/>
          <w:sz w:val="20"/>
          <w:szCs w:val="20"/>
          <w:lang w:val="sq-AL" w:eastAsia="pl-PL"/>
        </w:rPr>
      </w:pPr>
      <w:r w:rsidRPr="0066472E">
        <w:rPr>
          <w:rFonts w:ascii="Arial" w:eastAsia="Times New Roman" w:hAnsi="Arial" w:cs="Arial"/>
          <w:sz w:val="20"/>
          <w:szCs w:val="20"/>
          <w:lang w:val="sq-AL" w:eastAsia="pl-PL"/>
        </w:rPr>
        <w:t>.</w:t>
      </w:r>
    </w:p>
    <w:p w14:paraId="46252765" w14:textId="77777777" w:rsidR="0066472E" w:rsidRPr="0066472E" w:rsidRDefault="0066472E" w:rsidP="0066472E">
      <w:pPr>
        <w:spacing w:after="0" w:line="240" w:lineRule="auto"/>
        <w:jc w:val="center"/>
        <w:rPr>
          <w:rFonts w:ascii="Arial" w:eastAsia="Times New Roman" w:hAnsi="Arial" w:cs="Times New Roman"/>
          <w:b/>
          <w:spacing w:val="21"/>
          <w:sz w:val="20"/>
          <w:szCs w:val="20"/>
          <w:lang w:val="sq-AL" w:eastAsia="pl-PL"/>
        </w:rPr>
      </w:pPr>
    </w:p>
    <w:p w14:paraId="508312A2" w14:textId="1AFECA33" w:rsidR="008310E0" w:rsidRPr="008310E0" w:rsidRDefault="008310E0" w:rsidP="008310E0">
      <w:pPr>
        <w:spacing w:after="0" w:line="240" w:lineRule="auto"/>
        <w:jc w:val="center"/>
        <w:rPr>
          <w:rFonts w:ascii="Arial" w:eastAsia="Times New Roman" w:hAnsi="Arial" w:cs="Times New Roman"/>
          <w:b/>
          <w:spacing w:val="21"/>
          <w:sz w:val="20"/>
          <w:szCs w:val="20"/>
          <w:lang w:val="sq-AL" w:eastAsia="pl-PL"/>
        </w:rPr>
      </w:pPr>
      <w:bookmarkStart w:id="12" w:name="_Hlk180394332"/>
      <w:r w:rsidRPr="008310E0">
        <w:rPr>
          <w:rFonts w:ascii="Arial" w:eastAsia="Times New Roman" w:hAnsi="Arial" w:cs="Times New Roman"/>
          <w:b/>
          <w:spacing w:val="21"/>
          <w:sz w:val="20"/>
          <w:szCs w:val="20"/>
          <w:lang w:val="sq-AL" w:eastAsia="pl-PL"/>
        </w:rPr>
        <w:t>§1</w:t>
      </w:r>
      <w:r w:rsidR="00106B64">
        <w:rPr>
          <w:rFonts w:ascii="Arial" w:eastAsia="Times New Roman" w:hAnsi="Arial" w:cs="Times New Roman"/>
          <w:b/>
          <w:spacing w:val="21"/>
          <w:sz w:val="20"/>
          <w:szCs w:val="20"/>
          <w:lang w:val="sq-AL" w:eastAsia="pl-PL"/>
        </w:rPr>
        <w:t>5</w:t>
      </w:r>
      <w:r w:rsidRPr="008310E0">
        <w:rPr>
          <w:rFonts w:ascii="Arial" w:eastAsia="Times New Roman" w:hAnsi="Arial" w:cs="Times New Roman"/>
          <w:b/>
          <w:spacing w:val="21"/>
          <w:sz w:val="20"/>
          <w:szCs w:val="20"/>
          <w:lang w:val="sq-AL" w:eastAsia="pl-PL"/>
        </w:rPr>
        <w:t xml:space="preserve"> - Postanowienia końcowe</w:t>
      </w:r>
    </w:p>
    <w:p w14:paraId="4F6EB987" w14:textId="77777777" w:rsidR="008310E0" w:rsidRPr="008310E0" w:rsidRDefault="008310E0" w:rsidP="008310E0">
      <w:pPr>
        <w:spacing w:after="0" w:line="240" w:lineRule="auto"/>
        <w:jc w:val="center"/>
        <w:rPr>
          <w:rFonts w:ascii="Arial" w:eastAsia="Times New Roman" w:hAnsi="Arial" w:cs="Times New Roman"/>
          <w:b/>
          <w:spacing w:val="21"/>
          <w:sz w:val="20"/>
          <w:szCs w:val="20"/>
          <w:lang w:val="sq-AL" w:eastAsia="pl-PL"/>
        </w:rPr>
      </w:pPr>
    </w:p>
    <w:p w14:paraId="65D0405D" w14:textId="77777777" w:rsidR="008310E0" w:rsidRPr="008310E0" w:rsidRDefault="008310E0" w:rsidP="008310E0">
      <w:pPr>
        <w:numPr>
          <w:ilvl w:val="1"/>
          <w:numId w:val="2"/>
        </w:numPr>
        <w:tabs>
          <w:tab w:val="num" w:pos="1134"/>
        </w:tabs>
        <w:spacing w:after="0" w:line="276" w:lineRule="auto"/>
        <w:ind w:left="284" w:hanging="284"/>
        <w:jc w:val="both"/>
        <w:rPr>
          <w:rFonts w:ascii="Arial" w:eastAsia="Times New Roman" w:hAnsi="Arial" w:cs="Arial"/>
          <w:sz w:val="20"/>
          <w:szCs w:val="20"/>
          <w:lang w:val="sq-AL" w:eastAsia="pl-PL"/>
        </w:rPr>
      </w:pPr>
      <w:r w:rsidRPr="008310E0">
        <w:rPr>
          <w:rFonts w:ascii="Arial" w:eastAsia="Times New Roman" w:hAnsi="Arial" w:cs="Arial"/>
          <w:sz w:val="20"/>
          <w:szCs w:val="20"/>
          <w:lang w:val="sq-AL" w:eastAsia="pl-PL"/>
        </w:rPr>
        <w:t>W sprawach nieuregulowanych niniejszą umową stosuje się przepisy prawa polskiego.</w:t>
      </w:r>
    </w:p>
    <w:p w14:paraId="01422534" w14:textId="77777777" w:rsidR="008310E0" w:rsidRPr="008310E0" w:rsidRDefault="008310E0" w:rsidP="008310E0">
      <w:pPr>
        <w:tabs>
          <w:tab w:val="num" w:pos="1440"/>
        </w:tabs>
        <w:spacing w:after="0" w:line="276" w:lineRule="auto"/>
        <w:ind w:left="284"/>
        <w:jc w:val="both"/>
        <w:rPr>
          <w:rFonts w:ascii="Arial" w:eastAsia="Times New Roman" w:hAnsi="Arial" w:cs="Arial"/>
          <w:sz w:val="20"/>
          <w:szCs w:val="20"/>
          <w:lang w:val="sq-AL" w:eastAsia="pl-PL"/>
        </w:rPr>
      </w:pPr>
    </w:p>
    <w:p w14:paraId="6199E134" w14:textId="77777777" w:rsidR="008310E0" w:rsidRPr="008310E0" w:rsidRDefault="008310E0" w:rsidP="008310E0">
      <w:pPr>
        <w:numPr>
          <w:ilvl w:val="1"/>
          <w:numId w:val="2"/>
        </w:numPr>
        <w:spacing w:after="0" w:line="276" w:lineRule="auto"/>
        <w:ind w:left="284" w:hanging="284"/>
        <w:jc w:val="both"/>
        <w:rPr>
          <w:rFonts w:ascii="Arial" w:eastAsia="Times New Roman" w:hAnsi="Arial" w:cs="Arial"/>
          <w:sz w:val="20"/>
          <w:szCs w:val="20"/>
          <w:lang w:val="sq-AL" w:eastAsia="pl-PL"/>
        </w:rPr>
      </w:pPr>
      <w:r w:rsidRPr="008310E0">
        <w:rPr>
          <w:rFonts w:ascii="Arial" w:eastAsia="Times New Roman" w:hAnsi="Arial" w:cs="Arial"/>
          <w:sz w:val="20"/>
          <w:szCs w:val="20"/>
          <w:lang w:val="sq-AL" w:eastAsia="pl-PL"/>
        </w:rPr>
        <w:t>Nieważność lub bezskuteczność któregokolwiek z postanowień umowy, nie ma wpływu na ważność lub skuteczność umowy w pozostałym zakresie.</w:t>
      </w:r>
    </w:p>
    <w:p w14:paraId="67617343" w14:textId="77777777" w:rsidR="008310E0" w:rsidRPr="008310E0" w:rsidRDefault="008310E0" w:rsidP="008310E0">
      <w:pPr>
        <w:ind w:left="720"/>
        <w:contextualSpacing/>
        <w:rPr>
          <w:rFonts w:ascii="Arial" w:eastAsia="Times New Roman" w:hAnsi="Arial" w:cs="Arial"/>
          <w:sz w:val="20"/>
          <w:szCs w:val="20"/>
          <w:lang w:val="sq-AL" w:eastAsia="pl-PL"/>
        </w:rPr>
      </w:pPr>
    </w:p>
    <w:p w14:paraId="208FC1CF" w14:textId="77777777" w:rsidR="008310E0" w:rsidRPr="008310E0" w:rsidRDefault="008310E0" w:rsidP="008310E0">
      <w:pPr>
        <w:numPr>
          <w:ilvl w:val="1"/>
          <w:numId w:val="2"/>
        </w:numPr>
        <w:spacing w:after="0" w:line="276" w:lineRule="auto"/>
        <w:ind w:left="284" w:hanging="284"/>
        <w:jc w:val="both"/>
        <w:rPr>
          <w:rFonts w:ascii="Arial" w:eastAsia="Times New Roman" w:hAnsi="Arial" w:cs="Arial"/>
          <w:sz w:val="20"/>
          <w:szCs w:val="20"/>
          <w:lang w:val="sq-AL" w:eastAsia="pl-PL"/>
        </w:rPr>
      </w:pPr>
      <w:r w:rsidRPr="008310E0">
        <w:rPr>
          <w:rFonts w:ascii="Arial" w:eastAsia="Times New Roman" w:hAnsi="Arial" w:cs="Arial"/>
          <w:sz w:val="20"/>
          <w:szCs w:val="20"/>
          <w:lang w:val="sq-AL" w:eastAsia="pl-PL"/>
        </w:rPr>
        <w:t>Wszelkie zmiany i uzupełnienia niniejszej Umowy wymagaja formy pisemnej  (aneksu do umowy) pod rygorem nieważności.</w:t>
      </w:r>
    </w:p>
    <w:p w14:paraId="460AEE54" w14:textId="77777777" w:rsidR="008310E0" w:rsidRPr="008310E0" w:rsidRDefault="008310E0" w:rsidP="008310E0">
      <w:pPr>
        <w:spacing w:after="0" w:line="276" w:lineRule="auto"/>
        <w:ind w:left="284"/>
        <w:jc w:val="both"/>
        <w:rPr>
          <w:rFonts w:ascii="Arial" w:eastAsia="Times New Roman" w:hAnsi="Arial" w:cs="Arial"/>
          <w:sz w:val="20"/>
          <w:szCs w:val="20"/>
          <w:lang w:val="sq-AL" w:eastAsia="pl-PL"/>
        </w:rPr>
      </w:pPr>
    </w:p>
    <w:p w14:paraId="2C65D4F9" w14:textId="794B5284" w:rsidR="008310E0" w:rsidRPr="008310E0" w:rsidRDefault="008310E0" w:rsidP="008310E0">
      <w:pPr>
        <w:numPr>
          <w:ilvl w:val="1"/>
          <w:numId w:val="2"/>
        </w:numPr>
        <w:spacing w:after="0" w:line="276" w:lineRule="auto"/>
        <w:ind w:left="284" w:hanging="284"/>
        <w:jc w:val="both"/>
        <w:rPr>
          <w:rFonts w:ascii="Arial" w:eastAsia="Times New Roman" w:hAnsi="Arial" w:cs="Arial"/>
          <w:sz w:val="20"/>
          <w:szCs w:val="20"/>
          <w:lang w:val="sq-AL" w:eastAsia="pl-PL"/>
        </w:rPr>
      </w:pPr>
      <w:r w:rsidRPr="008310E0">
        <w:rPr>
          <w:rFonts w:ascii="Arial" w:eastAsia="Times New Roman" w:hAnsi="Arial" w:cs="Arial"/>
          <w:sz w:val="20"/>
          <w:szCs w:val="20"/>
          <w:lang w:val="sq-AL" w:eastAsia="pl-PL"/>
        </w:rPr>
        <w:t>Wykonawca jest zobowiązany do niezwłocznego przesyłania do Zamawiającego pisemnej informacji o zmianie danych podmiotowych Wykonawcy, w szczególnosci dotyczących danych adresowych, zawartych w umowie. W przypadku niepowiadomienia Zamawiającego przez Wykonawcę o zmianie danych zawartych w umowie, wszelką korespondencję wysyłaną przez Zamawiającego, zgodnie                                  z danymi</w:t>
      </w:r>
      <w:r w:rsidR="00A64A9C">
        <w:rPr>
          <w:rFonts w:ascii="Arial" w:eastAsia="Times New Roman" w:hAnsi="Arial" w:cs="Arial"/>
          <w:sz w:val="20"/>
          <w:szCs w:val="20"/>
          <w:lang w:val="sq-AL" w:eastAsia="pl-PL"/>
        </w:rPr>
        <w:t xml:space="preserve"> wynikającymi z KRS/CEIDG</w:t>
      </w:r>
      <w:r w:rsidRPr="008310E0">
        <w:rPr>
          <w:rFonts w:ascii="Arial" w:eastAsia="Times New Roman" w:hAnsi="Arial" w:cs="Arial"/>
          <w:sz w:val="20"/>
          <w:szCs w:val="20"/>
          <w:lang w:val="sq-AL" w:eastAsia="pl-PL"/>
        </w:rPr>
        <w:t>, strony uznają za doręczoną.</w:t>
      </w:r>
    </w:p>
    <w:p w14:paraId="59A820BC" w14:textId="77777777" w:rsidR="008310E0" w:rsidRPr="008310E0" w:rsidRDefault="008310E0" w:rsidP="008310E0">
      <w:pPr>
        <w:tabs>
          <w:tab w:val="num" w:pos="1440"/>
        </w:tabs>
        <w:spacing w:after="0" w:line="276" w:lineRule="auto"/>
        <w:ind w:left="284"/>
        <w:jc w:val="both"/>
        <w:rPr>
          <w:rFonts w:ascii="Arial" w:eastAsia="Times New Roman" w:hAnsi="Arial" w:cs="Arial"/>
          <w:sz w:val="20"/>
          <w:szCs w:val="20"/>
          <w:lang w:val="sq-AL" w:eastAsia="pl-PL"/>
        </w:rPr>
      </w:pPr>
    </w:p>
    <w:p w14:paraId="21FCA2B1" w14:textId="647CFD22" w:rsidR="008310E0" w:rsidRPr="008310E0" w:rsidRDefault="008310E0" w:rsidP="008310E0">
      <w:pPr>
        <w:numPr>
          <w:ilvl w:val="1"/>
          <w:numId w:val="2"/>
        </w:numPr>
        <w:tabs>
          <w:tab w:val="num" w:pos="1134"/>
        </w:tabs>
        <w:spacing w:after="0" w:line="276" w:lineRule="auto"/>
        <w:ind w:left="284" w:hanging="284"/>
        <w:jc w:val="both"/>
        <w:rPr>
          <w:rFonts w:ascii="Arial" w:eastAsia="Times New Roman" w:hAnsi="Arial" w:cs="Arial"/>
          <w:sz w:val="20"/>
          <w:szCs w:val="20"/>
          <w:lang w:val="sq-AL" w:eastAsia="pl-PL"/>
        </w:rPr>
      </w:pPr>
      <w:r w:rsidRPr="008310E0">
        <w:rPr>
          <w:rFonts w:ascii="Arial" w:eastAsia="Times New Roman" w:hAnsi="Arial" w:cs="Arial"/>
          <w:sz w:val="20"/>
          <w:szCs w:val="20"/>
          <w:lang w:val="sq-AL" w:eastAsia="pl-PL"/>
        </w:rPr>
        <w:t>Umowę niniejszą sporządz</w:t>
      </w:r>
      <w:r w:rsidR="00C60FF4">
        <w:rPr>
          <w:rFonts w:ascii="Arial" w:eastAsia="Times New Roman" w:hAnsi="Arial" w:cs="Arial"/>
          <w:sz w:val="20"/>
          <w:szCs w:val="20"/>
          <w:lang w:val="sq-AL" w:eastAsia="pl-PL"/>
        </w:rPr>
        <w:t>ono</w:t>
      </w:r>
      <w:r w:rsidRPr="008310E0">
        <w:rPr>
          <w:rFonts w:ascii="Arial" w:eastAsia="Times New Roman" w:hAnsi="Arial" w:cs="Arial"/>
          <w:sz w:val="20"/>
          <w:szCs w:val="20"/>
          <w:lang w:val="sq-AL" w:eastAsia="pl-PL"/>
        </w:rPr>
        <w:t xml:space="preserve"> w dw</w:t>
      </w:r>
      <w:r w:rsidR="005A639F">
        <w:rPr>
          <w:rFonts w:ascii="Arial" w:eastAsia="Times New Roman" w:hAnsi="Arial" w:cs="Arial"/>
          <w:sz w:val="20"/>
          <w:szCs w:val="20"/>
          <w:lang w:val="sq-AL" w:eastAsia="pl-PL"/>
        </w:rPr>
        <w:t>ó</w:t>
      </w:r>
      <w:r w:rsidRPr="008310E0">
        <w:rPr>
          <w:rFonts w:ascii="Arial" w:eastAsia="Times New Roman" w:hAnsi="Arial" w:cs="Arial"/>
          <w:sz w:val="20"/>
          <w:szCs w:val="20"/>
          <w:lang w:val="sq-AL" w:eastAsia="pl-PL"/>
        </w:rPr>
        <w:t xml:space="preserve">ch  jednobrzmiących egzemplarzach, po jednym dla każdej </w:t>
      </w:r>
      <w:r w:rsidR="00C60FF4">
        <w:rPr>
          <w:rFonts w:ascii="Arial" w:eastAsia="Times New Roman" w:hAnsi="Arial" w:cs="Arial"/>
          <w:sz w:val="20"/>
          <w:szCs w:val="20"/>
          <w:lang w:val="sq-AL" w:eastAsia="pl-PL"/>
        </w:rPr>
        <w:t xml:space="preserve">               </w:t>
      </w:r>
      <w:r w:rsidRPr="008310E0">
        <w:rPr>
          <w:rFonts w:ascii="Arial" w:eastAsia="Times New Roman" w:hAnsi="Arial" w:cs="Arial"/>
          <w:sz w:val="20"/>
          <w:szCs w:val="20"/>
          <w:lang w:val="sq-AL" w:eastAsia="pl-PL"/>
        </w:rPr>
        <w:t>ze stron.</w:t>
      </w:r>
    </w:p>
    <w:p w14:paraId="73FA2455" w14:textId="77777777" w:rsidR="008310E0" w:rsidRPr="008310E0" w:rsidRDefault="008310E0" w:rsidP="008310E0">
      <w:pPr>
        <w:autoSpaceDE w:val="0"/>
        <w:spacing w:after="0" w:line="240" w:lineRule="auto"/>
        <w:jc w:val="both"/>
        <w:rPr>
          <w:rFonts w:ascii="Arial" w:eastAsia="Times New Roman" w:hAnsi="Arial" w:cs="Times New Roman"/>
          <w:b/>
          <w:sz w:val="20"/>
          <w:szCs w:val="24"/>
          <w:lang w:eastAsia="pl-PL"/>
        </w:rPr>
      </w:pPr>
    </w:p>
    <w:p w14:paraId="5E50CE62" w14:textId="77777777" w:rsidR="008310E0" w:rsidRPr="008310E0" w:rsidRDefault="008310E0" w:rsidP="008310E0">
      <w:pPr>
        <w:autoSpaceDE w:val="0"/>
        <w:spacing w:after="0" w:line="240" w:lineRule="auto"/>
        <w:jc w:val="both"/>
        <w:rPr>
          <w:rFonts w:ascii="Arial" w:eastAsia="Times New Roman" w:hAnsi="Arial" w:cs="Times New Roman"/>
          <w:b/>
          <w:sz w:val="20"/>
          <w:szCs w:val="24"/>
          <w:lang w:eastAsia="pl-PL"/>
        </w:rPr>
      </w:pPr>
    </w:p>
    <w:p w14:paraId="5D0A6908" w14:textId="77777777" w:rsidR="008310E0" w:rsidRPr="008310E0" w:rsidRDefault="008310E0" w:rsidP="008310E0">
      <w:pPr>
        <w:autoSpaceDE w:val="0"/>
        <w:spacing w:after="0" w:line="240" w:lineRule="auto"/>
        <w:jc w:val="both"/>
        <w:rPr>
          <w:rFonts w:ascii="Arial" w:eastAsia="Times New Roman" w:hAnsi="Arial" w:cs="Times New Roman"/>
          <w:b/>
          <w:sz w:val="20"/>
          <w:szCs w:val="24"/>
          <w:lang w:eastAsia="pl-PL"/>
        </w:rPr>
      </w:pPr>
      <w:r w:rsidRPr="008310E0">
        <w:rPr>
          <w:rFonts w:ascii="Arial" w:eastAsia="Times New Roman" w:hAnsi="Arial" w:cs="Times New Roman"/>
          <w:b/>
          <w:sz w:val="20"/>
          <w:szCs w:val="24"/>
          <w:lang w:eastAsia="pl-PL"/>
        </w:rPr>
        <w:t xml:space="preserve">                 ZAMAWIAJĄCY </w:t>
      </w:r>
      <w:r w:rsidRPr="008310E0">
        <w:rPr>
          <w:rFonts w:ascii="Arial" w:eastAsia="Times New Roman" w:hAnsi="Arial" w:cs="Times New Roman"/>
          <w:b/>
          <w:sz w:val="20"/>
          <w:szCs w:val="24"/>
          <w:lang w:eastAsia="pl-PL"/>
        </w:rPr>
        <w:tab/>
      </w:r>
      <w:r w:rsidRPr="008310E0">
        <w:rPr>
          <w:rFonts w:ascii="Arial" w:eastAsia="Times New Roman" w:hAnsi="Arial" w:cs="Times New Roman"/>
          <w:b/>
          <w:sz w:val="20"/>
          <w:szCs w:val="24"/>
          <w:lang w:eastAsia="pl-PL"/>
        </w:rPr>
        <w:tab/>
        <w:t xml:space="preserve">               </w:t>
      </w:r>
      <w:r w:rsidRPr="008310E0">
        <w:rPr>
          <w:rFonts w:ascii="Arial" w:eastAsia="Times New Roman" w:hAnsi="Arial" w:cs="Times New Roman"/>
          <w:b/>
          <w:sz w:val="20"/>
          <w:szCs w:val="24"/>
          <w:lang w:eastAsia="pl-PL"/>
        </w:rPr>
        <w:tab/>
      </w:r>
      <w:r w:rsidRPr="008310E0">
        <w:rPr>
          <w:rFonts w:ascii="Arial" w:eastAsia="Times New Roman" w:hAnsi="Arial" w:cs="Times New Roman"/>
          <w:b/>
          <w:sz w:val="20"/>
          <w:szCs w:val="24"/>
          <w:lang w:eastAsia="pl-PL"/>
        </w:rPr>
        <w:tab/>
      </w:r>
      <w:r w:rsidRPr="008310E0">
        <w:rPr>
          <w:rFonts w:ascii="Arial" w:eastAsia="Times New Roman" w:hAnsi="Arial" w:cs="Times New Roman"/>
          <w:b/>
          <w:sz w:val="20"/>
          <w:szCs w:val="24"/>
          <w:lang w:eastAsia="pl-PL"/>
        </w:rPr>
        <w:tab/>
        <w:t>WYKONAWCA</w:t>
      </w:r>
    </w:p>
    <w:p w14:paraId="736C332B" w14:textId="77777777" w:rsidR="008310E0" w:rsidRPr="008310E0" w:rsidRDefault="008310E0" w:rsidP="008310E0">
      <w:pPr>
        <w:autoSpaceDE w:val="0"/>
        <w:spacing w:after="0" w:line="240" w:lineRule="auto"/>
        <w:jc w:val="both"/>
        <w:rPr>
          <w:rFonts w:ascii="Arial" w:eastAsia="Times New Roman" w:hAnsi="Arial" w:cs="Times New Roman"/>
          <w:b/>
          <w:sz w:val="20"/>
          <w:szCs w:val="24"/>
          <w:lang w:eastAsia="pl-PL"/>
        </w:rPr>
      </w:pPr>
    </w:p>
    <w:p w14:paraId="18F3DB9B" w14:textId="77777777" w:rsidR="008310E0" w:rsidRPr="008310E0" w:rsidRDefault="008310E0" w:rsidP="008310E0">
      <w:pPr>
        <w:autoSpaceDE w:val="0"/>
        <w:spacing w:after="0" w:line="240" w:lineRule="auto"/>
        <w:jc w:val="both"/>
        <w:rPr>
          <w:rFonts w:ascii="Arial" w:eastAsia="Times New Roman" w:hAnsi="Arial" w:cs="Times New Roman"/>
          <w:b/>
          <w:sz w:val="20"/>
          <w:szCs w:val="24"/>
          <w:lang w:eastAsia="pl-PL"/>
        </w:rPr>
      </w:pPr>
    </w:p>
    <w:bookmarkEnd w:id="12"/>
    <w:p w14:paraId="5E3C7AD6" w14:textId="77777777" w:rsidR="008310E0" w:rsidRPr="008310E0" w:rsidRDefault="008310E0" w:rsidP="008310E0">
      <w:pPr>
        <w:autoSpaceDE w:val="0"/>
        <w:spacing w:after="0" w:line="240" w:lineRule="auto"/>
        <w:jc w:val="both"/>
        <w:rPr>
          <w:rFonts w:ascii="Arial" w:eastAsia="Times New Roman" w:hAnsi="Arial" w:cs="Times New Roman"/>
          <w:sz w:val="20"/>
          <w:szCs w:val="24"/>
          <w:lang w:eastAsia="pl-PL"/>
        </w:rPr>
      </w:pPr>
    </w:p>
    <w:p w14:paraId="5141400E" w14:textId="77777777" w:rsidR="008310E0" w:rsidRPr="008310E0" w:rsidRDefault="008310E0" w:rsidP="008310E0">
      <w:pPr>
        <w:autoSpaceDE w:val="0"/>
        <w:spacing w:after="0" w:line="240" w:lineRule="auto"/>
        <w:jc w:val="both"/>
        <w:rPr>
          <w:rFonts w:ascii="Arial" w:eastAsia="Times New Roman" w:hAnsi="Arial" w:cs="Times New Roman"/>
          <w:sz w:val="20"/>
          <w:szCs w:val="24"/>
          <w:lang w:eastAsia="pl-PL"/>
        </w:rPr>
      </w:pPr>
    </w:p>
    <w:p w14:paraId="4F432A88" w14:textId="77777777" w:rsidR="008310E0" w:rsidRPr="008310E0" w:rsidRDefault="008310E0" w:rsidP="008310E0">
      <w:pPr>
        <w:autoSpaceDE w:val="0"/>
        <w:spacing w:after="0" w:line="240" w:lineRule="auto"/>
        <w:jc w:val="both"/>
        <w:rPr>
          <w:rFonts w:ascii="Arial" w:eastAsia="Times New Roman" w:hAnsi="Arial" w:cs="Times New Roman"/>
          <w:b/>
          <w:sz w:val="20"/>
          <w:szCs w:val="24"/>
          <w:lang w:eastAsia="pl-PL"/>
        </w:rPr>
      </w:pPr>
    </w:p>
    <w:p w14:paraId="5EC38E41" w14:textId="77777777" w:rsidR="008310E0" w:rsidRPr="008310E0" w:rsidRDefault="008310E0" w:rsidP="008310E0">
      <w:pPr>
        <w:autoSpaceDE w:val="0"/>
        <w:spacing w:after="0" w:line="240" w:lineRule="auto"/>
        <w:jc w:val="both"/>
        <w:rPr>
          <w:rFonts w:ascii="Arial" w:eastAsia="Times New Roman" w:hAnsi="Arial" w:cs="Times New Roman"/>
          <w:b/>
          <w:sz w:val="20"/>
          <w:szCs w:val="24"/>
          <w:lang w:eastAsia="pl-PL"/>
        </w:rPr>
      </w:pPr>
    </w:p>
    <w:sectPr w:rsidR="008310E0" w:rsidRPr="008310E0" w:rsidSect="00B8248B">
      <w:footerReference w:type="default" r:id="rId1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286AE" w14:textId="77777777" w:rsidR="00ED04D8" w:rsidRDefault="00ED04D8" w:rsidP="00EE5808">
      <w:pPr>
        <w:spacing w:after="0" w:line="240" w:lineRule="auto"/>
      </w:pPr>
      <w:r>
        <w:separator/>
      </w:r>
    </w:p>
  </w:endnote>
  <w:endnote w:type="continuationSeparator" w:id="0">
    <w:p w14:paraId="6F234A6A" w14:textId="77777777" w:rsidR="00ED04D8" w:rsidRDefault="00ED04D8" w:rsidP="00EE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Arial"/>
    <w:charset w:val="EE"/>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18"/>
        <w:szCs w:val="18"/>
      </w:rPr>
      <w:id w:val="275297597"/>
      <w:docPartObj>
        <w:docPartGallery w:val="Page Numbers (Bottom of Page)"/>
        <w:docPartUnique/>
      </w:docPartObj>
    </w:sdtPr>
    <w:sdtEndPr/>
    <w:sdtContent>
      <w:p w14:paraId="42679E20" w14:textId="10F5E936" w:rsidR="00062D9B" w:rsidRPr="00062D9B" w:rsidRDefault="00062D9B">
        <w:pPr>
          <w:pStyle w:val="Stopka"/>
          <w:jc w:val="right"/>
          <w:rPr>
            <w:rFonts w:asciiTheme="majorHAnsi" w:eastAsiaTheme="majorEastAsia" w:hAnsiTheme="majorHAnsi" w:cstheme="majorBidi"/>
            <w:b/>
            <w:sz w:val="18"/>
            <w:szCs w:val="18"/>
          </w:rPr>
        </w:pPr>
        <w:r w:rsidRPr="00062D9B">
          <w:rPr>
            <w:rFonts w:asciiTheme="majorHAnsi" w:eastAsiaTheme="majorEastAsia" w:hAnsiTheme="majorHAnsi" w:cstheme="majorBidi"/>
            <w:b/>
            <w:sz w:val="18"/>
            <w:szCs w:val="18"/>
          </w:rPr>
          <w:t xml:space="preserve">str. </w:t>
        </w:r>
        <w:r w:rsidRPr="00062D9B">
          <w:rPr>
            <w:rFonts w:eastAsiaTheme="minorEastAsia" w:cs="Times New Roman"/>
            <w:b/>
            <w:sz w:val="18"/>
            <w:szCs w:val="18"/>
          </w:rPr>
          <w:fldChar w:fldCharType="begin"/>
        </w:r>
        <w:r w:rsidRPr="00062D9B">
          <w:rPr>
            <w:b/>
            <w:sz w:val="18"/>
            <w:szCs w:val="18"/>
          </w:rPr>
          <w:instrText>PAGE    \* MERGEFORMAT</w:instrText>
        </w:r>
        <w:r w:rsidRPr="00062D9B">
          <w:rPr>
            <w:rFonts w:eastAsiaTheme="minorEastAsia" w:cs="Times New Roman"/>
            <w:b/>
            <w:sz w:val="18"/>
            <w:szCs w:val="18"/>
          </w:rPr>
          <w:fldChar w:fldCharType="separate"/>
        </w:r>
        <w:r w:rsidR="00A64A9C" w:rsidRPr="00A64A9C">
          <w:rPr>
            <w:rFonts w:asciiTheme="majorHAnsi" w:eastAsiaTheme="majorEastAsia" w:hAnsiTheme="majorHAnsi" w:cstheme="majorBidi"/>
            <w:b/>
            <w:noProof/>
            <w:sz w:val="18"/>
            <w:szCs w:val="18"/>
          </w:rPr>
          <w:t>13</w:t>
        </w:r>
        <w:r w:rsidRPr="00062D9B">
          <w:rPr>
            <w:rFonts w:asciiTheme="majorHAnsi" w:eastAsiaTheme="majorEastAsia" w:hAnsiTheme="majorHAnsi" w:cstheme="majorBidi"/>
            <w:b/>
            <w:sz w:val="18"/>
            <w:szCs w:val="18"/>
          </w:rPr>
          <w:fldChar w:fldCharType="end"/>
        </w:r>
      </w:p>
    </w:sdtContent>
  </w:sdt>
  <w:p w14:paraId="5BB283E0" w14:textId="77777777" w:rsidR="00EE5808" w:rsidRPr="00062D9B" w:rsidRDefault="00EE5808">
    <w:pPr>
      <w:pStyle w:val="Stopka"/>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C27A" w14:textId="77777777" w:rsidR="00ED04D8" w:rsidRDefault="00ED04D8" w:rsidP="00EE5808">
      <w:pPr>
        <w:spacing w:after="0" w:line="240" w:lineRule="auto"/>
      </w:pPr>
      <w:r>
        <w:separator/>
      </w:r>
    </w:p>
  </w:footnote>
  <w:footnote w:type="continuationSeparator" w:id="0">
    <w:p w14:paraId="331CC1D3" w14:textId="77777777" w:rsidR="00ED04D8" w:rsidRDefault="00ED04D8" w:rsidP="00EE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hint="default"/>
        <w:sz w:val="20"/>
        <w:szCs w:val="20"/>
        <w:u w:val="non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4"/>
    <w:multiLevelType w:val="multilevel"/>
    <w:tmpl w:val="61E29B68"/>
    <w:lvl w:ilvl="0">
      <w:start w:val="6"/>
      <w:numFmt w:val="decimal"/>
      <w:lvlText w:val="%1."/>
      <w:lvlJc w:val="left"/>
      <w:pPr>
        <w:tabs>
          <w:tab w:val="num" w:pos="0"/>
        </w:tabs>
        <w:ind w:left="375" w:hanging="375"/>
      </w:pPr>
      <w:rPr>
        <w:rFonts w:hint="default"/>
        <w:b w:val="0"/>
        <w:color w:val="auto"/>
      </w:rPr>
    </w:lvl>
    <w:lvl w:ilvl="1">
      <w:start w:val="1"/>
      <w:numFmt w:val="decimal"/>
      <w:lvlText w:val="%1.%2"/>
      <w:lvlJc w:val="left"/>
      <w:pPr>
        <w:tabs>
          <w:tab w:val="num" w:pos="-851"/>
        </w:tabs>
        <w:ind w:left="375" w:hanging="375"/>
      </w:pPr>
      <w:rPr>
        <w:rFonts w:cs="Times New Roman" w:hint="default"/>
        <w:b/>
        <w:bCs/>
      </w:rPr>
    </w:lvl>
    <w:lvl w:ilvl="2">
      <w:start w:val="1"/>
      <w:numFmt w:val="decimal"/>
      <w:lvlText w:val="%1.%2.%3"/>
      <w:lvlJc w:val="left"/>
      <w:pPr>
        <w:tabs>
          <w:tab w:val="num" w:pos="0"/>
        </w:tabs>
        <w:ind w:left="2422" w:hanging="720"/>
      </w:pPr>
      <w:rPr>
        <w:rFonts w:cs="Times New Roman" w:hint="default"/>
        <w:b/>
        <w:bCs/>
      </w:rPr>
    </w:lvl>
    <w:lvl w:ilvl="3">
      <w:start w:val="1"/>
      <w:numFmt w:val="decimal"/>
      <w:lvlText w:val="%1.%2.%3.%4"/>
      <w:lvlJc w:val="left"/>
      <w:pPr>
        <w:tabs>
          <w:tab w:val="num" w:pos="0"/>
        </w:tabs>
        <w:ind w:left="3273" w:hanging="720"/>
      </w:pPr>
      <w:rPr>
        <w:rFonts w:cs="Times New Roman" w:hint="default"/>
      </w:rPr>
    </w:lvl>
    <w:lvl w:ilvl="4">
      <w:start w:val="1"/>
      <w:numFmt w:val="decimal"/>
      <w:lvlText w:val="%1.%2.%3.%4.%5"/>
      <w:lvlJc w:val="left"/>
      <w:pPr>
        <w:tabs>
          <w:tab w:val="num" w:pos="0"/>
        </w:tabs>
        <w:ind w:left="4484" w:hanging="1080"/>
      </w:pPr>
      <w:rPr>
        <w:rFonts w:cs="Times New Roman" w:hint="default"/>
      </w:rPr>
    </w:lvl>
    <w:lvl w:ilvl="5">
      <w:start w:val="1"/>
      <w:numFmt w:val="decimal"/>
      <w:lvlText w:val="%1.%2.%3.%4.%5.%6"/>
      <w:lvlJc w:val="left"/>
      <w:pPr>
        <w:tabs>
          <w:tab w:val="num" w:pos="0"/>
        </w:tabs>
        <w:ind w:left="5335" w:hanging="1080"/>
      </w:pPr>
      <w:rPr>
        <w:rFonts w:cs="Times New Roman" w:hint="default"/>
      </w:rPr>
    </w:lvl>
    <w:lvl w:ilvl="6">
      <w:start w:val="1"/>
      <w:numFmt w:val="decimal"/>
      <w:lvlText w:val="%1.%2.%3.%4.%5.%6.%7"/>
      <w:lvlJc w:val="left"/>
      <w:pPr>
        <w:tabs>
          <w:tab w:val="num" w:pos="0"/>
        </w:tabs>
        <w:ind w:left="6546" w:hanging="1440"/>
      </w:pPr>
      <w:rPr>
        <w:rFonts w:cs="Times New Roman" w:hint="default"/>
      </w:rPr>
    </w:lvl>
    <w:lvl w:ilvl="7">
      <w:start w:val="1"/>
      <w:numFmt w:val="decimal"/>
      <w:lvlText w:val="%1.%2.%3.%4.%5.%6.%7.%8"/>
      <w:lvlJc w:val="left"/>
      <w:pPr>
        <w:tabs>
          <w:tab w:val="num" w:pos="0"/>
        </w:tabs>
        <w:ind w:left="7397" w:hanging="1440"/>
      </w:pPr>
      <w:rPr>
        <w:rFonts w:cs="Times New Roman" w:hint="default"/>
      </w:rPr>
    </w:lvl>
    <w:lvl w:ilvl="8">
      <w:start w:val="1"/>
      <w:numFmt w:val="decimal"/>
      <w:lvlText w:val="%1.%2.%3.%4.%5.%6.%7.%8.%9"/>
      <w:lvlJc w:val="left"/>
      <w:pPr>
        <w:tabs>
          <w:tab w:val="num" w:pos="0"/>
        </w:tabs>
        <w:ind w:left="8608" w:hanging="1800"/>
      </w:pPr>
      <w:rPr>
        <w:rFonts w:cs="Times New Roman" w:hint="default"/>
      </w:rPr>
    </w:lvl>
  </w:abstractNum>
  <w:abstractNum w:abstractNumId="2" w15:restartNumberingAfterBreak="0">
    <w:nsid w:val="01084DC3"/>
    <w:multiLevelType w:val="hybridMultilevel"/>
    <w:tmpl w:val="E43A339A"/>
    <w:lvl w:ilvl="0" w:tplc="70340A82">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E420EE"/>
    <w:multiLevelType w:val="hybridMultilevel"/>
    <w:tmpl w:val="D326FA4C"/>
    <w:lvl w:ilvl="0" w:tplc="B98A99A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 w15:restartNumberingAfterBreak="0">
    <w:nsid w:val="042A76AB"/>
    <w:multiLevelType w:val="hybridMultilevel"/>
    <w:tmpl w:val="9AB4625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8A6ABF"/>
    <w:multiLevelType w:val="hybridMultilevel"/>
    <w:tmpl w:val="E07A4234"/>
    <w:lvl w:ilvl="0" w:tplc="F5EAA14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B4AF2"/>
    <w:multiLevelType w:val="hybridMultilevel"/>
    <w:tmpl w:val="1900689A"/>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47A12"/>
    <w:multiLevelType w:val="hybridMultilevel"/>
    <w:tmpl w:val="D780F686"/>
    <w:lvl w:ilvl="0" w:tplc="500C5414">
      <w:start w:val="1"/>
      <w:numFmt w:val="lowerLetter"/>
      <w:lvlText w:val="%1)"/>
      <w:lvlJc w:val="left"/>
      <w:pPr>
        <w:ind w:left="644"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8" w15:restartNumberingAfterBreak="0">
    <w:nsid w:val="1C371328"/>
    <w:multiLevelType w:val="hybridMultilevel"/>
    <w:tmpl w:val="15A26716"/>
    <w:lvl w:ilvl="0" w:tplc="91AA91D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63F2A"/>
    <w:multiLevelType w:val="hybridMultilevel"/>
    <w:tmpl w:val="58B44F9C"/>
    <w:lvl w:ilvl="0" w:tplc="0CFA1740">
      <w:start w:val="9"/>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023C5A"/>
    <w:multiLevelType w:val="hybridMultilevel"/>
    <w:tmpl w:val="F4CA7296"/>
    <w:lvl w:ilvl="0" w:tplc="7A34A55C">
      <w:start w:val="2"/>
      <w:numFmt w:val="decimal"/>
      <w:lvlText w:val="%1."/>
      <w:lvlJc w:val="left"/>
      <w:pPr>
        <w:ind w:left="51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6053AD"/>
    <w:multiLevelType w:val="multilevel"/>
    <w:tmpl w:val="68725A6E"/>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3A70859"/>
    <w:multiLevelType w:val="hybridMultilevel"/>
    <w:tmpl w:val="1A92B218"/>
    <w:lvl w:ilvl="0" w:tplc="1630779E">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6E2720A"/>
    <w:multiLevelType w:val="hybridMultilevel"/>
    <w:tmpl w:val="706C7C48"/>
    <w:lvl w:ilvl="0" w:tplc="9EC8C5AA">
      <w:start w:val="1"/>
      <w:numFmt w:val="decimal"/>
      <w:lvlText w:val="%1."/>
      <w:lvlJc w:val="left"/>
      <w:pPr>
        <w:tabs>
          <w:tab w:val="num" w:pos="780"/>
        </w:tabs>
        <w:ind w:left="78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AC7170"/>
    <w:multiLevelType w:val="hybridMultilevel"/>
    <w:tmpl w:val="2E8AF458"/>
    <w:lvl w:ilvl="0" w:tplc="9EC8C5AA">
      <w:start w:val="1"/>
      <w:numFmt w:val="decimal"/>
      <w:lvlText w:val="%1."/>
      <w:lvlJc w:val="left"/>
      <w:pPr>
        <w:tabs>
          <w:tab w:val="num" w:pos="720"/>
        </w:tabs>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3254D79"/>
    <w:multiLevelType w:val="hybridMultilevel"/>
    <w:tmpl w:val="E69CA55E"/>
    <w:lvl w:ilvl="0" w:tplc="8AD202E4">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82326"/>
    <w:multiLevelType w:val="hybridMultilevel"/>
    <w:tmpl w:val="C80E4AD0"/>
    <w:lvl w:ilvl="0" w:tplc="0A8CFFA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EC708FA"/>
    <w:multiLevelType w:val="hybridMultilevel"/>
    <w:tmpl w:val="48AA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6C00D0"/>
    <w:multiLevelType w:val="hybridMultilevel"/>
    <w:tmpl w:val="7602B316"/>
    <w:lvl w:ilvl="0" w:tplc="846C8B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B00772E"/>
    <w:multiLevelType w:val="hybridMultilevel"/>
    <w:tmpl w:val="C046B19A"/>
    <w:lvl w:ilvl="0" w:tplc="52C4A620">
      <w:start w:val="4"/>
      <w:numFmt w:val="decimal"/>
      <w:lvlText w:val="%1."/>
      <w:lvlJc w:val="left"/>
      <w:pPr>
        <w:tabs>
          <w:tab w:val="num" w:pos="405"/>
        </w:tabs>
        <w:ind w:left="40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0B532B"/>
    <w:multiLevelType w:val="hybridMultilevel"/>
    <w:tmpl w:val="C316D1CE"/>
    <w:lvl w:ilvl="0" w:tplc="FD94C08E">
      <w:start w:val="1"/>
      <w:numFmt w:val="decimal"/>
      <w:lvlText w:val="%1)"/>
      <w:lvlJc w:val="left"/>
      <w:pPr>
        <w:ind w:left="644" w:hanging="360"/>
      </w:pPr>
      <w:rPr>
        <w:rFonts w:cs="Times New Roman"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FAF7E3B"/>
    <w:multiLevelType w:val="hybridMultilevel"/>
    <w:tmpl w:val="F6B8AAB0"/>
    <w:lvl w:ilvl="0" w:tplc="D65C1D9E">
      <w:start w:val="2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CB0A82"/>
    <w:multiLevelType w:val="hybridMultilevel"/>
    <w:tmpl w:val="F50EDD3A"/>
    <w:lvl w:ilvl="0" w:tplc="6930DB46">
      <w:start w:val="3"/>
      <w:numFmt w:val="decimal"/>
      <w:lvlText w:val="%1."/>
      <w:lvlJc w:val="left"/>
      <w:pPr>
        <w:tabs>
          <w:tab w:val="num" w:pos="360"/>
        </w:tabs>
        <w:ind w:left="360" w:hanging="360"/>
      </w:pPr>
      <w:rPr>
        <w:rFonts w:ascii="Arial" w:eastAsia="Times New Roman" w:hAnsi="Arial" w:cs="Arial" w:hint="default"/>
      </w:rPr>
    </w:lvl>
    <w:lvl w:ilvl="1" w:tplc="9EC8C5A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A3746"/>
    <w:multiLevelType w:val="hybridMultilevel"/>
    <w:tmpl w:val="B95EB97E"/>
    <w:lvl w:ilvl="0" w:tplc="7D28E52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A8A0E3F"/>
    <w:multiLevelType w:val="hybridMultilevel"/>
    <w:tmpl w:val="6E226CB2"/>
    <w:lvl w:ilvl="0" w:tplc="01D0F626">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1B3E77"/>
    <w:multiLevelType w:val="hybridMultilevel"/>
    <w:tmpl w:val="2F24D4C2"/>
    <w:lvl w:ilvl="0" w:tplc="D974BAC0">
      <w:start w:val="6"/>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876ABD"/>
    <w:multiLevelType w:val="multilevel"/>
    <w:tmpl w:val="C284F186"/>
    <w:name w:val="WWNum362"/>
    <w:lvl w:ilvl="0">
      <w:start w:val="2"/>
      <w:numFmt w:val="decimal"/>
      <w:lvlText w:val="%1."/>
      <w:lvlJc w:val="left"/>
      <w:pPr>
        <w:tabs>
          <w:tab w:val="num" w:pos="0"/>
        </w:tabs>
        <w:ind w:left="360" w:hanging="360"/>
      </w:pPr>
      <w:rPr>
        <w:rFonts w:cs="Times New Roman" w:hint="default"/>
        <w:b w:val="0"/>
        <w:sz w:val="20"/>
        <w:szCs w:val="20"/>
      </w:rPr>
    </w:lvl>
    <w:lvl w:ilvl="1">
      <w:start w:val="3"/>
      <w:numFmt w:val="decimal"/>
      <w:lvlText w:val="%1.%2."/>
      <w:lvlJc w:val="left"/>
      <w:pPr>
        <w:tabs>
          <w:tab w:val="num" w:pos="0"/>
        </w:tabs>
        <w:ind w:left="360" w:hanging="360"/>
      </w:pPr>
      <w:rPr>
        <w:rFonts w:cs="Times New Roman" w:hint="default"/>
        <w:b/>
        <w:bCs/>
        <w:sz w:val="20"/>
        <w:szCs w:val="20"/>
      </w:rPr>
    </w:lvl>
    <w:lvl w:ilvl="2">
      <w:start w:val="1"/>
      <w:numFmt w:val="decimal"/>
      <w:lvlText w:val="%1.%2.%3."/>
      <w:lvlJc w:val="left"/>
      <w:pPr>
        <w:tabs>
          <w:tab w:val="num" w:pos="0"/>
        </w:tabs>
        <w:ind w:left="720" w:hanging="720"/>
      </w:pPr>
      <w:rPr>
        <w:rFonts w:cs="Times New Roman" w:hint="default"/>
        <w:b/>
        <w:bCs/>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25"/>
  </w:num>
  <w:num w:numId="12">
    <w:abstractNumId w:val="9"/>
  </w:num>
  <w:num w:numId="13">
    <w:abstractNumId w:val="13"/>
  </w:num>
  <w:num w:numId="14">
    <w:abstractNumId w:val="22"/>
  </w:num>
  <w:num w:numId="15">
    <w:abstractNumId w:val="20"/>
  </w:num>
  <w:num w:numId="16">
    <w:abstractNumId w:val="5"/>
  </w:num>
  <w:num w:numId="17">
    <w:abstractNumId w:val="12"/>
  </w:num>
  <w:num w:numId="18">
    <w:abstractNumId w:val="18"/>
  </w:num>
  <w:num w:numId="19">
    <w:abstractNumId w:val="15"/>
  </w:num>
  <w:num w:numId="20">
    <w:abstractNumId w:val="24"/>
  </w:num>
  <w:num w:numId="21">
    <w:abstractNumId w:val="6"/>
  </w:num>
  <w:num w:numId="22">
    <w:abstractNumId w:val="21"/>
  </w:num>
  <w:num w:numId="23">
    <w:abstractNumId w:val="11"/>
    <w:lvlOverride w:ilvl="0">
      <w:startOverride w:val="1"/>
    </w:lvlOverride>
  </w:num>
  <w:num w:numId="24">
    <w:abstractNumId w:val="11"/>
  </w:num>
  <w:num w:numId="25">
    <w:abstractNumId w:val="19"/>
  </w:num>
  <w:num w:numId="26">
    <w:abstractNumId w:val="8"/>
  </w:num>
  <w:num w:numId="27">
    <w:abstractNumId w:val="1"/>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A7"/>
    <w:rsid w:val="000134CD"/>
    <w:rsid w:val="00020BD9"/>
    <w:rsid w:val="00026B2B"/>
    <w:rsid w:val="00030617"/>
    <w:rsid w:val="00062D9B"/>
    <w:rsid w:val="000835F7"/>
    <w:rsid w:val="00091E6F"/>
    <w:rsid w:val="000A2A7C"/>
    <w:rsid w:val="000D12C0"/>
    <w:rsid w:val="00106B64"/>
    <w:rsid w:val="00111BCA"/>
    <w:rsid w:val="0012111F"/>
    <w:rsid w:val="00125258"/>
    <w:rsid w:val="001401B7"/>
    <w:rsid w:val="00141D6C"/>
    <w:rsid w:val="001636CF"/>
    <w:rsid w:val="001A200C"/>
    <w:rsid w:val="00222944"/>
    <w:rsid w:val="0023673F"/>
    <w:rsid w:val="0026189D"/>
    <w:rsid w:val="002B05FA"/>
    <w:rsid w:val="002B7230"/>
    <w:rsid w:val="002E192F"/>
    <w:rsid w:val="002F6594"/>
    <w:rsid w:val="00343DF7"/>
    <w:rsid w:val="00357727"/>
    <w:rsid w:val="0036128C"/>
    <w:rsid w:val="00367DA7"/>
    <w:rsid w:val="00385F27"/>
    <w:rsid w:val="003863B2"/>
    <w:rsid w:val="003869CB"/>
    <w:rsid w:val="00391785"/>
    <w:rsid w:val="00391FB9"/>
    <w:rsid w:val="003A159E"/>
    <w:rsid w:val="003B2ACB"/>
    <w:rsid w:val="003D2027"/>
    <w:rsid w:val="003E6F36"/>
    <w:rsid w:val="004025A3"/>
    <w:rsid w:val="004248B2"/>
    <w:rsid w:val="00436446"/>
    <w:rsid w:val="00445D20"/>
    <w:rsid w:val="00446C84"/>
    <w:rsid w:val="00452FCD"/>
    <w:rsid w:val="004563C0"/>
    <w:rsid w:val="00461E1A"/>
    <w:rsid w:val="00465593"/>
    <w:rsid w:val="00482375"/>
    <w:rsid w:val="00486D91"/>
    <w:rsid w:val="004879F5"/>
    <w:rsid w:val="00490D7A"/>
    <w:rsid w:val="004A321C"/>
    <w:rsid w:val="004B65C8"/>
    <w:rsid w:val="004E716B"/>
    <w:rsid w:val="005074B1"/>
    <w:rsid w:val="00511961"/>
    <w:rsid w:val="00515F56"/>
    <w:rsid w:val="00535E51"/>
    <w:rsid w:val="00564181"/>
    <w:rsid w:val="0057146E"/>
    <w:rsid w:val="00580A7C"/>
    <w:rsid w:val="00592595"/>
    <w:rsid w:val="005A066E"/>
    <w:rsid w:val="005A5E06"/>
    <w:rsid w:val="005A639F"/>
    <w:rsid w:val="005D1A99"/>
    <w:rsid w:val="005E5BB7"/>
    <w:rsid w:val="005F1375"/>
    <w:rsid w:val="005F4C81"/>
    <w:rsid w:val="00606D5D"/>
    <w:rsid w:val="00622860"/>
    <w:rsid w:val="00641043"/>
    <w:rsid w:val="0066472E"/>
    <w:rsid w:val="00667E03"/>
    <w:rsid w:val="00690B53"/>
    <w:rsid w:val="0069563B"/>
    <w:rsid w:val="006C0C4D"/>
    <w:rsid w:val="006E0E59"/>
    <w:rsid w:val="00701E93"/>
    <w:rsid w:val="00703C24"/>
    <w:rsid w:val="00706517"/>
    <w:rsid w:val="0071143B"/>
    <w:rsid w:val="007134DD"/>
    <w:rsid w:val="0072275C"/>
    <w:rsid w:val="00723F41"/>
    <w:rsid w:val="007266DB"/>
    <w:rsid w:val="007353A1"/>
    <w:rsid w:val="007A2F55"/>
    <w:rsid w:val="007A54C3"/>
    <w:rsid w:val="007B4D62"/>
    <w:rsid w:val="007C1382"/>
    <w:rsid w:val="007E23B3"/>
    <w:rsid w:val="007F6264"/>
    <w:rsid w:val="00800B86"/>
    <w:rsid w:val="00800FD4"/>
    <w:rsid w:val="00804E71"/>
    <w:rsid w:val="0081007F"/>
    <w:rsid w:val="008110CF"/>
    <w:rsid w:val="00813732"/>
    <w:rsid w:val="008310E0"/>
    <w:rsid w:val="00833462"/>
    <w:rsid w:val="0084741C"/>
    <w:rsid w:val="008513D9"/>
    <w:rsid w:val="00867C02"/>
    <w:rsid w:val="0087776F"/>
    <w:rsid w:val="008C4C8C"/>
    <w:rsid w:val="0091262F"/>
    <w:rsid w:val="009143EC"/>
    <w:rsid w:val="0092738D"/>
    <w:rsid w:val="00953ABA"/>
    <w:rsid w:val="00975861"/>
    <w:rsid w:val="009B4530"/>
    <w:rsid w:val="009F7869"/>
    <w:rsid w:val="00A024DB"/>
    <w:rsid w:val="00A30479"/>
    <w:rsid w:val="00A37594"/>
    <w:rsid w:val="00A43918"/>
    <w:rsid w:val="00A4628A"/>
    <w:rsid w:val="00A51377"/>
    <w:rsid w:val="00A55563"/>
    <w:rsid w:val="00A64A9C"/>
    <w:rsid w:val="00A769B4"/>
    <w:rsid w:val="00A907DA"/>
    <w:rsid w:val="00AA59C8"/>
    <w:rsid w:val="00AB73FE"/>
    <w:rsid w:val="00AC2F64"/>
    <w:rsid w:val="00AE17E2"/>
    <w:rsid w:val="00AF52EC"/>
    <w:rsid w:val="00B113F1"/>
    <w:rsid w:val="00B139D5"/>
    <w:rsid w:val="00B26E07"/>
    <w:rsid w:val="00B31024"/>
    <w:rsid w:val="00B54DD4"/>
    <w:rsid w:val="00B734A4"/>
    <w:rsid w:val="00B8248B"/>
    <w:rsid w:val="00B8587A"/>
    <w:rsid w:val="00BB75D9"/>
    <w:rsid w:val="00BD1A37"/>
    <w:rsid w:val="00BD3CF5"/>
    <w:rsid w:val="00BD4F7D"/>
    <w:rsid w:val="00BD7D39"/>
    <w:rsid w:val="00C116EC"/>
    <w:rsid w:val="00C2012F"/>
    <w:rsid w:val="00C242DC"/>
    <w:rsid w:val="00C26802"/>
    <w:rsid w:val="00C31151"/>
    <w:rsid w:val="00C60FF4"/>
    <w:rsid w:val="00C64126"/>
    <w:rsid w:val="00C66707"/>
    <w:rsid w:val="00C82E36"/>
    <w:rsid w:val="00C83B5F"/>
    <w:rsid w:val="00C944E8"/>
    <w:rsid w:val="00C970E4"/>
    <w:rsid w:val="00CA3E05"/>
    <w:rsid w:val="00D06813"/>
    <w:rsid w:val="00D10ADD"/>
    <w:rsid w:val="00D15CC3"/>
    <w:rsid w:val="00D24A6E"/>
    <w:rsid w:val="00D41AEB"/>
    <w:rsid w:val="00D60302"/>
    <w:rsid w:val="00D75271"/>
    <w:rsid w:val="00D93973"/>
    <w:rsid w:val="00DA01B6"/>
    <w:rsid w:val="00DA1635"/>
    <w:rsid w:val="00DA1B18"/>
    <w:rsid w:val="00DA1EDD"/>
    <w:rsid w:val="00DB2FFF"/>
    <w:rsid w:val="00DC12EB"/>
    <w:rsid w:val="00DC477E"/>
    <w:rsid w:val="00DC4CB3"/>
    <w:rsid w:val="00DC6945"/>
    <w:rsid w:val="00DD0F90"/>
    <w:rsid w:val="00DD3CF3"/>
    <w:rsid w:val="00DF15F0"/>
    <w:rsid w:val="00E034D3"/>
    <w:rsid w:val="00E11A96"/>
    <w:rsid w:val="00E16E25"/>
    <w:rsid w:val="00E24AD9"/>
    <w:rsid w:val="00E3731D"/>
    <w:rsid w:val="00E376D5"/>
    <w:rsid w:val="00E60226"/>
    <w:rsid w:val="00E75DCD"/>
    <w:rsid w:val="00EA5409"/>
    <w:rsid w:val="00EB07DC"/>
    <w:rsid w:val="00EC3120"/>
    <w:rsid w:val="00ED04D8"/>
    <w:rsid w:val="00ED0F8A"/>
    <w:rsid w:val="00EE5808"/>
    <w:rsid w:val="00EE61E5"/>
    <w:rsid w:val="00EE7924"/>
    <w:rsid w:val="00EF0112"/>
    <w:rsid w:val="00F41447"/>
    <w:rsid w:val="00F4673E"/>
    <w:rsid w:val="00F46872"/>
    <w:rsid w:val="00F65D2D"/>
    <w:rsid w:val="00F6754B"/>
    <w:rsid w:val="00F76720"/>
    <w:rsid w:val="00F8003F"/>
    <w:rsid w:val="00F93B93"/>
    <w:rsid w:val="00FE791C"/>
    <w:rsid w:val="00FF1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3A65"/>
  <w15:chartTrackingRefBased/>
  <w15:docId w15:val="{D4944FEE-B271-45A0-B324-4AEA847C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4AD9"/>
    <w:pPr>
      <w:ind w:left="720"/>
      <w:contextualSpacing/>
    </w:pPr>
  </w:style>
  <w:style w:type="paragraph" w:customStyle="1" w:styleId="Default">
    <w:name w:val="Default"/>
    <w:rsid w:val="004E716B"/>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C970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0E4"/>
    <w:rPr>
      <w:rFonts w:ascii="Segoe UI" w:hAnsi="Segoe UI" w:cs="Segoe UI"/>
      <w:sz w:val="18"/>
      <w:szCs w:val="18"/>
    </w:rPr>
  </w:style>
  <w:style w:type="paragraph" w:styleId="Nagwek">
    <w:name w:val="header"/>
    <w:basedOn w:val="Normalny"/>
    <w:link w:val="NagwekZnak"/>
    <w:uiPriority w:val="99"/>
    <w:unhideWhenUsed/>
    <w:rsid w:val="00EE5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808"/>
  </w:style>
  <w:style w:type="paragraph" w:styleId="Stopka">
    <w:name w:val="footer"/>
    <w:basedOn w:val="Normalny"/>
    <w:link w:val="StopkaZnak"/>
    <w:uiPriority w:val="99"/>
    <w:unhideWhenUsed/>
    <w:rsid w:val="00EE5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5808"/>
  </w:style>
  <w:style w:type="character" w:styleId="Odwoaniedokomentarza">
    <w:name w:val="annotation reference"/>
    <w:basedOn w:val="Domylnaczcionkaakapitu"/>
    <w:uiPriority w:val="99"/>
    <w:semiHidden/>
    <w:unhideWhenUsed/>
    <w:rsid w:val="00436446"/>
    <w:rPr>
      <w:sz w:val="16"/>
      <w:szCs w:val="16"/>
    </w:rPr>
  </w:style>
  <w:style w:type="paragraph" w:styleId="Tekstkomentarza">
    <w:name w:val="annotation text"/>
    <w:basedOn w:val="Normalny"/>
    <w:link w:val="TekstkomentarzaZnak"/>
    <w:uiPriority w:val="99"/>
    <w:semiHidden/>
    <w:unhideWhenUsed/>
    <w:rsid w:val="004364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6446"/>
    <w:rPr>
      <w:sz w:val="20"/>
      <w:szCs w:val="20"/>
    </w:rPr>
  </w:style>
  <w:style w:type="paragraph" w:styleId="Tematkomentarza">
    <w:name w:val="annotation subject"/>
    <w:basedOn w:val="Tekstkomentarza"/>
    <w:next w:val="Tekstkomentarza"/>
    <w:link w:val="TematkomentarzaZnak"/>
    <w:uiPriority w:val="99"/>
    <w:semiHidden/>
    <w:unhideWhenUsed/>
    <w:rsid w:val="00436446"/>
    <w:rPr>
      <w:b/>
      <w:bCs/>
    </w:rPr>
  </w:style>
  <w:style w:type="character" w:customStyle="1" w:styleId="TematkomentarzaZnak">
    <w:name w:val="Temat komentarza Znak"/>
    <w:basedOn w:val="TekstkomentarzaZnak"/>
    <w:link w:val="Tematkomentarza"/>
    <w:uiPriority w:val="99"/>
    <w:semiHidden/>
    <w:rsid w:val="00436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lodz.kwp.policja.gov.pl/KPL/ochrona-danych-osobowy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lodz.kwp.policja.gov.pl/KPL/ochrona-danych-osobowy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D7937-BFA6-4C85-9C87-4CA2DC34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6603</Words>
  <Characters>39623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A50288</dc:creator>
  <cp:keywords/>
  <dc:description/>
  <cp:lastModifiedBy>A50589</cp:lastModifiedBy>
  <cp:revision>14</cp:revision>
  <cp:lastPrinted>2021-08-27T09:07:00Z</cp:lastPrinted>
  <dcterms:created xsi:type="dcterms:W3CDTF">2024-11-04T10:14:00Z</dcterms:created>
  <dcterms:modified xsi:type="dcterms:W3CDTF">2024-12-16T11:18:00Z</dcterms:modified>
</cp:coreProperties>
</file>