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3770282E" w14:textId="77777777" w:rsid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87F86C5" w14:textId="77777777" w:rsidR="004B6D75" w:rsidRPr="00B2100A" w:rsidRDefault="004B6D75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6A393212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F613C0">
        <w:rPr>
          <w:rFonts w:ascii="Calibri" w:hAnsi="Calibri" w:cs="Calibri"/>
          <w:bCs/>
          <w:sz w:val="22"/>
          <w:szCs w:val="22"/>
          <w:lang w:eastAsia="zh-CN"/>
        </w:rPr>
        <w:t>01.03.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53868D6C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E220CE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4104A049" w14:textId="77777777" w:rsidR="00951439" w:rsidRDefault="00951439" w:rsidP="00951439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5D61967" w14:textId="77777777" w:rsidR="004B6D75" w:rsidRDefault="004B6D75" w:rsidP="00951439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27627111" w14:textId="77777777" w:rsidR="00AB21F7" w:rsidRDefault="00AB21F7" w:rsidP="00951439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B5A02B5" w14:textId="77777777" w:rsidR="00951439" w:rsidRDefault="00B2100A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220CE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701B5E8A" w14:textId="77777777" w:rsidR="00951439" w:rsidRDefault="00951439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10B5AF8" w14:textId="0726A1D7" w:rsidR="00B2100A" w:rsidRPr="00E220CE" w:rsidRDefault="00B2100A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sz w:val="22"/>
          <w:szCs w:val="22"/>
          <w:lang w:eastAsia="zh-CN"/>
        </w:rPr>
        <w:t>Dostawa odczynników do badań immunohematologicznych</w:t>
      </w:r>
    </w:p>
    <w:p w14:paraId="4BADB2C9" w14:textId="77777777" w:rsidR="00B2100A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220C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220C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2990217D" w14:textId="77777777" w:rsidR="00AB21F7" w:rsidRPr="00E220CE" w:rsidRDefault="00AB21F7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50B3D9E" w14:textId="39F1DA8F" w:rsidR="00951439" w:rsidRPr="00951439" w:rsidRDefault="00951439" w:rsidP="0095143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51439">
        <w:rPr>
          <w:rFonts w:ascii="Calibri" w:eastAsia="Calibri" w:hAnsi="Calibri" w:cs="Calibri"/>
          <w:b/>
          <w:bCs/>
          <w:sz w:val="22"/>
          <w:szCs w:val="22"/>
        </w:rPr>
        <w:t>Z</w:t>
      </w:r>
      <w:r w:rsidRPr="00951439">
        <w:rPr>
          <w:rFonts w:ascii="Calibri" w:hAnsi="Calibri" w:cs="Calibri"/>
          <w:b/>
          <w:bCs/>
          <w:sz w:val="22"/>
          <w:szCs w:val="22"/>
        </w:rPr>
        <w:t xml:space="preserve">awiadomienie o unieważnieniu postępowania </w:t>
      </w:r>
    </w:p>
    <w:p w14:paraId="7B5F7618" w14:textId="19617495" w:rsidR="00B2100A" w:rsidRPr="00E220CE" w:rsidRDefault="00951439" w:rsidP="00951439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AB21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51439">
        <w:rPr>
          <w:rFonts w:ascii="Calibri" w:eastAsia="Calibri" w:hAnsi="Calibri" w:cs="Calibri"/>
          <w:color w:val="000000"/>
          <w:sz w:val="22"/>
          <w:szCs w:val="22"/>
        </w:rPr>
        <w:t xml:space="preserve">Regionalne Centrum Krwiodawstwa i Krwiolecznictwa w Lublinie, działając w oparciu  o zapisy art. 260   ustawy z dnia 11 września 2019 r. Prawo </w:t>
      </w:r>
      <w:bookmarkStart w:id="1" w:name="_Hlk77857226"/>
      <w:r w:rsidRPr="00951439">
        <w:rPr>
          <w:rFonts w:ascii="Calibri" w:eastAsia="Calibri" w:hAnsi="Calibri" w:cs="Calibri"/>
          <w:color w:val="000000"/>
          <w:sz w:val="22"/>
          <w:szCs w:val="22"/>
        </w:rPr>
        <w:t>zamówień</w:t>
      </w:r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951439">
        <w:rPr>
          <w:rFonts w:ascii="Calibri" w:eastAsia="Calibri" w:hAnsi="Calibri" w:cs="Calibri"/>
          <w:color w:val="000000"/>
          <w:sz w:val="22"/>
          <w:szCs w:val="22"/>
        </w:rPr>
        <w:t>informuje o  unieważnieniu postępowania</w:t>
      </w:r>
      <w:r w:rsidR="00AB21F7">
        <w:rPr>
          <w:rFonts w:ascii="Calibri" w:eastAsia="Calibri" w:hAnsi="Calibri" w:cs="Calibri"/>
          <w:color w:val="000000"/>
          <w:sz w:val="22"/>
          <w:szCs w:val="22"/>
        </w:rPr>
        <w:t>.</w:t>
      </w:r>
    </w:p>
    <w:bookmarkEnd w:id="0"/>
    <w:p w14:paraId="0F99CBDA" w14:textId="77777777" w:rsidR="004B6D75" w:rsidRDefault="004B6D75" w:rsidP="0032106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59FE56" w14:textId="6CAEF92B" w:rsidR="0032106C" w:rsidRPr="0032106C" w:rsidRDefault="0032106C" w:rsidP="0032106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32106C">
        <w:rPr>
          <w:rFonts w:asciiTheme="minorHAnsi" w:eastAsia="Calibri" w:hAnsiTheme="minorHAnsi" w:cstheme="minorHAnsi"/>
          <w:bCs/>
          <w:sz w:val="22"/>
          <w:szCs w:val="22"/>
        </w:rPr>
        <w:t>Na podst. art. 255 pkt 3)  ustawy  z dnia 11 września 2019 r. Prawo zamówień publicznych zamówień Zamawiający unieważnia  postępowanie o udzielenie zamówienia jeżeli cena lub koszt najkorzystniejszej oferty przewyższa kwotę, którą zamawiający zamierza przeznaczyć na sfinansowanie zamówienia.</w:t>
      </w:r>
    </w:p>
    <w:p w14:paraId="13E6F3F1" w14:textId="7EE15D48" w:rsidR="00A960F6" w:rsidRPr="00E220CE" w:rsidRDefault="0032106C" w:rsidP="0032106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2106C">
        <w:rPr>
          <w:rFonts w:asciiTheme="minorHAnsi" w:eastAsia="Calibri" w:hAnsiTheme="minorHAnsi" w:cstheme="minorHAnsi"/>
          <w:bCs/>
          <w:sz w:val="22"/>
          <w:szCs w:val="22"/>
        </w:rPr>
        <w:t xml:space="preserve">W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w/w </w:t>
      </w:r>
      <w:r w:rsidRPr="0032106C">
        <w:rPr>
          <w:rFonts w:asciiTheme="minorHAnsi" w:eastAsia="Calibri" w:hAnsiTheme="minorHAnsi" w:cstheme="minorHAnsi"/>
          <w:bCs/>
          <w:sz w:val="22"/>
          <w:szCs w:val="22"/>
        </w:rPr>
        <w:t>postępowaniu najkorzystniejsza oferta przewyższa kwotę, którą zamawiający zamierza przeznaczyć na sfinansowanie zamówienia.</w:t>
      </w:r>
    </w:p>
    <w:sectPr w:rsidR="00A960F6" w:rsidRPr="00E220CE" w:rsidSect="00814C8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91CB" w14:textId="77777777" w:rsidR="00814C81" w:rsidRDefault="00814C81" w:rsidP="00E13AEB">
      <w:r>
        <w:separator/>
      </w:r>
    </w:p>
  </w:endnote>
  <w:endnote w:type="continuationSeparator" w:id="0">
    <w:p w14:paraId="65923206" w14:textId="77777777" w:rsidR="00814C81" w:rsidRDefault="00814C8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5781" w14:textId="77777777" w:rsidR="00814C81" w:rsidRDefault="00814C81" w:rsidP="00E13AEB">
      <w:r>
        <w:separator/>
      </w:r>
    </w:p>
  </w:footnote>
  <w:footnote w:type="continuationSeparator" w:id="0">
    <w:p w14:paraId="412B4C71" w14:textId="77777777" w:rsidR="00814C81" w:rsidRDefault="00814C8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F3872"/>
    <w:rsid w:val="0032106C"/>
    <w:rsid w:val="003456A8"/>
    <w:rsid w:val="00472AB8"/>
    <w:rsid w:val="004B6D75"/>
    <w:rsid w:val="006F6A49"/>
    <w:rsid w:val="00707815"/>
    <w:rsid w:val="00712033"/>
    <w:rsid w:val="00814C81"/>
    <w:rsid w:val="0090308F"/>
    <w:rsid w:val="00951439"/>
    <w:rsid w:val="009A29EA"/>
    <w:rsid w:val="009E4D27"/>
    <w:rsid w:val="009E5C26"/>
    <w:rsid w:val="00A03A2B"/>
    <w:rsid w:val="00A62D8D"/>
    <w:rsid w:val="00A960F6"/>
    <w:rsid w:val="00AB21F7"/>
    <w:rsid w:val="00AD08B6"/>
    <w:rsid w:val="00B2100A"/>
    <w:rsid w:val="00C31ED5"/>
    <w:rsid w:val="00C91100"/>
    <w:rsid w:val="00D35703"/>
    <w:rsid w:val="00DC1BAA"/>
    <w:rsid w:val="00E13AEB"/>
    <w:rsid w:val="00E220CE"/>
    <w:rsid w:val="00E72371"/>
    <w:rsid w:val="00E9510C"/>
    <w:rsid w:val="00F2277C"/>
    <w:rsid w:val="00F47814"/>
    <w:rsid w:val="00F613C0"/>
    <w:rsid w:val="00F634B7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2</cp:revision>
  <cp:lastPrinted>2024-03-01T11:14:00Z</cp:lastPrinted>
  <dcterms:created xsi:type="dcterms:W3CDTF">2024-03-01T12:33:00Z</dcterms:created>
  <dcterms:modified xsi:type="dcterms:W3CDTF">2024-03-01T12:33:00Z</dcterms:modified>
</cp:coreProperties>
</file>