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A882" w14:textId="77777777" w:rsidR="001A6281" w:rsidRPr="00516FFA" w:rsidRDefault="001A6281" w:rsidP="001A6281">
      <w:pPr>
        <w:pStyle w:val="Nagwek4"/>
      </w:pPr>
      <w:bookmarkStart w:id="0" w:name="zal4"/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1A6281" w:rsidRPr="00864727" w14:paraId="42D2B214" w14:textId="77777777" w:rsidTr="008E1E47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023C751F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6465DD5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E8F321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2DC3FD06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52CEA652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CF7B24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1EB40EBD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7CA62965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8F0580" w14:textId="77777777" w:rsidR="001A6281" w:rsidRPr="007A1B2F" w:rsidRDefault="001A6281" w:rsidP="008E1E47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80674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1A9EAE7A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5498480C" w14:textId="77777777" w:rsidR="001A6281" w:rsidRPr="00AC292A" w:rsidRDefault="001A6281" w:rsidP="001A6281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(dalej jako: ustawa Pzp),</w:t>
      </w:r>
    </w:p>
    <w:p w14:paraId="7110EA5E" w14:textId="77777777" w:rsidR="001A6281" w:rsidRPr="00AC292A" w:rsidRDefault="001A6281" w:rsidP="001A6281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30FC1B93" w14:textId="77777777" w:rsidR="001A6281" w:rsidRDefault="001A6281" w:rsidP="001A6281">
      <w:pPr>
        <w:spacing w:line="276" w:lineRule="auto"/>
        <w:jc w:val="both"/>
        <w:rPr>
          <w:rFonts w:ascii="Calibri" w:hAnsi="Calibri" w:cs="Calibri"/>
        </w:rPr>
      </w:pPr>
    </w:p>
    <w:p w14:paraId="52BAA0F5" w14:textId="77777777" w:rsidR="001A6281" w:rsidRPr="00320CFC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5CBDA694" w14:textId="2D2FCE28" w:rsidR="001A6281" w:rsidRPr="00945480" w:rsidRDefault="001A6281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bookmarkStart w:id="1" w:name="_Hlk131407541"/>
      <w:r w:rsidRPr="001A6281">
        <w:rPr>
          <w:rFonts w:ascii="Calibri" w:hAnsi="Calibri" w:cs="Calibri"/>
          <w:b/>
          <w:sz w:val="20"/>
          <w:szCs w:val="20"/>
        </w:rPr>
        <w:t>„Dostawę nici chirurgicznych oraz trokarów laparoskopowych II”</w:t>
      </w:r>
    </w:p>
    <w:bookmarkEnd w:id="1"/>
    <w:p w14:paraId="72AC51DB" w14:textId="3E4D9AD7" w:rsidR="001A6281" w:rsidRPr="00945480" w:rsidRDefault="001A6281" w:rsidP="001A6281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945480">
        <w:rPr>
          <w:rFonts w:ascii="Calibri" w:hAnsi="Calibri" w:cs="Calibri"/>
          <w:b/>
          <w:sz w:val="20"/>
          <w:szCs w:val="20"/>
        </w:rPr>
        <w:t xml:space="preserve">Nr postępowania: </w:t>
      </w:r>
      <w:r>
        <w:rPr>
          <w:rFonts w:ascii="Calibri" w:hAnsi="Calibri" w:cs="Calibri"/>
          <w:b/>
          <w:sz w:val="20"/>
          <w:szCs w:val="20"/>
        </w:rPr>
        <w:t>1</w:t>
      </w:r>
      <w:r w:rsidRPr="00945480">
        <w:rPr>
          <w:rFonts w:ascii="Calibri" w:hAnsi="Calibri" w:cs="Calibri"/>
          <w:b/>
          <w:sz w:val="20"/>
          <w:szCs w:val="20"/>
        </w:rPr>
        <w:t>9/23/ZP/</w:t>
      </w:r>
      <w:proofErr w:type="spellStart"/>
      <w:r w:rsidRPr="00945480">
        <w:rPr>
          <w:rFonts w:ascii="Calibri" w:hAnsi="Calibri" w:cs="Calibri"/>
          <w:b/>
          <w:sz w:val="20"/>
          <w:szCs w:val="20"/>
        </w:rPr>
        <w:t>TPbN</w:t>
      </w:r>
      <w:proofErr w:type="spellEnd"/>
    </w:p>
    <w:p w14:paraId="57CD3372" w14:textId="77777777" w:rsidR="001A6281" w:rsidRPr="00A5581A" w:rsidRDefault="001A6281" w:rsidP="001A6281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 xml:space="preserve">prowadzonego przez </w:t>
      </w:r>
      <w:proofErr w:type="spellStart"/>
      <w:r w:rsidRPr="00D671BF">
        <w:rPr>
          <w:rFonts w:ascii="Calibri" w:hAnsi="Calibri" w:cs="Calibri"/>
          <w:sz w:val="20"/>
          <w:szCs w:val="20"/>
        </w:rPr>
        <w:t>Megrez</w:t>
      </w:r>
      <w:proofErr w:type="spellEnd"/>
      <w:r w:rsidRPr="00D671BF">
        <w:rPr>
          <w:rFonts w:ascii="Calibri" w:hAnsi="Calibri" w:cs="Calibri"/>
          <w:sz w:val="20"/>
          <w:szCs w:val="20"/>
        </w:rPr>
        <w:t xml:space="preserve">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763B8409" w14:textId="77777777" w:rsidR="001A6281" w:rsidRPr="008209C2" w:rsidRDefault="001A6281" w:rsidP="001A6281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445557D" w14:textId="77777777" w:rsidR="001A6281" w:rsidRPr="008209C2" w:rsidRDefault="001A6281" w:rsidP="001A628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52ED7EF1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7C2BB7EB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343BA071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6E86E272" w14:textId="77777777" w:rsidR="001A6281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47AA0F9F" w14:textId="77777777" w:rsidR="001A6281" w:rsidRPr="00161E8C" w:rsidRDefault="001A6281" w:rsidP="001A6281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226294A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6D0AF69D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8A3D31B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1FE68635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69B75919" w14:textId="77777777" w:rsidR="001A6281" w:rsidRDefault="001A6281" w:rsidP="001A62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9E1F69D" w14:textId="77777777" w:rsidR="001A6281" w:rsidRPr="008209C2" w:rsidRDefault="001A6281" w:rsidP="001A6281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lastRenderedPageBreak/>
        <w:t>OŚWIADCZENIE DOTYCZĄCE PODWYKONAWCY NIEBĘDĄCEGO PODMIOTEM, NA KTÓREGO ZASOBY POWOŁUJE SIĘ WYKONAWCA:</w:t>
      </w:r>
    </w:p>
    <w:p w14:paraId="2CBEB968" w14:textId="77777777" w:rsidR="001A6281" w:rsidRPr="008209C2" w:rsidRDefault="001A6281" w:rsidP="001A6281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 stosunku do następującego/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podmiotu/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tów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>, będącego/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ych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podwykonawcą/</w:t>
      </w:r>
      <w:proofErr w:type="spellStart"/>
      <w:r w:rsidRPr="008209C2">
        <w:rPr>
          <w:rFonts w:ascii="Calibri" w:eastAsia="Calibri" w:hAnsi="Calibri" w:cs="Calibri"/>
          <w:sz w:val="20"/>
          <w:szCs w:val="20"/>
          <w:lang w:eastAsia="en-US"/>
        </w:rPr>
        <w:t>ami</w:t>
      </w:r>
      <w:proofErr w:type="spellEnd"/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2BDB927D" w14:textId="77777777" w:rsidR="001A6281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218F98BC" w14:textId="77777777" w:rsidR="001A6281" w:rsidRPr="008209C2" w:rsidRDefault="001A6281" w:rsidP="001A6281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1CE3172D" w14:textId="77777777" w:rsidR="001A6281" w:rsidRPr="008209C2" w:rsidRDefault="001A6281" w:rsidP="001A6281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4EFCD9A3" w14:textId="77777777" w:rsidR="001A6281" w:rsidRPr="008209C2" w:rsidRDefault="001A6281" w:rsidP="001A6281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5361635" w14:textId="77777777" w:rsidR="001A6281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16FEE0D9" w14:textId="77777777" w:rsidR="001A6281" w:rsidRPr="00864727" w:rsidRDefault="001A6281" w:rsidP="001A628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B04A665" w14:textId="77777777" w:rsidR="001A6281" w:rsidRPr="008209C2" w:rsidRDefault="001A6281" w:rsidP="001A6281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0C704810" w14:textId="77777777" w:rsidR="001A6281" w:rsidRPr="008209C2" w:rsidRDefault="001A6281" w:rsidP="001A6281">
      <w:pPr>
        <w:rPr>
          <w:rFonts w:ascii="Calibri" w:hAnsi="Calibri" w:cs="Calibri"/>
          <w:sz w:val="20"/>
          <w:szCs w:val="20"/>
        </w:rPr>
      </w:pPr>
    </w:p>
    <w:p w14:paraId="4A893958" w14:textId="77777777" w:rsidR="001A6281" w:rsidRDefault="001A6281" w:rsidP="001A6281"/>
    <w:p w14:paraId="4E911F8A" w14:textId="77777777" w:rsidR="00E821DE" w:rsidRDefault="00E821DE"/>
    <w:sectPr w:rsidR="00E821DE" w:rsidSect="008209C2">
      <w:headerReference w:type="default" r:id="rId5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344" w14:textId="77777777" w:rsidR="00E75C27" w:rsidRPr="00783684" w:rsidRDefault="001A6281" w:rsidP="00783684">
    <w:pPr>
      <w:pStyle w:val="Nagwek4"/>
    </w:pPr>
    <w:r w:rsidRPr="00783684">
      <w:t xml:space="preserve">Załącznik nr </w:t>
    </w:r>
    <w:r>
      <w:t>4</w:t>
    </w:r>
    <w:r w:rsidRPr="0078368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1"/>
    <w:rsid w:val="001A6281"/>
    <w:rsid w:val="00203CAA"/>
    <w:rsid w:val="00237565"/>
    <w:rsid w:val="005A2971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D5F9"/>
  <w15:chartTrackingRefBased/>
  <w15:docId w15:val="{97A57C27-C13A-4E88-963E-02572FC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1A6281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6281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1A6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1A6281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A6281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2023-07-14T09:36:00Z</dcterms:created>
  <dcterms:modified xsi:type="dcterms:W3CDTF">2023-07-14T09:40:00Z</dcterms:modified>
</cp:coreProperties>
</file>