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A5D31" w14:textId="3DFF1268" w:rsidR="00A12872" w:rsidRPr="008C208D" w:rsidRDefault="00A12872" w:rsidP="002D6B40">
      <w:pPr>
        <w:spacing w:line="240" w:lineRule="auto"/>
        <w:rPr>
          <w:rFonts w:cstheme="minorHAnsi"/>
          <w:b/>
          <w:bCs/>
        </w:rPr>
      </w:pPr>
      <w:r w:rsidRPr="008C208D">
        <w:rPr>
          <w:rFonts w:cstheme="minorHAnsi"/>
          <w:b/>
          <w:bCs/>
        </w:rPr>
        <w:t>CZĘŚĆ III – OPIS PRZEDMIOTU ZAMÓWIENIA</w:t>
      </w:r>
    </w:p>
    <w:p w14:paraId="3406049B" w14:textId="4299B631" w:rsidR="00A12872" w:rsidRPr="002D6B40" w:rsidRDefault="00A12872" w:rsidP="0083516C">
      <w:pPr>
        <w:spacing w:after="0" w:line="240" w:lineRule="auto"/>
        <w:jc w:val="both"/>
        <w:rPr>
          <w:rFonts w:cstheme="minorHAnsi"/>
        </w:rPr>
      </w:pPr>
      <w:r w:rsidRPr="002D6B40">
        <w:rPr>
          <w:rFonts w:cstheme="minorHAnsi"/>
        </w:rPr>
        <w:t xml:space="preserve">1.  Przedmiotem zamówienia jest </w:t>
      </w:r>
      <w:r w:rsidR="009552FA">
        <w:rPr>
          <w:rFonts w:cstheme="minorHAnsi"/>
        </w:rPr>
        <w:t>sprzedaż wraz z dostawą</w:t>
      </w:r>
      <w:r w:rsidRPr="002D6B40">
        <w:rPr>
          <w:rFonts w:cstheme="minorHAnsi"/>
        </w:rPr>
        <w:t xml:space="preserve"> </w:t>
      </w:r>
      <w:r w:rsidR="00B01BAD">
        <w:rPr>
          <w:rFonts w:cstheme="minorHAnsi"/>
        </w:rPr>
        <w:t>jednego</w:t>
      </w:r>
      <w:r w:rsidR="00803E0E">
        <w:rPr>
          <w:rFonts w:cstheme="minorHAnsi"/>
        </w:rPr>
        <w:t xml:space="preserve"> </w:t>
      </w:r>
      <w:r w:rsidR="00826979">
        <w:rPr>
          <w:rFonts w:cstheme="minorHAnsi"/>
        </w:rPr>
        <w:t>kontenera</w:t>
      </w:r>
      <w:r w:rsidR="00803E0E">
        <w:rPr>
          <w:rFonts w:cstheme="minorHAnsi"/>
        </w:rPr>
        <w:t xml:space="preserve"> samowyładow</w:t>
      </w:r>
      <w:r w:rsidR="00374E06">
        <w:rPr>
          <w:rFonts w:cstheme="minorHAnsi"/>
        </w:rPr>
        <w:t>cz</w:t>
      </w:r>
      <w:r w:rsidR="00826979">
        <w:rPr>
          <w:rFonts w:cstheme="minorHAnsi"/>
        </w:rPr>
        <w:t>ego</w:t>
      </w:r>
      <w:r w:rsidR="00803E0E">
        <w:rPr>
          <w:rFonts w:cstheme="minorHAnsi"/>
        </w:rPr>
        <w:t xml:space="preserve"> o pojemności</w:t>
      </w:r>
      <w:r w:rsidR="00487E8F">
        <w:rPr>
          <w:rFonts w:cstheme="minorHAnsi"/>
        </w:rPr>
        <w:t xml:space="preserve"> </w:t>
      </w:r>
      <w:r w:rsidR="00310EE1">
        <w:rPr>
          <w:rFonts w:cstheme="minorHAnsi"/>
        </w:rPr>
        <w:t>mieszczącej się w przedziale 1,2 – 1,5</w:t>
      </w:r>
      <w:r w:rsidR="00803E0E">
        <w:rPr>
          <w:rFonts w:cstheme="minorHAnsi"/>
        </w:rPr>
        <w:t>m</w:t>
      </w:r>
      <w:r w:rsidR="00803E0E">
        <w:rPr>
          <w:rFonts w:cstheme="minorHAnsi"/>
          <w:vertAlign w:val="superscript"/>
        </w:rPr>
        <w:t>3</w:t>
      </w:r>
      <w:r w:rsidR="00803E0E">
        <w:rPr>
          <w:rFonts w:cstheme="minorHAnsi"/>
        </w:rPr>
        <w:t xml:space="preserve"> </w:t>
      </w:r>
      <w:r w:rsidR="00D822A2">
        <w:rPr>
          <w:rFonts w:cstheme="minorHAnsi"/>
        </w:rPr>
        <w:t xml:space="preserve">na teren </w:t>
      </w:r>
      <w:r w:rsidRPr="002D6B40">
        <w:rPr>
          <w:rFonts w:cstheme="minorHAnsi"/>
        </w:rPr>
        <w:t>Zakład</w:t>
      </w:r>
      <w:r w:rsidR="00D822A2">
        <w:rPr>
          <w:rFonts w:cstheme="minorHAnsi"/>
        </w:rPr>
        <w:t>u</w:t>
      </w:r>
      <w:r w:rsidRPr="002D6B40">
        <w:rPr>
          <w:rFonts w:cstheme="minorHAnsi"/>
        </w:rPr>
        <w:t xml:space="preserve"> Utylizacyjny Sp. z o.o. z siedzibą w Gdańsku, przy ul. Jabłoniowej 5</w:t>
      </w:r>
      <w:r w:rsidR="00657B52">
        <w:rPr>
          <w:rFonts w:cstheme="minorHAnsi"/>
        </w:rPr>
        <w:t>5, 80 -180 Gdańsk</w:t>
      </w:r>
      <w:r w:rsidR="006925DC">
        <w:rPr>
          <w:rFonts w:cstheme="minorHAnsi"/>
        </w:rPr>
        <w:t>.</w:t>
      </w:r>
      <w:r w:rsidR="00657B52">
        <w:rPr>
          <w:rFonts w:cstheme="minorHAnsi"/>
        </w:rPr>
        <w:t xml:space="preserve"> </w:t>
      </w:r>
    </w:p>
    <w:p w14:paraId="65EB860C" w14:textId="51A9B8BA" w:rsidR="00A12872" w:rsidRPr="002D6B40" w:rsidRDefault="00A12872" w:rsidP="0083516C">
      <w:pPr>
        <w:spacing w:after="0" w:line="240" w:lineRule="auto"/>
        <w:jc w:val="both"/>
        <w:rPr>
          <w:rFonts w:cstheme="minorHAnsi"/>
        </w:rPr>
      </w:pPr>
      <w:r w:rsidRPr="002D6B40">
        <w:rPr>
          <w:rFonts w:cstheme="minorHAnsi"/>
        </w:rPr>
        <w:t xml:space="preserve">2.  </w:t>
      </w:r>
      <w:r w:rsidR="00803E0E">
        <w:rPr>
          <w:rFonts w:cstheme="minorHAnsi"/>
        </w:rPr>
        <w:t>Kontenery</w:t>
      </w:r>
      <w:r w:rsidR="00D822A2">
        <w:rPr>
          <w:rFonts w:cstheme="minorHAnsi"/>
        </w:rPr>
        <w:t xml:space="preserve"> </w:t>
      </w:r>
      <w:r w:rsidRPr="002D6B40">
        <w:rPr>
          <w:rFonts w:cstheme="minorHAnsi"/>
        </w:rPr>
        <w:t>stanowiąc</w:t>
      </w:r>
      <w:r w:rsidR="00803E0E">
        <w:rPr>
          <w:rFonts w:cstheme="minorHAnsi"/>
        </w:rPr>
        <w:t>e</w:t>
      </w:r>
      <w:r w:rsidRPr="002D6B40">
        <w:rPr>
          <w:rFonts w:cstheme="minorHAnsi"/>
        </w:rPr>
        <w:t xml:space="preserve"> przedmiot zamówienia winn</w:t>
      </w:r>
      <w:r w:rsidR="00803E0E">
        <w:rPr>
          <w:rFonts w:cstheme="minorHAnsi"/>
        </w:rPr>
        <w:t>y</w:t>
      </w:r>
      <w:r w:rsidRPr="002D6B40">
        <w:rPr>
          <w:rFonts w:cstheme="minorHAnsi"/>
        </w:rPr>
        <w:t xml:space="preserve"> być fabrycznie now</w:t>
      </w:r>
      <w:r w:rsidR="00803E0E">
        <w:rPr>
          <w:rFonts w:cstheme="minorHAnsi"/>
        </w:rPr>
        <w:t>e</w:t>
      </w:r>
      <w:r w:rsidRPr="002D6B40">
        <w:rPr>
          <w:rFonts w:cstheme="minorHAnsi"/>
        </w:rPr>
        <w:t>.</w:t>
      </w:r>
    </w:p>
    <w:p w14:paraId="3F2DC6C2" w14:textId="17826F1A" w:rsidR="00A12872" w:rsidRDefault="00A12872" w:rsidP="0083516C">
      <w:pPr>
        <w:spacing w:line="240" w:lineRule="auto"/>
        <w:jc w:val="both"/>
        <w:rPr>
          <w:rFonts w:cstheme="minorHAnsi"/>
        </w:rPr>
      </w:pPr>
      <w:r w:rsidRPr="002D6B40">
        <w:rPr>
          <w:rFonts w:cstheme="minorHAnsi"/>
        </w:rPr>
        <w:t>3.  Opis przedmiotu zamówienia zgodnie z Rozporządzeniem  Komisji (WE) Nr 213/2008 z 28 listopada 2007 r. w sprawie Wspólnego Słownika Zamówień CPV: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7843"/>
      </w:tblGrid>
      <w:tr w:rsidR="00F94DEE" w:rsidRPr="003200F1" w14:paraId="634E8F07" w14:textId="77777777" w:rsidTr="006B48E0">
        <w:trPr>
          <w:trHeight w:hRule="exact" w:val="518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0D1D" w14:textId="77777777" w:rsidR="00F94DEE" w:rsidRPr="003200F1" w:rsidRDefault="00F94DEE" w:rsidP="006B48E0">
            <w:pPr>
              <w:ind w:left="37" w:right="-20"/>
              <w:rPr>
                <w:rFonts w:ascii="Calibri" w:eastAsia="Arial" w:hAnsi="Calibri" w:cs="Calibri"/>
              </w:rPr>
            </w:pPr>
            <w:r w:rsidRPr="003200F1">
              <w:rPr>
                <w:rFonts w:ascii="Calibri" w:eastAsia="Arial" w:hAnsi="Calibri" w:cs="Calibri"/>
                <w:b/>
                <w:bCs/>
                <w:spacing w:val="2"/>
              </w:rPr>
              <w:t>K</w:t>
            </w:r>
            <w:r w:rsidRPr="003200F1">
              <w:rPr>
                <w:rFonts w:ascii="Calibri" w:eastAsia="Arial" w:hAnsi="Calibri" w:cs="Calibri"/>
                <w:b/>
                <w:bCs/>
                <w:spacing w:val="1"/>
              </w:rPr>
              <w:t>o</w:t>
            </w:r>
            <w:r w:rsidRPr="003200F1">
              <w:rPr>
                <w:rFonts w:ascii="Calibri" w:eastAsia="Arial" w:hAnsi="Calibri" w:cs="Calibri"/>
                <w:b/>
                <w:bCs/>
              </w:rPr>
              <w:t>d</w:t>
            </w:r>
            <w:r w:rsidRPr="003200F1">
              <w:rPr>
                <w:rFonts w:ascii="Calibri" w:eastAsia="Arial" w:hAnsi="Calibri" w:cs="Calibri"/>
                <w:b/>
                <w:bCs/>
                <w:spacing w:val="17"/>
              </w:rPr>
              <w:t xml:space="preserve"> </w:t>
            </w:r>
            <w:r w:rsidRPr="003200F1">
              <w:rPr>
                <w:rFonts w:ascii="Calibri" w:eastAsia="Arial" w:hAnsi="Calibri" w:cs="Calibri"/>
                <w:b/>
                <w:bCs/>
                <w:spacing w:val="2"/>
                <w:w w:val="104"/>
              </w:rPr>
              <w:t>CP</w:t>
            </w:r>
            <w:r w:rsidRPr="003200F1">
              <w:rPr>
                <w:rFonts w:ascii="Calibri" w:eastAsia="Arial" w:hAnsi="Calibri" w:cs="Calibri"/>
                <w:b/>
                <w:bCs/>
                <w:w w:val="104"/>
              </w:rPr>
              <w:t>V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2DD1" w14:textId="77777777" w:rsidR="00F94DEE" w:rsidRPr="003200F1" w:rsidRDefault="00F94DEE" w:rsidP="006B48E0">
            <w:pPr>
              <w:ind w:left="577" w:right="-20"/>
              <w:rPr>
                <w:rFonts w:ascii="Calibri" w:eastAsia="Arial" w:hAnsi="Calibri" w:cs="Calibri"/>
              </w:rPr>
            </w:pPr>
            <w:r w:rsidRPr="003200F1">
              <w:rPr>
                <w:rFonts w:ascii="Calibri" w:eastAsia="Arial" w:hAnsi="Calibri" w:cs="Calibri"/>
                <w:b/>
                <w:bCs/>
                <w:spacing w:val="2"/>
                <w:w w:val="104"/>
              </w:rPr>
              <w:t>N</w:t>
            </w:r>
            <w:r w:rsidRPr="003200F1">
              <w:rPr>
                <w:rFonts w:ascii="Calibri" w:eastAsia="Arial" w:hAnsi="Calibri" w:cs="Calibri"/>
                <w:b/>
                <w:bCs/>
                <w:spacing w:val="1"/>
                <w:w w:val="104"/>
              </w:rPr>
              <w:t>az</w:t>
            </w:r>
            <w:r w:rsidRPr="003200F1">
              <w:rPr>
                <w:rFonts w:ascii="Calibri" w:eastAsia="Arial" w:hAnsi="Calibri" w:cs="Calibri"/>
                <w:b/>
                <w:bCs/>
                <w:spacing w:val="2"/>
                <w:w w:val="104"/>
              </w:rPr>
              <w:t>wa</w:t>
            </w:r>
          </w:p>
        </w:tc>
      </w:tr>
      <w:tr w:rsidR="00F94DEE" w:rsidRPr="003200F1" w14:paraId="7FD1DF34" w14:textId="77777777" w:rsidTr="006B48E0">
        <w:trPr>
          <w:trHeight w:hRule="exact" w:val="38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F328" w14:textId="2EF8EC05" w:rsidR="00F94DEE" w:rsidRPr="003200F1" w:rsidRDefault="00803E0E" w:rsidP="006B48E0">
            <w:pPr>
              <w:spacing w:before="89"/>
              <w:ind w:left="37" w:right="-20"/>
              <w:rPr>
                <w:rFonts w:ascii="Calibri" w:eastAsia="Arial" w:hAnsi="Calibri" w:cs="Calibri"/>
              </w:rPr>
            </w:pPr>
            <w:r w:rsidRPr="00803E0E">
              <w:rPr>
                <w:rFonts w:ascii="Calibri" w:eastAsia="Arial" w:hAnsi="Calibri" w:cs="Calibri"/>
              </w:rPr>
              <w:t>44613000-0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29C9" w14:textId="42B290AF" w:rsidR="00F94DEE" w:rsidRPr="003200F1" w:rsidRDefault="00803E0E" w:rsidP="005C3829">
            <w:pPr>
              <w:spacing w:before="89"/>
              <w:ind w:left="37" w:right="-20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Duże pojemniki</w:t>
            </w:r>
          </w:p>
        </w:tc>
      </w:tr>
    </w:tbl>
    <w:p w14:paraId="16222971" w14:textId="77777777" w:rsidR="00F94DEE" w:rsidRDefault="00F94DEE" w:rsidP="002D6B40">
      <w:pPr>
        <w:spacing w:line="240" w:lineRule="auto"/>
        <w:rPr>
          <w:rFonts w:cstheme="minorHAnsi"/>
        </w:rPr>
      </w:pPr>
    </w:p>
    <w:p w14:paraId="281C48FF" w14:textId="77777777" w:rsidR="00C0396F" w:rsidRPr="003200F1" w:rsidRDefault="00C0396F" w:rsidP="00C0396F">
      <w:pPr>
        <w:spacing w:before="12"/>
        <w:ind w:left="116" w:right="-20"/>
        <w:rPr>
          <w:rFonts w:ascii="Calibri" w:eastAsia="Calibri" w:hAnsi="Calibri" w:cs="Calibri"/>
        </w:rPr>
      </w:pPr>
      <w:r w:rsidRPr="003200F1">
        <w:rPr>
          <w:rFonts w:ascii="Calibri" w:eastAsia="Calibri" w:hAnsi="Calibri" w:cs="Calibri"/>
          <w:spacing w:val="2"/>
        </w:rPr>
        <w:t>4</w:t>
      </w:r>
      <w:r w:rsidRPr="003200F1">
        <w:rPr>
          <w:rFonts w:ascii="Calibri" w:eastAsia="Calibri" w:hAnsi="Calibri" w:cs="Calibri"/>
        </w:rPr>
        <w:t xml:space="preserve">. </w:t>
      </w:r>
      <w:r w:rsidRPr="003200F1">
        <w:rPr>
          <w:rFonts w:ascii="Calibri" w:eastAsia="Calibri" w:hAnsi="Calibri" w:cs="Calibri"/>
          <w:spacing w:val="26"/>
        </w:rPr>
        <w:t xml:space="preserve"> </w:t>
      </w:r>
      <w:r w:rsidRPr="003200F1">
        <w:rPr>
          <w:rFonts w:ascii="Calibri" w:eastAsia="Calibri" w:hAnsi="Calibri" w:cs="Calibri"/>
          <w:spacing w:val="3"/>
        </w:rPr>
        <w:t>W</w:t>
      </w:r>
      <w:r w:rsidRPr="003200F1">
        <w:rPr>
          <w:rFonts w:ascii="Calibri" w:eastAsia="Calibri" w:hAnsi="Calibri" w:cs="Calibri"/>
          <w:spacing w:val="2"/>
        </w:rPr>
        <w:t>y</w:t>
      </w:r>
      <w:r w:rsidRPr="003200F1">
        <w:rPr>
          <w:rFonts w:ascii="Calibri" w:eastAsia="Calibri" w:hAnsi="Calibri" w:cs="Calibri"/>
          <w:spacing w:val="3"/>
        </w:rPr>
        <w:t>m</w:t>
      </w:r>
      <w:r w:rsidRPr="003200F1">
        <w:rPr>
          <w:rFonts w:ascii="Calibri" w:eastAsia="Calibri" w:hAnsi="Calibri" w:cs="Calibri"/>
          <w:spacing w:val="2"/>
        </w:rPr>
        <w:t>agan</w:t>
      </w:r>
      <w:r w:rsidRPr="003200F1">
        <w:rPr>
          <w:rFonts w:ascii="Calibri" w:eastAsia="Calibri" w:hAnsi="Calibri" w:cs="Calibri"/>
        </w:rPr>
        <w:t>e</w:t>
      </w:r>
      <w:r w:rsidRPr="003200F1">
        <w:rPr>
          <w:rFonts w:ascii="Calibri" w:eastAsia="Calibri" w:hAnsi="Calibri" w:cs="Calibri"/>
          <w:spacing w:val="23"/>
        </w:rPr>
        <w:t xml:space="preserve"> </w:t>
      </w:r>
      <w:r w:rsidRPr="003200F1">
        <w:rPr>
          <w:rFonts w:ascii="Calibri" w:eastAsia="Calibri" w:hAnsi="Calibri" w:cs="Calibri"/>
          <w:spacing w:val="2"/>
        </w:rPr>
        <w:t>pa</w:t>
      </w:r>
      <w:r w:rsidRPr="003200F1">
        <w:rPr>
          <w:rFonts w:ascii="Calibri" w:eastAsia="Calibri" w:hAnsi="Calibri" w:cs="Calibri"/>
          <w:spacing w:val="1"/>
        </w:rPr>
        <w:t>r</w:t>
      </w:r>
      <w:r w:rsidRPr="003200F1">
        <w:rPr>
          <w:rFonts w:ascii="Calibri" w:eastAsia="Calibri" w:hAnsi="Calibri" w:cs="Calibri"/>
          <w:spacing w:val="2"/>
        </w:rPr>
        <w:t>a</w:t>
      </w:r>
      <w:r w:rsidRPr="003200F1">
        <w:rPr>
          <w:rFonts w:ascii="Calibri" w:eastAsia="Calibri" w:hAnsi="Calibri" w:cs="Calibri"/>
          <w:spacing w:val="3"/>
        </w:rPr>
        <w:t>m</w:t>
      </w:r>
      <w:r w:rsidRPr="003200F1">
        <w:rPr>
          <w:rFonts w:ascii="Calibri" w:eastAsia="Calibri" w:hAnsi="Calibri" w:cs="Calibri"/>
          <w:spacing w:val="2"/>
        </w:rPr>
        <w:t>e</w:t>
      </w:r>
      <w:r w:rsidRPr="003200F1">
        <w:rPr>
          <w:rFonts w:ascii="Calibri" w:eastAsia="Calibri" w:hAnsi="Calibri" w:cs="Calibri"/>
          <w:spacing w:val="1"/>
        </w:rPr>
        <w:t>tr</w:t>
      </w:r>
      <w:r w:rsidRPr="003200F1">
        <w:rPr>
          <w:rFonts w:ascii="Calibri" w:eastAsia="Calibri" w:hAnsi="Calibri" w:cs="Calibri"/>
        </w:rPr>
        <w:t>y</w:t>
      </w:r>
      <w:r w:rsidRPr="003200F1">
        <w:rPr>
          <w:rFonts w:ascii="Calibri" w:eastAsia="Calibri" w:hAnsi="Calibri" w:cs="Calibri"/>
          <w:spacing w:val="22"/>
        </w:rPr>
        <w:t xml:space="preserve"> </w:t>
      </w:r>
      <w:r w:rsidRPr="003200F1">
        <w:rPr>
          <w:rFonts w:ascii="Calibri" w:eastAsia="Calibri" w:hAnsi="Calibri" w:cs="Calibri"/>
          <w:spacing w:val="1"/>
          <w:w w:val="102"/>
        </w:rPr>
        <w:t>t</w:t>
      </w:r>
      <w:r w:rsidRPr="003200F1">
        <w:rPr>
          <w:rFonts w:ascii="Calibri" w:eastAsia="Calibri" w:hAnsi="Calibri" w:cs="Calibri"/>
          <w:spacing w:val="2"/>
          <w:w w:val="102"/>
        </w:rPr>
        <w:t>echn</w:t>
      </w:r>
      <w:r w:rsidRPr="003200F1">
        <w:rPr>
          <w:rFonts w:ascii="Calibri" w:eastAsia="Calibri" w:hAnsi="Calibri" w:cs="Calibri"/>
          <w:spacing w:val="1"/>
          <w:w w:val="103"/>
        </w:rPr>
        <w:t>i</w:t>
      </w:r>
      <w:r w:rsidRPr="003200F1">
        <w:rPr>
          <w:rFonts w:ascii="Calibri" w:eastAsia="Calibri" w:hAnsi="Calibri" w:cs="Calibri"/>
          <w:spacing w:val="2"/>
          <w:w w:val="102"/>
        </w:rPr>
        <w:t>czn</w:t>
      </w:r>
      <w:r w:rsidRPr="003200F1">
        <w:rPr>
          <w:rFonts w:ascii="Calibri" w:eastAsia="Calibri" w:hAnsi="Calibri" w:cs="Calibri"/>
          <w:w w:val="102"/>
        </w:rPr>
        <w:t>e</w:t>
      </w:r>
    </w:p>
    <w:p w14:paraId="205EB36E" w14:textId="57656955" w:rsidR="00BE5511" w:rsidRDefault="00F200D3" w:rsidP="00803E0E">
      <w:pPr>
        <w:spacing w:line="240" w:lineRule="auto"/>
        <w:jc w:val="both"/>
        <w:rPr>
          <w:rFonts w:cstheme="minorHAnsi"/>
          <w:b/>
          <w:bCs/>
        </w:rPr>
      </w:pPr>
      <w:r w:rsidRPr="008C208D">
        <w:rPr>
          <w:rFonts w:cstheme="minorHAnsi"/>
          <w:b/>
          <w:bCs/>
        </w:rPr>
        <w:t>Wymagania:</w:t>
      </w:r>
      <w:r w:rsidR="009D2CD3" w:rsidRPr="008C208D">
        <w:rPr>
          <w:rFonts w:cstheme="minorHAnsi"/>
          <w:b/>
          <w:bCs/>
        </w:rPr>
        <w:t xml:space="preserve"> </w:t>
      </w:r>
    </w:p>
    <w:p w14:paraId="62FC9463" w14:textId="12DA2E11" w:rsidR="00803E0E" w:rsidRPr="00803E0E" w:rsidRDefault="00803E0E" w:rsidP="00803E0E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803E0E">
        <w:rPr>
          <w:rFonts w:cstheme="minorHAnsi"/>
        </w:rPr>
        <w:t>Kolor: RAL 6</w:t>
      </w:r>
      <w:r w:rsidR="00523F37">
        <w:rPr>
          <w:rFonts w:cstheme="minorHAnsi"/>
        </w:rPr>
        <w:t>XXX</w:t>
      </w:r>
      <w:r w:rsidRPr="00803E0E">
        <w:rPr>
          <w:rFonts w:cstheme="minorHAnsi"/>
        </w:rPr>
        <w:t>,</w:t>
      </w:r>
    </w:p>
    <w:p w14:paraId="7BD29496" w14:textId="6BA60D5C" w:rsidR="00803E0E" w:rsidRPr="00803E0E" w:rsidRDefault="00803E0E" w:rsidP="00803E0E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803E0E">
        <w:rPr>
          <w:rFonts w:cstheme="minorHAnsi"/>
        </w:rPr>
        <w:t>Wymiar kieszeni na widły: 200 x 100 mm</w:t>
      </w:r>
      <w:r w:rsidR="009552FA">
        <w:rPr>
          <w:rFonts w:cstheme="minorHAnsi"/>
        </w:rPr>
        <w:t>,</w:t>
      </w:r>
    </w:p>
    <w:p w14:paraId="3671AEB7" w14:textId="1E71ED22" w:rsidR="00803E0E" w:rsidRDefault="00A561F1" w:rsidP="00803E0E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Brak kół</w:t>
      </w:r>
      <w:r w:rsidR="00803E0E">
        <w:rPr>
          <w:rFonts w:cstheme="minorHAnsi"/>
        </w:rPr>
        <w:t>,</w:t>
      </w:r>
    </w:p>
    <w:p w14:paraId="27FD16A8" w14:textId="2B9980B4" w:rsidR="00803E0E" w:rsidRPr="00AC6A6A" w:rsidRDefault="00803E0E" w:rsidP="00803E0E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AC6A6A">
        <w:rPr>
          <w:rFonts w:cstheme="minorHAnsi"/>
        </w:rPr>
        <w:t>Wewn</w:t>
      </w:r>
      <w:r w:rsidR="00374E06" w:rsidRPr="00AC6A6A">
        <w:rPr>
          <w:rFonts w:cstheme="minorHAnsi"/>
        </w:rPr>
        <w:t>ętrzny r</w:t>
      </w:r>
      <w:r w:rsidRPr="00AC6A6A">
        <w:rPr>
          <w:rFonts w:cstheme="minorHAnsi"/>
        </w:rPr>
        <w:t>ozstaw kieszeni na widły</w:t>
      </w:r>
      <w:r w:rsidR="00467F0A" w:rsidRPr="00AC6A6A">
        <w:rPr>
          <w:rFonts w:cstheme="minorHAnsi"/>
        </w:rPr>
        <w:t xml:space="preserve"> mieszący się w przedziale</w:t>
      </w:r>
      <w:r w:rsidR="008C57BA">
        <w:rPr>
          <w:rFonts w:cstheme="minorHAnsi"/>
        </w:rPr>
        <w:t>:</w:t>
      </w:r>
      <w:r w:rsidR="00467F0A" w:rsidRPr="00AC6A6A">
        <w:rPr>
          <w:rFonts w:cstheme="minorHAnsi"/>
        </w:rPr>
        <w:t xml:space="preserve"> 570 -</w:t>
      </w:r>
      <w:r w:rsidRPr="00AC6A6A">
        <w:rPr>
          <w:rFonts w:cstheme="minorHAnsi"/>
        </w:rPr>
        <w:t xml:space="preserve"> 630 mm,</w:t>
      </w:r>
    </w:p>
    <w:p w14:paraId="25C949D2" w14:textId="3AEB4E6F" w:rsidR="00803E0E" w:rsidRDefault="00803E0E" w:rsidP="00803E0E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AC6A6A">
        <w:rPr>
          <w:rFonts w:cstheme="minorHAnsi"/>
        </w:rPr>
        <w:t xml:space="preserve">Zewnętrzny rozstaw kieszeni na widły </w:t>
      </w:r>
      <w:r w:rsidR="00467F0A" w:rsidRPr="00AC6A6A">
        <w:rPr>
          <w:rFonts w:cstheme="minorHAnsi"/>
        </w:rPr>
        <w:t>mieszczący się w przedziale</w:t>
      </w:r>
      <w:r w:rsidR="008C57BA">
        <w:rPr>
          <w:rFonts w:cstheme="minorHAnsi"/>
        </w:rPr>
        <w:t>:</w:t>
      </w:r>
      <w:r w:rsidR="00467F0A" w:rsidRPr="00AC6A6A">
        <w:rPr>
          <w:rFonts w:cstheme="minorHAnsi"/>
        </w:rPr>
        <w:t xml:space="preserve"> 970 - </w:t>
      </w:r>
      <w:r w:rsidRPr="00AC6A6A">
        <w:rPr>
          <w:rFonts w:cstheme="minorHAnsi"/>
        </w:rPr>
        <w:t>1</w:t>
      </w:r>
      <w:r w:rsidR="00467F0A" w:rsidRPr="00AC6A6A">
        <w:rPr>
          <w:rFonts w:cstheme="minorHAnsi"/>
        </w:rPr>
        <w:t>03</w:t>
      </w:r>
      <w:r w:rsidRPr="00AC6A6A">
        <w:rPr>
          <w:rFonts w:cstheme="minorHAnsi"/>
        </w:rPr>
        <w:t>0 mm,</w:t>
      </w:r>
    </w:p>
    <w:p w14:paraId="53084FB1" w14:textId="38ABC80D" w:rsidR="008C57BA" w:rsidRDefault="008C57BA" w:rsidP="00803E0E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Wysokość całkowita miesząca się w przedziale: 1</w:t>
      </w:r>
      <w:r w:rsidR="00E74456">
        <w:rPr>
          <w:rFonts w:cstheme="minorHAnsi"/>
        </w:rPr>
        <w:t>170</w:t>
      </w:r>
      <w:r>
        <w:rPr>
          <w:rFonts w:cstheme="minorHAnsi"/>
        </w:rPr>
        <w:t>mm – 1525mm,</w:t>
      </w:r>
    </w:p>
    <w:p w14:paraId="2589D707" w14:textId="6443F24F" w:rsidR="008C57BA" w:rsidRDefault="008C57BA" w:rsidP="00803E0E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Długość całkowita mieszcząca się w przedziale: 1</w:t>
      </w:r>
      <w:r w:rsidR="00021ADF">
        <w:rPr>
          <w:rFonts w:cstheme="minorHAnsi"/>
        </w:rPr>
        <w:t>570</w:t>
      </w:r>
      <w:r>
        <w:rPr>
          <w:rFonts w:cstheme="minorHAnsi"/>
        </w:rPr>
        <w:t>mm – 1900mm,</w:t>
      </w:r>
    </w:p>
    <w:p w14:paraId="6EFC4239" w14:textId="094F60AA" w:rsidR="008C57BA" w:rsidRPr="00AC6A6A" w:rsidRDefault="008C57BA" w:rsidP="00803E0E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Szerokość całkowita </w:t>
      </w:r>
      <w:r w:rsidR="00753025">
        <w:rPr>
          <w:rFonts w:cstheme="minorHAnsi"/>
        </w:rPr>
        <w:t>mieszcząca się w przedziale</w:t>
      </w:r>
      <w:r>
        <w:rPr>
          <w:rFonts w:cstheme="minorHAnsi"/>
        </w:rPr>
        <w:t>: 1100mm</w:t>
      </w:r>
      <w:r w:rsidR="00753025">
        <w:rPr>
          <w:rFonts w:cstheme="minorHAnsi"/>
        </w:rPr>
        <w:t xml:space="preserve"> – 13</w:t>
      </w:r>
      <w:r w:rsidR="00021ADF">
        <w:rPr>
          <w:rFonts w:cstheme="minorHAnsi"/>
        </w:rPr>
        <w:t>3</w:t>
      </w:r>
      <w:r w:rsidR="00753025">
        <w:rPr>
          <w:rFonts w:cstheme="minorHAnsi"/>
        </w:rPr>
        <w:t>0mm</w:t>
      </w:r>
      <w:r>
        <w:rPr>
          <w:rFonts w:cstheme="minorHAnsi"/>
        </w:rPr>
        <w:t>,</w:t>
      </w:r>
    </w:p>
    <w:p w14:paraId="15474A2F" w14:textId="4C322A24" w:rsidR="00DE6F0B" w:rsidRPr="005D634D" w:rsidRDefault="00803E0E" w:rsidP="005D634D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Pojemność: 1,</w:t>
      </w:r>
      <w:r w:rsidR="00310EE1">
        <w:rPr>
          <w:rFonts w:cstheme="minorHAnsi"/>
        </w:rPr>
        <w:t>2m</w:t>
      </w:r>
      <w:r w:rsidR="00310EE1">
        <w:rPr>
          <w:rFonts w:cstheme="minorHAnsi"/>
          <w:vertAlign w:val="superscript"/>
        </w:rPr>
        <w:t>3</w:t>
      </w:r>
      <w:r w:rsidR="00310EE1">
        <w:rPr>
          <w:rFonts w:cstheme="minorHAnsi"/>
        </w:rPr>
        <w:t xml:space="preserve"> – 1,5</w:t>
      </w:r>
      <w:r>
        <w:rPr>
          <w:rFonts w:cstheme="minorHAnsi"/>
        </w:rPr>
        <w:t xml:space="preserve"> 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>,</w:t>
      </w:r>
    </w:p>
    <w:p w14:paraId="01EEF7C3" w14:textId="275F005D" w:rsidR="00803E0E" w:rsidRDefault="00803E0E" w:rsidP="00803E0E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Nośność: nie mniejsza niż </w:t>
      </w:r>
      <w:r w:rsidR="00310EE1">
        <w:rPr>
          <w:rFonts w:cstheme="minorHAnsi"/>
        </w:rPr>
        <w:t>10</w:t>
      </w:r>
      <w:r w:rsidR="00523F37">
        <w:rPr>
          <w:rFonts w:cstheme="minorHAnsi"/>
        </w:rPr>
        <w:t>00</w:t>
      </w:r>
      <w:r>
        <w:rPr>
          <w:rFonts w:cstheme="minorHAnsi"/>
        </w:rPr>
        <w:t xml:space="preserve"> kg,</w:t>
      </w:r>
    </w:p>
    <w:p w14:paraId="3B6BFC9E" w14:textId="65AFC073" w:rsidR="00803E0E" w:rsidRDefault="00803E0E" w:rsidP="00803E0E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Grubość blach</w:t>
      </w:r>
      <w:r w:rsidR="00850B17">
        <w:rPr>
          <w:rFonts w:cstheme="minorHAnsi"/>
        </w:rPr>
        <w:t xml:space="preserve">: nie mniejsza niż </w:t>
      </w:r>
      <w:r w:rsidR="00523F37">
        <w:rPr>
          <w:rFonts w:cstheme="minorHAnsi"/>
        </w:rPr>
        <w:t>2</w:t>
      </w:r>
      <w:r w:rsidR="00850B17">
        <w:rPr>
          <w:rFonts w:cstheme="minorHAnsi"/>
        </w:rPr>
        <w:t>,0 mm,</w:t>
      </w:r>
    </w:p>
    <w:p w14:paraId="0CD85C3C" w14:textId="1C843EF1" w:rsidR="00850B17" w:rsidRDefault="00850B17" w:rsidP="00803E0E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System umożliwiający zabezpieczenie kontenera w tracie transportu widłami,</w:t>
      </w:r>
    </w:p>
    <w:p w14:paraId="022B3C10" w14:textId="6F2395A5" w:rsidR="00850B17" w:rsidRDefault="00850B17" w:rsidP="00803E0E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Blokada uniemożliwiająca wysyp kontenera w trakcie transportu,</w:t>
      </w:r>
    </w:p>
    <w:p w14:paraId="69D1B8CF" w14:textId="3963C4EC" w:rsidR="00DE6F0B" w:rsidRPr="00DE6F0B" w:rsidRDefault="00374E06" w:rsidP="00DE6F0B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Dostarczenie wraz z pojemnikami deklaracji zgodności CE</w:t>
      </w:r>
      <w:r w:rsidR="00EA217E">
        <w:rPr>
          <w:rFonts w:cstheme="minorHAnsi"/>
        </w:rPr>
        <w:t xml:space="preserve">, </w:t>
      </w:r>
      <w:r>
        <w:rPr>
          <w:rFonts w:cstheme="minorHAnsi"/>
        </w:rPr>
        <w:t>dokumentacj</w:t>
      </w:r>
      <w:r w:rsidR="00EA217E">
        <w:rPr>
          <w:rFonts w:cstheme="minorHAnsi"/>
        </w:rPr>
        <w:t>i</w:t>
      </w:r>
      <w:r>
        <w:rPr>
          <w:rFonts w:cstheme="minorHAnsi"/>
        </w:rPr>
        <w:t xml:space="preserve"> techniczno-ruchow</w:t>
      </w:r>
      <w:r w:rsidR="00EA217E">
        <w:rPr>
          <w:rFonts w:cstheme="minorHAnsi"/>
        </w:rPr>
        <w:t>ej</w:t>
      </w:r>
      <w:r>
        <w:rPr>
          <w:rFonts w:cstheme="minorHAnsi"/>
        </w:rPr>
        <w:t xml:space="preserve"> </w:t>
      </w:r>
      <w:r w:rsidR="00EA217E">
        <w:rPr>
          <w:rFonts w:cstheme="minorHAnsi"/>
        </w:rPr>
        <w:t>wraz z instrukcją obsługi kontenerów.</w:t>
      </w:r>
    </w:p>
    <w:p w14:paraId="686819DC" w14:textId="60602128" w:rsidR="00D22C1A" w:rsidRPr="00570229" w:rsidRDefault="00570229" w:rsidP="002D6B40">
      <w:pPr>
        <w:spacing w:line="240" w:lineRule="auto"/>
        <w:rPr>
          <w:rFonts w:cstheme="minorHAnsi"/>
        </w:rPr>
      </w:pPr>
      <w:r>
        <w:rPr>
          <w:rFonts w:cstheme="minorHAnsi"/>
        </w:rPr>
        <w:t>Gwarancja musi obejmować przynajmniej okres 3 lat.</w:t>
      </w:r>
    </w:p>
    <w:p w14:paraId="1C081B3E" w14:textId="1F332D8C" w:rsidR="00B56216" w:rsidRPr="00570229" w:rsidRDefault="00B56216" w:rsidP="002D6B40">
      <w:pPr>
        <w:spacing w:line="240" w:lineRule="auto"/>
        <w:rPr>
          <w:rFonts w:cstheme="minorHAnsi"/>
          <w:b/>
          <w:bCs/>
        </w:rPr>
      </w:pPr>
    </w:p>
    <w:sectPr w:rsidR="00B56216" w:rsidRPr="0057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816FD"/>
    <w:multiLevelType w:val="hybridMultilevel"/>
    <w:tmpl w:val="4FA6E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E6563"/>
    <w:multiLevelType w:val="hybridMultilevel"/>
    <w:tmpl w:val="44921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895445">
    <w:abstractNumId w:val="0"/>
  </w:num>
  <w:num w:numId="2" w16cid:durableId="28135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D3"/>
    <w:rsid w:val="00006B50"/>
    <w:rsid w:val="0001737D"/>
    <w:rsid w:val="00021ADF"/>
    <w:rsid w:val="000226E1"/>
    <w:rsid w:val="00036876"/>
    <w:rsid w:val="00036BE5"/>
    <w:rsid w:val="00037318"/>
    <w:rsid w:val="00065947"/>
    <w:rsid w:val="000720DA"/>
    <w:rsid w:val="00077519"/>
    <w:rsid w:val="0008486E"/>
    <w:rsid w:val="000852F6"/>
    <w:rsid w:val="00085851"/>
    <w:rsid w:val="00092E0E"/>
    <w:rsid w:val="000A6700"/>
    <w:rsid w:val="000B078E"/>
    <w:rsid w:val="000B3637"/>
    <w:rsid w:val="000B478B"/>
    <w:rsid w:val="000C2956"/>
    <w:rsid w:val="000E1740"/>
    <w:rsid w:val="000F3DA3"/>
    <w:rsid w:val="000F41F0"/>
    <w:rsid w:val="00106823"/>
    <w:rsid w:val="001113E1"/>
    <w:rsid w:val="001241F9"/>
    <w:rsid w:val="00124D69"/>
    <w:rsid w:val="00126774"/>
    <w:rsid w:val="00136C39"/>
    <w:rsid w:val="001434EA"/>
    <w:rsid w:val="00153C82"/>
    <w:rsid w:val="001573AB"/>
    <w:rsid w:val="001622C2"/>
    <w:rsid w:val="001779CD"/>
    <w:rsid w:val="0019094A"/>
    <w:rsid w:val="00197917"/>
    <w:rsid w:val="001A648C"/>
    <w:rsid w:val="001D04FE"/>
    <w:rsid w:val="001D2ACF"/>
    <w:rsid w:val="001D46DA"/>
    <w:rsid w:val="001D4975"/>
    <w:rsid w:val="001E4EFC"/>
    <w:rsid w:val="001F4821"/>
    <w:rsid w:val="002026B5"/>
    <w:rsid w:val="002229E0"/>
    <w:rsid w:val="00225A27"/>
    <w:rsid w:val="00232606"/>
    <w:rsid w:val="00233CA8"/>
    <w:rsid w:val="00244644"/>
    <w:rsid w:val="00250D8E"/>
    <w:rsid w:val="002612F9"/>
    <w:rsid w:val="0026141F"/>
    <w:rsid w:val="002870C1"/>
    <w:rsid w:val="00290E89"/>
    <w:rsid w:val="00291132"/>
    <w:rsid w:val="002935CE"/>
    <w:rsid w:val="002A79BF"/>
    <w:rsid w:val="002C520D"/>
    <w:rsid w:val="002D6B40"/>
    <w:rsid w:val="002D746B"/>
    <w:rsid w:val="002E34DE"/>
    <w:rsid w:val="00310EE1"/>
    <w:rsid w:val="003164E2"/>
    <w:rsid w:val="00325254"/>
    <w:rsid w:val="00326767"/>
    <w:rsid w:val="00327573"/>
    <w:rsid w:val="00364700"/>
    <w:rsid w:val="0037145C"/>
    <w:rsid w:val="00372637"/>
    <w:rsid w:val="00374E06"/>
    <w:rsid w:val="003753A9"/>
    <w:rsid w:val="00397E8F"/>
    <w:rsid w:val="003D4DAF"/>
    <w:rsid w:val="003E1A36"/>
    <w:rsid w:val="003F0092"/>
    <w:rsid w:val="004076C9"/>
    <w:rsid w:val="0041033D"/>
    <w:rsid w:val="0041718C"/>
    <w:rsid w:val="004227F3"/>
    <w:rsid w:val="00424B1E"/>
    <w:rsid w:val="00426B9F"/>
    <w:rsid w:val="00426F80"/>
    <w:rsid w:val="00434EAB"/>
    <w:rsid w:val="0044216B"/>
    <w:rsid w:val="004426C3"/>
    <w:rsid w:val="00467F0A"/>
    <w:rsid w:val="0047136F"/>
    <w:rsid w:val="00487E8F"/>
    <w:rsid w:val="0049628D"/>
    <w:rsid w:val="004A3B66"/>
    <w:rsid w:val="004D3592"/>
    <w:rsid w:val="004D596C"/>
    <w:rsid w:val="004E1036"/>
    <w:rsid w:val="004F6700"/>
    <w:rsid w:val="005022E5"/>
    <w:rsid w:val="00505C0D"/>
    <w:rsid w:val="00507685"/>
    <w:rsid w:val="005111B3"/>
    <w:rsid w:val="00513A61"/>
    <w:rsid w:val="00515CAB"/>
    <w:rsid w:val="00523F37"/>
    <w:rsid w:val="005335CD"/>
    <w:rsid w:val="00542E16"/>
    <w:rsid w:val="00570229"/>
    <w:rsid w:val="00572603"/>
    <w:rsid w:val="00584617"/>
    <w:rsid w:val="00584AE4"/>
    <w:rsid w:val="00585486"/>
    <w:rsid w:val="00591101"/>
    <w:rsid w:val="00594C87"/>
    <w:rsid w:val="0059627A"/>
    <w:rsid w:val="005A0D31"/>
    <w:rsid w:val="005A5800"/>
    <w:rsid w:val="005A7E63"/>
    <w:rsid w:val="005C09D7"/>
    <w:rsid w:val="005C3829"/>
    <w:rsid w:val="005C4473"/>
    <w:rsid w:val="005D634D"/>
    <w:rsid w:val="005D63BD"/>
    <w:rsid w:val="00604F39"/>
    <w:rsid w:val="00615F88"/>
    <w:rsid w:val="0061699E"/>
    <w:rsid w:val="00620B9E"/>
    <w:rsid w:val="006363A2"/>
    <w:rsid w:val="00654FA3"/>
    <w:rsid w:val="00656BD9"/>
    <w:rsid w:val="00657B52"/>
    <w:rsid w:val="006629E2"/>
    <w:rsid w:val="00666164"/>
    <w:rsid w:val="006721D4"/>
    <w:rsid w:val="00675C93"/>
    <w:rsid w:val="006925DC"/>
    <w:rsid w:val="006B2023"/>
    <w:rsid w:val="006C1147"/>
    <w:rsid w:val="006C5C70"/>
    <w:rsid w:val="006D34F8"/>
    <w:rsid w:val="006D5246"/>
    <w:rsid w:val="006D7292"/>
    <w:rsid w:val="006E467C"/>
    <w:rsid w:val="006E6615"/>
    <w:rsid w:val="006E70BF"/>
    <w:rsid w:val="006F46F5"/>
    <w:rsid w:val="006F63D2"/>
    <w:rsid w:val="00700AC7"/>
    <w:rsid w:val="007072FF"/>
    <w:rsid w:val="00712C38"/>
    <w:rsid w:val="007203E7"/>
    <w:rsid w:val="00730CF0"/>
    <w:rsid w:val="00742E41"/>
    <w:rsid w:val="00753025"/>
    <w:rsid w:val="007531AA"/>
    <w:rsid w:val="007559DC"/>
    <w:rsid w:val="0077181A"/>
    <w:rsid w:val="00773095"/>
    <w:rsid w:val="00777151"/>
    <w:rsid w:val="007812C2"/>
    <w:rsid w:val="007839AE"/>
    <w:rsid w:val="0079356F"/>
    <w:rsid w:val="007B01A8"/>
    <w:rsid w:val="007B24D3"/>
    <w:rsid w:val="007C170E"/>
    <w:rsid w:val="008028BB"/>
    <w:rsid w:val="00803E0E"/>
    <w:rsid w:val="00804158"/>
    <w:rsid w:val="00812703"/>
    <w:rsid w:val="00826979"/>
    <w:rsid w:val="00834894"/>
    <w:rsid w:val="0083516C"/>
    <w:rsid w:val="00850522"/>
    <w:rsid w:val="00850B17"/>
    <w:rsid w:val="00863080"/>
    <w:rsid w:val="008711E3"/>
    <w:rsid w:val="00877138"/>
    <w:rsid w:val="008819FE"/>
    <w:rsid w:val="00882A66"/>
    <w:rsid w:val="00882F84"/>
    <w:rsid w:val="00892AED"/>
    <w:rsid w:val="008A32DE"/>
    <w:rsid w:val="008A78B5"/>
    <w:rsid w:val="008A797B"/>
    <w:rsid w:val="008C208D"/>
    <w:rsid w:val="008C2B15"/>
    <w:rsid w:val="008C57BA"/>
    <w:rsid w:val="008C73B9"/>
    <w:rsid w:val="008D2730"/>
    <w:rsid w:val="009066CA"/>
    <w:rsid w:val="009120A4"/>
    <w:rsid w:val="00913BB8"/>
    <w:rsid w:val="00924837"/>
    <w:rsid w:val="009475D1"/>
    <w:rsid w:val="009552FA"/>
    <w:rsid w:val="00961A20"/>
    <w:rsid w:val="009664A2"/>
    <w:rsid w:val="00967E9B"/>
    <w:rsid w:val="00980412"/>
    <w:rsid w:val="009B30A8"/>
    <w:rsid w:val="009B3C52"/>
    <w:rsid w:val="009B7D85"/>
    <w:rsid w:val="009C6EA5"/>
    <w:rsid w:val="009D2CD3"/>
    <w:rsid w:val="009E10F2"/>
    <w:rsid w:val="009F3F59"/>
    <w:rsid w:val="00A06C02"/>
    <w:rsid w:val="00A10DD2"/>
    <w:rsid w:val="00A12872"/>
    <w:rsid w:val="00A142CE"/>
    <w:rsid w:val="00A1489C"/>
    <w:rsid w:val="00A561F1"/>
    <w:rsid w:val="00A65983"/>
    <w:rsid w:val="00A758A6"/>
    <w:rsid w:val="00A84489"/>
    <w:rsid w:val="00A936F9"/>
    <w:rsid w:val="00AA1D96"/>
    <w:rsid w:val="00AC4506"/>
    <w:rsid w:val="00AC6A6A"/>
    <w:rsid w:val="00AE14A6"/>
    <w:rsid w:val="00AF7BB6"/>
    <w:rsid w:val="00B01BAD"/>
    <w:rsid w:val="00B12647"/>
    <w:rsid w:val="00B33EFE"/>
    <w:rsid w:val="00B46672"/>
    <w:rsid w:val="00B50C00"/>
    <w:rsid w:val="00B50FB7"/>
    <w:rsid w:val="00B56216"/>
    <w:rsid w:val="00B77737"/>
    <w:rsid w:val="00B84B8B"/>
    <w:rsid w:val="00B942CE"/>
    <w:rsid w:val="00BA5502"/>
    <w:rsid w:val="00BC1D5B"/>
    <w:rsid w:val="00BC7163"/>
    <w:rsid w:val="00BD4117"/>
    <w:rsid w:val="00BE4EFF"/>
    <w:rsid w:val="00BE5511"/>
    <w:rsid w:val="00BF66BA"/>
    <w:rsid w:val="00BF7B40"/>
    <w:rsid w:val="00C01445"/>
    <w:rsid w:val="00C0396F"/>
    <w:rsid w:val="00C05D78"/>
    <w:rsid w:val="00C2101F"/>
    <w:rsid w:val="00C23447"/>
    <w:rsid w:val="00C31A55"/>
    <w:rsid w:val="00C33BC2"/>
    <w:rsid w:val="00C51C50"/>
    <w:rsid w:val="00C96A28"/>
    <w:rsid w:val="00CA429A"/>
    <w:rsid w:val="00CB148F"/>
    <w:rsid w:val="00CB3533"/>
    <w:rsid w:val="00CC1816"/>
    <w:rsid w:val="00CD0473"/>
    <w:rsid w:val="00CD3C75"/>
    <w:rsid w:val="00CE122B"/>
    <w:rsid w:val="00CE259C"/>
    <w:rsid w:val="00D0123F"/>
    <w:rsid w:val="00D03010"/>
    <w:rsid w:val="00D07572"/>
    <w:rsid w:val="00D10339"/>
    <w:rsid w:val="00D22C1A"/>
    <w:rsid w:val="00D42EB4"/>
    <w:rsid w:val="00D56765"/>
    <w:rsid w:val="00D65C9C"/>
    <w:rsid w:val="00D7621A"/>
    <w:rsid w:val="00D822A2"/>
    <w:rsid w:val="00D83D35"/>
    <w:rsid w:val="00DB770F"/>
    <w:rsid w:val="00DD3033"/>
    <w:rsid w:val="00DE4C5F"/>
    <w:rsid w:val="00DE6F0B"/>
    <w:rsid w:val="00DF360B"/>
    <w:rsid w:val="00E161EA"/>
    <w:rsid w:val="00E23B7B"/>
    <w:rsid w:val="00E45901"/>
    <w:rsid w:val="00E72234"/>
    <w:rsid w:val="00E74456"/>
    <w:rsid w:val="00E81108"/>
    <w:rsid w:val="00E8647A"/>
    <w:rsid w:val="00E9338D"/>
    <w:rsid w:val="00E934BC"/>
    <w:rsid w:val="00E95F01"/>
    <w:rsid w:val="00EA217E"/>
    <w:rsid w:val="00EF44FF"/>
    <w:rsid w:val="00F200D3"/>
    <w:rsid w:val="00F272E1"/>
    <w:rsid w:val="00F349E9"/>
    <w:rsid w:val="00F43082"/>
    <w:rsid w:val="00F679FC"/>
    <w:rsid w:val="00F85D7E"/>
    <w:rsid w:val="00F94DEE"/>
    <w:rsid w:val="00FA6559"/>
    <w:rsid w:val="00FA6744"/>
    <w:rsid w:val="00FB14DE"/>
    <w:rsid w:val="00FB226C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3B23"/>
  <w15:chartTrackingRefBased/>
  <w15:docId w15:val="{C9F5A016-B8EB-4430-9214-C17D8B81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Cichon</dc:creator>
  <cp:keywords/>
  <dc:description/>
  <cp:lastModifiedBy>Jędrzej Soja</cp:lastModifiedBy>
  <cp:revision>9</cp:revision>
  <dcterms:created xsi:type="dcterms:W3CDTF">2024-08-27T11:00:00Z</dcterms:created>
  <dcterms:modified xsi:type="dcterms:W3CDTF">2024-08-27T11:16:00Z</dcterms:modified>
</cp:coreProperties>
</file>