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CF3D80" w:rsidRDefault="00E71A6B" w:rsidP="00E71A6B">
      <w:pPr>
        <w:tabs>
          <w:tab w:val="left" w:pos="1065"/>
        </w:tabs>
        <w:spacing w:line="276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CF3D80">
        <w:rPr>
          <w:rFonts w:ascii="Calibri" w:eastAsia="Calibri" w:hAnsi="Calibri" w:cs="Calibri"/>
          <w:sz w:val="20"/>
          <w:lang w:eastAsia="en-US"/>
        </w:rPr>
        <w:tab/>
      </w:r>
    </w:p>
    <w:p w:rsidR="00E71A6B" w:rsidRPr="00CF3D80" w:rsidRDefault="00E71A6B" w:rsidP="00E71A6B">
      <w:pPr>
        <w:spacing w:line="276" w:lineRule="auto"/>
        <w:jc w:val="both"/>
        <w:rPr>
          <w:rFonts w:ascii="Calibri" w:eastAsia="Calibri" w:hAnsi="Calibri" w:cs="Calibri"/>
          <w:sz w:val="20"/>
          <w:lang w:eastAsia="en-US"/>
        </w:rPr>
      </w:pPr>
    </w:p>
    <w:p w:rsidR="00E71A6B" w:rsidRPr="00CF3D80" w:rsidRDefault="00E71A6B" w:rsidP="00E71A6B">
      <w:pPr>
        <w:spacing w:line="276" w:lineRule="auto"/>
        <w:jc w:val="both"/>
        <w:rPr>
          <w:rFonts w:ascii="Calibri" w:eastAsia="Calibri" w:hAnsi="Calibri" w:cs="Calibri"/>
          <w:sz w:val="20"/>
          <w:lang w:eastAsia="en-US"/>
        </w:rPr>
      </w:pPr>
    </w:p>
    <w:p w:rsidR="00E71A6B" w:rsidRPr="00CF3D80" w:rsidRDefault="00E71A6B" w:rsidP="00E71A6B">
      <w:pPr>
        <w:pStyle w:val="Tekstpodstawowy"/>
        <w:widowControl/>
        <w:spacing w:line="276" w:lineRule="auto"/>
        <w:jc w:val="both"/>
        <w:rPr>
          <w:rFonts w:ascii="Calibri" w:eastAsia="Calibri" w:hAnsi="Calibri" w:cs="Calibri"/>
        </w:rPr>
      </w:pPr>
      <w:r w:rsidRPr="00CF3D80">
        <w:rPr>
          <w:rFonts w:ascii="Calibri" w:eastAsia="Calibri" w:hAnsi="Calibri" w:cs="Calibri"/>
        </w:rPr>
        <w:t xml:space="preserve">Poznań, </w:t>
      </w:r>
      <w:r w:rsidR="00825E76" w:rsidRPr="00CF3D80">
        <w:rPr>
          <w:rFonts w:ascii="Calibri" w:eastAsia="Calibri" w:hAnsi="Calibri" w:cs="Calibri"/>
        </w:rPr>
        <w:t>1</w:t>
      </w:r>
      <w:r w:rsidR="00A66F26" w:rsidRPr="00CF3D80">
        <w:rPr>
          <w:rFonts w:ascii="Calibri" w:eastAsia="Calibri" w:hAnsi="Calibri" w:cs="Calibri"/>
        </w:rPr>
        <w:t>9</w:t>
      </w:r>
      <w:r w:rsidR="00F8787E" w:rsidRPr="00CF3D80">
        <w:rPr>
          <w:rFonts w:ascii="Calibri" w:eastAsia="Calibri" w:hAnsi="Calibri" w:cs="Calibri"/>
        </w:rPr>
        <w:t>.</w:t>
      </w:r>
      <w:r w:rsidR="00532A32" w:rsidRPr="00CF3D80">
        <w:rPr>
          <w:rFonts w:ascii="Calibri" w:eastAsia="Calibri" w:hAnsi="Calibri" w:cs="Calibri"/>
        </w:rPr>
        <w:t>0</w:t>
      </w:r>
      <w:r w:rsidR="00825E76" w:rsidRPr="00CF3D80">
        <w:rPr>
          <w:rFonts w:ascii="Calibri" w:eastAsia="Calibri" w:hAnsi="Calibri" w:cs="Calibri"/>
        </w:rPr>
        <w:t>4</w:t>
      </w:r>
      <w:r w:rsidR="00532A32" w:rsidRPr="00CF3D80">
        <w:rPr>
          <w:rFonts w:ascii="Calibri" w:eastAsia="Calibri" w:hAnsi="Calibri" w:cs="Calibri"/>
        </w:rPr>
        <w:t>.2023</w:t>
      </w:r>
      <w:r w:rsidRPr="00CF3D80">
        <w:rPr>
          <w:rFonts w:ascii="Calibri" w:eastAsia="Calibri" w:hAnsi="Calibri" w:cs="Calibri"/>
        </w:rPr>
        <w:t xml:space="preserve"> r.</w:t>
      </w:r>
    </w:p>
    <w:p w:rsidR="00E25AA0" w:rsidRPr="00CF3D80" w:rsidRDefault="00E25AA0" w:rsidP="00E71A6B">
      <w:pPr>
        <w:pStyle w:val="Tekstpodstawowy"/>
        <w:widowControl/>
        <w:spacing w:line="276" w:lineRule="auto"/>
        <w:jc w:val="both"/>
        <w:rPr>
          <w:rFonts w:ascii="Calibri" w:eastAsia="Calibri" w:hAnsi="Calibri" w:cs="Calibri"/>
        </w:rPr>
      </w:pPr>
    </w:p>
    <w:p w:rsidR="00121A3F" w:rsidRPr="00CF3D80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="Calibri" w:hAnsi="Calibri" w:cs="Calibri"/>
          <w:sz w:val="20"/>
        </w:rPr>
      </w:pPr>
    </w:p>
    <w:p w:rsidR="00E71A6B" w:rsidRPr="00CF3D80" w:rsidRDefault="00121A3F" w:rsidP="00DD5831">
      <w:pPr>
        <w:jc w:val="center"/>
        <w:rPr>
          <w:rFonts w:ascii="Calibri" w:hAnsi="Calibri" w:cs="Calibri"/>
          <w:b/>
          <w:sz w:val="20"/>
        </w:rPr>
      </w:pPr>
      <w:r w:rsidRPr="00CF3D80">
        <w:rPr>
          <w:rFonts w:ascii="Calibri" w:hAnsi="Calibri" w:cs="Calibri"/>
          <w:b/>
          <w:sz w:val="20"/>
        </w:rPr>
        <w:t>INFORMACJA Z OTWARCIA OFERT</w:t>
      </w:r>
    </w:p>
    <w:p w:rsidR="00E25AA0" w:rsidRPr="00CF3D80" w:rsidRDefault="00E25AA0" w:rsidP="00DD5831">
      <w:pPr>
        <w:jc w:val="center"/>
        <w:rPr>
          <w:rFonts w:ascii="Calibri" w:hAnsi="Calibri" w:cs="Calibri"/>
          <w:b/>
          <w:sz w:val="20"/>
        </w:rPr>
      </w:pPr>
    </w:p>
    <w:p w:rsidR="00E25AA0" w:rsidRPr="00CF3D80" w:rsidRDefault="00E25AA0" w:rsidP="00DD5831">
      <w:pPr>
        <w:jc w:val="center"/>
        <w:rPr>
          <w:rFonts w:ascii="Calibri" w:hAnsi="Calibri" w:cs="Calibri"/>
          <w:sz w:val="20"/>
        </w:rPr>
      </w:pPr>
    </w:p>
    <w:p w:rsidR="00121A3F" w:rsidRPr="00CF3D80" w:rsidRDefault="00E71A6B" w:rsidP="000850A6">
      <w:pPr>
        <w:autoSpaceDE w:val="0"/>
        <w:autoSpaceDN w:val="0"/>
        <w:ind w:firstLine="709"/>
        <w:jc w:val="both"/>
        <w:rPr>
          <w:rFonts w:ascii="Calibri" w:eastAsia="TimesNewRoman,Bold" w:hAnsi="Calibri" w:cs="Calibri"/>
          <w:sz w:val="20"/>
        </w:rPr>
      </w:pPr>
      <w:r w:rsidRPr="00CF3D80">
        <w:rPr>
          <w:rFonts w:ascii="Calibri" w:eastAsia="Calibri" w:hAnsi="Calibri" w:cs="Calibri"/>
          <w:sz w:val="20"/>
        </w:rPr>
        <w:t xml:space="preserve">Uniwersytet Ekonomiczny w Poznaniu informuje, że w postępowaniu o udzielenie zamówienia publicznego </w:t>
      </w:r>
      <w:r w:rsidR="00173C1F" w:rsidRPr="00CF3D80">
        <w:rPr>
          <w:rFonts w:ascii="Calibri" w:eastAsia="Calibri" w:hAnsi="Calibri" w:cs="Calibri"/>
          <w:sz w:val="20"/>
        </w:rPr>
        <w:t xml:space="preserve">prowadzonym w trybie podstawowym </w:t>
      </w:r>
      <w:r w:rsidRPr="00CF3D80">
        <w:rPr>
          <w:rFonts w:ascii="Calibri" w:eastAsia="Calibri" w:hAnsi="Calibri" w:cs="Calibri"/>
          <w:sz w:val="20"/>
        </w:rPr>
        <w:t>pn</w:t>
      </w:r>
      <w:r w:rsidR="000850A6" w:rsidRPr="00CF3D80">
        <w:rPr>
          <w:rFonts w:ascii="Calibri" w:eastAsia="Calibri" w:hAnsi="Calibri" w:cs="Calibri"/>
          <w:sz w:val="20"/>
        </w:rPr>
        <w:t>.</w:t>
      </w:r>
      <w:r w:rsidRPr="00CF3D80">
        <w:rPr>
          <w:rFonts w:ascii="Calibri" w:eastAsia="Calibri" w:hAnsi="Calibri" w:cs="Calibri"/>
          <w:sz w:val="20"/>
        </w:rPr>
        <w:t>:</w:t>
      </w:r>
      <w:r w:rsidR="00F8787E" w:rsidRPr="00CF3D80">
        <w:rPr>
          <w:rFonts w:ascii="Calibri" w:hAnsi="Calibri" w:cs="Calibri"/>
          <w:sz w:val="20"/>
        </w:rPr>
        <w:t xml:space="preserve"> </w:t>
      </w:r>
      <w:r w:rsidR="00CF3D80" w:rsidRPr="00CF3D80">
        <w:rPr>
          <w:rFonts w:ascii="Calibri" w:hAnsi="Calibri" w:cs="Calibri"/>
          <w:b/>
          <w:sz w:val="20"/>
        </w:rPr>
        <w:t xml:space="preserve">Modernizacja oświetlenia w budynku SPNJO  </w:t>
      </w:r>
      <w:r w:rsidR="00825E76" w:rsidRPr="00CF3D80">
        <w:rPr>
          <w:rFonts w:ascii="Calibri" w:hAnsi="Calibri" w:cs="Calibri"/>
          <w:sz w:val="20"/>
          <w:lang w:eastAsia="x-none"/>
        </w:rPr>
        <w:t>(</w:t>
      </w:r>
      <w:r w:rsidR="005962F2" w:rsidRPr="00CF3D80">
        <w:rPr>
          <w:rFonts w:ascii="Calibri" w:hAnsi="Calibri" w:cs="Calibri"/>
          <w:b/>
          <w:sz w:val="20"/>
          <w:lang w:eastAsia="x-none"/>
        </w:rPr>
        <w:t>ZP/0</w:t>
      </w:r>
      <w:r w:rsidR="00825E76" w:rsidRPr="00CF3D80">
        <w:rPr>
          <w:rFonts w:ascii="Calibri" w:hAnsi="Calibri" w:cs="Calibri"/>
          <w:b/>
          <w:sz w:val="20"/>
          <w:lang w:eastAsia="x-none"/>
        </w:rPr>
        <w:t>1</w:t>
      </w:r>
      <w:r w:rsidR="00CF3D80" w:rsidRPr="00CF3D80">
        <w:rPr>
          <w:rFonts w:ascii="Calibri" w:hAnsi="Calibri" w:cs="Calibri"/>
          <w:b/>
          <w:sz w:val="20"/>
          <w:lang w:eastAsia="x-none"/>
        </w:rPr>
        <w:t>3</w:t>
      </w:r>
      <w:r w:rsidR="005962F2" w:rsidRPr="00CF3D80">
        <w:rPr>
          <w:rFonts w:ascii="Calibri" w:hAnsi="Calibri" w:cs="Calibri"/>
          <w:b/>
          <w:sz w:val="20"/>
          <w:lang w:eastAsia="x-none"/>
        </w:rPr>
        <w:t>/23</w:t>
      </w:r>
      <w:r w:rsidR="00031BCF" w:rsidRPr="00CF3D80">
        <w:rPr>
          <w:rFonts w:ascii="Calibri" w:hAnsi="Calibri" w:cs="Calibri"/>
          <w:sz w:val="20"/>
          <w:lang w:eastAsia="x-none"/>
        </w:rPr>
        <w:t>)</w:t>
      </w:r>
      <w:r w:rsidR="005962F2" w:rsidRPr="00CF3D80">
        <w:rPr>
          <w:rFonts w:ascii="Calibri" w:hAnsi="Calibri" w:cs="Calibri"/>
          <w:sz w:val="20"/>
          <w:lang w:eastAsia="x-none"/>
        </w:rPr>
        <w:t xml:space="preserve"> </w:t>
      </w:r>
      <w:r w:rsidR="00121A3F" w:rsidRPr="00CF3D80">
        <w:rPr>
          <w:rFonts w:ascii="Calibri" w:hAnsi="Calibri" w:cs="Calibri"/>
          <w:sz w:val="20"/>
          <w:lang w:eastAsia="x-none"/>
        </w:rPr>
        <w:t>złożono następujące oferty:</w:t>
      </w:r>
    </w:p>
    <w:p w:rsidR="0001515F" w:rsidRPr="00CF3D80" w:rsidRDefault="0001515F" w:rsidP="00F8787E">
      <w:pPr>
        <w:jc w:val="both"/>
        <w:rPr>
          <w:rFonts w:ascii="Calibri" w:hAnsi="Calibri" w:cs="Calibri"/>
          <w:b/>
          <w:sz w:val="20"/>
        </w:rPr>
      </w:pPr>
    </w:p>
    <w:tbl>
      <w:tblPr>
        <w:tblpPr w:leftFromText="141" w:rightFromText="141" w:vertAnchor="text" w:horzAnchor="margin" w:tblpY="397"/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4"/>
        <w:gridCol w:w="2835"/>
        <w:gridCol w:w="2268"/>
      </w:tblGrid>
      <w:tr w:rsidR="00825E76" w:rsidRPr="00CF3D80" w:rsidTr="009B3A86">
        <w:tc>
          <w:tcPr>
            <w:tcW w:w="846" w:type="dxa"/>
            <w:shd w:val="clear" w:color="auto" w:fill="auto"/>
          </w:tcPr>
          <w:p w:rsidR="00825E76" w:rsidRPr="00CF3D80" w:rsidRDefault="00825E76" w:rsidP="005962F2">
            <w:pPr>
              <w:jc w:val="center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25E76" w:rsidRPr="00CF3D80" w:rsidRDefault="00825E76" w:rsidP="00F8787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F3D80">
              <w:rPr>
                <w:rFonts w:ascii="Calibri" w:hAnsi="Calibri" w:cs="Calibri"/>
                <w:b/>
                <w:sz w:val="20"/>
              </w:rPr>
              <w:t>Wykonawca</w:t>
            </w:r>
          </w:p>
          <w:p w:rsidR="00910DA1" w:rsidRPr="00CF3D80" w:rsidRDefault="00910DA1" w:rsidP="00F8787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5E76" w:rsidRPr="00CF3D80" w:rsidRDefault="00825E76" w:rsidP="00F8787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F3D80">
              <w:rPr>
                <w:rFonts w:ascii="Calibri" w:hAnsi="Calibri" w:cs="Calibri"/>
                <w:b/>
                <w:sz w:val="20"/>
              </w:rPr>
              <w:t>Cena</w:t>
            </w:r>
          </w:p>
          <w:p w:rsidR="00910DA1" w:rsidRPr="00CF3D80" w:rsidRDefault="00910DA1" w:rsidP="00F8787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</w:tcPr>
          <w:p w:rsidR="00825E76" w:rsidRPr="00CF3D80" w:rsidRDefault="00825E76" w:rsidP="00F8787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F3D80">
              <w:rPr>
                <w:rFonts w:ascii="Calibri" w:hAnsi="Calibri" w:cs="Calibri"/>
                <w:b/>
                <w:sz w:val="20"/>
              </w:rPr>
              <w:t>Okres gwarancji</w:t>
            </w:r>
          </w:p>
        </w:tc>
      </w:tr>
      <w:tr w:rsidR="009B3A86" w:rsidRPr="00CF3D80" w:rsidTr="009B3A86">
        <w:tc>
          <w:tcPr>
            <w:tcW w:w="846" w:type="dxa"/>
            <w:shd w:val="clear" w:color="auto" w:fill="auto"/>
            <w:vAlign w:val="center"/>
          </w:tcPr>
          <w:p w:rsidR="009B3A86" w:rsidRPr="00CF3D80" w:rsidRDefault="009B3A86" w:rsidP="009B3A86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3A86" w:rsidRPr="00CF3D80" w:rsidRDefault="009B3A86" w:rsidP="009B3A86">
            <w:pPr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A'BELL Sp. z o.o.</w:t>
            </w:r>
          </w:p>
          <w:p w:rsidR="009B3A86" w:rsidRPr="00CF3D80" w:rsidRDefault="009B3A86" w:rsidP="009B3A86">
            <w:pPr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ul. Pólnicy 30/9</w:t>
            </w:r>
          </w:p>
          <w:p w:rsidR="009B3A86" w:rsidRPr="00CF3D80" w:rsidRDefault="009B3A86" w:rsidP="009B3A86">
            <w:pPr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80-177 Gdańsk,</w:t>
            </w:r>
          </w:p>
          <w:p w:rsidR="009B3A86" w:rsidRPr="00CF3D80" w:rsidRDefault="009B3A86" w:rsidP="009B3A86">
            <w:pPr>
              <w:rPr>
                <w:rFonts w:ascii="Calibri" w:hAnsi="Calibri" w:cs="Calibri"/>
                <w:b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NIP:583-27-09-792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A86" w:rsidRPr="00CF3D80" w:rsidRDefault="009B3A86" w:rsidP="009B3A86">
            <w:pPr>
              <w:jc w:val="center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203 426,76 zł</w:t>
            </w:r>
          </w:p>
        </w:tc>
        <w:tc>
          <w:tcPr>
            <w:tcW w:w="2268" w:type="dxa"/>
            <w:vAlign w:val="center"/>
          </w:tcPr>
          <w:p w:rsidR="009B3A86" w:rsidRPr="00CF3D80" w:rsidRDefault="009B3A86" w:rsidP="009B3A86">
            <w:pPr>
              <w:jc w:val="center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84 miesiące</w:t>
            </w:r>
          </w:p>
        </w:tc>
      </w:tr>
      <w:tr w:rsidR="009B3A86" w:rsidRPr="00CF3D80" w:rsidTr="009B3A86">
        <w:tc>
          <w:tcPr>
            <w:tcW w:w="846" w:type="dxa"/>
            <w:shd w:val="clear" w:color="auto" w:fill="auto"/>
            <w:vAlign w:val="center"/>
          </w:tcPr>
          <w:p w:rsidR="009B3A86" w:rsidRPr="00CF3D80" w:rsidRDefault="009B3A86" w:rsidP="009B3A86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B3A86" w:rsidRPr="00CF3D80" w:rsidRDefault="009B3A86" w:rsidP="009B3A86">
            <w:pPr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MAGELEKTRO Sp. z o.o.</w:t>
            </w:r>
          </w:p>
          <w:p w:rsidR="009B3A86" w:rsidRPr="00CF3D80" w:rsidRDefault="009B3A86" w:rsidP="009B3A86">
            <w:pPr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ul. Romana Maja 1/2</w:t>
            </w:r>
          </w:p>
          <w:p w:rsidR="009B3A86" w:rsidRPr="00CF3D80" w:rsidRDefault="009B3A86" w:rsidP="009B3A86">
            <w:pPr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61-371 Poznań</w:t>
            </w:r>
          </w:p>
          <w:p w:rsidR="009B3A86" w:rsidRPr="00CF3D80" w:rsidRDefault="009B3A86" w:rsidP="009B3A86">
            <w:pPr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NIP 7822493831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A86" w:rsidRPr="00CF3D80" w:rsidRDefault="009B3A86" w:rsidP="009B3A86">
            <w:pPr>
              <w:jc w:val="center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265 962,64 zł</w:t>
            </w:r>
          </w:p>
        </w:tc>
        <w:tc>
          <w:tcPr>
            <w:tcW w:w="2268" w:type="dxa"/>
            <w:vAlign w:val="center"/>
          </w:tcPr>
          <w:p w:rsidR="009B3A86" w:rsidRPr="00CF3D80" w:rsidRDefault="009B3A86" w:rsidP="009B3A86">
            <w:pPr>
              <w:jc w:val="center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84 miesiące</w:t>
            </w:r>
          </w:p>
        </w:tc>
      </w:tr>
      <w:tr w:rsidR="00CF3D80" w:rsidRPr="00CF3D80" w:rsidTr="009B3A86">
        <w:tc>
          <w:tcPr>
            <w:tcW w:w="846" w:type="dxa"/>
            <w:shd w:val="clear" w:color="auto" w:fill="auto"/>
            <w:vAlign w:val="center"/>
          </w:tcPr>
          <w:p w:rsidR="00CF3D80" w:rsidRPr="00CF3D80" w:rsidRDefault="00CF3D80" w:rsidP="009B3A86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F3D80" w:rsidRDefault="00CF3D80" w:rsidP="009B3A8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Jacek Połczyńskai</w:t>
            </w:r>
          </w:p>
          <w:p w:rsidR="00CF3D80" w:rsidRDefault="00CF3D80" w:rsidP="009B3A8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ELEKTROHURT P.P.H.U.</w:t>
            </w:r>
          </w:p>
          <w:p w:rsidR="00CF3D80" w:rsidRDefault="0077022F" w:rsidP="009B3A8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="00CF3D80">
              <w:rPr>
                <w:rFonts w:ascii="Calibri" w:hAnsi="Calibri" w:cs="Calibri"/>
                <w:sz w:val="20"/>
              </w:rPr>
              <w:t>l. Heleny szafran 6</w:t>
            </w:r>
          </w:p>
          <w:p w:rsidR="00CF3D80" w:rsidRDefault="00CF3D80" w:rsidP="009B3A8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60-693 Poznań</w:t>
            </w:r>
          </w:p>
          <w:p w:rsidR="00CF3D80" w:rsidRPr="00CF3D80" w:rsidRDefault="00CF3D80" w:rsidP="009B3A8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NIP: 7781004076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3D80" w:rsidRPr="00CF3D80" w:rsidRDefault="00CF3D80" w:rsidP="009B3A86">
            <w:pPr>
              <w:jc w:val="center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205 884,78 zł</w:t>
            </w:r>
          </w:p>
        </w:tc>
        <w:tc>
          <w:tcPr>
            <w:tcW w:w="2268" w:type="dxa"/>
            <w:vAlign w:val="center"/>
          </w:tcPr>
          <w:p w:rsidR="00CF3D80" w:rsidRPr="00CF3D80" w:rsidRDefault="00CF3D80" w:rsidP="009B3A86">
            <w:pPr>
              <w:jc w:val="center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84 miesiące</w:t>
            </w:r>
          </w:p>
        </w:tc>
      </w:tr>
      <w:tr w:rsidR="00CF3D80" w:rsidRPr="00CF3D80" w:rsidTr="009B3A86">
        <w:tc>
          <w:tcPr>
            <w:tcW w:w="846" w:type="dxa"/>
            <w:shd w:val="clear" w:color="auto" w:fill="auto"/>
            <w:vAlign w:val="center"/>
          </w:tcPr>
          <w:p w:rsidR="00CF3D80" w:rsidRPr="00CF3D80" w:rsidRDefault="00CF3D80" w:rsidP="009B3A86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F3D80" w:rsidRDefault="00CF3D80" w:rsidP="009B3A8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Waja Sp.z o.o. Sp.K.</w:t>
            </w:r>
          </w:p>
          <w:p w:rsidR="00CF3D80" w:rsidRDefault="0077022F" w:rsidP="009B3A8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bookmarkStart w:id="0" w:name="_GoBack"/>
            <w:bookmarkEnd w:id="0"/>
            <w:r w:rsidR="00CF3D80">
              <w:rPr>
                <w:rFonts w:ascii="Calibri" w:hAnsi="Calibri" w:cs="Calibri"/>
                <w:sz w:val="20"/>
              </w:rPr>
              <w:t>l. Kolady 3</w:t>
            </w:r>
          </w:p>
          <w:p w:rsidR="00CF3D80" w:rsidRDefault="00CF3D80" w:rsidP="009B3A8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02-691 Warszawa</w:t>
            </w:r>
          </w:p>
          <w:p w:rsidR="00CF3D80" w:rsidRDefault="00CF3D80" w:rsidP="009B3A8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NIP: 5213820936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3D80" w:rsidRPr="00CF3D80" w:rsidRDefault="00CF3D80" w:rsidP="009B3A86">
            <w:pPr>
              <w:jc w:val="center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627 946,24 zł</w:t>
            </w:r>
          </w:p>
        </w:tc>
        <w:tc>
          <w:tcPr>
            <w:tcW w:w="2268" w:type="dxa"/>
            <w:vAlign w:val="center"/>
          </w:tcPr>
          <w:p w:rsidR="00CF3D80" w:rsidRPr="00CF3D80" w:rsidRDefault="00CF3D80" w:rsidP="009B3A86">
            <w:pPr>
              <w:jc w:val="center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84 miesiące</w:t>
            </w:r>
          </w:p>
        </w:tc>
      </w:tr>
      <w:tr w:rsidR="009B3A86" w:rsidRPr="00CF3D80" w:rsidTr="009B3A86">
        <w:trPr>
          <w:trHeight w:val="708"/>
        </w:trPr>
        <w:tc>
          <w:tcPr>
            <w:tcW w:w="846" w:type="dxa"/>
            <w:shd w:val="clear" w:color="auto" w:fill="auto"/>
            <w:vAlign w:val="center"/>
          </w:tcPr>
          <w:p w:rsidR="009B3A86" w:rsidRPr="00CF3D80" w:rsidRDefault="009B3A86" w:rsidP="009B3A86">
            <w:pPr>
              <w:pStyle w:val="Akapitzlist"/>
              <w:ind w:left="140" w:right="-391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 xml:space="preserve">     5.</w:t>
            </w:r>
          </w:p>
        </w:tc>
        <w:tc>
          <w:tcPr>
            <w:tcW w:w="2694" w:type="dxa"/>
            <w:shd w:val="clear" w:color="auto" w:fill="auto"/>
          </w:tcPr>
          <w:p w:rsidR="00CF3D80" w:rsidRDefault="009B3A86" w:rsidP="009B3A86">
            <w:pPr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 xml:space="preserve">Lumixled Factory </w:t>
            </w:r>
          </w:p>
          <w:p w:rsidR="009B3A86" w:rsidRPr="00CF3D80" w:rsidRDefault="009B3A86" w:rsidP="009B3A86">
            <w:pPr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Sp. z o.o. Sp.k.</w:t>
            </w:r>
          </w:p>
          <w:p w:rsidR="009B3A86" w:rsidRPr="00CF3D80" w:rsidRDefault="009B3A86" w:rsidP="009B3A86">
            <w:pPr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ul. Wiertnicza 117,</w:t>
            </w:r>
          </w:p>
          <w:p w:rsidR="009B3A86" w:rsidRPr="00CF3D80" w:rsidRDefault="009B3A86" w:rsidP="009B3A86">
            <w:pPr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02-952 Warszawa</w:t>
            </w:r>
          </w:p>
          <w:p w:rsidR="009B3A86" w:rsidRPr="00CF3D80" w:rsidRDefault="009B3A86" w:rsidP="009B3A86">
            <w:pPr>
              <w:rPr>
                <w:rFonts w:ascii="Calibri" w:hAnsi="Calibri" w:cs="Calibri"/>
                <w:sz w:val="20"/>
                <w:lang w:val="en-US"/>
              </w:rPr>
            </w:pPr>
            <w:r w:rsidRPr="00CF3D80">
              <w:rPr>
                <w:rFonts w:ascii="Calibri" w:hAnsi="Calibri" w:cs="Calibri"/>
                <w:sz w:val="20"/>
              </w:rPr>
              <w:t>NIP 5213749167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A86" w:rsidRPr="00CF3D80" w:rsidRDefault="009B3A86" w:rsidP="009B3A86">
            <w:pPr>
              <w:jc w:val="center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219 668,16 zł</w:t>
            </w:r>
          </w:p>
        </w:tc>
        <w:tc>
          <w:tcPr>
            <w:tcW w:w="2268" w:type="dxa"/>
            <w:vAlign w:val="center"/>
          </w:tcPr>
          <w:p w:rsidR="009B3A86" w:rsidRPr="00CF3D80" w:rsidRDefault="009B3A86" w:rsidP="009B3A86">
            <w:pPr>
              <w:jc w:val="center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84 miesiące</w:t>
            </w:r>
          </w:p>
        </w:tc>
      </w:tr>
      <w:tr w:rsidR="009B3A86" w:rsidRPr="00CF3D80" w:rsidTr="009B3A86">
        <w:trPr>
          <w:trHeight w:val="708"/>
        </w:trPr>
        <w:tc>
          <w:tcPr>
            <w:tcW w:w="846" w:type="dxa"/>
            <w:shd w:val="clear" w:color="auto" w:fill="auto"/>
            <w:vAlign w:val="center"/>
          </w:tcPr>
          <w:p w:rsidR="009B3A86" w:rsidRPr="00CF3D80" w:rsidRDefault="009B3A86" w:rsidP="009B3A86">
            <w:pPr>
              <w:pStyle w:val="Akapitzlist"/>
              <w:ind w:left="140" w:right="-391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 xml:space="preserve">    6.</w:t>
            </w:r>
          </w:p>
        </w:tc>
        <w:tc>
          <w:tcPr>
            <w:tcW w:w="2694" w:type="dxa"/>
            <w:shd w:val="clear" w:color="auto" w:fill="auto"/>
          </w:tcPr>
          <w:p w:rsidR="009B3A86" w:rsidRPr="00CF3D80" w:rsidRDefault="009B3A86" w:rsidP="009B3A86">
            <w:pPr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Alpida Power Sp.z o.o</w:t>
            </w:r>
          </w:p>
          <w:p w:rsidR="009B3A86" w:rsidRPr="00CF3D80" w:rsidRDefault="009B3A86" w:rsidP="009B3A86">
            <w:pPr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 xml:space="preserve">ul. Żeromskiego 39 A, </w:t>
            </w:r>
          </w:p>
          <w:p w:rsidR="009B3A86" w:rsidRPr="00CF3D80" w:rsidRDefault="009B3A86" w:rsidP="009B3A86">
            <w:pPr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05-250 Słupno</w:t>
            </w:r>
          </w:p>
          <w:p w:rsidR="009B3A86" w:rsidRPr="00CF3D80" w:rsidRDefault="009B3A86" w:rsidP="009B3A86">
            <w:pPr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NIP 8961508838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A86" w:rsidRPr="00CF3D80" w:rsidRDefault="009B3A86" w:rsidP="009B3A86">
            <w:pPr>
              <w:jc w:val="center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238 244,00 zł</w:t>
            </w:r>
          </w:p>
        </w:tc>
        <w:tc>
          <w:tcPr>
            <w:tcW w:w="2268" w:type="dxa"/>
            <w:vAlign w:val="center"/>
          </w:tcPr>
          <w:p w:rsidR="009B3A86" w:rsidRPr="00CF3D80" w:rsidRDefault="009B3A86" w:rsidP="009B3A86">
            <w:pPr>
              <w:jc w:val="center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84 miesiące</w:t>
            </w:r>
          </w:p>
        </w:tc>
      </w:tr>
    </w:tbl>
    <w:p w:rsidR="00BC5285" w:rsidRPr="00CF3D80" w:rsidRDefault="00BC5285" w:rsidP="00E4433E">
      <w:pPr>
        <w:ind w:left="7655" w:right="-2835"/>
        <w:rPr>
          <w:rFonts w:ascii="Calibri" w:hAnsi="Calibri" w:cs="Calibri"/>
          <w:b/>
          <w:color w:val="385623" w:themeColor="accent6" w:themeShade="80"/>
          <w:sz w:val="20"/>
        </w:rPr>
      </w:pPr>
    </w:p>
    <w:sectPr w:rsidR="00BC5285" w:rsidRPr="00CF3D80" w:rsidSect="000850A6">
      <w:headerReference w:type="default" r:id="rId8"/>
      <w:footerReference w:type="default" r:id="rId9"/>
      <w:pgSz w:w="11906" w:h="16838"/>
      <w:pgMar w:top="1417" w:right="2408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26" w:rsidRDefault="00A66F26" w:rsidP="004D755B">
      <w:r>
        <w:separator/>
      </w:r>
    </w:p>
  </w:endnote>
  <w:endnote w:type="continuationSeparator" w:id="0">
    <w:p w:rsidR="00A66F26" w:rsidRDefault="00A66F26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26" w:rsidRPr="00E84ED8" w:rsidRDefault="00A66F2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A66F26" w:rsidRPr="00E84ED8" w:rsidRDefault="00A66F2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A66F26" w:rsidRPr="00E84ED8" w:rsidRDefault="00A66F2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A66F26" w:rsidRPr="00E84ED8" w:rsidRDefault="00A66F2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A66F26" w:rsidRPr="00E84ED8" w:rsidRDefault="00A66F2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A66F26" w:rsidRPr="00E84ED8" w:rsidRDefault="00A66F2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A66F26" w:rsidRPr="00E4433E" w:rsidRDefault="00A66F2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A66F26" w:rsidRPr="000850A6" w:rsidRDefault="00A66F26" w:rsidP="000850A6">
    <w:pPr>
      <w:pStyle w:val="Stopka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26" w:rsidRDefault="00A66F26" w:rsidP="004D755B">
      <w:r>
        <w:separator/>
      </w:r>
    </w:p>
  </w:footnote>
  <w:footnote w:type="continuationSeparator" w:id="0">
    <w:p w:rsidR="00A66F26" w:rsidRDefault="00A66F26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26" w:rsidRDefault="00A66F26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04891174" wp14:editId="196F4B9C">
          <wp:simplePos x="0" y="0"/>
          <wp:positionH relativeFrom="page">
            <wp:posOffset>42545</wp:posOffset>
          </wp:positionH>
          <wp:positionV relativeFrom="paragraph">
            <wp:posOffset>-534035</wp:posOffset>
          </wp:positionV>
          <wp:extent cx="7581902" cy="1219200"/>
          <wp:effectExtent l="0" t="0" r="0" b="0"/>
          <wp:wrapNone/>
          <wp:docPr id="30" name="Obraz 30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E86596"/>
    <w:multiLevelType w:val="hybridMultilevel"/>
    <w:tmpl w:val="E3084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4D0"/>
    <w:multiLevelType w:val="hybridMultilevel"/>
    <w:tmpl w:val="31A6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8"/>
  </w:num>
  <w:num w:numId="5">
    <w:abstractNumId w:val="14"/>
  </w:num>
  <w:num w:numId="6">
    <w:abstractNumId w:val="22"/>
  </w:num>
  <w:num w:numId="7">
    <w:abstractNumId w:val="9"/>
  </w:num>
  <w:num w:numId="8">
    <w:abstractNumId w:val="4"/>
  </w:num>
  <w:num w:numId="9">
    <w:abstractNumId w:val="10"/>
  </w:num>
  <w:num w:numId="10">
    <w:abstractNumId w:val="15"/>
  </w:num>
  <w:num w:numId="11">
    <w:abstractNumId w:val="25"/>
  </w:num>
  <w:num w:numId="12">
    <w:abstractNumId w:val="13"/>
  </w:num>
  <w:num w:numId="13">
    <w:abstractNumId w:val="7"/>
  </w:num>
  <w:num w:numId="14">
    <w:abstractNumId w:val="3"/>
  </w:num>
  <w:num w:numId="15">
    <w:abstractNumId w:val="24"/>
  </w:num>
  <w:num w:numId="16">
    <w:abstractNumId w:val="8"/>
  </w:num>
  <w:num w:numId="17">
    <w:abstractNumId w:val="17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9"/>
  </w:num>
  <w:num w:numId="23">
    <w:abstractNumId w:val="6"/>
  </w:num>
  <w:num w:numId="24">
    <w:abstractNumId w:val="11"/>
  </w:num>
  <w:num w:numId="25">
    <w:abstractNumId w:val="0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1515F"/>
    <w:rsid w:val="000229A9"/>
    <w:rsid w:val="00031BCF"/>
    <w:rsid w:val="000547E3"/>
    <w:rsid w:val="00063FE4"/>
    <w:rsid w:val="00080EDA"/>
    <w:rsid w:val="000850A6"/>
    <w:rsid w:val="000A28D8"/>
    <w:rsid w:val="000D20D8"/>
    <w:rsid w:val="000F1433"/>
    <w:rsid w:val="000F3991"/>
    <w:rsid w:val="0010443C"/>
    <w:rsid w:val="001151DB"/>
    <w:rsid w:val="00121A3F"/>
    <w:rsid w:val="00156261"/>
    <w:rsid w:val="00160CC1"/>
    <w:rsid w:val="00173C1F"/>
    <w:rsid w:val="00183259"/>
    <w:rsid w:val="00186082"/>
    <w:rsid w:val="0019104C"/>
    <w:rsid w:val="00192B6B"/>
    <w:rsid w:val="001A4051"/>
    <w:rsid w:val="001A578F"/>
    <w:rsid w:val="001B0A89"/>
    <w:rsid w:val="001C7ABC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1F22"/>
    <w:rsid w:val="002E3B30"/>
    <w:rsid w:val="003068BF"/>
    <w:rsid w:val="003250FD"/>
    <w:rsid w:val="003422E9"/>
    <w:rsid w:val="0034604E"/>
    <w:rsid w:val="00346D32"/>
    <w:rsid w:val="00355F9A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3171D"/>
    <w:rsid w:val="00445BE3"/>
    <w:rsid w:val="004479D3"/>
    <w:rsid w:val="004535B1"/>
    <w:rsid w:val="00454F86"/>
    <w:rsid w:val="00456B43"/>
    <w:rsid w:val="004667E9"/>
    <w:rsid w:val="0047097D"/>
    <w:rsid w:val="00475433"/>
    <w:rsid w:val="00493633"/>
    <w:rsid w:val="00494B4A"/>
    <w:rsid w:val="004B262B"/>
    <w:rsid w:val="004C40FB"/>
    <w:rsid w:val="004C6407"/>
    <w:rsid w:val="004D755B"/>
    <w:rsid w:val="004E43F0"/>
    <w:rsid w:val="00500225"/>
    <w:rsid w:val="00507599"/>
    <w:rsid w:val="00517F50"/>
    <w:rsid w:val="00524DEF"/>
    <w:rsid w:val="00532A32"/>
    <w:rsid w:val="005457EB"/>
    <w:rsid w:val="00564250"/>
    <w:rsid w:val="005703BD"/>
    <w:rsid w:val="00584A69"/>
    <w:rsid w:val="0059301F"/>
    <w:rsid w:val="005951D1"/>
    <w:rsid w:val="005962F2"/>
    <w:rsid w:val="005A2EAD"/>
    <w:rsid w:val="005B1504"/>
    <w:rsid w:val="005D0589"/>
    <w:rsid w:val="005E0476"/>
    <w:rsid w:val="005E7412"/>
    <w:rsid w:val="005F006B"/>
    <w:rsid w:val="006023EE"/>
    <w:rsid w:val="00607F6B"/>
    <w:rsid w:val="006147CA"/>
    <w:rsid w:val="006205FF"/>
    <w:rsid w:val="00623BD1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021E4"/>
    <w:rsid w:val="00716FB4"/>
    <w:rsid w:val="00723016"/>
    <w:rsid w:val="00750368"/>
    <w:rsid w:val="0077022F"/>
    <w:rsid w:val="007A3439"/>
    <w:rsid w:val="007B17B4"/>
    <w:rsid w:val="007C2F92"/>
    <w:rsid w:val="007E3496"/>
    <w:rsid w:val="007E5803"/>
    <w:rsid w:val="007F214E"/>
    <w:rsid w:val="008105F5"/>
    <w:rsid w:val="008175F9"/>
    <w:rsid w:val="00822B25"/>
    <w:rsid w:val="008245BD"/>
    <w:rsid w:val="00825E76"/>
    <w:rsid w:val="008265C5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10DA1"/>
    <w:rsid w:val="00941406"/>
    <w:rsid w:val="00942225"/>
    <w:rsid w:val="00944116"/>
    <w:rsid w:val="009508F5"/>
    <w:rsid w:val="00961013"/>
    <w:rsid w:val="00963220"/>
    <w:rsid w:val="0096621F"/>
    <w:rsid w:val="009955DC"/>
    <w:rsid w:val="009A3D2F"/>
    <w:rsid w:val="009B3A86"/>
    <w:rsid w:val="009C7560"/>
    <w:rsid w:val="009D1584"/>
    <w:rsid w:val="009E7808"/>
    <w:rsid w:val="009F0679"/>
    <w:rsid w:val="009F6B15"/>
    <w:rsid w:val="00A16DA4"/>
    <w:rsid w:val="00A36A9E"/>
    <w:rsid w:val="00A40E56"/>
    <w:rsid w:val="00A52A63"/>
    <w:rsid w:val="00A66F26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DB7"/>
    <w:rsid w:val="00CC6CD8"/>
    <w:rsid w:val="00CF3D80"/>
    <w:rsid w:val="00CF66AE"/>
    <w:rsid w:val="00D326A8"/>
    <w:rsid w:val="00D34AF6"/>
    <w:rsid w:val="00D36D7F"/>
    <w:rsid w:val="00D4612D"/>
    <w:rsid w:val="00D64055"/>
    <w:rsid w:val="00D91AA4"/>
    <w:rsid w:val="00D94AAA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47EE1"/>
    <w:rsid w:val="00F542E3"/>
    <w:rsid w:val="00F811EE"/>
    <w:rsid w:val="00F8787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DA715-C144-461F-9848-565F3F53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97B4CC1B</Template>
  <TotalTime>217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10</cp:revision>
  <cp:lastPrinted>2023-04-19T07:32:00Z</cp:lastPrinted>
  <dcterms:created xsi:type="dcterms:W3CDTF">2023-04-13T06:23:00Z</dcterms:created>
  <dcterms:modified xsi:type="dcterms:W3CDTF">2023-04-19T09:05:00Z</dcterms:modified>
</cp:coreProperties>
</file>