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31F395FD" w:rsidR="0001484C" w:rsidRPr="003C26EB" w:rsidRDefault="0001484C" w:rsidP="00E063E7">
      <w:pPr>
        <w:jc w:val="right"/>
        <w:rPr>
          <w:rFonts w:asciiTheme="minorBidi" w:hAnsiTheme="minorBidi" w:cstheme="minorBidi"/>
        </w:rPr>
      </w:pPr>
      <w:r w:rsidRPr="003C26EB">
        <w:rPr>
          <w:rFonts w:asciiTheme="minorBidi" w:hAnsiTheme="minorBidi" w:cstheme="minorBidi"/>
        </w:rPr>
        <w:t>Załącznik nr 1 do SWZ</w:t>
      </w:r>
    </w:p>
    <w:p w14:paraId="43DED787" w14:textId="5ED45ED7" w:rsidR="0001484C" w:rsidRPr="003C26EB" w:rsidRDefault="0001484C" w:rsidP="0001484C">
      <w:pPr>
        <w:spacing w:after="40"/>
        <w:jc w:val="center"/>
        <w:rPr>
          <w:rFonts w:asciiTheme="minorBidi" w:hAnsiTheme="minorBidi" w:cstheme="minorBidi"/>
          <w:b/>
          <w:sz w:val="20"/>
          <w:szCs w:val="20"/>
        </w:rPr>
      </w:pPr>
      <w:bookmarkStart w:id="0" w:name="_Toc65722370"/>
      <w:r w:rsidRPr="003C26EB">
        <w:rPr>
          <w:rFonts w:asciiTheme="minorBidi" w:hAnsiTheme="minorBidi" w:cstheme="minorBidi"/>
          <w:b/>
          <w:sz w:val="20"/>
          <w:szCs w:val="20"/>
        </w:rPr>
        <w:t>FORMULARZ OFERTOWY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B75E2" w:rsidRPr="003C26EB" w14:paraId="2F0496F9" w14:textId="77777777" w:rsidTr="00E66FA2">
        <w:trPr>
          <w:trHeight w:val="6635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570B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</w:t>
            </w:r>
            <w:r w:rsidRPr="003C26E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65448D7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F36D31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  <w:r w:rsidRPr="003C26E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42B0A04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D02B05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9B6671C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tel/faks: ...............................................</w:t>
            </w:r>
          </w:p>
          <w:p w14:paraId="059E54B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623FAFF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adres e-mail: …………………………...</w:t>
            </w:r>
          </w:p>
          <w:p w14:paraId="4D60C34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43169CB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Adres do korespondencji, jeżeli inny niż powyżej:</w:t>
            </w:r>
          </w:p>
          <w:p w14:paraId="46B45E26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08CA3A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7E6E50CB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1E7ED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3B75E2" w:rsidRPr="003C26EB" w:rsidRDefault="003B75E2" w:rsidP="003B75E2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66532724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F118B0A" w14:textId="77777777" w:rsidR="003B75E2" w:rsidRPr="003C26EB" w:rsidRDefault="003B75E2" w:rsidP="003B75E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7BA3EB6" w14:textId="241EC0AF" w:rsidR="003B75E2" w:rsidRPr="003C26EB" w:rsidRDefault="003B75E2" w:rsidP="004E6AE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3C26E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na </w:t>
            </w:r>
            <w:r w:rsidR="00094529" w:rsidRPr="003C26E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dostawę mebli g</w:t>
            </w:r>
            <w:r w:rsidR="001E4C76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abinetowych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, </w:t>
            </w:r>
            <w:r w:rsidRPr="00E063E7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nr sprawy </w:t>
            </w:r>
            <w:r w:rsidR="001E4C76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16</w:t>
            </w:r>
            <w:r w:rsidRPr="00E063E7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/ZP/21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>,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>oferujemy wykonanie zamówienia w pełnym rzeczowym zakresie określonym w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specyfikacji warunkó</w:t>
            </w:r>
            <w:r w:rsidR="00094529" w:rsidRPr="003C26EB">
              <w:rPr>
                <w:rFonts w:asciiTheme="minorBidi" w:hAnsiTheme="minorBidi" w:cstheme="minorBidi"/>
                <w:sz w:val="20"/>
                <w:szCs w:val="20"/>
              </w:rPr>
              <w:t>w zamówienia (SWZ) oraz zgodnie</w:t>
            </w:r>
            <w:r w:rsidR="004E6AE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z poniższymi warunkami:</w:t>
            </w:r>
          </w:p>
        </w:tc>
      </w:tr>
      <w:tr w:rsidR="00E66FA2" w:rsidRPr="003C26EB" w14:paraId="512503EF" w14:textId="77777777" w:rsidTr="003B75E2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3DB6B6" w14:textId="0F3BA731" w:rsidR="00BD20F1" w:rsidRPr="003C26EB" w:rsidRDefault="001E4C76" w:rsidP="00BD20F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Część </w:t>
            </w:r>
            <w:r w:rsidR="00BD20F1" w:rsidRPr="003C26E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dostawa mebli gabinetowych</w:t>
            </w:r>
          </w:p>
          <w:p w14:paraId="7FC4F6B0" w14:textId="77777777" w:rsidR="00BD20F1" w:rsidRPr="003C26EB" w:rsidRDefault="00BD20F1" w:rsidP="00BD20F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A16E0DD" w14:textId="5D73A3C5" w:rsidR="00E83C7E" w:rsidRPr="003C26EB" w:rsidRDefault="00E83C7E" w:rsidP="00BD20F1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3BB07872" w14:textId="20C46118" w:rsidR="00212059" w:rsidRPr="003C26EB" w:rsidRDefault="00212059" w:rsidP="00212059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578FB673" w14:textId="51E2C026" w:rsidR="00BD20F1" w:rsidRPr="003C26EB" w:rsidRDefault="00E83C7E" w:rsidP="00BF6063">
            <w:pPr>
              <w:pStyle w:val="Akapitzlist"/>
              <w:numPr>
                <w:ilvl w:val="0"/>
                <w:numId w:val="75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za cenę brutto: </w:t>
            </w:r>
            <w:r w:rsidR="00BD20F1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……………… zł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(słownie:</w:t>
            </w:r>
            <w:r w:rsidR="00BD20F1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…………………………………………………………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  <w:p w14:paraId="01996A87" w14:textId="06AA7AAB" w:rsidR="004B339E" w:rsidRDefault="00E83C7E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tym podatek VAT w kwocie</w:t>
            </w:r>
            <w:r w:rsidR="00BD20F1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……………………………………………………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zł</w:t>
            </w:r>
            <w:r w:rsidR="00BD20F1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(słownie złotych    </w:t>
            </w:r>
            <w:r w:rsidR="004B339E" w:rsidRPr="003C26E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……………………………………………………………………………………………),</w:t>
            </w:r>
          </w:p>
          <w:p w14:paraId="56122C37" w14:textId="5A2848DA" w:rsidR="00BD20F1" w:rsidRPr="003C26EB" w:rsidRDefault="00E83C7E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zgodnie</w:t>
            </w:r>
            <w:r w:rsidR="004B339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z załączonym do niniejszej oferty Formularzem cenowym.</w:t>
            </w:r>
          </w:p>
          <w:p w14:paraId="25688B48" w14:textId="77777777" w:rsidR="00BD20F1" w:rsidRPr="003C26EB" w:rsidRDefault="00BD20F1" w:rsidP="00BD20F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5A48F760" w14:textId="08CC6C6F" w:rsidR="00BD20F1" w:rsidRPr="003C26EB" w:rsidRDefault="00BD20F1" w:rsidP="00540F2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termin dostawy</w:t>
            </w:r>
          </w:p>
          <w:p w14:paraId="4A6AAFFF" w14:textId="3B300A45" w:rsidR="00BD20F1" w:rsidRPr="003C26EB" w:rsidRDefault="00E83C7E" w:rsidP="00BF6063">
            <w:pPr>
              <w:pStyle w:val="Akapitzlist"/>
              <w:numPr>
                <w:ilvl w:val="0"/>
                <w:numId w:val="75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terminie  do  ..…..  dni kalenda</w:t>
            </w:r>
            <w:r w:rsidR="00355330" w:rsidRPr="003C26EB">
              <w:rPr>
                <w:rFonts w:asciiTheme="minorBidi" w:hAnsiTheme="minorBidi" w:cstheme="minorBidi"/>
                <w:sz w:val="20"/>
                <w:szCs w:val="20"/>
              </w:rPr>
              <w:t>rzowych od dnia zawarcia umowy.</w:t>
            </w:r>
          </w:p>
          <w:p w14:paraId="3DCA8613" w14:textId="4D89AB41" w:rsidR="00355330" w:rsidRPr="003C26EB" w:rsidRDefault="00355330" w:rsidP="00BF6063">
            <w:pPr>
              <w:pStyle w:val="Akapitzlist"/>
              <w:numPr>
                <w:ilvl w:val="0"/>
                <w:numId w:val="77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Maksymalnie 60 dni kalendarzowych.</w:t>
            </w:r>
          </w:p>
          <w:p w14:paraId="5529D6D9" w14:textId="74B5DFAC" w:rsidR="00E83C7E" w:rsidRPr="003C26EB" w:rsidRDefault="00355330" w:rsidP="00BF6063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 zaoferowania </w:t>
            </w:r>
            <w:r w:rsidR="0003402E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terminu dostawy krótszego niż 40</w:t>
            </w: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dni kalendarzowych</w:t>
            </w:r>
            <w:r w:rsidR="00F7334E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oferta</w:t>
            </w: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br/>
              <w:t>w kryterium termin dostawy otrzyma</w:t>
            </w:r>
            <w:r w:rsidR="0003402E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maksymalną liczbę punktów tj. 1</w:t>
            </w: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5 pkt.</w:t>
            </w:r>
          </w:p>
          <w:p w14:paraId="2D796707" w14:textId="385EACA9" w:rsidR="00355330" w:rsidRPr="003C26EB" w:rsidRDefault="00355330" w:rsidP="00BF6063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przypadku, gdy Wykonawca nie zaoferuje terminu dostawy w danej części zamówienia </w:t>
            </w:r>
            <w:r w:rsidR="004E6AE2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z</w:t>
            </w: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amawiający przyjmie, że Wykonawca zaoferował maksymalny termin dostawy i przyzna Wykonawcy 0 pkt w kryterium termin dostawy.</w:t>
            </w:r>
          </w:p>
          <w:p w14:paraId="1FC6EA04" w14:textId="77777777" w:rsidR="00BD20F1" w:rsidRPr="003C26EB" w:rsidRDefault="00BD20F1" w:rsidP="00BD20F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41241747" w14:textId="533B29FE" w:rsidR="00E83C7E" w:rsidRPr="003C26EB" w:rsidRDefault="00BD20F1" w:rsidP="00540F22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3 – kryterium społeczne</w:t>
            </w:r>
          </w:p>
          <w:p w14:paraId="78A8F824" w14:textId="77777777" w:rsidR="00BD20F1" w:rsidRPr="003C26EB" w:rsidRDefault="00E83C7E" w:rsidP="00BF6063">
            <w:pPr>
              <w:pStyle w:val="Akapitzlist"/>
              <w:numPr>
                <w:ilvl w:val="0"/>
                <w:numId w:val="75"/>
              </w:num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zobowiązujemy się do zatrudnienia … osób niepełnosprawnych do realizacji przedmiotowego zamówienia.</w:t>
            </w:r>
          </w:p>
          <w:p w14:paraId="16959C5D" w14:textId="23129F0C" w:rsidR="00E83C7E" w:rsidRPr="003C26EB" w:rsidRDefault="00E83C7E" w:rsidP="00BF6063">
            <w:pPr>
              <w:pStyle w:val="Akapitzlist"/>
              <w:numPr>
                <w:ilvl w:val="0"/>
                <w:numId w:val="79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przypadku, gdy Wykonawca nie wskaże liczby osób niepełnosprawnych, które zobowiązuje się zatrudnić </w:t>
            </w:r>
            <w:r w:rsidR="00BD20F1"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do realizacji zamówienia, </w:t>
            </w:r>
            <w:r w:rsidR="004E6AE2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z</w:t>
            </w:r>
            <w:r w:rsidR="004E6AE2"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amawiający </w:t>
            </w: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przyjmie, że Wykonawca nie zatrudni żadnej osoby niepełnosprawnej i przyzna 0 pkt w kryterium </w:t>
            </w:r>
            <w:r w:rsidR="00540F22"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społecznym</w:t>
            </w:r>
            <w:r w:rsidRPr="003C26E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</w:p>
          <w:p w14:paraId="77C64951" w14:textId="6F4F9190" w:rsidR="0003402E" w:rsidRDefault="0003402E" w:rsidP="0003402E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lastRenderedPageBreak/>
              <w:t>Kryterium nr 4 – kryterium gwarancja</w:t>
            </w:r>
          </w:p>
          <w:p w14:paraId="65DB5A12" w14:textId="46F80856" w:rsidR="002A2630" w:rsidRPr="002A2630" w:rsidRDefault="0003402E" w:rsidP="0003402E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630">
              <w:rPr>
                <w:rFonts w:ascii="Arial" w:hAnsi="Arial" w:cs="Arial"/>
                <w:sz w:val="20"/>
                <w:szCs w:val="20"/>
              </w:rPr>
              <w:t xml:space="preserve">zobowiązujemy się do </w:t>
            </w:r>
            <w:r w:rsidR="002A2630" w:rsidRPr="002A2630">
              <w:rPr>
                <w:rFonts w:ascii="Arial" w:hAnsi="Arial" w:cs="Arial"/>
                <w:sz w:val="20"/>
                <w:szCs w:val="20"/>
              </w:rPr>
              <w:t>udzielenie gwarancji na dostarczone meble</w:t>
            </w:r>
            <w:r w:rsidRPr="002A2630">
              <w:rPr>
                <w:rFonts w:ascii="Arial" w:hAnsi="Arial" w:cs="Arial"/>
                <w:sz w:val="20"/>
                <w:szCs w:val="20"/>
              </w:rPr>
              <w:t xml:space="preserve"> w okresie …</w:t>
            </w:r>
            <w:r w:rsidR="002A2630" w:rsidRPr="002A2630">
              <w:rPr>
                <w:rFonts w:ascii="Arial" w:hAnsi="Arial" w:cs="Arial"/>
                <w:sz w:val="20"/>
                <w:szCs w:val="20"/>
              </w:rPr>
              <w:t>…</w:t>
            </w:r>
            <w:r w:rsidRPr="002A2630">
              <w:rPr>
                <w:rFonts w:ascii="Arial" w:hAnsi="Arial" w:cs="Arial"/>
                <w:sz w:val="20"/>
                <w:szCs w:val="20"/>
              </w:rPr>
              <w:t>. (</w:t>
            </w:r>
            <w:r w:rsidR="002A2630" w:rsidRPr="002A2630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2A2630">
              <w:rPr>
                <w:rFonts w:ascii="Arial" w:hAnsi="Arial" w:cs="Arial"/>
                <w:sz w:val="20"/>
                <w:szCs w:val="20"/>
              </w:rPr>
              <w:t>24)</w:t>
            </w:r>
            <w:r w:rsidR="002A2630" w:rsidRPr="002A2630">
              <w:rPr>
                <w:rFonts w:ascii="Arial" w:hAnsi="Arial" w:cs="Arial"/>
                <w:sz w:val="20"/>
                <w:szCs w:val="20"/>
              </w:rPr>
              <w:t xml:space="preserve"> miesięcy</w:t>
            </w:r>
            <w:r w:rsidRPr="002A2630">
              <w:rPr>
                <w:rFonts w:ascii="Arial" w:hAnsi="Arial" w:cs="Arial"/>
                <w:sz w:val="20"/>
                <w:szCs w:val="20"/>
              </w:rPr>
              <w:t xml:space="preserve"> licząc od daty dostawy potwierdzonej protokołem odbioru z adnotacją bez uwag</w:t>
            </w:r>
            <w:r w:rsidR="002A2630" w:rsidRPr="002A26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9046D5" w14:textId="198E6A37" w:rsidR="0003402E" w:rsidRPr="002A2630" w:rsidRDefault="0003402E" w:rsidP="002A2630">
            <w:pPr>
              <w:pStyle w:val="Akapitzlist"/>
              <w:tabs>
                <w:tab w:val="left" w:pos="0"/>
              </w:tabs>
              <w:spacing w:line="276" w:lineRule="auto"/>
              <w:ind w:left="7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A2630">
              <w:rPr>
                <w:rFonts w:ascii="Arial" w:hAnsi="Arial" w:cs="Arial"/>
                <w:i/>
                <w:sz w:val="16"/>
                <w:szCs w:val="16"/>
              </w:rPr>
              <w:t>W przypadku zaoferowania okresu gwarancji dłuższego niż 48 miesięcy oferta w kryterium gwarancji otrzyma maksymalną liczbę punktów tj. 10 pkt.</w:t>
            </w:r>
            <w:r w:rsidR="002A2630" w:rsidRPr="002A263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78D89A4" w14:textId="0109E477" w:rsidR="002A2630" w:rsidRPr="002A2630" w:rsidRDefault="002A2630" w:rsidP="002A2630">
            <w:pPr>
              <w:pStyle w:val="Akapitzlist"/>
              <w:tabs>
                <w:tab w:val="left" w:pos="0"/>
              </w:tabs>
              <w:spacing w:line="276" w:lineRule="auto"/>
              <w:ind w:left="7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A2630">
              <w:rPr>
                <w:rFonts w:ascii="Arial" w:hAnsi="Arial" w:cs="Arial"/>
                <w:i/>
                <w:iCs/>
                <w:sz w:val="16"/>
                <w:szCs w:val="16"/>
              </w:rPr>
              <w:t>W przypadku, gdy Wykon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awca nie wskaże okresu gwarancji Zamawiający przyjmie minimalny okres gwarancji.</w:t>
            </w:r>
          </w:p>
          <w:p w14:paraId="45651009" w14:textId="6EE92B9A" w:rsidR="00E66FA2" w:rsidRPr="003C26EB" w:rsidRDefault="00E66FA2" w:rsidP="0003402E">
            <w:pPr>
              <w:pStyle w:val="Akapitzlist"/>
              <w:spacing w:line="276" w:lineRule="auto"/>
              <w:ind w:left="1440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</w:p>
        </w:tc>
      </w:tr>
      <w:tr w:rsidR="00527B46" w:rsidRPr="003C26EB" w14:paraId="6F9A473B" w14:textId="77777777" w:rsidTr="003B75E2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527B46" w:rsidRPr="003C26EB" w:rsidRDefault="00527B46" w:rsidP="005324AC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OŚWIADCZENIA:</w:t>
            </w:r>
          </w:p>
          <w:p w14:paraId="3A0DAE03" w14:textId="77777777" w:rsidR="005D680C" w:rsidRPr="003C26EB" w:rsidRDefault="005D680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, że wypełniłem/wypełniliśmy obowiązki informacyjne przewidziane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w art. 13 lub art. 14 RODO</w:t>
            </w:r>
            <w:r w:rsidRPr="003C26E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1)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wobec osób fizycznych, od których dane osobowe bezpośrednio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3C26E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5D680C" w:rsidRPr="003C26EB" w:rsidRDefault="005D680C" w:rsidP="005D680C">
            <w:pPr>
              <w:pStyle w:val="Tekstprzypisudolnego"/>
              <w:spacing w:line="276" w:lineRule="auto"/>
              <w:ind w:left="426" w:hanging="142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77777777" w:rsidR="005D680C" w:rsidRPr="003C26EB" w:rsidRDefault="005D680C" w:rsidP="005D680C">
            <w:pPr>
              <w:pStyle w:val="NormalnyWeb"/>
              <w:spacing w:line="276" w:lineRule="auto"/>
              <w:ind w:left="426" w:hanging="142"/>
              <w:rPr>
                <w:rFonts w:asciiTheme="minorBidi" w:hAnsiTheme="minorBidi" w:cstheme="minorBidi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>2)</w:t>
            </w:r>
            <w:r w:rsidRPr="003C26EB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W przypadku gdy wykonawca 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usunięcie treści oświadczenia np. przez jego wykreślenie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>).</w:t>
            </w:r>
          </w:p>
          <w:p w14:paraId="5CAD7D32" w14:textId="77777777" w:rsidR="005D680C" w:rsidRPr="003C26EB" w:rsidRDefault="005D680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5D680C" w:rsidRPr="003C26E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nie będzie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</w:t>
            </w:r>
          </w:p>
          <w:p w14:paraId="17148618" w14:textId="77777777" w:rsidR="005D680C" w:rsidRPr="003C26E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będzie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 w następującym</w:t>
            </w:r>
          </w:p>
          <w:p w14:paraId="0968F9F9" w14:textId="121C14E5" w:rsidR="005D680C" w:rsidRPr="003C26EB" w:rsidRDefault="005D680C" w:rsidP="005D680C">
            <w:pPr>
              <w:ind w:left="709"/>
              <w:jc w:val="both"/>
              <w:rPr>
                <w:rFonts w:asciiTheme="minorBidi" w:hAnsiTheme="minorBidi" w:cstheme="minorBidi"/>
              </w:rPr>
            </w:pPr>
            <w:r w:rsidRPr="003C26EB">
              <w:rPr>
                <w:rFonts w:asciiTheme="minorBidi" w:hAnsiTheme="minorBidi" w:cstheme="minorBidi"/>
              </w:rPr>
              <w:t xml:space="preserve">      </w:t>
            </w:r>
          </w:p>
          <w:p w14:paraId="5A5A46B8" w14:textId="77777777" w:rsidR="008A0542" w:rsidRPr="003C26EB" w:rsidRDefault="008A0542" w:rsidP="005D680C">
            <w:pPr>
              <w:ind w:left="709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3C26EB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5D680C" w:rsidRPr="003C26E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3C26EB">
                    <w:rPr>
                      <w:rFonts w:asciiTheme="minorBidi" w:hAnsiTheme="minorBidi" w:cstheme="minorBidi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5D680C" w:rsidRPr="003C26E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3C26EB">
                    <w:rPr>
                      <w:rFonts w:asciiTheme="minorBidi" w:hAnsiTheme="minorBidi" w:cstheme="minorBidi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5D680C" w:rsidRPr="003C26E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3C26EB">
                    <w:rPr>
                      <w:rFonts w:asciiTheme="minorBidi" w:hAnsiTheme="minorBidi" w:cstheme="minorBidi"/>
                    </w:rPr>
                    <w:t xml:space="preserve">Stawka podatku od towarów </w:t>
                  </w:r>
                  <w:r w:rsidR="00922091" w:rsidRPr="003C26EB">
                    <w:rPr>
                      <w:rFonts w:asciiTheme="minorBidi" w:hAnsiTheme="minorBidi" w:cstheme="minorBidi"/>
                    </w:rPr>
                    <w:br/>
                  </w:r>
                  <w:r w:rsidRPr="003C26EB">
                    <w:rPr>
                      <w:rFonts w:asciiTheme="minorBidi" w:hAnsiTheme="minorBidi" w:cstheme="minorBidi"/>
                    </w:rPr>
                    <w:t xml:space="preserve">i usług, która zgodnie </w:t>
                  </w:r>
                  <w:r w:rsidR="00922091" w:rsidRPr="003C26EB">
                    <w:rPr>
                      <w:rFonts w:asciiTheme="minorBidi" w:hAnsiTheme="minorBidi" w:cstheme="minorBidi"/>
                    </w:rPr>
                    <w:br/>
                  </w:r>
                  <w:r w:rsidRPr="003C26EB">
                    <w:rPr>
                      <w:rFonts w:asciiTheme="minorBidi" w:hAnsiTheme="minorBidi" w:cstheme="minorBidi"/>
                    </w:rPr>
                    <w:t>z wiedzą wykonawcy, będzie miała zastosowanie.</w:t>
                  </w:r>
                </w:p>
              </w:tc>
            </w:tr>
            <w:tr w:rsidR="005D680C" w:rsidRPr="003C26EB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5D680C" w:rsidRPr="003C26E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5D680C" w:rsidRPr="003C26E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5D680C" w:rsidRPr="003C26E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  <w:tr w:rsidR="005D680C" w:rsidRPr="003C26EB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5D680C" w:rsidRPr="003C26E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5D680C" w:rsidRPr="003C26E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5D680C" w:rsidRPr="003C26E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</w:tbl>
          <w:p w14:paraId="67910F2A" w14:textId="26E4428E" w:rsidR="00094529" w:rsidRPr="003C26EB" w:rsidRDefault="00094529" w:rsidP="00094529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5228259" w14:textId="14DB31FE" w:rsidR="00540F22" w:rsidRPr="003C26EB" w:rsidRDefault="00540F22" w:rsidP="00094529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DCA307" w14:textId="75B57A08" w:rsidR="00C15E80" w:rsidRPr="003C26EB" w:rsidRDefault="00C15E80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Oświadczam/Oświadczamy*,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że przy realizacji zamówienia objętego postępowaniem (należy zaznaczyć odpowiedni kwadrat):</w:t>
            </w:r>
            <w:r w:rsidRPr="003C26EB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</w:p>
          <w:p w14:paraId="71673E93" w14:textId="77777777" w:rsidR="00C15E80" w:rsidRPr="003C26EB" w:rsidRDefault="00C15E80" w:rsidP="00C15E8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n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ie zamierzam(-y)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C15E80" w:rsidRPr="003C26EB" w:rsidRDefault="00C15E80" w:rsidP="00C15E80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amierzam(-y)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3C26EB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C15E80" w:rsidRPr="003C26E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C15E80" w:rsidRPr="003C26E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C15E80" w:rsidRPr="003C26E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3C26EB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15E80" w:rsidRPr="003C26EB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C15E80" w:rsidRPr="003C26E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C67A855" w14:textId="77777777" w:rsidR="00C15E80" w:rsidRPr="003C26E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FF0000"/>
                <w:sz w:val="12"/>
              </w:rPr>
            </w:pPr>
          </w:p>
          <w:p w14:paraId="6FB196D9" w14:textId="77777777" w:rsidR="00C15E80" w:rsidRPr="003C26E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Uwaga: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  <w:p w14:paraId="0AF4F819" w14:textId="77777777" w:rsidR="00C15E80" w:rsidRPr="003C26E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6EFD2D17" w14:textId="77777777" w:rsidR="00094529" w:rsidRPr="003C26EB" w:rsidRDefault="00094529" w:rsidP="00094529">
            <w:pPr>
              <w:spacing w:line="276" w:lineRule="auto"/>
              <w:ind w:left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5D70F85" w14:textId="26F06270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, że 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</w:p>
          <w:p w14:paraId="267B1039" w14:textId="77777777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zapoznałem/zapoznaliśmy się z</w:t>
            </w:r>
            <w:r w:rsidR="00971FF3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warunkami zawartymi </w:t>
            </w:r>
            <w:r w:rsidR="00971FF3" w:rsidRPr="003C26E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w </w:t>
            </w:r>
            <w:r w:rsidR="00971FF3" w:rsidRPr="003C26EB">
              <w:rPr>
                <w:rFonts w:asciiTheme="minorBidi" w:hAnsiTheme="minorBidi" w:cstheme="minorBidi"/>
                <w:sz w:val="20"/>
                <w:szCs w:val="20"/>
              </w:rPr>
              <w:t>SWZ wraz z wszelkimi zmianami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2A294E" w14:textId="77777777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uwzględniłem/śmy zmiany i dodatkowe ustalenia wynikłe </w:t>
            </w:r>
            <w:r w:rsidR="00971FF3" w:rsidRPr="003C26E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4124ABB1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zdobyłem/śmy</w:t>
            </w:r>
            <w:r w:rsidR="00540F22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konieczne informacje niezbędne</w:t>
            </w:r>
            <w:r w:rsidR="00540F22" w:rsidRPr="003C26E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do przygotowania oferty.</w:t>
            </w:r>
          </w:p>
          <w:p w14:paraId="1CF51F33" w14:textId="77777777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*, że jestem/my związany/ni niniejszą ofertą przez okres </w:t>
            </w:r>
            <w:r w:rsidR="00CD77C1" w:rsidRPr="003C26EB">
              <w:rPr>
                <w:rFonts w:asciiTheme="minorBidi" w:hAnsiTheme="minorBidi" w:cstheme="minorBidi"/>
                <w:sz w:val="20"/>
                <w:szCs w:val="20"/>
              </w:rPr>
              <w:t>wskazany przez zamawiającego w SWZ.</w:t>
            </w:r>
          </w:p>
          <w:p w14:paraId="02BAA3EC" w14:textId="77777777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, że zobowiązuję/zobowiązujemy się do wypełnienia wymogów związanych z zatrudnieniem na podstawie umowy o pracę określ</w:t>
            </w:r>
            <w:r w:rsidR="00CD77C1" w:rsidRPr="003C26EB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nych w SWZ. </w:t>
            </w:r>
          </w:p>
          <w:p w14:paraId="4D2F57A5" w14:textId="77777777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że akceptuję/my </w:t>
            </w:r>
            <w:r w:rsidR="008C55BD"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projektowane postanowienia umowy 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stanowiąc</w:t>
            </w:r>
            <w:r w:rsidR="008C55BD"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uwzględnieniem zmian  i dodatkowych ustaleń wynikłych </w:t>
            </w:r>
            <w:r w:rsidR="00DF56FA" w:rsidRPr="003C26E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8C55BD" w:rsidRPr="003C26EB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3C26EB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1F19CC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Oświadczam/my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*, że </w:t>
            </w:r>
            <w:r w:rsidR="000E2E5E" w:rsidRPr="003C26EB">
              <w:rPr>
                <w:rFonts w:asciiTheme="minorBidi" w:hAnsiTheme="minorBidi" w:cstheme="minorBidi"/>
                <w:sz w:val="20"/>
                <w:szCs w:val="20"/>
              </w:rPr>
              <w:t>akceptujemy warunki płatności określone w projektowanych postanowieniach umowy.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7FE0D6B8" w14:textId="77777777" w:rsidR="00BB24DD" w:rsidRPr="003C26EB" w:rsidRDefault="001F19CC" w:rsidP="00BF6063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uwzględnieniem wszelkich wymaganych przepisów oraz przyjmujemy odpowiedzialność wynikającą z </w:t>
            </w:r>
            <w:r w:rsidR="00444E9C" w:rsidRPr="003C26EB">
              <w:rPr>
                <w:rFonts w:asciiTheme="minorBidi" w:hAnsiTheme="minorBidi" w:cstheme="minorBidi"/>
                <w:sz w:val="20"/>
                <w:szCs w:val="20"/>
              </w:rPr>
              <w:t>rodzaju wykonywanych usług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przewidzianą w przepisach prawa cywilnego i prawa karnego.</w:t>
            </w:r>
          </w:p>
        </w:tc>
      </w:tr>
      <w:tr w:rsidR="00527B46" w:rsidRPr="003C26EB" w14:paraId="46F14BD3" w14:textId="77777777" w:rsidTr="003B75E2">
        <w:trPr>
          <w:trHeight w:val="20"/>
          <w:jc w:val="center"/>
        </w:trPr>
        <w:tc>
          <w:tcPr>
            <w:tcW w:w="9214" w:type="dxa"/>
          </w:tcPr>
          <w:p w14:paraId="0CAB930E" w14:textId="77777777" w:rsidR="00787B9D" w:rsidRPr="003C26EB" w:rsidRDefault="008068EF" w:rsidP="005324AC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2D3533DD" w14:textId="77777777" w:rsidR="00787B9D" w:rsidRPr="003C26EB" w:rsidRDefault="00787B9D" w:rsidP="00787B9D">
            <w:pPr>
              <w:spacing w:after="12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Oświadczam/-my*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787B9D" w:rsidRPr="003C26E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nie zawiera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D350080" w14:textId="77777777" w:rsidR="00787B9D" w:rsidRPr="003C26E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zawiera</w:t>
            </w:r>
          </w:p>
          <w:p w14:paraId="1560FE4D" w14:textId="7D015080" w:rsidR="00787B9D" w:rsidRPr="003C26EB" w:rsidRDefault="00124B51" w:rsidP="003F5C54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informacje</w:t>
            </w:r>
            <w:r w:rsidR="00787B9D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/i stanowiące/ych tajemnicę przedsiębiorstwa, w rozumieniu art. 11 ust. </w:t>
            </w:r>
            <w:r w:rsidR="003F5C54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r w:rsidR="00787B9D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ustawy z dnia </w:t>
            </w:r>
            <w:r w:rsidR="00787B9D"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16 kwietnia 1993 r. o zwalczaniu nieuczciwej konkurencji (Dz. U. z 2020 r. poz. 1913).</w:t>
            </w:r>
          </w:p>
          <w:p w14:paraId="4508949B" w14:textId="77777777" w:rsidR="00787B9D" w:rsidRPr="003C26E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787B9D" w:rsidRPr="003C26EB" w:rsidRDefault="00787B9D" w:rsidP="008068E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787B9D" w:rsidRPr="003C26EB" w:rsidRDefault="00787B9D" w:rsidP="00BF6063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……………..</w:t>
            </w:r>
          </w:p>
          <w:p w14:paraId="0516636F" w14:textId="77777777" w:rsidR="00787B9D" w:rsidRPr="003C26EB" w:rsidRDefault="00787B9D" w:rsidP="00787B9D">
            <w:pPr>
              <w:spacing w:line="276" w:lineRule="auto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3C26EB" w14:paraId="5A9C7930" w14:textId="77777777" w:rsidTr="003B75E2">
        <w:trPr>
          <w:trHeight w:val="20"/>
          <w:jc w:val="center"/>
        </w:trPr>
        <w:tc>
          <w:tcPr>
            <w:tcW w:w="9214" w:type="dxa"/>
          </w:tcPr>
          <w:p w14:paraId="31F6C7D4" w14:textId="77777777" w:rsidR="00527B46" w:rsidRPr="003C26EB" w:rsidRDefault="006155AB" w:rsidP="005324AC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ZAŁĄCZNIKI:</w:t>
            </w:r>
          </w:p>
          <w:p w14:paraId="635CD240" w14:textId="77777777" w:rsidR="007027E5" w:rsidRPr="003C26EB" w:rsidRDefault="007027E5" w:rsidP="007027E5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Załącznikami do formularza oferty są:</w:t>
            </w:r>
          </w:p>
          <w:p w14:paraId="032F8D45" w14:textId="77D1F059" w:rsidR="004C6895" w:rsidRPr="003C26EB" w:rsidRDefault="004C6895" w:rsidP="00BF6063">
            <w:pPr>
              <w:numPr>
                <w:ilvl w:val="0"/>
                <w:numId w:val="34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eastAsiaTheme="minorEastAsia" w:hAnsiTheme="minorBidi" w:cstheme="minorBidi"/>
                <w:sz w:val="20"/>
                <w:szCs w:val="20"/>
              </w:rPr>
              <w:t xml:space="preserve">Oświadczenie dotyczące przesłanek wykluczenia z postępowania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– wg załącznika nr </w:t>
            </w:r>
            <w:r w:rsidR="00094529" w:rsidRPr="003C26EB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do SWZ.</w:t>
            </w:r>
          </w:p>
          <w:p w14:paraId="524B3528" w14:textId="2BA728EA" w:rsidR="007027E5" w:rsidRPr="003C26EB" w:rsidRDefault="007027E5" w:rsidP="00BF6063">
            <w:pPr>
              <w:numPr>
                <w:ilvl w:val="0"/>
                <w:numId w:val="34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Pełnomocnictwo w przypadku podmiotów występujących wspólnie – wg załącznika nr </w:t>
            </w:r>
            <w:r w:rsidR="00094529" w:rsidRPr="003C26EB"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do SWZ (jeżeli dotyczy).*</w:t>
            </w:r>
          </w:p>
          <w:p w14:paraId="2A431601" w14:textId="7DA29B60" w:rsidR="007027E5" w:rsidRPr="003C26EB" w:rsidRDefault="00A712C7" w:rsidP="00BF6063">
            <w:pPr>
              <w:numPr>
                <w:ilvl w:val="0"/>
                <w:numId w:val="34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Formularz cenowy </w:t>
            </w:r>
            <w:r w:rsidR="003D40AF" w:rsidRPr="003C26EB">
              <w:rPr>
                <w:rFonts w:asciiTheme="minorBidi" w:hAnsiTheme="minorBidi" w:cstheme="minorBidi"/>
                <w:sz w:val="20"/>
                <w:szCs w:val="20"/>
              </w:rPr>
              <w:t>–</w:t>
            </w:r>
            <w:r w:rsidR="007027E5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wg załącznika nr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="007027E5"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do SWZ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783176AD" w14:textId="77777777" w:rsidR="007027E5" w:rsidRPr="003C26EB" w:rsidRDefault="007027E5" w:rsidP="00BF6063">
            <w:pPr>
              <w:numPr>
                <w:ilvl w:val="0"/>
                <w:numId w:val="34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1CA2D5C4" w14:textId="77777777" w:rsidR="007027E5" w:rsidRPr="003C26EB" w:rsidRDefault="007027E5" w:rsidP="007027E5">
            <w:pPr>
              <w:spacing w:line="276" w:lineRule="auto"/>
              <w:rPr>
                <w:rFonts w:asciiTheme="minorBidi" w:hAnsiTheme="minorBidi" w:cstheme="minorBidi"/>
              </w:rPr>
            </w:pPr>
            <w:r w:rsidRPr="003C26EB">
              <w:rPr>
                <w:rFonts w:asciiTheme="minorBidi" w:hAnsiTheme="minorBidi" w:cstheme="minorBidi"/>
              </w:rPr>
              <w:t>…   …………………………………………………………</w:t>
            </w:r>
          </w:p>
          <w:p w14:paraId="2DEF910D" w14:textId="77777777" w:rsidR="00527B46" w:rsidRPr="003C26EB" w:rsidRDefault="007027E5" w:rsidP="00BB67EF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16"/>
                <w:szCs w:val="16"/>
              </w:rPr>
              <w:t>*    jeżeli nie dotyczy należy usunąć bądź skreślić</w:t>
            </w:r>
          </w:p>
        </w:tc>
      </w:tr>
      <w:tr w:rsidR="00527B46" w:rsidRPr="003C26EB" w14:paraId="329CA5AC" w14:textId="77777777" w:rsidTr="003B75E2">
        <w:trPr>
          <w:trHeight w:val="20"/>
          <w:jc w:val="center"/>
        </w:trPr>
        <w:tc>
          <w:tcPr>
            <w:tcW w:w="9214" w:type="dxa"/>
          </w:tcPr>
          <w:p w14:paraId="3FE1FBA2" w14:textId="77777777" w:rsidR="009D640A" w:rsidRPr="003C26EB" w:rsidRDefault="006155AB" w:rsidP="00BF6063">
            <w:pPr>
              <w:pStyle w:val="Akapitzlist"/>
              <w:numPr>
                <w:ilvl w:val="2"/>
                <w:numId w:val="29"/>
              </w:numPr>
              <w:spacing w:line="276" w:lineRule="auto"/>
              <w:ind w:left="529" w:hanging="425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WYKONAWCA OŚWIADCZA </w:t>
            </w:r>
            <w:r w:rsidR="00C41066"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ŻE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JEST</w:t>
            </w:r>
            <w:r w:rsidR="009D640A"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* </w:t>
            </w:r>
            <w:r w:rsidR="009D640A" w:rsidRPr="003C26EB">
              <w:rPr>
                <w:rFonts w:asciiTheme="minorBidi" w:hAnsiTheme="minorBidi" w:cstheme="minorBidi"/>
                <w:sz w:val="20"/>
                <w:szCs w:val="20"/>
              </w:rPr>
              <w:t>(należy zaznaczyć właściwy kwadrat)</w:t>
            </w:r>
            <w:r w:rsidR="009D640A"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: </w:t>
            </w:r>
          </w:p>
          <w:p w14:paraId="5B7F3D7B" w14:textId="2D4185B9" w:rsidR="009D640A" w:rsidRPr="003C26EB" w:rsidRDefault="009D640A" w:rsidP="00BB67E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Mikroprzedsiębiorstwem</w:t>
            </w:r>
          </w:p>
          <w:p w14:paraId="3B668A66" w14:textId="77777777" w:rsidR="009D640A" w:rsidRPr="003C26EB" w:rsidRDefault="009D640A" w:rsidP="00BB67E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Małym przedsiębiorstwem</w:t>
            </w:r>
          </w:p>
          <w:p w14:paraId="67D8486A" w14:textId="77777777" w:rsidR="009D640A" w:rsidRPr="003C26EB" w:rsidRDefault="009D640A" w:rsidP="00BB67E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Średnim przedsiębiorstwem</w:t>
            </w:r>
          </w:p>
          <w:p w14:paraId="6F5EF0C8" w14:textId="77777777" w:rsidR="009D640A" w:rsidRPr="003C26EB" w:rsidRDefault="009D640A" w:rsidP="00BB67E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E745A4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Dużym przedsiębiorstwem</w:t>
            </w:r>
          </w:p>
          <w:p w14:paraId="2848268A" w14:textId="77777777" w:rsidR="009D640A" w:rsidRPr="003C26EB" w:rsidRDefault="009D640A" w:rsidP="009D640A">
            <w:pPr>
              <w:rPr>
                <w:rFonts w:asciiTheme="minorBidi" w:hAnsiTheme="minorBidi" w:cstheme="minorBidi"/>
                <w:sz w:val="16"/>
              </w:rPr>
            </w:pPr>
          </w:p>
          <w:p w14:paraId="72FB359A" w14:textId="77777777" w:rsidR="009D640A" w:rsidRPr="003C26EB" w:rsidRDefault="009D640A" w:rsidP="009D640A">
            <w:pPr>
              <w:pStyle w:val="Tekstprzypisudolnego"/>
              <w:ind w:hanging="284"/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sz w:val="18"/>
                <w:szCs w:val="18"/>
              </w:rPr>
              <w:lastRenderedPageBreak/>
              <w:tab/>
              <w:t xml:space="preserve">* 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zaznaczyć właściwe - Por.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małych,  średnich i dużych przedsiębiorstw (Dz.U. L 124 z 20.5.2003, s. 36). </w:t>
            </w:r>
          </w:p>
          <w:p w14:paraId="2A443B00" w14:textId="77777777" w:rsidR="009D640A" w:rsidRPr="003C26EB" w:rsidRDefault="009D640A" w:rsidP="009D640A">
            <w:pPr>
              <w:pStyle w:val="Tekstprzypisudolnego"/>
              <w:ind w:hanging="284"/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      W przypadku konsorcjum wymaganą informację należy podać w odniesieniu do lidera konsorcjum.</w:t>
            </w:r>
          </w:p>
          <w:p w14:paraId="169831C4" w14:textId="77777777" w:rsidR="009D640A" w:rsidRPr="003C26EB" w:rsidRDefault="009D640A" w:rsidP="009D640A">
            <w:pPr>
              <w:pStyle w:val="Tekstprzypisudolnego"/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</w:pPr>
          </w:p>
          <w:p w14:paraId="67B9D99C" w14:textId="45B3D729" w:rsidR="009D640A" w:rsidRPr="003C26EB" w:rsidRDefault="009D640A" w:rsidP="00BF6063">
            <w:pPr>
              <w:pStyle w:val="Tekstprzypisudolnego"/>
              <w:numPr>
                <w:ilvl w:val="0"/>
                <w:numId w:val="33"/>
              </w:numPr>
              <w:ind w:left="426" w:hanging="284"/>
              <w:jc w:val="both"/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</w:pP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Mikroprzedsiębiorstwo: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przedsiębiorstwo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 zatrudnia mniej niż 10 pracowników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a jego roczny obrót nie przekracza (lub/i jego całkowity bilans roczny)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 2 milionów EUR.</w:t>
            </w:r>
          </w:p>
          <w:p w14:paraId="5FDE125B" w14:textId="77777777" w:rsidR="009D640A" w:rsidRPr="003C26EB" w:rsidRDefault="009D640A" w:rsidP="00BF6063">
            <w:pPr>
              <w:pStyle w:val="Tekstprzypisudolnego"/>
              <w:numPr>
                <w:ilvl w:val="0"/>
                <w:numId w:val="33"/>
              </w:numPr>
              <w:ind w:left="426" w:hanging="284"/>
              <w:jc w:val="both"/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</w:pP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>Małe przedsiębiorstwo: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 xml:space="preserve"> przedsiębiorstwo, które 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>zatrudnia mniej niż 50 osób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 xml:space="preserve"> i którego roczny obrót lub roczna suma bilansowa 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>nie przekracza 10 milionów EUR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.</w:t>
            </w:r>
          </w:p>
          <w:p w14:paraId="65732158" w14:textId="2914511A" w:rsidR="009D640A" w:rsidRPr="003C26EB" w:rsidRDefault="009D640A" w:rsidP="00BF6063">
            <w:pPr>
              <w:pStyle w:val="Tekstpodstawowywcity2"/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Średnie przedsiębiorstwa: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przedsiębiorstwa, które nie są mikroprzedsiębiorstwami ani małymi przedsiębiorstwami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FD414A" w:rsidRPr="003C26EB">
              <w:rPr>
                <w:rFonts w:asciiTheme="minorBidi" w:hAnsiTheme="minorBidi" w:cstheme="minorBidi"/>
                <w:sz w:val="16"/>
                <w:szCs w:val="16"/>
              </w:rPr>
              <w:br/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które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zatrudniają mniej niż 250 osób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i których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roczny obrót nie przekracza 50 milionów EUR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lub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roczna suma bilansowa nie przekracza 43 milionów EUR.</w:t>
            </w:r>
          </w:p>
          <w:p w14:paraId="0CD32994" w14:textId="77777777" w:rsidR="009D640A" w:rsidRPr="003C26EB" w:rsidRDefault="009D640A" w:rsidP="00BF6063">
            <w:pPr>
              <w:pStyle w:val="Tekstpodstawowywcity2"/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Theme="minorBidi" w:eastAsia="Calibri" w:hAnsiTheme="minorBidi" w:cstheme="minorBidi"/>
                <w:sz w:val="16"/>
                <w:szCs w:val="16"/>
                <w:lang w:val="x-none" w:eastAsia="en-GB"/>
              </w:rPr>
            </w:pPr>
            <w:r w:rsidRPr="003C26EB">
              <w:rPr>
                <w:rStyle w:val="DeltaViewInsertion"/>
                <w:rFonts w:asciiTheme="minorBidi" w:eastAsia="Calibri" w:hAnsiTheme="minorBidi" w:cstheme="minorBidi"/>
                <w:i w:val="0"/>
                <w:sz w:val="16"/>
                <w:szCs w:val="16"/>
                <w:lang w:eastAsia="en-GB"/>
              </w:rPr>
              <w:t>D</w:t>
            </w:r>
            <w:r w:rsidRPr="003C26EB">
              <w:rPr>
                <w:rStyle w:val="DeltaViewInsertion"/>
                <w:rFonts w:asciiTheme="minorBidi" w:eastAsia="Calibri" w:hAnsiTheme="minorBidi" w:cstheme="minorBidi"/>
                <w:i w:val="0"/>
                <w:sz w:val="16"/>
                <w:szCs w:val="16"/>
                <w:lang w:val="x-none" w:eastAsia="en-GB"/>
              </w:rPr>
              <w:t xml:space="preserve">uże przedsiębiorstwo: </w:t>
            </w:r>
            <w:r w:rsidRPr="003C26EB">
              <w:rPr>
                <w:rStyle w:val="DeltaViewInsertion"/>
                <w:rFonts w:asciiTheme="minorBidi" w:eastAsia="Calibri" w:hAnsiTheme="minorBidi" w:cstheme="minorBidi"/>
                <w:b w:val="0"/>
                <w:i w:val="0"/>
                <w:sz w:val="16"/>
                <w:szCs w:val="16"/>
                <w:lang w:val="x-none" w:eastAsia="en-GB"/>
              </w:rPr>
              <w:t xml:space="preserve">jest to przedsiębiorstwo, które nie kwalifikuje się do żadnej z ww. kategorii przedsiębiorstw. </w:t>
            </w:r>
          </w:p>
          <w:p w14:paraId="1BEEC8DE" w14:textId="77777777" w:rsidR="00527B46" w:rsidRPr="003C26EB" w:rsidRDefault="00527B46" w:rsidP="00527B46">
            <w:pPr>
              <w:spacing w:after="40" w:line="360" w:lineRule="auto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BB67EF" w:rsidRPr="003C26EB" w14:paraId="214309B5" w14:textId="77777777" w:rsidTr="003B75E2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BB67EF" w:rsidRPr="003C26EB" w:rsidRDefault="00BB67EF" w:rsidP="00BB67EF">
            <w:pPr>
              <w:pStyle w:val="rozdzia"/>
              <w:jc w:val="both"/>
              <w:rPr>
                <w:rFonts w:asciiTheme="minorBidi" w:hAnsiTheme="minorBidi" w:cstheme="minorBidi"/>
              </w:rPr>
            </w:pPr>
            <w:r w:rsidRPr="003C26EB">
              <w:rPr>
                <w:rFonts w:asciiTheme="minorBidi" w:hAnsiTheme="minorBidi" w:cstheme="minorBidi"/>
              </w:rPr>
              <w:lastRenderedPageBreak/>
              <w:t>UWAGA:</w:t>
            </w:r>
          </w:p>
          <w:p w14:paraId="2D4081E9" w14:textId="18CE798A" w:rsidR="00BB67EF" w:rsidRPr="003C26EB" w:rsidRDefault="00BB67EF" w:rsidP="00BF6063">
            <w:pPr>
              <w:pStyle w:val="rozdzia"/>
              <w:numPr>
                <w:ilvl w:val="0"/>
                <w:numId w:val="35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3C26EB">
              <w:rPr>
                <w:rFonts w:asciiTheme="minorBidi" w:hAnsiTheme="minorBidi" w:cstheme="minorBidi"/>
                <w:u w:val="none"/>
              </w:rPr>
              <w:t>Zamawiający zaleca przed podpisaniem,</w:t>
            </w:r>
            <w:r w:rsidR="002A2630">
              <w:rPr>
                <w:rFonts w:asciiTheme="minorBidi" w:hAnsiTheme="minorBidi" w:cstheme="minorBidi"/>
                <w:u w:val="none"/>
              </w:rPr>
              <w:t xml:space="preserve"> zapisanie dokumentu w formacie</w:t>
            </w:r>
            <w:r w:rsidRPr="003C26EB">
              <w:rPr>
                <w:rFonts w:asciiTheme="minorBidi" w:hAnsiTheme="minorBidi" w:cstheme="minorBidi"/>
                <w:u w:val="none"/>
              </w:rPr>
              <w:t>.pdf</w:t>
            </w:r>
          </w:p>
          <w:p w14:paraId="1EC48B3B" w14:textId="77777777" w:rsidR="00BB67EF" w:rsidRPr="003C26EB" w:rsidRDefault="00BB67EF" w:rsidP="00BF6063">
            <w:pPr>
              <w:pStyle w:val="rozdzia"/>
              <w:numPr>
                <w:ilvl w:val="0"/>
                <w:numId w:val="35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3C26EB">
              <w:rPr>
                <w:rFonts w:asciiTheme="minorBidi" w:hAnsiTheme="minorBidi" w:cstheme="minorBidi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  <w:p w14:paraId="751E2A20" w14:textId="77777777" w:rsidR="00BB67EF" w:rsidRPr="003C26EB" w:rsidRDefault="00BB67EF" w:rsidP="00527B46">
            <w:pPr>
              <w:spacing w:after="40" w:line="276" w:lineRule="auto"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</w:tbl>
    <w:p w14:paraId="23D836CD" w14:textId="77777777" w:rsidR="00527B46" w:rsidRPr="003C26EB" w:rsidRDefault="00527B46" w:rsidP="00527B46">
      <w:pPr>
        <w:spacing w:after="40"/>
        <w:rPr>
          <w:rFonts w:asciiTheme="minorBidi" w:hAnsiTheme="minorBidi" w:cstheme="minorBidi"/>
          <w:sz w:val="20"/>
          <w:szCs w:val="20"/>
        </w:rPr>
      </w:pPr>
    </w:p>
    <w:p w14:paraId="38BB2C57" w14:textId="77777777" w:rsidR="00904444" w:rsidRPr="003C26EB" w:rsidRDefault="00904444" w:rsidP="00904444">
      <w:pPr>
        <w:tabs>
          <w:tab w:val="left" w:pos="5760"/>
        </w:tabs>
        <w:spacing w:line="276" w:lineRule="auto"/>
        <w:jc w:val="right"/>
        <w:rPr>
          <w:rFonts w:asciiTheme="minorBidi" w:hAnsiTheme="minorBidi" w:cstheme="minorBidi"/>
          <w:sz w:val="20"/>
          <w:szCs w:val="20"/>
        </w:rPr>
        <w:sectPr w:rsidR="00904444" w:rsidRPr="003C26EB" w:rsidSect="00614D11">
          <w:footerReference w:type="default" r:id="rId8"/>
          <w:pgSz w:w="11906" w:h="16838"/>
          <w:pgMar w:top="1418" w:right="1417" w:bottom="709" w:left="1417" w:header="708" w:footer="263" w:gutter="0"/>
          <w:cols w:space="708"/>
          <w:docGrid w:linePitch="360"/>
        </w:sectPr>
      </w:pPr>
    </w:p>
    <w:p w14:paraId="7EDFD2A2" w14:textId="77777777" w:rsidR="00C542E3" w:rsidRPr="003C26EB" w:rsidRDefault="00C542E3" w:rsidP="00C542E3">
      <w:pPr>
        <w:pStyle w:val="Tekstpodstawowy"/>
        <w:jc w:val="center"/>
        <w:rPr>
          <w:rFonts w:asciiTheme="minorBidi" w:hAnsiTheme="minorBidi" w:cstheme="minorBidi"/>
          <w:b w:val="0"/>
          <w:bCs/>
          <w:sz w:val="8"/>
          <w:shd w:val="clear" w:color="auto" w:fill="E6E6E6"/>
        </w:rPr>
      </w:pPr>
    </w:p>
    <w:p w14:paraId="6BA09480" w14:textId="77777777" w:rsidR="00C542E3" w:rsidRPr="003C26E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A6DD1E3" w14:textId="36AD33DC" w:rsidR="00C542E3" w:rsidRPr="003C26EB" w:rsidRDefault="00C542E3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3C26EB">
        <w:rPr>
          <w:rFonts w:asciiTheme="minorBidi" w:hAnsiTheme="minorBidi" w:cstheme="minorBidi"/>
          <w:b w:val="0"/>
          <w:bCs/>
          <w:sz w:val="20"/>
        </w:rPr>
        <w:t xml:space="preserve">Załącznik nr </w:t>
      </w:r>
      <w:r w:rsidR="0009629F" w:rsidRPr="003C26EB">
        <w:rPr>
          <w:rFonts w:asciiTheme="minorBidi" w:hAnsiTheme="minorBidi" w:cstheme="minorBidi"/>
          <w:b w:val="0"/>
          <w:bCs/>
          <w:sz w:val="20"/>
        </w:rPr>
        <w:t>2</w:t>
      </w:r>
      <w:r w:rsidRPr="003C26EB">
        <w:rPr>
          <w:rFonts w:asciiTheme="minorBidi" w:hAnsiTheme="minorBidi" w:cstheme="minorBidi"/>
          <w:b w:val="0"/>
          <w:bCs/>
          <w:sz w:val="20"/>
        </w:rPr>
        <w:t xml:space="preserve"> do SWZ</w:t>
      </w:r>
    </w:p>
    <w:p w14:paraId="3219ADC9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1E2CB3F7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3400CA32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1D59B43C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156433FF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3C26E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402B7B14" w14:textId="77777777" w:rsidR="00C542E3" w:rsidRPr="003C26E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3C26EB">
        <w:rPr>
          <w:rFonts w:asciiTheme="minorBidi" w:hAnsiTheme="minorBidi" w:cstheme="minorBidi"/>
          <w:sz w:val="20"/>
        </w:rPr>
        <w:t xml:space="preserve">WYKONAWCA: </w:t>
      </w:r>
    </w:p>
    <w:p w14:paraId="5F1D8601" w14:textId="77777777" w:rsidR="00C542E3" w:rsidRPr="003C26E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AAAC91B" w14:textId="77777777" w:rsidR="00C542E3" w:rsidRPr="003C26E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F1C422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="00267C88" w:rsidRPr="003C26E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3C26E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59FE3673" w14:textId="77777777" w:rsidR="00C542E3" w:rsidRPr="003C26E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087BBB6A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0DD178A0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380D3E8F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6F25C2C5" w14:textId="77777777" w:rsidR="00C542E3" w:rsidRPr="003C26EB" w:rsidRDefault="00C542E3" w:rsidP="00C542E3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16AE0312" w14:textId="77777777" w:rsidR="00C542E3" w:rsidRPr="003C26E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  <w:r w:rsidRPr="003C26EB">
        <w:rPr>
          <w:rFonts w:asciiTheme="minorBidi" w:hAnsiTheme="minorBidi" w:cstheme="minorBidi"/>
          <w:b/>
        </w:rPr>
        <w:t>OŚWIADCZENIE WYKONAWCY</w:t>
      </w:r>
    </w:p>
    <w:p w14:paraId="2CB874A0" w14:textId="0EA05709" w:rsidR="00C542E3" w:rsidRPr="00BD744B" w:rsidRDefault="00C542E3" w:rsidP="00EB10E1">
      <w:pPr>
        <w:pStyle w:val="Tekst"/>
        <w:jc w:val="center"/>
        <w:rPr>
          <w:rFonts w:asciiTheme="minorBidi" w:hAnsiTheme="minorBidi" w:cstheme="minorBidi"/>
          <w:b/>
          <w:sz w:val="22"/>
          <w:szCs w:val="22"/>
        </w:rPr>
      </w:pPr>
      <w:r w:rsidRPr="00BD744B">
        <w:rPr>
          <w:rFonts w:asciiTheme="minorBidi" w:hAnsiTheme="minorBidi" w:cstheme="minorBidi"/>
          <w:b/>
          <w:sz w:val="22"/>
          <w:szCs w:val="22"/>
        </w:rPr>
        <w:t>składane na podstawi</w:t>
      </w:r>
      <w:r w:rsidR="00BD744B" w:rsidRPr="00BD744B">
        <w:rPr>
          <w:rFonts w:asciiTheme="minorBidi" w:hAnsiTheme="minorBidi" w:cstheme="minorBidi"/>
          <w:b/>
          <w:sz w:val="22"/>
          <w:szCs w:val="22"/>
        </w:rPr>
        <w:t xml:space="preserve">e art. 125 ust. 1 </w:t>
      </w:r>
      <w:r w:rsidR="002A2630" w:rsidRPr="002A2630">
        <w:rPr>
          <w:b/>
          <w:color w:val="000000"/>
          <w:sz w:val="22"/>
          <w:szCs w:val="22"/>
        </w:rPr>
        <w:t>ustawy z dnia 11 września 2019 r. – Prawo zamówień publicznych (Dz. U. z 2021 r. poz. 1129), zwanej dalej „ustawą pzp”</w:t>
      </w:r>
    </w:p>
    <w:p w14:paraId="3B5EE29C" w14:textId="77777777" w:rsidR="00C542E3" w:rsidRPr="003C26E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</w:p>
    <w:p w14:paraId="42285543" w14:textId="77777777" w:rsidR="00C542E3" w:rsidRPr="003C26E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  <w:r w:rsidRPr="003C26EB">
        <w:rPr>
          <w:rFonts w:asciiTheme="minorBidi" w:hAnsiTheme="minorBidi" w:cstheme="minorBidi"/>
          <w:b/>
        </w:rPr>
        <w:t>DOTYCZĄCE PRZESŁANEK WYKLUCZENIA Z POSTĘPOWANIA</w:t>
      </w:r>
    </w:p>
    <w:p w14:paraId="205BB5F8" w14:textId="77777777" w:rsidR="00C542E3" w:rsidRPr="003C26EB" w:rsidRDefault="00C542E3" w:rsidP="00C542E3">
      <w:pPr>
        <w:spacing w:line="360" w:lineRule="auto"/>
        <w:jc w:val="both"/>
        <w:rPr>
          <w:rFonts w:asciiTheme="minorBidi" w:hAnsiTheme="minorBidi" w:cstheme="minorBidi"/>
          <w:sz w:val="6"/>
          <w:szCs w:val="21"/>
        </w:rPr>
      </w:pPr>
    </w:p>
    <w:p w14:paraId="7960C1A2" w14:textId="1F40AFDD" w:rsidR="00C542E3" w:rsidRPr="003C26EB" w:rsidRDefault="0095346B" w:rsidP="00E66FA2">
      <w:pPr>
        <w:spacing w:line="276" w:lineRule="auto"/>
        <w:jc w:val="both"/>
        <w:rPr>
          <w:rFonts w:asciiTheme="minorBidi" w:hAnsiTheme="minorBidi" w:cstheme="minorBidi"/>
          <w:sz w:val="2"/>
        </w:rPr>
      </w:pPr>
      <w:r w:rsidRPr="003C26EB">
        <w:rPr>
          <w:rFonts w:asciiTheme="minorBidi" w:hAnsiTheme="minorBidi" w:cstheme="minorBidi"/>
          <w:sz w:val="20"/>
          <w:szCs w:val="20"/>
        </w:rPr>
        <w:t>Na potrzeby postępowania o udzielenie zamówienia publicznego, prowadzonego w trybie podstawowym na podstawie art. 275 pkt 1 ustawy pzp pn.</w:t>
      </w:r>
      <w:r w:rsidR="00EB10E1" w:rsidRPr="003C26EB">
        <w:rPr>
          <w:rFonts w:asciiTheme="minorBidi" w:hAnsiTheme="minorBidi" w:cstheme="minorBidi"/>
          <w:sz w:val="20"/>
          <w:szCs w:val="20"/>
        </w:rPr>
        <w:t>:</w:t>
      </w:r>
      <w:r w:rsidRPr="003C26EB">
        <w:rPr>
          <w:rFonts w:asciiTheme="minorBidi" w:hAnsiTheme="minorBidi" w:cstheme="minorBidi"/>
          <w:sz w:val="20"/>
          <w:szCs w:val="20"/>
        </w:rPr>
        <w:t xml:space="preserve"> </w:t>
      </w:r>
      <w:r w:rsidR="00E66FA2" w:rsidRPr="003C26EB">
        <w:rPr>
          <w:rFonts w:asciiTheme="minorBidi" w:hAnsiTheme="minorBidi" w:cstheme="minorBidi"/>
          <w:b/>
          <w:i/>
          <w:sz w:val="20"/>
          <w:szCs w:val="20"/>
        </w:rPr>
        <w:t>dostawa mebli</w:t>
      </w:r>
      <w:r w:rsidR="002A2630">
        <w:rPr>
          <w:rFonts w:asciiTheme="minorBidi" w:hAnsiTheme="minorBidi" w:cstheme="minorBidi"/>
          <w:b/>
          <w:i/>
          <w:sz w:val="20"/>
          <w:szCs w:val="20"/>
        </w:rPr>
        <w:t xml:space="preserve"> gabinetowych, nr sprawy 16</w:t>
      </w:r>
      <w:r w:rsidR="00BF7EBC">
        <w:rPr>
          <w:rFonts w:asciiTheme="minorBidi" w:hAnsiTheme="minorBidi" w:cstheme="minorBidi"/>
          <w:b/>
          <w:i/>
          <w:sz w:val="20"/>
          <w:szCs w:val="20"/>
        </w:rPr>
        <w:t>/ZP/21</w:t>
      </w:r>
      <w:r w:rsidRPr="003C26EB">
        <w:rPr>
          <w:rFonts w:asciiTheme="minorBidi" w:hAnsiTheme="minorBidi" w:cstheme="minorBidi"/>
          <w:i/>
          <w:sz w:val="20"/>
          <w:szCs w:val="20"/>
        </w:rPr>
        <w:t>,</w:t>
      </w:r>
      <w:r w:rsidRPr="003C26EB">
        <w:rPr>
          <w:rFonts w:asciiTheme="minorBidi" w:hAnsiTheme="minorBidi" w:cstheme="minorBidi"/>
          <w:sz w:val="20"/>
          <w:szCs w:val="20"/>
        </w:rPr>
        <w:t xml:space="preserve"> prowadzonego przez Ministerstwo Obrony Narodowej</w:t>
      </w:r>
      <w:r w:rsidRPr="003C26EB">
        <w:rPr>
          <w:rFonts w:asciiTheme="minorBidi" w:hAnsiTheme="minorBidi" w:cstheme="minorBidi"/>
          <w:i/>
          <w:sz w:val="20"/>
          <w:szCs w:val="20"/>
        </w:rPr>
        <w:t>,</w:t>
      </w:r>
      <w:r w:rsidRPr="003C26E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0FF15C31" w14:textId="77777777" w:rsidR="008B2AF1" w:rsidRPr="003C26EB" w:rsidRDefault="008B2AF1" w:rsidP="00EB10E1">
      <w:pPr>
        <w:pStyle w:val="Tekst"/>
        <w:ind w:left="0"/>
        <w:rPr>
          <w:rFonts w:asciiTheme="minorBidi" w:hAnsiTheme="minorBidi" w:cstheme="minorBidi"/>
          <w:b/>
        </w:rPr>
      </w:pPr>
    </w:p>
    <w:p w14:paraId="396A6C7D" w14:textId="77777777" w:rsidR="00C542E3" w:rsidRPr="003C26EB" w:rsidRDefault="00C542E3" w:rsidP="00EB10E1">
      <w:pPr>
        <w:pStyle w:val="Tekst"/>
        <w:ind w:left="0"/>
        <w:rPr>
          <w:rFonts w:asciiTheme="minorBidi" w:hAnsiTheme="minorBidi" w:cstheme="minorBidi"/>
          <w:b/>
        </w:rPr>
      </w:pPr>
      <w:r w:rsidRPr="003C26EB">
        <w:rPr>
          <w:rFonts w:asciiTheme="minorBidi" w:hAnsiTheme="minorBidi" w:cstheme="minorBidi"/>
          <w:b/>
        </w:rPr>
        <w:t>OŚWIADCZENIA DOTYCZĄCE WYKONAWCY:</w:t>
      </w:r>
    </w:p>
    <w:p w14:paraId="42D0C316" w14:textId="77777777" w:rsidR="00C542E3" w:rsidRPr="003C26EB" w:rsidRDefault="00C542E3" w:rsidP="00C542E3">
      <w:pPr>
        <w:pStyle w:val="Akapitzlist"/>
        <w:spacing w:line="360" w:lineRule="auto"/>
        <w:jc w:val="both"/>
        <w:rPr>
          <w:rFonts w:asciiTheme="minorBidi" w:hAnsiTheme="minorBidi" w:cstheme="minorBidi"/>
          <w:sz w:val="4"/>
        </w:rPr>
      </w:pPr>
    </w:p>
    <w:p w14:paraId="5DD90E5D" w14:textId="77777777" w:rsidR="00C542E3" w:rsidRPr="003C26EB" w:rsidRDefault="00C542E3" w:rsidP="00BF6063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3C26E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108</w:t>
      </w:r>
      <w:r w:rsidR="0095346B" w:rsidRPr="003C26EB">
        <w:rPr>
          <w:rFonts w:asciiTheme="minorBidi" w:hAnsiTheme="minorBidi" w:cstheme="minorBidi"/>
          <w:sz w:val="20"/>
          <w:szCs w:val="20"/>
        </w:rPr>
        <w:t xml:space="preserve"> ust 1 ustawy p</w:t>
      </w:r>
      <w:r w:rsidRPr="003C26EB">
        <w:rPr>
          <w:rFonts w:asciiTheme="minorBidi" w:hAnsiTheme="minorBidi" w:cstheme="minorBidi"/>
          <w:sz w:val="20"/>
          <w:szCs w:val="20"/>
        </w:rPr>
        <w:t>zp.</w:t>
      </w:r>
    </w:p>
    <w:p w14:paraId="6B08EAC9" w14:textId="77777777" w:rsidR="00C542E3" w:rsidRPr="003C26EB" w:rsidRDefault="00C542E3" w:rsidP="00BF6063">
      <w:pPr>
        <w:pStyle w:val="Akapitzlist"/>
        <w:numPr>
          <w:ilvl w:val="0"/>
          <w:numId w:val="37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3C26E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109 ust. 1 pkt 4 ustaw</w:t>
      </w:r>
      <w:r w:rsidR="0095346B" w:rsidRPr="003C26EB">
        <w:rPr>
          <w:rFonts w:asciiTheme="minorBidi" w:hAnsiTheme="minorBidi" w:cstheme="minorBidi"/>
          <w:sz w:val="20"/>
          <w:szCs w:val="20"/>
        </w:rPr>
        <w:t>y p</w:t>
      </w:r>
      <w:r w:rsidRPr="003C26EB">
        <w:rPr>
          <w:rFonts w:asciiTheme="minorBidi" w:hAnsiTheme="minorBidi" w:cstheme="minorBidi"/>
          <w:sz w:val="20"/>
          <w:szCs w:val="20"/>
        </w:rPr>
        <w:t xml:space="preserve">zp oraz wskazuję, że dokumenty na potwierdzenie tych faktów, o których mowa </w:t>
      </w:r>
      <w:r w:rsidR="00EB10E1" w:rsidRPr="003C26EB">
        <w:rPr>
          <w:rFonts w:asciiTheme="minorBidi" w:hAnsiTheme="minorBidi" w:cstheme="minorBidi"/>
          <w:sz w:val="20"/>
          <w:szCs w:val="20"/>
        </w:rPr>
        <w:br/>
      </w:r>
      <w:r w:rsidR="00947D06" w:rsidRPr="003C26EB">
        <w:rPr>
          <w:rFonts w:asciiTheme="minorBidi" w:hAnsiTheme="minorBidi" w:cstheme="minorBidi"/>
          <w:sz w:val="20"/>
          <w:szCs w:val="20"/>
        </w:rPr>
        <w:t>w r</w:t>
      </w:r>
      <w:r w:rsidRPr="003C26EB">
        <w:rPr>
          <w:rFonts w:asciiTheme="minorBidi" w:hAnsiTheme="minorBidi" w:cstheme="minorBidi"/>
          <w:sz w:val="20"/>
          <w:szCs w:val="20"/>
        </w:rPr>
        <w:t xml:space="preserve">ozdziale </w:t>
      </w:r>
      <w:r w:rsidR="00947D06" w:rsidRPr="003C26EB">
        <w:rPr>
          <w:rFonts w:asciiTheme="minorBidi" w:hAnsiTheme="minorBidi" w:cstheme="minorBidi"/>
          <w:sz w:val="20"/>
          <w:szCs w:val="20"/>
        </w:rPr>
        <w:t>20</w:t>
      </w:r>
      <w:r w:rsidRPr="003C26EB">
        <w:rPr>
          <w:rFonts w:asciiTheme="minorBidi" w:hAnsiTheme="minorBidi" w:cstheme="minorBidi"/>
          <w:sz w:val="20"/>
          <w:szCs w:val="20"/>
        </w:rPr>
        <w:t xml:space="preserve"> pkt</w:t>
      </w:r>
      <w:r w:rsidR="00947D06" w:rsidRPr="003C26EB">
        <w:rPr>
          <w:rFonts w:asciiTheme="minorBidi" w:hAnsiTheme="minorBidi" w:cstheme="minorBidi"/>
          <w:sz w:val="20"/>
          <w:szCs w:val="20"/>
        </w:rPr>
        <w:t xml:space="preserve"> 4</w:t>
      </w:r>
      <w:r w:rsidRPr="003C26EB">
        <w:rPr>
          <w:rFonts w:asciiTheme="minorBidi" w:hAnsiTheme="minorBidi" w:cstheme="minorBid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3C26EB">
        <w:rPr>
          <w:rFonts w:asciiTheme="minorBidi" w:hAnsiTheme="minorBidi" w:cstheme="minorBidi"/>
          <w:i/>
          <w:sz w:val="18"/>
          <w:szCs w:val="18"/>
        </w:rPr>
        <w:t>(należy zaznaczyć</w:t>
      </w:r>
      <w:r w:rsidRPr="003C26EB">
        <w:rPr>
          <w:rFonts w:asciiTheme="minorBidi" w:hAnsiTheme="minorBidi" w:cstheme="minorBidi"/>
          <w:i/>
          <w:sz w:val="20"/>
          <w:szCs w:val="20"/>
        </w:rPr>
        <w:t>):</w:t>
      </w:r>
    </w:p>
    <w:p w14:paraId="50241B87" w14:textId="77777777" w:rsidR="00C542E3" w:rsidRPr="003C26EB" w:rsidRDefault="00C542E3" w:rsidP="00267C88">
      <w:pPr>
        <w:pStyle w:val="Akapitzlist"/>
        <w:spacing w:line="276" w:lineRule="auto"/>
        <w:ind w:left="66"/>
        <w:jc w:val="both"/>
        <w:rPr>
          <w:rFonts w:asciiTheme="minorBidi" w:hAnsiTheme="minorBidi" w:cstheme="minorBidi"/>
          <w:sz w:val="8"/>
          <w:szCs w:val="20"/>
        </w:rPr>
      </w:pPr>
    </w:p>
    <w:p w14:paraId="1440E349" w14:textId="77777777" w:rsidR="00C542E3" w:rsidRPr="003C26E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6E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E745A4">
        <w:rPr>
          <w:rFonts w:asciiTheme="minorBidi" w:hAnsiTheme="minorBidi" w:cstheme="minorBidi"/>
          <w:b/>
          <w:bCs/>
          <w:sz w:val="20"/>
          <w:lang w:val="en-GB"/>
        </w:rPr>
      </w:r>
      <w:r w:rsidR="00E745A4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3C26E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9" w:history="1">
        <w:r w:rsidRPr="003C26EB">
          <w:rPr>
            <w:rStyle w:val="Hipercze"/>
            <w:rFonts w:asciiTheme="minorBidi" w:hAnsiTheme="minorBidi" w:cstheme="minorBidi"/>
            <w:sz w:val="18"/>
            <w:szCs w:val="20"/>
          </w:rPr>
          <w:t>https://prod.ceidg.gov.pl</w:t>
        </w:r>
      </w:hyperlink>
      <w:r w:rsidRPr="003C26EB">
        <w:rPr>
          <w:rFonts w:asciiTheme="minorBidi" w:hAnsiTheme="minorBidi" w:cstheme="minorBidi"/>
          <w:sz w:val="18"/>
          <w:szCs w:val="20"/>
        </w:rPr>
        <w:t xml:space="preserve">          </w:t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6E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E745A4">
        <w:rPr>
          <w:rFonts w:asciiTheme="minorBidi" w:hAnsiTheme="minorBidi" w:cstheme="minorBidi"/>
          <w:b/>
          <w:bCs/>
          <w:sz w:val="20"/>
          <w:lang w:val="en-GB"/>
        </w:rPr>
      </w:r>
      <w:r w:rsidR="00E745A4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3C26E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10" w:history="1">
        <w:r w:rsidRPr="003C26EB">
          <w:rPr>
            <w:rStyle w:val="Hipercze"/>
            <w:rFonts w:asciiTheme="minorBidi" w:hAnsiTheme="minorBidi" w:cstheme="minorBidi"/>
            <w:sz w:val="18"/>
            <w:szCs w:val="20"/>
          </w:rPr>
          <w:t>https://ems.ms.gov.pl</w:t>
        </w:r>
      </w:hyperlink>
      <w:r w:rsidRPr="003C26EB">
        <w:rPr>
          <w:rFonts w:asciiTheme="minorBidi" w:hAnsiTheme="minorBidi" w:cstheme="minorBidi"/>
          <w:sz w:val="18"/>
          <w:szCs w:val="20"/>
        </w:rPr>
        <w:t xml:space="preserve">   </w:t>
      </w:r>
    </w:p>
    <w:p w14:paraId="185C27D0" w14:textId="77777777" w:rsidR="00C542E3" w:rsidRPr="003C26E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6E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E745A4">
        <w:rPr>
          <w:rFonts w:asciiTheme="minorBidi" w:hAnsiTheme="minorBidi" w:cstheme="minorBidi"/>
          <w:b/>
          <w:bCs/>
          <w:sz w:val="20"/>
          <w:lang w:val="en-GB"/>
        </w:rPr>
      </w:r>
      <w:r w:rsidR="00E745A4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3C26EB">
        <w:rPr>
          <w:rFonts w:asciiTheme="minorBidi" w:hAnsiTheme="minorBidi" w:cstheme="minorBidi"/>
          <w:b/>
          <w:bCs/>
          <w:sz w:val="20"/>
        </w:rPr>
        <w:t xml:space="preserve">    </w:t>
      </w:r>
      <w:r w:rsidRPr="003C26EB">
        <w:rPr>
          <w:rFonts w:asciiTheme="minorBidi" w:hAnsiTheme="minorBidi" w:cstheme="minorBidi"/>
          <w:sz w:val="18"/>
          <w:szCs w:val="20"/>
        </w:rPr>
        <w:t>inny rejestr (wskazać):</w:t>
      </w:r>
      <w:r w:rsidRPr="003C26EB">
        <w:rPr>
          <w:rFonts w:asciiTheme="minorBidi" w:hAnsiTheme="minorBidi" w:cstheme="minorBidi"/>
          <w:b/>
          <w:bCs/>
          <w:sz w:val="20"/>
        </w:rPr>
        <w:t xml:space="preserve">  </w:t>
      </w:r>
      <w:hyperlink r:id="rId11" w:history="1">
        <w:r w:rsidRPr="003C26EB">
          <w:rPr>
            <w:rStyle w:val="Hipercze"/>
            <w:rFonts w:asciiTheme="minorBidi" w:hAnsiTheme="minorBidi" w:cstheme="minorBidi"/>
            <w:sz w:val="18"/>
            <w:szCs w:val="20"/>
          </w:rPr>
          <w:t>………………………………..</w:t>
        </w:r>
      </w:hyperlink>
    </w:p>
    <w:p w14:paraId="22700432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</w:p>
    <w:p w14:paraId="3E5DBD64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3C26EB">
        <w:rPr>
          <w:rFonts w:asciiTheme="minorBidi" w:hAnsiTheme="minorBidi" w:cstheme="minorBidi"/>
          <w:sz w:val="18"/>
        </w:rPr>
        <w:t xml:space="preserve">Oświadczam, że zachodzą w stosunku do mnie podstawy wykluczenia z postępowania na podstawie </w:t>
      </w:r>
      <w:r w:rsidR="0054321D" w:rsidRPr="003C26EB">
        <w:rPr>
          <w:rFonts w:asciiTheme="minorBidi" w:hAnsiTheme="minorBidi" w:cstheme="minorBidi"/>
          <w:sz w:val="18"/>
        </w:rPr>
        <w:br/>
      </w:r>
      <w:r w:rsidRPr="003C26EB">
        <w:rPr>
          <w:rFonts w:asciiTheme="minorBidi" w:hAnsiTheme="minorBidi" w:cstheme="minorBidi"/>
          <w:sz w:val="18"/>
        </w:rPr>
        <w:t xml:space="preserve">art. …………. ustawy </w:t>
      </w:r>
      <w:r w:rsidR="0095346B" w:rsidRPr="003C26EB">
        <w:rPr>
          <w:rFonts w:asciiTheme="minorBidi" w:hAnsiTheme="minorBidi" w:cstheme="minorBidi"/>
          <w:sz w:val="18"/>
        </w:rPr>
        <w:t>p</w:t>
      </w:r>
      <w:r w:rsidRPr="003C26EB">
        <w:rPr>
          <w:rFonts w:asciiTheme="minorBidi" w:hAnsiTheme="minorBidi" w:cstheme="minorBidi"/>
          <w:sz w:val="18"/>
        </w:rPr>
        <w:t xml:space="preserve">zp </w:t>
      </w:r>
      <w:r w:rsidRPr="003C26EB">
        <w:rPr>
          <w:rFonts w:asciiTheme="minorBidi" w:hAnsiTheme="minorBidi" w:cstheme="minorBidi"/>
          <w:i/>
          <w:sz w:val="14"/>
        </w:rPr>
        <w:t xml:space="preserve">(podać mającą zastosowanie podstawę wykluczenia spośród wymienionych w art. 108 ust. 1 pkt 1, 2, 5 lub art. 109 ust. 1 pkt 4 </w:t>
      </w:r>
      <w:r w:rsidR="0095346B" w:rsidRPr="003C26EB">
        <w:rPr>
          <w:rFonts w:asciiTheme="minorBidi" w:hAnsiTheme="minorBidi" w:cstheme="minorBidi"/>
          <w:i/>
          <w:sz w:val="14"/>
        </w:rPr>
        <w:t>ustawy p</w:t>
      </w:r>
      <w:r w:rsidRPr="003C26EB">
        <w:rPr>
          <w:rFonts w:asciiTheme="minorBidi" w:hAnsiTheme="minorBidi" w:cstheme="minorBidi"/>
          <w:i/>
          <w:sz w:val="14"/>
        </w:rPr>
        <w:t>zp)</w:t>
      </w:r>
      <w:r w:rsidRPr="003C26EB">
        <w:rPr>
          <w:rFonts w:asciiTheme="minorBidi" w:hAnsiTheme="minorBidi" w:cstheme="minorBidi"/>
          <w:i/>
          <w:sz w:val="16"/>
        </w:rPr>
        <w:t>.</w:t>
      </w:r>
      <w:r w:rsidRPr="003C26EB">
        <w:rPr>
          <w:rFonts w:asciiTheme="minorBidi" w:hAnsiTheme="minorBidi" w:cstheme="minorBidi"/>
          <w:sz w:val="16"/>
        </w:rPr>
        <w:t xml:space="preserve"> </w:t>
      </w:r>
      <w:r w:rsidRPr="003C26EB">
        <w:rPr>
          <w:rFonts w:asciiTheme="minorBidi" w:hAnsiTheme="minorBidi" w:cstheme="minorBidi"/>
          <w:sz w:val="18"/>
        </w:rPr>
        <w:t xml:space="preserve">Jednocześnie oświadczam, że w związku z ww. okolicznością, na podstawie art. 110 ust. 2 </w:t>
      </w:r>
      <w:r w:rsidR="0095346B" w:rsidRPr="003C26EB">
        <w:rPr>
          <w:rFonts w:asciiTheme="minorBidi" w:hAnsiTheme="minorBidi" w:cstheme="minorBidi"/>
          <w:sz w:val="18"/>
        </w:rPr>
        <w:t>ustawy p</w:t>
      </w:r>
      <w:r w:rsidRPr="003C26EB">
        <w:rPr>
          <w:rFonts w:asciiTheme="minorBidi" w:hAnsiTheme="minorBidi" w:cstheme="minorBidi"/>
          <w:sz w:val="18"/>
        </w:rPr>
        <w:t xml:space="preserve">zp podjąłem następujące środki naprawcze:  </w:t>
      </w:r>
    </w:p>
    <w:p w14:paraId="2D378D41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3C26EB">
        <w:rPr>
          <w:rFonts w:asciiTheme="minorBidi" w:hAnsiTheme="minorBidi" w:cstheme="minorBidi"/>
          <w:sz w:val="18"/>
        </w:rPr>
        <w:t>…………………………………………………………………………………………..…………………...........……………</w:t>
      </w:r>
    </w:p>
    <w:p w14:paraId="3FCB972D" w14:textId="1024B0B8" w:rsidR="00C542E3" w:rsidRPr="003C26EB" w:rsidRDefault="00C542E3" w:rsidP="00267C88">
      <w:pPr>
        <w:pStyle w:val="Tekst"/>
        <w:spacing w:line="276" w:lineRule="auto"/>
        <w:rPr>
          <w:rFonts w:asciiTheme="minorBidi" w:hAnsiTheme="minorBidi" w:cstheme="minorBidi"/>
          <w:b/>
          <w:strike/>
        </w:rPr>
      </w:pPr>
    </w:p>
    <w:p w14:paraId="6A9C4AD9" w14:textId="77777777" w:rsidR="00540F22" w:rsidRPr="003C26EB" w:rsidRDefault="00540F22" w:rsidP="00267C88">
      <w:pPr>
        <w:pStyle w:val="Tekst"/>
        <w:spacing w:line="276" w:lineRule="auto"/>
        <w:rPr>
          <w:rFonts w:asciiTheme="minorBidi" w:hAnsiTheme="minorBidi" w:cstheme="minorBidi"/>
        </w:rPr>
      </w:pPr>
    </w:p>
    <w:p w14:paraId="00737D3B" w14:textId="77777777" w:rsidR="00C542E3" w:rsidRPr="003C26EB" w:rsidRDefault="00C542E3" w:rsidP="00267C88">
      <w:pPr>
        <w:pStyle w:val="Tekst"/>
        <w:spacing w:line="276" w:lineRule="auto"/>
        <w:ind w:left="0"/>
        <w:rPr>
          <w:rFonts w:asciiTheme="minorBidi" w:hAnsiTheme="minorBidi" w:cstheme="minorBidi"/>
          <w:b/>
        </w:rPr>
      </w:pPr>
      <w:r w:rsidRPr="003C26EB">
        <w:rPr>
          <w:rFonts w:asciiTheme="minorBidi" w:hAnsiTheme="minorBidi" w:cstheme="minorBidi"/>
          <w:b/>
        </w:rPr>
        <w:t>OŚWIADCZENIE DOTYCZĄCE PODANYCH INFORMACJI:</w:t>
      </w:r>
    </w:p>
    <w:p w14:paraId="6997F8C7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b/>
          <w:sz w:val="4"/>
          <w:szCs w:val="22"/>
        </w:rPr>
      </w:pPr>
    </w:p>
    <w:p w14:paraId="062FDAEA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3C26EB">
        <w:rPr>
          <w:rFonts w:asciiTheme="minorBidi" w:hAnsiTheme="minorBidi" w:cstheme="minorBidi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E022B" w14:textId="77777777" w:rsidR="00C542E3" w:rsidRPr="003C26EB" w:rsidRDefault="00C542E3" w:rsidP="00C542E3">
      <w:pPr>
        <w:pStyle w:val="rozdzia"/>
        <w:rPr>
          <w:rFonts w:asciiTheme="minorBidi" w:hAnsiTheme="minorBidi" w:cstheme="minorBidi"/>
        </w:rPr>
      </w:pPr>
      <w:r w:rsidRPr="003C26EB">
        <w:rPr>
          <w:rFonts w:asciiTheme="minorBidi" w:hAnsiTheme="minorBidi" w:cstheme="minorBidi"/>
        </w:rPr>
        <w:t>UWAGA:</w:t>
      </w:r>
    </w:p>
    <w:p w14:paraId="69D6308B" w14:textId="77777777" w:rsidR="00C542E3" w:rsidRPr="003C26EB" w:rsidRDefault="0095346B" w:rsidP="00BF6063">
      <w:pPr>
        <w:pStyle w:val="rozdzia"/>
        <w:numPr>
          <w:ilvl w:val="0"/>
          <w:numId w:val="42"/>
        </w:numPr>
        <w:rPr>
          <w:rFonts w:asciiTheme="minorBidi" w:hAnsiTheme="minorBidi" w:cstheme="minorBidi"/>
          <w:u w:val="none"/>
        </w:rPr>
      </w:pPr>
      <w:r w:rsidRPr="003C26EB">
        <w:rPr>
          <w:rFonts w:asciiTheme="minorBidi" w:hAnsiTheme="minorBidi" w:cstheme="minorBidi"/>
          <w:u w:val="none"/>
        </w:rPr>
        <w:t>W przypadku w</w:t>
      </w:r>
      <w:r w:rsidR="00C542E3" w:rsidRPr="003C26EB">
        <w:rPr>
          <w:rFonts w:asciiTheme="minorBidi" w:hAnsiTheme="minorBidi" w:cstheme="minorBidi"/>
          <w:u w:val="none"/>
        </w:rPr>
        <w:t>ykonawców wspólnie ubiegających się o udzielenie zamówienia wymóg złożenia</w:t>
      </w:r>
      <w:r w:rsidR="00C542E3" w:rsidRPr="003C26EB">
        <w:rPr>
          <w:rFonts w:asciiTheme="minorBidi" w:hAnsiTheme="minorBidi" w:cstheme="minorBidi"/>
          <w:sz w:val="18"/>
          <w:u w:val="none"/>
        </w:rPr>
        <w:t xml:space="preserve"> </w:t>
      </w:r>
      <w:r w:rsidR="00C542E3" w:rsidRPr="003C26EB">
        <w:rPr>
          <w:rFonts w:asciiTheme="minorBidi" w:hAnsiTheme="minorBidi" w:cstheme="minorBidi"/>
          <w:u w:val="none"/>
        </w:rPr>
        <w:t>niniejszego oświadczenia dotyczy każdego z wykonawców</w:t>
      </w:r>
    </w:p>
    <w:p w14:paraId="59112753" w14:textId="77777777" w:rsidR="00C542E3" w:rsidRPr="003C26EB" w:rsidRDefault="00C542E3" w:rsidP="00BF6063">
      <w:pPr>
        <w:pStyle w:val="rozdzia"/>
        <w:numPr>
          <w:ilvl w:val="0"/>
          <w:numId w:val="42"/>
        </w:numPr>
        <w:rPr>
          <w:rFonts w:asciiTheme="minorBidi" w:hAnsiTheme="minorBidi" w:cstheme="minorBidi"/>
          <w:u w:val="none"/>
        </w:rPr>
      </w:pPr>
      <w:r w:rsidRPr="003C26EB">
        <w:rPr>
          <w:rFonts w:asciiTheme="minorBidi" w:hAnsiTheme="minorBidi" w:cstheme="minorBidi"/>
          <w:u w:val="none"/>
        </w:rPr>
        <w:t>Zamawiający zaleca przed podpisaniem, zapisanie dokumentu w formacie .pdf</w:t>
      </w:r>
    </w:p>
    <w:p w14:paraId="021E8B66" w14:textId="77777777" w:rsidR="00C542E3" w:rsidRPr="003C26EB" w:rsidRDefault="00C542E3" w:rsidP="00BF6063">
      <w:pPr>
        <w:pStyle w:val="rozdzia"/>
        <w:numPr>
          <w:ilvl w:val="0"/>
          <w:numId w:val="42"/>
        </w:numPr>
        <w:rPr>
          <w:rFonts w:asciiTheme="minorBidi" w:hAnsiTheme="minorBidi" w:cstheme="minorBidi"/>
          <w:u w:val="none"/>
        </w:rPr>
      </w:pPr>
      <w:r w:rsidRPr="003C26EB">
        <w:rPr>
          <w:rFonts w:asciiTheme="minorBidi" w:hAnsiTheme="minorBidi" w:cstheme="minorBidi"/>
          <w:u w:val="none"/>
        </w:rPr>
        <w:t>Dokument należy wypełnić i podpisać kwalifikowalnym podpisem elektronicznym lub podpisem zaufanym lub podpisem osobistym.</w:t>
      </w:r>
    </w:p>
    <w:p w14:paraId="5CE6F3D6" w14:textId="311E365D" w:rsidR="002A2630" w:rsidRDefault="006D1773" w:rsidP="00E745A4">
      <w:pPr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sz w:val="20"/>
          <w:szCs w:val="20"/>
        </w:rPr>
        <w:br w:type="page"/>
      </w:r>
      <w:bookmarkStart w:id="1" w:name="_GoBack"/>
      <w:bookmarkEnd w:id="1"/>
    </w:p>
    <w:p w14:paraId="0DAC78CB" w14:textId="730689F2" w:rsidR="00CD2303" w:rsidRPr="003C26EB" w:rsidRDefault="009C5202" w:rsidP="00CD2303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bCs/>
          <w:color w:val="000000"/>
          <w:sz w:val="22"/>
          <w:szCs w:val="22"/>
        </w:rPr>
        <w:lastRenderedPageBreak/>
        <w:t>Załą</w:t>
      </w:r>
      <w:r w:rsidR="00CD2303" w:rsidRPr="003C26EB">
        <w:rPr>
          <w:rFonts w:asciiTheme="minorBidi" w:hAnsiTheme="minorBidi" w:cstheme="minorBidi"/>
          <w:bCs/>
          <w:color w:val="000000"/>
          <w:sz w:val="22"/>
          <w:szCs w:val="22"/>
        </w:rPr>
        <w:t xml:space="preserve">cznik </w:t>
      </w:r>
      <w:r w:rsidR="00CD2303" w:rsidRPr="003C26EB">
        <w:rPr>
          <w:rFonts w:asciiTheme="minorBidi" w:hAnsiTheme="minorBidi" w:cstheme="minorBidi"/>
          <w:bCs/>
          <w:sz w:val="22"/>
          <w:szCs w:val="22"/>
        </w:rPr>
        <w:t xml:space="preserve">nr </w:t>
      </w:r>
      <w:r w:rsidR="00E4755B" w:rsidRPr="003C26EB">
        <w:rPr>
          <w:rFonts w:asciiTheme="minorBidi" w:hAnsiTheme="minorBidi" w:cstheme="minorBidi"/>
          <w:bCs/>
          <w:sz w:val="22"/>
          <w:szCs w:val="22"/>
        </w:rPr>
        <w:t>4</w:t>
      </w:r>
      <w:r w:rsidRPr="003C26E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D2303" w:rsidRPr="003C26E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2CA2C78F" w14:textId="77777777" w:rsidR="00CD2303" w:rsidRPr="003C26EB" w:rsidRDefault="00CD2303" w:rsidP="00CD2303">
      <w:pPr>
        <w:jc w:val="right"/>
        <w:rPr>
          <w:rFonts w:asciiTheme="minorBidi" w:hAnsiTheme="minorBidi" w:cstheme="minorBidi"/>
          <w:b/>
          <w:bCs/>
          <w:color w:val="000000"/>
          <w:sz w:val="6"/>
          <w:szCs w:val="20"/>
        </w:rPr>
      </w:pPr>
    </w:p>
    <w:p w14:paraId="7BCE7B2F" w14:textId="77777777" w:rsidR="00CD2303" w:rsidRPr="003C26EB" w:rsidRDefault="00CD2303" w:rsidP="00CD2303">
      <w:pPr>
        <w:rPr>
          <w:rFonts w:asciiTheme="minorBidi" w:hAnsiTheme="minorBidi" w:cstheme="minorBidi"/>
          <w:b/>
          <w:bCs/>
          <w:iCs/>
          <w:color w:val="000000"/>
          <w:shd w:val="clear" w:color="auto" w:fill="E6E6E6"/>
        </w:rPr>
      </w:pPr>
    </w:p>
    <w:p w14:paraId="3B58A9CB" w14:textId="77777777" w:rsidR="00CD2303" w:rsidRPr="003C26EB" w:rsidRDefault="00CD2303" w:rsidP="009C5202">
      <w:pPr>
        <w:pStyle w:val="Tekst"/>
        <w:jc w:val="center"/>
        <w:rPr>
          <w:rFonts w:asciiTheme="minorBidi" w:hAnsiTheme="minorBidi" w:cstheme="minorBidi"/>
          <w:b/>
          <w:sz w:val="24"/>
          <w:szCs w:val="24"/>
        </w:rPr>
      </w:pPr>
      <w:r w:rsidRPr="003C26EB">
        <w:rPr>
          <w:rFonts w:asciiTheme="minorBidi" w:hAnsiTheme="minorBidi" w:cstheme="minorBidi"/>
          <w:b/>
          <w:sz w:val="24"/>
          <w:szCs w:val="24"/>
        </w:rPr>
        <w:t>PEŁNOMOCNICTWO (wzór)</w:t>
      </w:r>
    </w:p>
    <w:p w14:paraId="5376A3FE" w14:textId="3F637862" w:rsidR="00CD2303" w:rsidRPr="003C26EB" w:rsidRDefault="00CD2303" w:rsidP="002A2C35">
      <w:pPr>
        <w:pStyle w:val="Tekst"/>
        <w:jc w:val="center"/>
        <w:rPr>
          <w:rFonts w:asciiTheme="minorBidi" w:hAnsiTheme="minorBidi" w:cstheme="minorBidi"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b/>
          <w:sz w:val="24"/>
          <w:szCs w:val="24"/>
        </w:rPr>
        <w:t>do reprezentowania wykonawców wspólnie</w:t>
      </w:r>
      <w:r w:rsidR="009C5202" w:rsidRPr="003C26EB">
        <w:rPr>
          <w:rFonts w:asciiTheme="minorBidi" w:hAnsiTheme="minorBidi" w:cstheme="minorBidi"/>
          <w:b/>
          <w:sz w:val="24"/>
          <w:szCs w:val="24"/>
        </w:rPr>
        <w:t xml:space="preserve"> ubieg</w:t>
      </w:r>
      <w:r w:rsidR="002A2C35" w:rsidRPr="003C26EB">
        <w:rPr>
          <w:rFonts w:asciiTheme="minorBidi" w:hAnsiTheme="minorBidi" w:cstheme="minorBidi"/>
          <w:b/>
          <w:sz w:val="24"/>
          <w:szCs w:val="24"/>
        </w:rPr>
        <w:t>ających się o zamówienia</w:t>
      </w:r>
      <w:r w:rsidR="009C5202" w:rsidRPr="003C26EB">
        <w:rPr>
          <w:rFonts w:asciiTheme="minorBidi" w:hAnsiTheme="minorBidi" w:cstheme="minorBidi"/>
          <w:b/>
          <w:sz w:val="24"/>
          <w:szCs w:val="24"/>
        </w:rPr>
        <w:t xml:space="preserve"> - </w:t>
      </w:r>
      <w:r w:rsidR="00BD744B">
        <w:rPr>
          <w:rFonts w:asciiTheme="minorBidi" w:hAnsiTheme="minorBidi" w:cstheme="minorBidi"/>
          <w:b/>
          <w:sz w:val="24"/>
          <w:szCs w:val="24"/>
        </w:rPr>
        <w:t>art. 58 ustawy</w:t>
      </w:r>
      <w:r w:rsidR="00BD744B" w:rsidRPr="00BD744B">
        <w:rPr>
          <w:rFonts w:asciiTheme="minorBidi" w:hAnsiTheme="minorBidi" w:cstheme="minorBidi"/>
          <w:b/>
          <w:sz w:val="22"/>
          <w:szCs w:val="22"/>
        </w:rPr>
        <w:t xml:space="preserve"> z dnia 11 września 2019 r. – Prawo zamówień publicznych (Dz. U. z 2021 r. poz. 1129), zwanej dalej „ustawą pzp”</w:t>
      </w:r>
    </w:p>
    <w:p w14:paraId="097E198C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1</w:t>
      </w:r>
      <w:r w:rsidR="009C5202" w:rsidRPr="003C26EB">
        <w:rPr>
          <w:rFonts w:asciiTheme="minorBidi" w:hAnsiTheme="minorBidi" w:cstheme="minorBidi"/>
          <w:sz w:val="22"/>
          <w:szCs w:val="22"/>
        </w:rPr>
        <w:t>. ………………………..……</w:t>
      </w:r>
      <w:r w:rsidRPr="003C26EB">
        <w:rPr>
          <w:rFonts w:asciiTheme="minorBidi" w:hAnsiTheme="minorBidi" w:cstheme="minorBidi"/>
          <w:sz w:val="22"/>
          <w:szCs w:val="22"/>
        </w:rPr>
        <w:t>….……. z siedzibą w ………………, przy ul. ……</w:t>
      </w:r>
      <w:r w:rsidR="009C5202" w:rsidRPr="003C26EB">
        <w:rPr>
          <w:rFonts w:asciiTheme="minorBidi" w:hAnsiTheme="minorBidi" w:cstheme="minorBidi"/>
          <w:sz w:val="22"/>
          <w:szCs w:val="22"/>
        </w:rPr>
        <w:t>……</w:t>
      </w:r>
      <w:r w:rsidRPr="003C26EB">
        <w:rPr>
          <w:rFonts w:asciiTheme="minorBidi" w:hAnsiTheme="minorBidi" w:cstheme="minorBidi"/>
          <w:sz w:val="22"/>
          <w:szCs w:val="22"/>
        </w:rPr>
        <w:t xml:space="preserve">……….., </w:t>
      </w:r>
    </w:p>
    <w:p w14:paraId="45A6D445" w14:textId="77777777" w:rsidR="00CD2303" w:rsidRPr="003C26EB" w:rsidRDefault="00CD2303" w:rsidP="00CD2303">
      <w:pPr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</w:t>
      </w:r>
      <w:r w:rsidR="00BB307D" w:rsidRPr="003C26EB">
        <w:rPr>
          <w:rFonts w:asciiTheme="minorBidi" w:hAnsiTheme="minorBidi" w:cstheme="minorBidi"/>
          <w:color w:val="808080"/>
          <w:sz w:val="22"/>
          <w:szCs w:val="22"/>
        </w:rPr>
        <w:t>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ykonawcy nr 1/ </w:t>
      </w:r>
    </w:p>
    <w:p w14:paraId="2C2A2EB0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     reprezentowana przez osoby uprawnione:</w:t>
      </w:r>
    </w:p>
    <w:p w14:paraId="694DE4AF" w14:textId="77777777" w:rsidR="00CD2303" w:rsidRPr="003C26EB" w:rsidRDefault="00CD2303" w:rsidP="00BF6063">
      <w:pPr>
        <w:numPr>
          <w:ilvl w:val="0"/>
          <w:numId w:val="38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6C4B0A1A" w14:textId="77777777" w:rsidR="00CD2303" w:rsidRPr="003C26EB" w:rsidRDefault="00CD2303" w:rsidP="00BF6063">
      <w:pPr>
        <w:numPr>
          <w:ilvl w:val="0"/>
          <w:numId w:val="38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………………………………………….</w:t>
      </w:r>
    </w:p>
    <w:p w14:paraId="15CF834E" w14:textId="77777777" w:rsidR="00CD2303" w:rsidRPr="003C26EB" w:rsidRDefault="00CD2303" w:rsidP="00CD2303">
      <w:pPr>
        <w:suppressAutoHyphens/>
        <w:ind w:left="720"/>
        <w:rPr>
          <w:rFonts w:asciiTheme="minorBidi" w:hAnsiTheme="minorBidi" w:cstheme="minorBidi"/>
          <w:sz w:val="22"/>
          <w:szCs w:val="22"/>
        </w:rPr>
      </w:pPr>
    </w:p>
    <w:p w14:paraId="54ED048D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2*</w:t>
      </w:r>
      <w:r w:rsidR="009C5202" w:rsidRPr="003C26EB">
        <w:rPr>
          <w:rFonts w:asciiTheme="minorBidi" w:hAnsiTheme="minorBidi" w:cstheme="minorBidi"/>
          <w:sz w:val="22"/>
          <w:szCs w:val="22"/>
        </w:rPr>
        <w:t>. ……………….</w:t>
      </w:r>
      <w:r w:rsidRPr="003C26EB">
        <w:rPr>
          <w:rFonts w:asciiTheme="minorBidi" w:hAnsiTheme="minorBidi" w:cstheme="minorBidi"/>
          <w:sz w:val="22"/>
          <w:szCs w:val="22"/>
        </w:rPr>
        <w:t xml:space="preserve">……………….…………. z siedzibą w ………………, przy ul. …………….., </w:t>
      </w:r>
    </w:p>
    <w:p w14:paraId="23D47E6D" w14:textId="77777777" w:rsidR="00CD2303" w:rsidRPr="003C26EB" w:rsidRDefault="00CD2303" w:rsidP="009C5202">
      <w:pPr>
        <w:spacing w:line="276" w:lineRule="auto"/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  </w:t>
      </w:r>
      <w:r w:rsidR="00BB307D"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ykonawcy nr 2/ </w:t>
      </w:r>
    </w:p>
    <w:p w14:paraId="2A02CFF9" w14:textId="77777777" w:rsidR="00CD2303" w:rsidRPr="003C26EB" w:rsidRDefault="00CD2303" w:rsidP="009C5202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    reprezentowana przez osoby uprawnione:</w:t>
      </w:r>
    </w:p>
    <w:p w14:paraId="48F15C06" w14:textId="77777777" w:rsidR="00CD2303" w:rsidRPr="003C26EB" w:rsidRDefault="00CD2303" w:rsidP="00BF6063">
      <w:pPr>
        <w:numPr>
          <w:ilvl w:val="0"/>
          <w:numId w:val="39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6E64207A" w14:textId="77777777" w:rsidR="00CD2303" w:rsidRPr="003C26EB" w:rsidRDefault="00CD2303" w:rsidP="00BF6063">
      <w:pPr>
        <w:numPr>
          <w:ilvl w:val="0"/>
          <w:numId w:val="39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………………………….……………….</w:t>
      </w:r>
    </w:p>
    <w:p w14:paraId="123EE168" w14:textId="19DF7E24" w:rsidR="00CD2303" w:rsidRPr="003C26EB" w:rsidRDefault="00CD2303" w:rsidP="00E66FA2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zwani łącznie wykonawcą, ubiegającym się wspólnie o udzielenie zamówienia publicznego pn.: </w:t>
      </w:r>
      <w:r w:rsidR="00BD744B">
        <w:rPr>
          <w:rFonts w:asciiTheme="minorBidi" w:hAnsiTheme="minorBidi" w:cstheme="minorBidi"/>
          <w:b/>
          <w:i/>
          <w:sz w:val="22"/>
          <w:szCs w:val="22"/>
        </w:rPr>
        <w:t>dostawa mebli gabinetowych, nr sprawy 16</w:t>
      </w:r>
      <w:r w:rsidR="004E6AE2">
        <w:rPr>
          <w:rFonts w:asciiTheme="minorBidi" w:hAnsiTheme="minorBidi" w:cstheme="minorBidi"/>
          <w:b/>
          <w:i/>
          <w:sz w:val="22"/>
          <w:szCs w:val="22"/>
        </w:rPr>
        <w:t>/ZP/21</w:t>
      </w:r>
      <w:r w:rsidR="004E6AE2">
        <w:rPr>
          <w:rFonts w:asciiTheme="minorBidi" w:hAnsiTheme="minorBidi" w:cstheme="minorBidi"/>
          <w:sz w:val="22"/>
          <w:szCs w:val="22"/>
        </w:rPr>
        <w:t xml:space="preserve"> </w:t>
      </w:r>
      <w:r w:rsidRPr="003C26EB">
        <w:rPr>
          <w:rFonts w:asciiTheme="minorBidi" w:hAnsiTheme="minorBidi" w:cstheme="minorBidi"/>
          <w:sz w:val="22"/>
          <w:szCs w:val="22"/>
        </w:rPr>
        <w:t xml:space="preserve">i wyrażający niniejszym zgodę na wspólne poniesienie związanej z tym solidarnej odpowiedzialności na podstawie art. 445 ustawy </w:t>
      </w:r>
      <w:r w:rsidR="002A2C35" w:rsidRPr="003C26EB">
        <w:rPr>
          <w:rFonts w:asciiTheme="minorBidi" w:hAnsiTheme="minorBidi" w:cstheme="minorBidi"/>
          <w:sz w:val="22"/>
          <w:szCs w:val="22"/>
        </w:rPr>
        <w:t>pzp</w:t>
      </w:r>
      <w:r w:rsidR="009C5202" w:rsidRPr="003C26EB">
        <w:rPr>
          <w:rFonts w:asciiTheme="minorBidi" w:hAnsiTheme="minorBidi" w:cstheme="minorBidi"/>
          <w:sz w:val="22"/>
          <w:szCs w:val="22"/>
        </w:rPr>
        <w:t>, ustanawiamy swoim p</w:t>
      </w:r>
      <w:r w:rsidRPr="003C26EB">
        <w:rPr>
          <w:rFonts w:asciiTheme="minorBidi" w:hAnsiTheme="minorBidi" w:cstheme="minorBidi"/>
          <w:sz w:val="22"/>
          <w:szCs w:val="22"/>
        </w:rPr>
        <w:t xml:space="preserve">ełnomocnikiem jako </w:t>
      </w:r>
      <w:r w:rsidR="009C5202" w:rsidRPr="003C26EB">
        <w:rPr>
          <w:rFonts w:asciiTheme="minorBidi" w:hAnsiTheme="minorBidi" w:cstheme="minorBidi"/>
          <w:sz w:val="22"/>
          <w:szCs w:val="22"/>
        </w:rPr>
        <w:t>l</w:t>
      </w:r>
      <w:r w:rsidRPr="003C26EB">
        <w:rPr>
          <w:rFonts w:asciiTheme="minorBidi" w:hAnsiTheme="minorBidi" w:cstheme="minorBidi"/>
          <w:sz w:val="22"/>
          <w:szCs w:val="22"/>
        </w:rPr>
        <w:t xml:space="preserve">idera konsorcjum: </w:t>
      </w:r>
      <w:r w:rsidR="009C5202" w:rsidRPr="003C26EB">
        <w:rPr>
          <w:rFonts w:asciiTheme="minorBidi" w:hAnsiTheme="minorBidi" w:cstheme="minorBidi"/>
          <w:sz w:val="22"/>
          <w:szCs w:val="22"/>
        </w:rPr>
        <w:t>……………</w:t>
      </w:r>
      <w:r w:rsidR="002A2C35" w:rsidRPr="003C26EB">
        <w:rPr>
          <w:rFonts w:asciiTheme="minorBidi" w:hAnsiTheme="minorBidi" w:cstheme="minorBidi"/>
          <w:sz w:val="22"/>
          <w:szCs w:val="22"/>
        </w:rPr>
        <w:t>…….</w:t>
      </w:r>
    </w:p>
    <w:p w14:paraId="115A1AA4" w14:textId="77777777" w:rsidR="00CD2303" w:rsidRPr="003C26EB" w:rsidRDefault="00CD2303" w:rsidP="00CD2303">
      <w:pPr>
        <w:jc w:val="center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</w:t>
      </w:r>
      <w:r w:rsidR="009C5202"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 /wpisać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>ykonawcę którego ustanawia się pełnomocnikiem/</w:t>
      </w:r>
    </w:p>
    <w:p w14:paraId="48BCC079" w14:textId="77777777" w:rsidR="00CD2303" w:rsidRPr="003C26EB" w:rsidRDefault="00CD2303" w:rsidP="00CD2303">
      <w:pPr>
        <w:jc w:val="both"/>
        <w:rPr>
          <w:rFonts w:asciiTheme="minorBidi" w:hAnsiTheme="minorBidi" w:cstheme="minorBidi"/>
          <w:sz w:val="10"/>
          <w:szCs w:val="22"/>
        </w:rPr>
      </w:pPr>
    </w:p>
    <w:p w14:paraId="0C30B2F5" w14:textId="77777777" w:rsidR="00CD2303" w:rsidRPr="003C26EB" w:rsidRDefault="00CD2303" w:rsidP="009C5202">
      <w:pPr>
        <w:spacing w:line="276" w:lineRule="auto"/>
        <w:jc w:val="both"/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w rozumieniu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  <w:r w:rsidRPr="003C26EB">
        <w:rPr>
          <w:rFonts w:asciiTheme="minorBidi" w:hAnsiTheme="minorBidi" w:cstheme="minorBidi"/>
          <w:i/>
          <w:sz w:val="22"/>
          <w:szCs w:val="22"/>
        </w:rPr>
        <w:t xml:space="preserve">art. 58 ust 2 ustawy </w:t>
      </w:r>
      <w:r w:rsidR="002A2C35" w:rsidRPr="003C26EB">
        <w:rPr>
          <w:rFonts w:asciiTheme="minorBidi" w:hAnsiTheme="minorBidi" w:cstheme="minorBidi"/>
          <w:i/>
          <w:sz w:val="22"/>
          <w:szCs w:val="22"/>
        </w:rPr>
        <w:t>pzp</w:t>
      </w:r>
      <w:r w:rsidRPr="003C26EB">
        <w:rPr>
          <w:rFonts w:asciiTheme="minorBidi" w:hAnsiTheme="minorBidi" w:cstheme="minorBidi"/>
          <w:sz w:val="22"/>
          <w:szCs w:val="22"/>
        </w:rPr>
        <w:t>, i udzielamy pełnomocnictwa do **:</w:t>
      </w:r>
    </w:p>
    <w:p w14:paraId="434E220B" w14:textId="77777777" w:rsidR="00CD2303" w:rsidRPr="003C26EB" w:rsidRDefault="00CD2303" w:rsidP="00BF6063">
      <w:pPr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podpisania i złożenia w imieniu wykonawców oferty wraz z załącznikami;</w:t>
      </w:r>
    </w:p>
    <w:p w14:paraId="277CCCF3" w14:textId="77777777" w:rsidR="00CD2303" w:rsidRPr="003C26EB" w:rsidRDefault="00CD2303" w:rsidP="00BF6063">
      <w:pPr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reprezentowania wykonawcy, jak również każde</w:t>
      </w:r>
      <w:r w:rsidR="003A3933" w:rsidRPr="003C26EB">
        <w:rPr>
          <w:rFonts w:asciiTheme="minorBidi" w:hAnsiTheme="minorBidi" w:cstheme="minorBidi"/>
          <w:sz w:val="22"/>
          <w:szCs w:val="22"/>
          <w:lang w:eastAsia="ar-SA"/>
        </w:rPr>
        <w:t>go</w:t>
      </w:r>
      <w:r w:rsidRPr="003C26EB">
        <w:rPr>
          <w:rFonts w:asciiTheme="minorBidi" w:hAnsiTheme="minorBidi" w:cstheme="minorBidi"/>
          <w:sz w:val="22"/>
          <w:szCs w:val="22"/>
          <w:lang w:eastAsia="ar-SA"/>
        </w:rPr>
        <w:t xml:space="preserve"> z ww</w:t>
      </w:r>
      <w:r w:rsidR="00D24732" w:rsidRPr="003C26EB">
        <w:rPr>
          <w:rFonts w:asciiTheme="minorBidi" w:hAnsiTheme="minorBidi" w:cstheme="minorBidi"/>
          <w:sz w:val="22"/>
          <w:szCs w:val="22"/>
          <w:lang w:eastAsia="ar-SA"/>
        </w:rPr>
        <w:t>. w</w:t>
      </w:r>
      <w:r w:rsidRPr="003C26EB">
        <w:rPr>
          <w:rFonts w:asciiTheme="minorBidi" w:hAnsiTheme="minorBidi" w:cstheme="minorBidi"/>
          <w:sz w:val="22"/>
          <w:szCs w:val="22"/>
          <w:lang w:eastAsia="ar-SA"/>
        </w:rPr>
        <w:t xml:space="preserve">ykonawców z osobna, </w:t>
      </w:r>
      <w:r w:rsidR="00E9702A" w:rsidRPr="003C26EB">
        <w:rPr>
          <w:rFonts w:asciiTheme="minorBidi" w:hAnsiTheme="minorBidi" w:cstheme="minorBidi"/>
          <w:sz w:val="22"/>
          <w:szCs w:val="22"/>
          <w:lang w:eastAsia="ar-SA"/>
        </w:rPr>
        <w:br/>
      </w:r>
      <w:r w:rsidRPr="003C26EB">
        <w:rPr>
          <w:rFonts w:asciiTheme="minorBidi" w:hAnsiTheme="minorBidi" w:cstheme="minorBidi"/>
          <w:sz w:val="22"/>
          <w:szCs w:val="22"/>
          <w:lang w:eastAsia="ar-SA"/>
        </w:rPr>
        <w:t xml:space="preserve">w postępowaniu o udzielenie zamówienia publicznego; </w:t>
      </w:r>
    </w:p>
    <w:p w14:paraId="79CF4EA8" w14:textId="1630986A" w:rsidR="00CD2303" w:rsidRPr="003C26EB" w:rsidRDefault="00CD2303" w:rsidP="00BF6063">
      <w:pPr>
        <w:numPr>
          <w:ilvl w:val="0"/>
          <w:numId w:val="40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składania w imieniu wykonawców w toku postępowania wszelkich oświadczeń </w:t>
      </w:r>
      <w:r w:rsidR="00E9702A" w:rsidRPr="003C26EB">
        <w:rPr>
          <w:rFonts w:asciiTheme="minorBidi" w:hAnsiTheme="minorBidi" w:cstheme="minorBidi"/>
          <w:sz w:val="22"/>
          <w:szCs w:val="22"/>
        </w:rPr>
        <w:br/>
      </w:r>
      <w:r w:rsidRPr="003C26EB">
        <w:rPr>
          <w:rFonts w:asciiTheme="minorBidi" w:hAnsiTheme="minorBidi" w:cstheme="minorBidi"/>
          <w:sz w:val="22"/>
          <w:szCs w:val="22"/>
        </w:rPr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="004B339E">
        <w:rPr>
          <w:rFonts w:asciiTheme="minorBidi" w:hAnsiTheme="minorBidi" w:cstheme="minorBidi"/>
          <w:sz w:val="22"/>
          <w:szCs w:val="22"/>
        </w:rPr>
        <w:br/>
      </w:r>
      <w:r w:rsidRPr="003C26EB">
        <w:rPr>
          <w:rFonts w:asciiTheme="minorBidi" w:hAnsiTheme="minorBidi" w:cstheme="minorBidi"/>
          <w:sz w:val="22"/>
          <w:szCs w:val="22"/>
        </w:rPr>
        <w:t>w związku z postępowaniem;</w:t>
      </w:r>
    </w:p>
    <w:p w14:paraId="21096EB5" w14:textId="77777777" w:rsidR="00CD2303" w:rsidRPr="003C26EB" w:rsidRDefault="00CD2303" w:rsidP="00BF6063">
      <w:pPr>
        <w:numPr>
          <w:ilvl w:val="0"/>
          <w:numId w:val="40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prowadzenia korespondencji związanej z postępowaniem;</w:t>
      </w:r>
    </w:p>
    <w:p w14:paraId="01E8C9FC" w14:textId="77777777" w:rsidR="00CD2303" w:rsidRPr="003C26EB" w:rsidRDefault="00CD2303" w:rsidP="00BF6063">
      <w:pPr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5A996CD0" w14:textId="77777777" w:rsidR="00CD2303" w:rsidRPr="003C26EB" w:rsidRDefault="00CD2303" w:rsidP="00BF6063">
      <w:pPr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4AF03E1B" w14:textId="77777777" w:rsidR="00CD2303" w:rsidRPr="003C26EB" w:rsidRDefault="00CD2303" w:rsidP="00BF6063">
      <w:pPr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7D8B7AC8" w14:textId="77777777" w:rsidR="00CD2303" w:rsidRPr="003C26EB" w:rsidRDefault="00CD2303" w:rsidP="00BF6063">
      <w:pPr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6AF236DA" w14:textId="77777777" w:rsidR="00CD2303" w:rsidRPr="003C26EB" w:rsidRDefault="00CD2303" w:rsidP="00BF6063">
      <w:pPr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reprezentowania wykonawców w toku realizacji zamówienia.</w:t>
      </w:r>
    </w:p>
    <w:p w14:paraId="692F2E1F" w14:textId="77777777" w:rsidR="00CD2303" w:rsidRPr="003C26EB" w:rsidRDefault="00CD2303" w:rsidP="00BF6063">
      <w:pPr>
        <w:numPr>
          <w:ilvl w:val="0"/>
          <w:numId w:val="40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52094EE0" w14:textId="77777777" w:rsidR="00CD2303" w:rsidRPr="003C26EB" w:rsidRDefault="00CD2303" w:rsidP="00D24732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(wymienić inne czynności, co do których wykonawc</w:t>
      </w:r>
      <w:r w:rsidR="00D24732" w:rsidRPr="003C26EB">
        <w:rPr>
          <w:rFonts w:asciiTheme="minorBidi" w:hAnsiTheme="minorBidi" w:cstheme="minorBidi"/>
          <w:sz w:val="22"/>
          <w:szCs w:val="22"/>
        </w:rPr>
        <w:t>a umocowuje pełnomocnika zgodnie z umową k</w:t>
      </w:r>
      <w:r w:rsidRPr="003C26EB">
        <w:rPr>
          <w:rFonts w:asciiTheme="minorBidi" w:hAnsiTheme="minorBidi" w:cstheme="minorBidi"/>
          <w:sz w:val="22"/>
          <w:szCs w:val="22"/>
        </w:rPr>
        <w:t>onsorcjum)</w:t>
      </w:r>
    </w:p>
    <w:p w14:paraId="4A23CBA1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0"/>
        </w:rPr>
      </w:pPr>
    </w:p>
    <w:p w14:paraId="5A47BAAD" w14:textId="77777777" w:rsidR="00CD2303" w:rsidRPr="003C26EB" w:rsidRDefault="00CD2303" w:rsidP="00D24732">
      <w:pPr>
        <w:jc w:val="both"/>
        <w:rPr>
          <w:rFonts w:asciiTheme="minorBidi" w:hAnsiTheme="minorBidi" w:cstheme="minorBidi"/>
          <w:sz w:val="20"/>
          <w:szCs w:val="20"/>
        </w:rPr>
      </w:pPr>
      <w:r w:rsidRPr="003C26EB">
        <w:rPr>
          <w:rFonts w:asciiTheme="minorBidi" w:hAnsiTheme="minorBidi" w:cstheme="minorBidi"/>
          <w:sz w:val="20"/>
          <w:szCs w:val="20"/>
        </w:rPr>
        <w:t>Pełnomocnictwo niniejsze jest nieodwoływalne i zostaje udzielone na czas wykonania kontraktu bądź ostatecznego zakończenia postępowania o udzielenie zam</w:t>
      </w:r>
      <w:r w:rsidR="00D24732" w:rsidRPr="003C26EB">
        <w:rPr>
          <w:rFonts w:asciiTheme="minorBidi" w:hAnsiTheme="minorBidi" w:cstheme="minorBidi"/>
          <w:sz w:val="20"/>
          <w:szCs w:val="20"/>
        </w:rPr>
        <w:t>ówienia publicznego, w którym w</w:t>
      </w:r>
      <w:r w:rsidRPr="003C26EB">
        <w:rPr>
          <w:rFonts w:asciiTheme="minorBidi" w:hAnsiTheme="minorBidi" w:cstheme="minorBidi"/>
          <w:sz w:val="20"/>
          <w:szCs w:val="20"/>
        </w:rPr>
        <w:t>w</w:t>
      </w:r>
      <w:r w:rsidR="00D24732" w:rsidRPr="003C26EB">
        <w:rPr>
          <w:rFonts w:asciiTheme="minorBidi" w:hAnsiTheme="minorBidi" w:cstheme="minorBidi"/>
          <w:sz w:val="20"/>
          <w:szCs w:val="20"/>
        </w:rPr>
        <w:t>. k</w:t>
      </w:r>
      <w:r w:rsidRPr="003C26EB">
        <w:rPr>
          <w:rFonts w:asciiTheme="minorBidi" w:hAnsiTheme="minorBidi" w:cstheme="minorBidi"/>
          <w:sz w:val="20"/>
          <w:szCs w:val="20"/>
        </w:rPr>
        <w:t xml:space="preserve">onsorcjum zostało wybrane do realizacji kontraktu. Pełnomocnik ma </w:t>
      </w:r>
      <w:r w:rsidR="00D24732" w:rsidRPr="003C26EB">
        <w:rPr>
          <w:rFonts w:asciiTheme="minorBidi" w:hAnsiTheme="minorBidi" w:cstheme="minorBidi"/>
          <w:sz w:val="20"/>
          <w:szCs w:val="20"/>
        </w:rPr>
        <w:t xml:space="preserve">prawo do ustanawiania dalszych </w:t>
      </w:r>
      <w:r w:rsidR="00D24732" w:rsidRPr="003C26EB">
        <w:rPr>
          <w:rFonts w:asciiTheme="minorBidi" w:hAnsiTheme="minorBidi" w:cstheme="minorBidi"/>
          <w:sz w:val="20"/>
          <w:szCs w:val="20"/>
        </w:rPr>
        <w:lastRenderedPageBreak/>
        <w:t>p</w:t>
      </w:r>
      <w:r w:rsidRPr="003C26EB">
        <w:rPr>
          <w:rFonts w:asciiTheme="minorBidi" w:hAnsiTheme="minorBidi" w:cstheme="minorBidi"/>
          <w:sz w:val="20"/>
          <w:szCs w:val="20"/>
        </w:rPr>
        <w:t>ełnomocników i udzielania im pełnomocnictwa do samodzielnego działania we wskazanym wyżej zakresie.</w:t>
      </w:r>
    </w:p>
    <w:p w14:paraId="0CD15ADD" w14:textId="77777777" w:rsidR="00CD2303" w:rsidRPr="003C26EB" w:rsidRDefault="00CD2303" w:rsidP="00CD2303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569785DC" w14:textId="77777777" w:rsidR="00CD2303" w:rsidRPr="003C26EB" w:rsidRDefault="00CD2303" w:rsidP="00CD2303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0DF71DE5" w14:textId="77777777" w:rsidR="00CD2303" w:rsidRPr="003C26EB" w:rsidRDefault="00CD2303" w:rsidP="00CD2303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ab/>
      </w:r>
    </w:p>
    <w:p w14:paraId="5C428CEB" w14:textId="77777777" w:rsidR="00CD2303" w:rsidRPr="003C26EB" w:rsidRDefault="00CD2303" w:rsidP="00CD2303">
      <w:pPr>
        <w:ind w:left="1416"/>
        <w:rPr>
          <w:rFonts w:asciiTheme="minorBidi" w:hAnsiTheme="minorBidi" w:cstheme="minorBidi"/>
          <w:sz w:val="22"/>
          <w:szCs w:val="22"/>
        </w:rPr>
      </w:pPr>
    </w:p>
    <w:p w14:paraId="0024EC17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1. Za: ……………………………………………….</w:t>
      </w:r>
    </w:p>
    <w:p w14:paraId="2381E43B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                  </w:t>
      </w:r>
      <w:r w:rsidR="00D24732" w:rsidRPr="003C26EB">
        <w:rPr>
          <w:rFonts w:asciiTheme="minorBidi" w:hAnsiTheme="minorBidi" w:cstheme="minorBidi"/>
          <w:color w:val="808080"/>
          <w:sz w:val="22"/>
          <w:szCs w:val="22"/>
        </w:rPr>
        <w:t>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>ykonawcy nr 1/</w:t>
      </w:r>
      <w:r w:rsidRPr="003C26EB">
        <w:rPr>
          <w:rFonts w:asciiTheme="minorBidi" w:hAnsiTheme="minorBidi" w:cstheme="minorBidi"/>
          <w:sz w:val="22"/>
          <w:szCs w:val="22"/>
        </w:rPr>
        <w:t xml:space="preserve">     </w:t>
      </w:r>
    </w:p>
    <w:p w14:paraId="491D75EA" w14:textId="77777777" w:rsidR="00CD2303" w:rsidRPr="003C26EB" w:rsidRDefault="00CD2303" w:rsidP="00CD2303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0A416901" w14:textId="77777777" w:rsidR="00CD2303" w:rsidRPr="003C26EB" w:rsidRDefault="00CD2303" w:rsidP="00CD2303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0A65FA6C" w14:textId="77777777" w:rsidR="00CD2303" w:rsidRPr="003C26EB" w:rsidRDefault="00CD2303" w:rsidP="00CD2303">
      <w:pPr>
        <w:ind w:firstLine="24"/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2*. Za: …………………………………………………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</w:p>
    <w:p w14:paraId="0544B769" w14:textId="77777777" w:rsidR="00CD2303" w:rsidRPr="003C26EB" w:rsidRDefault="00CD2303" w:rsidP="00CD2303">
      <w:pPr>
        <w:ind w:firstLine="24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    </w:t>
      </w:r>
      <w:r w:rsidR="00D24732" w:rsidRPr="003C26EB">
        <w:rPr>
          <w:rFonts w:asciiTheme="minorBidi" w:hAnsiTheme="minorBidi" w:cstheme="minorBidi"/>
          <w:color w:val="808080"/>
          <w:sz w:val="22"/>
          <w:szCs w:val="22"/>
        </w:rPr>
        <w:t>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>ykonawcy nr 2/</w:t>
      </w:r>
      <w:r w:rsidRPr="003C26EB">
        <w:rPr>
          <w:rFonts w:asciiTheme="minorBidi" w:hAnsiTheme="minorBidi" w:cstheme="minorBidi"/>
          <w:sz w:val="22"/>
          <w:szCs w:val="22"/>
        </w:rPr>
        <w:t xml:space="preserve">   </w:t>
      </w:r>
    </w:p>
    <w:p w14:paraId="383CF722" w14:textId="77777777" w:rsidR="00CD2303" w:rsidRPr="003C26EB" w:rsidRDefault="00CD2303" w:rsidP="00CD2303">
      <w:pPr>
        <w:ind w:hanging="336"/>
        <w:rPr>
          <w:rFonts w:asciiTheme="minorBidi" w:hAnsiTheme="minorBidi" w:cstheme="minorBidi"/>
          <w:color w:val="808080"/>
          <w:sz w:val="22"/>
          <w:szCs w:val="22"/>
        </w:rPr>
      </w:pPr>
    </w:p>
    <w:p w14:paraId="15E1B1D7" w14:textId="77777777" w:rsidR="00CD2303" w:rsidRPr="003C26EB" w:rsidRDefault="00CD2303" w:rsidP="00CD2303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0E703A75" w14:textId="77777777" w:rsidR="00CD2303" w:rsidRPr="003C26EB" w:rsidRDefault="00CD2303" w:rsidP="00CD2303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027F5A92" w14:textId="77777777" w:rsidR="00CD2303" w:rsidRPr="003C26EB" w:rsidRDefault="00CD2303" w:rsidP="00D24732">
      <w:pPr>
        <w:ind w:left="1416"/>
        <w:jc w:val="both"/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6AC25220" w14:textId="77777777" w:rsidR="00CD2303" w:rsidRPr="003C26EB" w:rsidRDefault="00CD2303" w:rsidP="00D24732">
      <w:pPr>
        <w:ind w:left="360" w:hanging="360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*    </w:t>
      </w:r>
      <w:r w:rsidR="00D24732" w:rsidRPr="003C26EB">
        <w:rPr>
          <w:rFonts w:asciiTheme="minorBidi" w:hAnsiTheme="minorBidi" w:cstheme="minorBidi"/>
          <w:sz w:val="22"/>
          <w:szCs w:val="22"/>
        </w:rPr>
        <w:t>w przypadku gdy ofertę składa k</w:t>
      </w:r>
      <w:r w:rsidRPr="003C26EB">
        <w:rPr>
          <w:rFonts w:asciiTheme="minorBidi" w:hAnsiTheme="minorBidi" w:cstheme="minorBidi"/>
          <w:sz w:val="22"/>
          <w:szCs w:val="22"/>
        </w:rPr>
        <w:t>on</w:t>
      </w:r>
      <w:r w:rsidR="00D24732" w:rsidRPr="003C26EB">
        <w:rPr>
          <w:rFonts w:asciiTheme="minorBidi" w:hAnsiTheme="minorBidi" w:cstheme="minorBidi"/>
          <w:sz w:val="22"/>
          <w:szCs w:val="22"/>
        </w:rPr>
        <w:t>sorcjum złożone z 2 wykonawców. Gdy ofertę składa konsorcjum więcej niż 2 w</w:t>
      </w:r>
      <w:r w:rsidRPr="003C26EB">
        <w:rPr>
          <w:rFonts w:asciiTheme="minorBidi" w:hAnsiTheme="minorBidi" w:cstheme="minorBidi"/>
          <w:sz w:val="22"/>
          <w:szCs w:val="22"/>
        </w:rPr>
        <w:t>ykonawc</w:t>
      </w:r>
      <w:r w:rsidR="00D24732" w:rsidRPr="003C26EB">
        <w:rPr>
          <w:rFonts w:asciiTheme="minorBidi" w:hAnsiTheme="minorBidi" w:cstheme="minorBidi"/>
          <w:sz w:val="22"/>
          <w:szCs w:val="22"/>
        </w:rPr>
        <w:t>ów  należy dopisać pozostałych w</w:t>
      </w:r>
      <w:r w:rsidRPr="003C26EB">
        <w:rPr>
          <w:rFonts w:asciiTheme="minorBidi" w:hAnsiTheme="minorBidi" w:cstheme="minorBidi"/>
          <w:sz w:val="22"/>
          <w:szCs w:val="22"/>
        </w:rPr>
        <w:t>ykonawców.</w:t>
      </w:r>
    </w:p>
    <w:p w14:paraId="3BD59395" w14:textId="77777777" w:rsidR="00CD2303" w:rsidRPr="003C26EB" w:rsidRDefault="00CD2303" w:rsidP="00D24732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B8B9293" w14:textId="77777777" w:rsidR="00CD2303" w:rsidRPr="003C26EB" w:rsidRDefault="00CD2303" w:rsidP="00D24732">
      <w:pPr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**   Zamawiający wymaga zakreślenia  właściwego  zakresu umocowania </w:t>
      </w:r>
    </w:p>
    <w:p w14:paraId="0482C3E8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</w:p>
    <w:p w14:paraId="27A25F18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</w:p>
    <w:p w14:paraId="1B26DDF5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</w:p>
    <w:p w14:paraId="3D1DC95C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3AC2A198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57BE0F85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31665036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3D1FFADD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0EE7C28F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6C1FAC5B" w14:textId="77777777" w:rsidR="00CD2303" w:rsidRPr="003C26EB" w:rsidRDefault="00CD2303" w:rsidP="00D24732">
      <w:pPr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1624190B" w14:textId="77777777" w:rsidR="00CD2303" w:rsidRPr="003C26EB" w:rsidRDefault="00CD2303" w:rsidP="00D24732">
      <w:p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UWAGA:</w:t>
      </w:r>
    </w:p>
    <w:p w14:paraId="01E189C0" w14:textId="77777777" w:rsidR="00CD2303" w:rsidRPr="003C26EB" w:rsidRDefault="00CD2303" w:rsidP="00BF6063">
      <w:pPr>
        <w:numPr>
          <w:ilvl w:val="0"/>
          <w:numId w:val="41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446E3A8E" w14:textId="77777777" w:rsidR="00CD2303" w:rsidRPr="003C26EB" w:rsidRDefault="00CD2303" w:rsidP="00BF6063">
      <w:pPr>
        <w:numPr>
          <w:ilvl w:val="0"/>
          <w:numId w:val="41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53C92F15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68200CC5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3096E118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7463567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4B7B8889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D31BA9F" w14:textId="77777777" w:rsidR="00BB307D" w:rsidRPr="003C26EB" w:rsidRDefault="00BB307D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7D15135" w14:textId="77777777" w:rsidR="00BB307D" w:rsidRPr="003C26EB" w:rsidRDefault="00BB307D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14254A3B" w14:textId="77777777" w:rsidR="00BB307D" w:rsidRPr="003C26EB" w:rsidRDefault="00BB307D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7A2741CC" w14:textId="77777777" w:rsidR="00B269EA" w:rsidRPr="003C26EB" w:rsidRDefault="006D1773" w:rsidP="00540F22">
      <w:pPr>
        <w:jc w:val="right"/>
        <w:rPr>
          <w:rFonts w:asciiTheme="minorBidi" w:hAnsiTheme="minorBidi" w:cstheme="minorBidi"/>
          <w:sz w:val="20"/>
          <w:szCs w:val="20"/>
        </w:rPr>
        <w:sectPr w:rsidR="00B269EA" w:rsidRPr="003C26EB" w:rsidSect="008B2AF1">
          <w:pgSz w:w="11906" w:h="16838"/>
          <w:pgMar w:top="993" w:right="1418" w:bottom="1135" w:left="1418" w:header="709" w:footer="352" w:gutter="0"/>
          <w:cols w:space="708"/>
        </w:sectPr>
      </w:pPr>
      <w:r w:rsidRPr="003C26EB">
        <w:rPr>
          <w:rFonts w:asciiTheme="minorBidi" w:hAnsiTheme="minorBidi" w:cstheme="minorBidi"/>
          <w:sz w:val="20"/>
          <w:szCs w:val="20"/>
        </w:rPr>
        <w:br w:type="page"/>
      </w:r>
    </w:p>
    <w:p w14:paraId="74E85D55" w14:textId="3D1217C9" w:rsidR="00540F22" w:rsidRPr="003C26EB" w:rsidRDefault="00540F22" w:rsidP="00540F22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bCs/>
          <w:color w:val="000000"/>
          <w:sz w:val="22"/>
          <w:szCs w:val="22"/>
        </w:rPr>
        <w:lastRenderedPageBreak/>
        <w:t xml:space="preserve">Załącznik </w:t>
      </w:r>
      <w:r w:rsidRPr="003C26EB">
        <w:rPr>
          <w:rFonts w:asciiTheme="minorBidi" w:hAnsiTheme="minorBidi" w:cstheme="minorBidi"/>
          <w:bCs/>
          <w:sz w:val="22"/>
          <w:szCs w:val="22"/>
        </w:rPr>
        <w:t xml:space="preserve">nr 5 </w:t>
      </w:r>
      <w:r w:rsidRPr="003C26E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7A4D0983" w14:textId="4B40DCD4" w:rsidR="00B269EA" w:rsidRPr="003C26EB" w:rsidRDefault="00B269EA" w:rsidP="00B269EA">
      <w:pPr>
        <w:jc w:val="center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bCs/>
          <w:color w:val="000000"/>
          <w:sz w:val="22"/>
          <w:szCs w:val="22"/>
        </w:rPr>
        <w:t>Formularz cenowy</w:t>
      </w:r>
    </w:p>
    <w:p w14:paraId="2DB70540" w14:textId="77777777" w:rsidR="00BD744B" w:rsidRPr="00BD744B" w:rsidRDefault="00BD744B" w:rsidP="00BD744B">
      <w:pPr>
        <w:keepNext/>
        <w:spacing w:before="240" w:after="240"/>
        <w:jc w:val="center"/>
        <w:outlineLvl w:val="1"/>
        <w:rPr>
          <w:b/>
        </w:rPr>
      </w:pPr>
      <w:bookmarkStart w:id="2" w:name="_Toc82593477"/>
      <w:r w:rsidRPr="00BD744B">
        <w:rPr>
          <w:b/>
        </w:rPr>
        <w:t>FORMULARZ CENOWY - MEBLE GABINETOWE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05"/>
        <w:gridCol w:w="5795"/>
        <w:gridCol w:w="722"/>
        <w:gridCol w:w="1450"/>
        <w:gridCol w:w="1303"/>
        <w:gridCol w:w="1159"/>
        <w:gridCol w:w="1159"/>
        <w:gridCol w:w="1159"/>
        <w:gridCol w:w="1450"/>
      </w:tblGrid>
      <w:tr w:rsidR="00BD744B" w:rsidRPr="00BD744B" w14:paraId="7E8D280D" w14:textId="77777777" w:rsidTr="00E9194D">
        <w:trPr>
          <w:cantSplit/>
          <w:trHeight w:val="345"/>
          <w:tblHeader/>
        </w:trPr>
        <w:tc>
          <w:tcPr>
            <w:tcW w:w="172" w:type="pct"/>
            <w:vMerge w:val="restart"/>
            <w:vAlign w:val="center"/>
          </w:tcPr>
          <w:p w14:paraId="6151319A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 xml:space="preserve"> </w:t>
            </w:r>
          </w:p>
        </w:tc>
        <w:tc>
          <w:tcPr>
            <w:tcW w:w="1971" w:type="pct"/>
            <w:vMerge w:val="restart"/>
            <w:vAlign w:val="center"/>
          </w:tcPr>
          <w:p w14:paraId="02E8DA7C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Nazwa sprzętu</w:t>
            </w:r>
          </w:p>
        </w:tc>
        <w:tc>
          <w:tcPr>
            <w:tcW w:w="246" w:type="pct"/>
            <w:vMerge w:val="restart"/>
            <w:vAlign w:val="center"/>
          </w:tcPr>
          <w:p w14:paraId="3A126BFD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Ilość</w:t>
            </w:r>
          </w:p>
        </w:tc>
        <w:tc>
          <w:tcPr>
            <w:tcW w:w="493" w:type="pct"/>
            <w:vMerge w:val="restart"/>
            <w:vAlign w:val="center"/>
          </w:tcPr>
          <w:p w14:paraId="6FC59171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Cena jedn.</w:t>
            </w:r>
            <w:r w:rsidRPr="00BD744B">
              <w:rPr>
                <w:b/>
              </w:rPr>
              <w:br/>
              <w:t xml:space="preserve"> netto</w:t>
            </w:r>
          </w:p>
        </w:tc>
        <w:tc>
          <w:tcPr>
            <w:tcW w:w="443" w:type="pct"/>
            <w:vMerge w:val="restart"/>
            <w:vAlign w:val="center"/>
          </w:tcPr>
          <w:p w14:paraId="0969864E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Wartość netto</w:t>
            </w:r>
          </w:p>
        </w:tc>
        <w:tc>
          <w:tcPr>
            <w:tcW w:w="394" w:type="pct"/>
            <w:vMerge w:val="restart"/>
            <w:vAlign w:val="center"/>
          </w:tcPr>
          <w:p w14:paraId="30520154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Podatek VAT %</w:t>
            </w:r>
          </w:p>
        </w:tc>
        <w:tc>
          <w:tcPr>
            <w:tcW w:w="394" w:type="pct"/>
            <w:vMerge w:val="restart"/>
            <w:tcBorders>
              <w:right w:val="single" w:sz="4" w:space="0" w:color="auto"/>
            </w:tcBorders>
          </w:tcPr>
          <w:p w14:paraId="5509C6AF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Wartość brutto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193D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Uwagi</w:t>
            </w:r>
          </w:p>
        </w:tc>
      </w:tr>
      <w:tr w:rsidR="00BD744B" w:rsidRPr="00BD744B" w14:paraId="15458E3C" w14:textId="77777777" w:rsidTr="00E9194D">
        <w:trPr>
          <w:cantSplit/>
          <w:trHeight w:val="195"/>
          <w:tblHeader/>
        </w:trPr>
        <w:tc>
          <w:tcPr>
            <w:tcW w:w="172" w:type="pct"/>
            <w:vMerge/>
            <w:vAlign w:val="center"/>
          </w:tcPr>
          <w:p w14:paraId="08467456" w14:textId="77777777" w:rsidR="00BD744B" w:rsidRPr="00BD744B" w:rsidRDefault="00BD744B" w:rsidP="00BD744B">
            <w:pPr>
              <w:jc w:val="center"/>
              <w:rPr>
                <w:b/>
              </w:rPr>
            </w:pPr>
          </w:p>
        </w:tc>
        <w:tc>
          <w:tcPr>
            <w:tcW w:w="1971" w:type="pct"/>
            <w:vMerge/>
            <w:vAlign w:val="center"/>
          </w:tcPr>
          <w:p w14:paraId="11E9B33A" w14:textId="77777777" w:rsidR="00BD744B" w:rsidRPr="00BD744B" w:rsidRDefault="00BD744B" w:rsidP="00BD744B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14:paraId="4D8D8373" w14:textId="77777777" w:rsidR="00BD744B" w:rsidRPr="00BD744B" w:rsidRDefault="00BD744B" w:rsidP="00BD744B">
            <w:pPr>
              <w:jc w:val="center"/>
              <w:rPr>
                <w:b/>
              </w:rPr>
            </w:pPr>
          </w:p>
        </w:tc>
        <w:tc>
          <w:tcPr>
            <w:tcW w:w="493" w:type="pct"/>
            <w:vMerge/>
            <w:vAlign w:val="center"/>
          </w:tcPr>
          <w:p w14:paraId="48F8A247" w14:textId="77777777" w:rsidR="00BD744B" w:rsidRPr="00BD744B" w:rsidRDefault="00BD744B" w:rsidP="00BD744B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  <w:vAlign w:val="center"/>
          </w:tcPr>
          <w:p w14:paraId="05764CEC" w14:textId="77777777" w:rsidR="00BD744B" w:rsidRPr="00BD744B" w:rsidRDefault="00BD744B" w:rsidP="00BD744B">
            <w:pPr>
              <w:jc w:val="center"/>
              <w:rPr>
                <w:b/>
              </w:rPr>
            </w:pPr>
          </w:p>
        </w:tc>
        <w:tc>
          <w:tcPr>
            <w:tcW w:w="394" w:type="pct"/>
            <w:vMerge/>
            <w:vAlign w:val="center"/>
          </w:tcPr>
          <w:p w14:paraId="2671A605" w14:textId="77777777" w:rsidR="00BD744B" w:rsidRPr="00BD744B" w:rsidRDefault="00BD744B" w:rsidP="00BD744B">
            <w:pPr>
              <w:jc w:val="center"/>
              <w:rPr>
                <w:b/>
              </w:rPr>
            </w:pPr>
          </w:p>
        </w:tc>
        <w:tc>
          <w:tcPr>
            <w:tcW w:w="394" w:type="pct"/>
            <w:vMerge/>
          </w:tcPr>
          <w:p w14:paraId="70FACEB4" w14:textId="77777777" w:rsidR="00BD744B" w:rsidRPr="00BD744B" w:rsidRDefault="00BD744B" w:rsidP="00BD744B">
            <w:pPr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60D8B4C4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Nr rys.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14:paraId="749BBA43" w14:textId="77777777" w:rsidR="00BD744B" w:rsidRPr="00BD744B" w:rsidRDefault="00BD744B" w:rsidP="00BD744B">
            <w:pPr>
              <w:jc w:val="center"/>
              <w:rPr>
                <w:b/>
              </w:rPr>
            </w:pPr>
            <w:r w:rsidRPr="00BD744B">
              <w:rPr>
                <w:b/>
              </w:rPr>
              <w:t>Oznaczenie</w:t>
            </w:r>
          </w:p>
        </w:tc>
      </w:tr>
      <w:tr w:rsidR="00BD744B" w:rsidRPr="00BD744B" w14:paraId="798CF1D9" w14:textId="77777777" w:rsidTr="00E9194D">
        <w:trPr>
          <w:cantSplit/>
          <w:trHeight w:val="413"/>
        </w:trPr>
        <w:tc>
          <w:tcPr>
            <w:tcW w:w="172" w:type="pct"/>
            <w:vAlign w:val="center"/>
          </w:tcPr>
          <w:p w14:paraId="286E4ADF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2A3B13E5" w14:textId="77777777" w:rsidR="00BD744B" w:rsidRPr="00BD744B" w:rsidRDefault="00BD744B" w:rsidP="00BD744B">
            <w:pPr>
              <w:jc w:val="both"/>
            </w:pPr>
            <w:r w:rsidRPr="00BD744B">
              <w:t>Stolik pod komputer (biurko) z szufladą (półką) na klawiaturę i mysz. Wym. (w mm): szer. 800, gł. 750, wys. 767.</w:t>
            </w:r>
          </w:p>
        </w:tc>
        <w:tc>
          <w:tcPr>
            <w:tcW w:w="246" w:type="pct"/>
            <w:vAlign w:val="center"/>
          </w:tcPr>
          <w:p w14:paraId="37770B96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6D0459B3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3" w:type="pct"/>
          </w:tcPr>
          <w:p w14:paraId="5AF20A8F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128BE466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1BC5C55E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0D31765A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3" w:type="pct"/>
          </w:tcPr>
          <w:p w14:paraId="3D960DF2" w14:textId="77777777" w:rsidR="00BD744B" w:rsidRPr="00BD744B" w:rsidRDefault="00BD744B" w:rsidP="00BD744B">
            <w:pPr>
              <w:rPr>
                <w:snapToGrid w:val="0"/>
                <w:color w:val="000000"/>
              </w:rPr>
            </w:pPr>
            <w:r w:rsidRPr="00BD744B">
              <w:rPr>
                <w:snapToGrid w:val="0"/>
                <w:color w:val="000000"/>
              </w:rPr>
              <w:t>WP1-17-21</w:t>
            </w:r>
          </w:p>
          <w:p w14:paraId="40A1E00B" w14:textId="77777777" w:rsidR="00BD744B" w:rsidRPr="00BD744B" w:rsidRDefault="00BD744B" w:rsidP="00BD744B">
            <w:pPr>
              <w:rPr>
                <w:snapToGrid w:val="0"/>
                <w:color w:val="000000"/>
              </w:rPr>
            </w:pPr>
          </w:p>
          <w:p w14:paraId="1D1CEBC0" w14:textId="77777777" w:rsidR="00BD744B" w:rsidRPr="00BD744B" w:rsidRDefault="00BD744B" w:rsidP="00BD744B">
            <w:pPr>
              <w:rPr>
                <w:snapToGrid w:val="0"/>
                <w:color w:val="000000"/>
              </w:rPr>
            </w:pPr>
          </w:p>
        </w:tc>
      </w:tr>
      <w:tr w:rsidR="00BD744B" w:rsidRPr="00BD744B" w14:paraId="7C3FA473" w14:textId="77777777" w:rsidTr="00E9194D">
        <w:trPr>
          <w:cantSplit/>
        </w:trPr>
        <w:tc>
          <w:tcPr>
            <w:tcW w:w="172" w:type="pct"/>
            <w:vAlign w:val="center"/>
          </w:tcPr>
          <w:p w14:paraId="2F270E84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08649B06" w14:textId="77777777" w:rsidR="00BD744B" w:rsidRPr="00BD744B" w:rsidRDefault="00BD744B" w:rsidP="00BD744B">
            <w:pPr>
              <w:jc w:val="both"/>
            </w:pPr>
            <w:r w:rsidRPr="00BD744B">
              <w:t>Ława – stolik okolicznościowy okrągły na nogach płytowych w układzie X. Wym. (w mm): śr. 700, wys. 655.</w:t>
            </w:r>
          </w:p>
        </w:tc>
        <w:tc>
          <w:tcPr>
            <w:tcW w:w="246" w:type="pct"/>
            <w:vAlign w:val="center"/>
          </w:tcPr>
          <w:p w14:paraId="169BEA15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766FE43E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3" w:type="pct"/>
          </w:tcPr>
          <w:p w14:paraId="3D941CB4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761DFABB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7728D3DD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7454AFE8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3" w:type="pct"/>
          </w:tcPr>
          <w:p w14:paraId="6FED4366" w14:textId="77777777" w:rsidR="00BD744B" w:rsidRPr="00BD744B" w:rsidRDefault="00BD744B" w:rsidP="00BD744B">
            <w:pPr>
              <w:rPr>
                <w:snapToGrid w:val="0"/>
                <w:color w:val="000000"/>
              </w:rPr>
            </w:pPr>
            <w:r w:rsidRPr="00BD744B">
              <w:rPr>
                <w:snapToGrid w:val="0"/>
                <w:color w:val="000000"/>
              </w:rPr>
              <w:t>WP8-49-21</w:t>
            </w:r>
          </w:p>
        </w:tc>
      </w:tr>
      <w:tr w:rsidR="00BD744B" w:rsidRPr="00BD744B" w14:paraId="5C7ED686" w14:textId="77777777" w:rsidTr="00E9194D">
        <w:trPr>
          <w:cantSplit/>
        </w:trPr>
        <w:tc>
          <w:tcPr>
            <w:tcW w:w="172" w:type="pct"/>
            <w:vAlign w:val="center"/>
          </w:tcPr>
          <w:p w14:paraId="3094CE7B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57C22484" w14:textId="77777777" w:rsidR="00BD744B" w:rsidRPr="00BD744B" w:rsidRDefault="00BD744B" w:rsidP="00BD744B">
            <w:pPr>
              <w:jc w:val="both"/>
            </w:pPr>
            <w:r w:rsidRPr="00BD744B">
              <w:t>Biurko gabinetowe na nogach płytowych poprzecznie wzmocnionych z dwoma kontenerami – szufladkowy (3 szuflady) i szafkowy (z półką) zamontowane na stałe. Wym. (w mm): szer. 1600, gł. 750, wys. 767.</w:t>
            </w:r>
          </w:p>
        </w:tc>
        <w:tc>
          <w:tcPr>
            <w:tcW w:w="246" w:type="pct"/>
            <w:vAlign w:val="center"/>
          </w:tcPr>
          <w:p w14:paraId="4DFFC201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67C28956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2D1B9471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161A719E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0F858794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10AEEFB1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222E1240" w14:textId="77777777" w:rsidR="00BD744B" w:rsidRPr="00BD744B" w:rsidRDefault="00BD744B" w:rsidP="00BD744B">
            <w:r w:rsidRPr="00BD744B">
              <w:t>WP8-2-21</w:t>
            </w:r>
          </w:p>
        </w:tc>
      </w:tr>
      <w:tr w:rsidR="00BD744B" w:rsidRPr="00BD744B" w14:paraId="21D57146" w14:textId="77777777" w:rsidTr="00E9194D">
        <w:trPr>
          <w:cantSplit/>
        </w:trPr>
        <w:tc>
          <w:tcPr>
            <w:tcW w:w="172" w:type="pct"/>
            <w:vAlign w:val="center"/>
          </w:tcPr>
          <w:p w14:paraId="08F8B224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47D6D24A" w14:textId="77777777" w:rsidR="00BD744B" w:rsidRPr="00BD744B" w:rsidRDefault="00BD744B" w:rsidP="00BD744B">
            <w:pPr>
              <w:jc w:val="both"/>
            </w:pPr>
            <w:r w:rsidRPr="00BD744B">
              <w:t xml:space="preserve">Stolik pod RTV szafkowy (przystawka) trójdzielny lewa część 3 szuflady, środkowa pusta przestrzeń, prawa </w:t>
            </w:r>
            <w:r w:rsidRPr="00BD744B">
              <w:br/>
              <w:t>z jedna półką. Wym. (w mm): szer. 1200, gł. 455, wys. 575.</w:t>
            </w:r>
          </w:p>
        </w:tc>
        <w:tc>
          <w:tcPr>
            <w:tcW w:w="246" w:type="pct"/>
            <w:vAlign w:val="center"/>
          </w:tcPr>
          <w:p w14:paraId="174E381A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2ECB0168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3D01C2F4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07A0F21F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44753CD1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60AB088C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1C73CEE9" w14:textId="77777777" w:rsidR="00BD744B" w:rsidRPr="00BD744B" w:rsidRDefault="00BD744B" w:rsidP="00BD744B">
            <w:r w:rsidRPr="00BD744B">
              <w:t>WP8-19-21</w:t>
            </w:r>
          </w:p>
        </w:tc>
      </w:tr>
      <w:tr w:rsidR="00BD744B" w:rsidRPr="00BD744B" w14:paraId="6C986539" w14:textId="77777777" w:rsidTr="00E9194D">
        <w:trPr>
          <w:cantSplit/>
        </w:trPr>
        <w:tc>
          <w:tcPr>
            <w:tcW w:w="172" w:type="pct"/>
            <w:vAlign w:val="center"/>
          </w:tcPr>
          <w:p w14:paraId="14675FDA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5CD4E45E" w14:textId="77777777" w:rsidR="00BD744B" w:rsidRPr="00BD744B" w:rsidRDefault="00BD744B" w:rsidP="00BD744B">
            <w:pPr>
              <w:jc w:val="both"/>
            </w:pPr>
            <w:r w:rsidRPr="00BD744B">
              <w:t>Stół gabinetowy na nogach płytowych poprzecznie wzmocnionych. Wym. (w mm): szer. 1800, gł. 1000, wys. 767.</w:t>
            </w:r>
          </w:p>
        </w:tc>
        <w:tc>
          <w:tcPr>
            <w:tcW w:w="246" w:type="pct"/>
            <w:vAlign w:val="center"/>
          </w:tcPr>
          <w:p w14:paraId="6E49D07F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20D09CFD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7E234B55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2B0DE947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4FBB03C3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548C27CE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1FDFED1E" w14:textId="77777777" w:rsidR="00BD744B" w:rsidRPr="00BD744B" w:rsidRDefault="00BD744B" w:rsidP="00BD744B">
            <w:r w:rsidRPr="00BD744B">
              <w:t>WP8-23-21</w:t>
            </w:r>
          </w:p>
        </w:tc>
      </w:tr>
      <w:tr w:rsidR="00BD744B" w:rsidRPr="00BD744B" w14:paraId="6BA05BD1" w14:textId="77777777" w:rsidTr="00E9194D">
        <w:trPr>
          <w:cantSplit/>
        </w:trPr>
        <w:tc>
          <w:tcPr>
            <w:tcW w:w="172" w:type="pct"/>
            <w:vAlign w:val="center"/>
          </w:tcPr>
          <w:p w14:paraId="2D7026EE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42924F9A" w14:textId="77777777" w:rsidR="00BD744B" w:rsidRPr="00BD744B" w:rsidRDefault="00BD744B" w:rsidP="00BD744B">
            <w:pPr>
              <w:jc w:val="both"/>
            </w:pPr>
            <w:r w:rsidRPr="00BD744B">
              <w:t>Szafa ubraniowa 2-drzwiowa (garderoba) z wysuwanym drążkiem ubraniowym. Wym. (w mm): szer. 766, gł. 425, wys. 2000.</w:t>
            </w:r>
          </w:p>
        </w:tc>
        <w:tc>
          <w:tcPr>
            <w:tcW w:w="246" w:type="pct"/>
            <w:vAlign w:val="center"/>
          </w:tcPr>
          <w:p w14:paraId="0204AA4E" w14:textId="77777777" w:rsidR="00BD744B" w:rsidRPr="00BD744B" w:rsidRDefault="00BD744B" w:rsidP="00BD744B">
            <w:pPr>
              <w:jc w:val="center"/>
            </w:pPr>
            <w:r w:rsidRPr="00BD744B">
              <w:t>6</w:t>
            </w:r>
          </w:p>
        </w:tc>
        <w:tc>
          <w:tcPr>
            <w:tcW w:w="493" w:type="pct"/>
          </w:tcPr>
          <w:p w14:paraId="08062045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6E10B7CE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12684846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45A96618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0EBE7732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3BEF6FCA" w14:textId="77777777" w:rsidR="00BD744B" w:rsidRPr="00BD744B" w:rsidRDefault="00BD744B" w:rsidP="00BD744B">
            <w:r w:rsidRPr="00BD744B">
              <w:t>WP8-27-21</w:t>
            </w:r>
          </w:p>
        </w:tc>
      </w:tr>
      <w:tr w:rsidR="00BD744B" w:rsidRPr="00BD744B" w14:paraId="4E9D8276" w14:textId="77777777" w:rsidTr="00E9194D">
        <w:trPr>
          <w:cantSplit/>
        </w:trPr>
        <w:tc>
          <w:tcPr>
            <w:tcW w:w="172" w:type="pct"/>
            <w:vAlign w:val="center"/>
          </w:tcPr>
          <w:p w14:paraId="01EF4D0D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546BA365" w14:textId="77777777" w:rsidR="00BD744B" w:rsidRPr="00BD744B" w:rsidRDefault="00BD744B" w:rsidP="00BD744B">
            <w:pPr>
              <w:jc w:val="both"/>
            </w:pPr>
            <w:r w:rsidRPr="00BD744B">
              <w:t>Regał gabinetowy z 4 półkami, zamykany przeszklonymi w ramie dwoma drzwiczkami. Wym. (w mm): szer. 766, gł. 425, wys. 2000.</w:t>
            </w:r>
          </w:p>
        </w:tc>
        <w:tc>
          <w:tcPr>
            <w:tcW w:w="246" w:type="pct"/>
            <w:vAlign w:val="center"/>
          </w:tcPr>
          <w:p w14:paraId="406831F6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785173CB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67D4333F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52BEE582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00777C1B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02E0BD0D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02C159C5" w14:textId="77777777" w:rsidR="00BD744B" w:rsidRPr="00BD744B" w:rsidRDefault="00BD744B" w:rsidP="00BD744B">
            <w:r w:rsidRPr="00BD744B">
              <w:t>WP8-37-21</w:t>
            </w:r>
          </w:p>
        </w:tc>
      </w:tr>
      <w:tr w:rsidR="00BD744B" w:rsidRPr="00BD744B" w14:paraId="579DAA22" w14:textId="77777777" w:rsidTr="00E9194D">
        <w:trPr>
          <w:cantSplit/>
        </w:trPr>
        <w:tc>
          <w:tcPr>
            <w:tcW w:w="172" w:type="pct"/>
            <w:vAlign w:val="center"/>
          </w:tcPr>
          <w:p w14:paraId="0BA2DAA9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01AB2E16" w14:textId="77777777" w:rsidR="00BD744B" w:rsidRPr="00BD744B" w:rsidRDefault="00BD744B" w:rsidP="00BD744B">
            <w:pPr>
              <w:jc w:val="both"/>
            </w:pPr>
            <w:r w:rsidRPr="00BD744B">
              <w:t>Regał gabinetowy z 4 półkami, zamykany dwoma drzwiczkami. Wym. (w mm): szer. 766, gł. 425, wys. 2000.</w:t>
            </w:r>
          </w:p>
        </w:tc>
        <w:tc>
          <w:tcPr>
            <w:tcW w:w="246" w:type="pct"/>
            <w:vAlign w:val="center"/>
          </w:tcPr>
          <w:p w14:paraId="1F13A74F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500646B6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1BD389C3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1D58C8EC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7220B95B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6C73DE07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3419AA0E" w14:textId="77777777" w:rsidR="00BD744B" w:rsidRPr="00BD744B" w:rsidRDefault="00BD744B" w:rsidP="00BD744B">
            <w:r w:rsidRPr="00BD744B">
              <w:t>WP8-37-21</w:t>
            </w:r>
          </w:p>
        </w:tc>
      </w:tr>
      <w:tr w:rsidR="00BD744B" w:rsidRPr="00BD744B" w14:paraId="49E5664F" w14:textId="77777777" w:rsidTr="00E9194D">
        <w:trPr>
          <w:cantSplit/>
        </w:trPr>
        <w:tc>
          <w:tcPr>
            <w:tcW w:w="172" w:type="pct"/>
            <w:vAlign w:val="center"/>
          </w:tcPr>
          <w:p w14:paraId="5694CC64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257203B4" w14:textId="77777777" w:rsidR="00BD744B" w:rsidRPr="00BD744B" w:rsidRDefault="00BD744B" w:rsidP="00BD744B">
            <w:pPr>
              <w:jc w:val="both"/>
            </w:pPr>
            <w:r w:rsidRPr="00BD744B">
              <w:t>Regał gabinetowy otwarty z 4 półkami, pomiędzy 1. i 2. półką od dołu 2 szuflady. Wym. (w mm): szer. 416, gł. 425, wys. 2000.</w:t>
            </w:r>
          </w:p>
        </w:tc>
        <w:tc>
          <w:tcPr>
            <w:tcW w:w="246" w:type="pct"/>
            <w:vAlign w:val="center"/>
          </w:tcPr>
          <w:p w14:paraId="2204CF08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2D873A0D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37CADDE3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7CAF2D25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6763E2EB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7E054296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2AD85FF1" w14:textId="77777777" w:rsidR="00BD744B" w:rsidRPr="00BD744B" w:rsidRDefault="00BD744B" w:rsidP="00BD744B">
            <w:r w:rsidRPr="00BD744B">
              <w:t>WP8-37-21</w:t>
            </w:r>
          </w:p>
        </w:tc>
      </w:tr>
      <w:tr w:rsidR="00BD744B" w:rsidRPr="00BD744B" w14:paraId="662F084E" w14:textId="77777777" w:rsidTr="00E9194D">
        <w:trPr>
          <w:cantSplit/>
          <w:trHeight w:val="413"/>
        </w:trPr>
        <w:tc>
          <w:tcPr>
            <w:tcW w:w="172" w:type="pct"/>
            <w:vAlign w:val="center"/>
          </w:tcPr>
          <w:p w14:paraId="0092C2AA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19429EB2" w14:textId="77777777" w:rsidR="00BD744B" w:rsidRPr="00BD744B" w:rsidRDefault="00BD744B" w:rsidP="00BD744B">
            <w:pPr>
              <w:jc w:val="both"/>
            </w:pPr>
            <w:r w:rsidRPr="00BD744B">
              <w:t>Dostawka do biurka (łącznik) – ¼ koła, na nodze płytowej. Wym. (w mm): szer. 760, gł. 760, wys. 767.</w:t>
            </w:r>
          </w:p>
        </w:tc>
        <w:tc>
          <w:tcPr>
            <w:tcW w:w="246" w:type="pct"/>
            <w:vAlign w:val="center"/>
          </w:tcPr>
          <w:p w14:paraId="2BCEC937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370A0AF3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3" w:type="pct"/>
          </w:tcPr>
          <w:p w14:paraId="1752E4CF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622090CB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165FB369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" w:type="pct"/>
          </w:tcPr>
          <w:p w14:paraId="707279B1" w14:textId="77777777" w:rsidR="00BD744B" w:rsidRPr="00BD744B" w:rsidRDefault="00BD744B" w:rsidP="00BD74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3" w:type="pct"/>
          </w:tcPr>
          <w:p w14:paraId="72B35E21" w14:textId="77777777" w:rsidR="00BD744B" w:rsidRPr="00BD744B" w:rsidRDefault="00BD744B" w:rsidP="00BD744B">
            <w:pPr>
              <w:rPr>
                <w:snapToGrid w:val="0"/>
                <w:color w:val="000000"/>
              </w:rPr>
            </w:pPr>
            <w:r w:rsidRPr="00BD744B">
              <w:rPr>
                <w:snapToGrid w:val="0"/>
                <w:color w:val="000000"/>
              </w:rPr>
              <w:t>WP1-64-21</w:t>
            </w:r>
          </w:p>
        </w:tc>
      </w:tr>
      <w:tr w:rsidR="00BD744B" w:rsidRPr="00BD744B" w14:paraId="736E1A60" w14:textId="77777777" w:rsidTr="00E9194D">
        <w:trPr>
          <w:cantSplit/>
        </w:trPr>
        <w:tc>
          <w:tcPr>
            <w:tcW w:w="172" w:type="pct"/>
            <w:vAlign w:val="center"/>
          </w:tcPr>
          <w:p w14:paraId="355E7CF7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</w:tcPr>
          <w:p w14:paraId="04ECE767" w14:textId="77777777" w:rsidR="00BD744B" w:rsidRPr="00BD744B" w:rsidRDefault="00BD744B" w:rsidP="00BD744B">
            <w:pPr>
              <w:jc w:val="both"/>
            </w:pPr>
            <w:r w:rsidRPr="00BD744B">
              <w:t>Dostawka do biurka (końcówka) – ½ koła, na nodze płytowej. Wym. (w mm): szer. 375, gł. 750, wys. 767.</w:t>
            </w:r>
          </w:p>
        </w:tc>
        <w:tc>
          <w:tcPr>
            <w:tcW w:w="246" w:type="pct"/>
            <w:vAlign w:val="center"/>
          </w:tcPr>
          <w:p w14:paraId="0F75FB77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</w:tcPr>
          <w:p w14:paraId="3C3CBBAE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</w:tcPr>
          <w:p w14:paraId="00F8C593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62C05731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07DDD4E3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643CBE7C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096499D4" w14:textId="77777777" w:rsidR="00BD744B" w:rsidRPr="00BD744B" w:rsidRDefault="00BD744B" w:rsidP="00BD744B">
            <w:pPr>
              <w:jc w:val="center"/>
            </w:pPr>
            <w:r w:rsidRPr="00BD744B">
              <w:t>WP1-64-21</w:t>
            </w:r>
          </w:p>
        </w:tc>
      </w:tr>
      <w:tr w:rsidR="00BD744B" w:rsidRPr="00BD744B" w14:paraId="479F062B" w14:textId="77777777" w:rsidTr="00E9194D">
        <w:trPr>
          <w:cantSplit/>
        </w:trPr>
        <w:tc>
          <w:tcPr>
            <w:tcW w:w="172" w:type="pct"/>
            <w:vAlign w:val="center"/>
          </w:tcPr>
          <w:p w14:paraId="61F6D633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  <w:vAlign w:val="center"/>
          </w:tcPr>
          <w:p w14:paraId="55845025" w14:textId="77777777" w:rsidR="00BD744B" w:rsidRPr="00BD744B" w:rsidRDefault="00BD744B" w:rsidP="00BD744B">
            <w:pPr>
              <w:jc w:val="both"/>
            </w:pPr>
            <w:r w:rsidRPr="00BD744B">
              <w:t>Dostawka do biurka (końcówka) – koło z przejściem na szerokość biurka (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BD744B">
                <w:t>750 mm</w:t>
              </w:r>
            </w:smartTag>
            <w:r w:rsidRPr="00BD744B">
              <w:t xml:space="preserve"> – kształt podobny do zarysu muszli ślimaka), na nodze płytowej. Jedna praw i jedna lewa. Wym. (w mm): szer. 870, gł. 980, wys. 767.</w:t>
            </w:r>
          </w:p>
        </w:tc>
        <w:tc>
          <w:tcPr>
            <w:tcW w:w="246" w:type="pct"/>
            <w:vAlign w:val="center"/>
          </w:tcPr>
          <w:p w14:paraId="500391AD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  <w:vAlign w:val="center"/>
          </w:tcPr>
          <w:p w14:paraId="33F88BD1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  <w:vAlign w:val="center"/>
          </w:tcPr>
          <w:p w14:paraId="61188EF7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  <w:vAlign w:val="center"/>
          </w:tcPr>
          <w:p w14:paraId="063182DC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3475DF54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29057634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519476D1" w14:textId="77777777" w:rsidR="00BD744B" w:rsidRPr="00BD744B" w:rsidRDefault="00BD744B" w:rsidP="00BD744B">
            <w:pPr>
              <w:jc w:val="center"/>
            </w:pPr>
            <w:r w:rsidRPr="00BD744B">
              <w:t>WP1-64-21</w:t>
            </w:r>
          </w:p>
        </w:tc>
      </w:tr>
      <w:tr w:rsidR="00BD744B" w:rsidRPr="00BD744B" w14:paraId="41E2B366" w14:textId="77777777" w:rsidTr="00E9194D">
        <w:trPr>
          <w:cantSplit/>
        </w:trPr>
        <w:tc>
          <w:tcPr>
            <w:tcW w:w="172" w:type="pct"/>
            <w:vAlign w:val="center"/>
          </w:tcPr>
          <w:p w14:paraId="3ABC7C15" w14:textId="77777777" w:rsidR="00BD744B" w:rsidRPr="00BD744B" w:rsidRDefault="00BD744B" w:rsidP="00BD744B">
            <w:pPr>
              <w:numPr>
                <w:ilvl w:val="0"/>
                <w:numId w:val="80"/>
              </w:numPr>
            </w:pPr>
          </w:p>
        </w:tc>
        <w:tc>
          <w:tcPr>
            <w:tcW w:w="1971" w:type="pct"/>
            <w:vAlign w:val="center"/>
          </w:tcPr>
          <w:p w14:paraId="6BF11103" w14:textId="77777777" w:rsidR="00BD744B" w:rsidRPr="00BD744B" w:rsidRDefault="00BD744B" w:rsidP="00BD744B">
            <w:pPr>
              <w:jc w:val="both"/>
            </w:pPr>
            <w:r w:rsidRPr="00BD744B">
              <w:t>Dostawka do stołu (końcówka) – ½ koła, na nodze płytowej. Wym. (w mm): szer. 500, gł. 1000, wys. 767.</w:t>
            </w:r>
          </w:p>
        </w:tc>
        <w:tc>
          <w:tcPr>
            <w:tcW w:w="246" w:type="pct"/>
            <w:vAlign w:val="center"/>
          </w:tcPr>
          <w:p w14:paraId="1A2682B3" w14:textId="77777777" w:rsidR="00BD744B" w:rsidRPr="00BD744B" w:rsidRDefault="00BD744B" w:rsidP="00BD744B">
            <w:pPr>
              <w:jc w:val="center"/>
            </w:pPr>
            <w:r w:rsidRPr="00BD744B">
              <w:t>3</w:t>
            </w:r>
          </w:p>
        </w:tc>
        <w:tc>
          <w:tcPr>
            <w:tcW w:w="493" w:type="pct"/>
            <w:vAlign w:val="center"/>
          </w:tcPr>
          <w:p w14:paraId="5270C200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43" w:type="pct"/>
            <w:vAlign w:val="center"/>
          </w:tcPr>
          <w:p w14:paraId="4ACF63F3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  <w:vAlign w:val="center"/>
          </w:tcPr>
          <w:p w14:paraId="113A34FA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010F0A2E" w14:textId="77777777" w:rsidR="00BD744B" w:rsidRPr="00BD744B" w:rsidRDefault="00BD744B" w:rsidP="00BD744B">
            <w:pPr>
              <w:jc w:val="center"/>
            </w:pPr>
          </w:p>
        </w:tc>
        <w:tc>
          <w:tcPr>
            <w:tcW w:w="394" w:type="pct"/>
          </w:tcPr>
          <w:p w14:paraId="39063265" w14:textId="77777777" w:rsidR="00BD744B" w:rsidRPr="00BD744B" w:rsidRDefault="00BD744B" w:rsidP="00BD744B">
            <w:pPr>
              <w:jc w:val="center"/>
            </w:pPr>
          </w:p>
        </w:tc>
        <w:tc>
          <w:tcPr>
            <w:tcW w:w="493" w:type="pct"/>
          </w:tcPr>
          <w:p w14:paraId="3DC82290" w14:textId="77777777" w:rsidR="00BD744B" w:rsidRPr="00BD744B" w:rsidRDefault="00BD744B" w:rsidP="00BD744B">
            <w:pPr>
              <w:jc w:val="center"/>
            </w:pPr>
            <w:r w:rsidRPr="00BD744B">
              <w:t>WP1-64-21</w:t>
            </w:r>
          </w:p>
        </w:tc>
      </w:tr>
    </w:tbl>
    <w:p w14:paraId="310915AA" w14:textId="77777777" w:rsidR="00BD744B" w:rsidRPr="00BD744B" w:rsidRDefault="00BD744B" w:rsidP="00BD744B">
      <w:pPr>
        <w:jc w:val="both"/>
      </w:pPr>
    </w:p>
    <w:p w14:paraId="4490EAC8" w14:textId="1192A4A5" w:rsidR="00BD744B" w:rsidRPr="00BD744B" w:rsidRDefault="00BD744B" w:rsidP="00BD744B">
      <w:pPr>
        <w:jc w:val="both"/>
      </w:pPr>
      <w:r w:rsidRPr="00BD744B">
        <w:t xml:space="preserve">Opis wymiarów oraz cech konstrukcyjnych jak w tabeli powyżej. Meble muszą być fabrycznie nowe. Zamawiający dopuszcza dostawę mebli </w:t>
      </w:r>
      <w:r w:rsidRPr="00BD744B">
        <w:br/>
        <w:t>w paczkach i montaż przez Wykonawcę w miejscu dostawy. Meble muszą być wykonane z płyty wiórowej min. 640 kg/m</w:t>
      </w:r>
      <w:r w:rsidRPr="00BD744B">
        <w:rPr>
          <w:vertAlign w:val="superscript"/>
        </w:rPr>
        <w:t>3</w:t>
      </w:r>
      <w:r w:rsidRPr="00BD744B">
        <w:t xml:space="preserve"> odpowiadającej klasie higieny E1, fornirowanej dwustronnie naturalną okleiną czereśniową (o grubości 0,6 – 0,7 mm) wybarwioną na kolor koniak wykończonej lakierem nawierzchniowym. Na elementach frontowych musi być zastosowana okleina typu „pasiak”. Faktura okleiny blatów, stołów i biurek musi być taka sama jak elementów frontowych. Nie może być widocznych łączeń pasów okleiny. Komplety mebli gabinetowych (trzy) muszą stanowić jednolitą całość </w:t>
      </w:r>
      <w:r>
        <w:br/>
      </w:r>
      <w:r w:rsidRPr="00BD744B">
        <w:t>(w obrębie każdego kompletu) pod względem faktury, wybarwienia oraz wzoru.</w:t>
      </w:r>
    </w:p>
    <w:p w14:paraId="068BD433" w14:textId="7E34670D" w:rsidR="00BD744B" w:rsidRPr="00BD744B" w:rsidRDefault="00BD744B" w:rsidP="00BD744B">
      <w:pPr>
        <w:jc w:val="both"/>
      </w:pPr>
      <w:r w:rsidRPr="00BD744B">
        <w:t xml:space="preserve">Biurka, stoły i dostawki: blaty o grubości </w:t>
      </w:r>
      <w:smartTag w:uri="urn:schemas-microsoft-com:office:smarttags" w:element="metricconverter">
        <w:smartTagPr>
          <w:attr w:name="ProductID" w:val="58 mm"/>
        </w:smartTagPr>
        <w:r w:rsidRPr="00BD744B">
          <w:t>58 mm</w:t>
        </w:r>
      </w:smartTag>
      <w:r w:rsidRPr="00BD744B">
        <w:t xml:space="preserve">, wąskie płaszczyzny wzdłużne oklejone doklejkami profilowanymi (kształt jak na rysunku poniżej) </w:t>
      </w:r>
      <w:r>
        <w:br/>
      </w:r>
      <w:r w:rsidRPr="00BD744B">
        <w:t xml:space="preserve">z tarcicy o grubości min. </w:t>
      </w:r>
      <w:smartTag w:uri="urn:schemas-microsoft-com:office:smarttags" w:element="metricconverter">
        <w:smartTagPr>
          <w:attr w:name="ProductID" w:val="23 mm"/>
        </w:smartTagPr>
        <w:r w:rsidRPr="00BD744B">
          <w:t>23 mm</w:t>
        </w:r>
      </w:smartTag>
      <w:r w:rsidRPr="00BD744B">
        <w:t xml:space="preserve">, stojaki (nogi płytowe) wykonane z płyty min. </w:t>
      </w:r>
      <w:smartTag w:uri="urn:schemas-microsoft-com:office:smarttags" w:element="metricconverter">
        <w:smartTagPr>
          <w:attr w:name="ProductID" w:val="44 mm"/>
        </w:smartTagPr>
        <w:r w:rsidRPr="00BD744B">
          <w:t>44 mm</w:t>
        </w:r>
      </w:smartTag>
      <w:r w:rsidRPr="00BD744B">
        <w:t xml:space="preserve"> płaszczyzny proste pionowe oklejone oklejkami profilowanymi </w:t>
      </w:r>
      <w:r>
        <w:br/>
      </w:r>
      <w:r w:rsidRPr="00BD744B">
        <w:t xml:space="preserve">z tarcicy o grubości min. </w:t>
      </w:r>
      <w:smartTag w:uri="urn:schemas-microsoft-com:office:smarttags" w:element="metricconverter">
        <w:smartTagPr>
          <w:attr w:name="ProductID" w:val="23 mm"/>
        </w:smartTagPr>
        <w:r w:rsidRPr="00BD744B">
          <w:t>23 mm</w:t>
        </w:r>
      </w:smartTag>
      <w:r w:rsidRPr="00BD744B">
        <w:t>.</w:t>
      </w:r>
    </w:p>
    <w:p w14:paraId="3D585E54" w14:textId="7C3E617E" w:rsidR="00BD744B" w:rsidRPr="00BD744B" w:rsidRDefault="00BD744B" w:rsidP="00BD744B">
      <w:pPr>
        <w:jc w:val="both"/>
      </w:pPr>
      <w:r w:rsidRPr="00BD744B">
        <w:t xml:space="preserve">Stoliki okolicznościowe – ławy: blat o grubości min. 30 mm, wąska płaszczyzna wzdłużna (obwód) oklejona doklejkami profilowanymi (kształt jak </w:t>
      </w:r>
      <w:r>
        <w:br/>
      </w:r>
      <w:r w:rsidRPr="00BD744B">
        <w:t xml:space="preserve">na rysunku poniżej) z tarcicy, stojaki (nogi płytowe) płaszczyzny wąskie pionowe oklejone doklejkami profilowanymi (kształt jak na rysunku poniżej) </w:t>
      </w:r>
      <w:r>
        <w:br/>
      </w:r>
      <w:r w:rsidRPr="00BD744B">
        <w:t>z tarcicy.</w:t>
      </w:r>
    </w:p>
    <w:p w14:paraId="02278008" w14:textId="77777777" w:rsidR="00BD744B" w:rsidRPr="00BD744B" w:rsidRDefault="00BD744B" w:rsidP="00BD744B">
      <w:pPr>
        <w:jc w:val="both"/>
      </w:pPr>
      <w:r w:rsidRPr="00BD744B">
        <w:t xml:space="preserve">Płyty boczne regałów, szaf wykonane z płyty wiórowej min. 30 mm. Górna i czołowa płaszczyzna wąska płyt bocznych regałów i szaf wykończone profilowanymi doklejkami (kształt jak na rysunku poniżej) z tarcicy. Przednie górne narożniki zaokrąglone, promień zaokrąglenia 100 – 120 mm. Wieńce górny i dolny wykonane z płyty min. 22 mm wykończone profilowanymi doklejkami (kształt jak na rysunku poniżej) z tarcicy. Półki </w:t>
      </w:r>
      <w:r w:rsidRPr="00BD744B">
        <w:br/>
        <w:t>z płyty 18 mm, w regale otwartym  wykończone profilowanymi doklejkami (kształt jak na rysunku poniżej) z tarcicy.</w:t>
      </w:r>
    </w:p>
    <w:p w14:paraId="40675945" w14:textId="77777777" w:rsidR="00BD744B" w:rsidRPr="00BD744B" w:rsidRDefault="00BD744B" w:rsidP="00BD744B">
      <w:pPr>
        <w:jc w:val="both"/>
      </w:pPr>
      <w:r w:rsidRPr="00BD744B">
        <w:lastRenderedPageBreak/>
        <w:t>Drzwi wyposażone w zamki patentowe (w przypadku szuflad blokujące centralnie). Zawiasy puszkowe. Meble (poz. 1 – 13) muszą posiadać regulację poziomowania. Uchwyty satynowe 128 mm.</w:t>
      </w:r>
    </w:p>
    <w:p w14:paraId="57D885E8" w14:textId="77777777" w:rsidR="00BD744B" w:rsidRPr="00BD744B" w:rsidRDefault="00BD744B" w:rsidP="00BD744B">
      <w:pPr>
        <w:jc w:val="both"/>
      </w:pPr>
      <w:r w:rsidRPr="00BD744B">
        <w:t>Meble muszą być dostarczone w kompletach, których wybarwienie i układ słojów w obrębie każdego kompletu muszą stanowić jednolitą całość.</w:t>
      </w:r>
    </w:p>
    <w:p w14:paraId="2895FDF5" w14:textId="77777777" w:rsidR="00BD744B" w:rsidRPr="00BD744B" w:rsidRDefault="00BD744B" w:rsidP="00BD74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D744B">
        <w:rPr>
          <w:rFonts w:eastAsia="Calibri"/>
          <w:lang w:eastAsia="en-US"/>
        </w:rPr>
        <w:t xml:space="preserve">Wykonawca musi dołączyć do oferty zdjęcia (foldery) oferowanych mebli, jak również opis w postaci nazw handlowych oraz dostępnych wzorów wybarwienia drewna.  </w:t>
      </w:r>
    </w:p>
    <w:p w14:paraId="1D3C7054" w14:textId="77777777" w:rsidR="00BD744B" w:rsidRPr="00BD744B" w:rsidRDefault="00BD744B" w:rsidP="00BD744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14:paraId="32AE1591" w14:textId="342A0ED6" w:rsidR="00BD744B" w:rsidRPr="00BD744B" w:rsidRDefault="00BD744B" w:rsidP="00BD744B">
      <w:pPr>
        <w:jc w:val="both"/>
      </w:pPr>
      <w:r w:rsidRPr="00BD744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1AD700" wp14:editId="30BBEAC3">
                <wp:simplePos x="0" y="0"/>
                <wp:positionH relativeFrom="column">
                  <wp:posOffset>94615</wp:posOffset>
                </wp:positionH>
                <wp:positionV relativeFrom="paragraph">
                  <wp:posOffset>-48895</wp:posOffset>
                </wp:positionV>
                <wp:extent cx="455295" cy="636270"/>
                <wp:effectExtent l="9525" t="7620" r="1905" b="323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5295" cy="636270"/>
                          <a:chOff x="779" y="311"/>
                          <a:chExt cx="717" cy="1002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05" y="521"/>
                            <a:ext cx="866" cy="717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40" y="431"/>
                            <a:ext cx="198" cy="229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9" y="311"/>
                            <a:ext cx="574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5AA29" id="Grupa 2" o:spid="_x0000_s1026" style="position:absolute;margin-left:7.45pt;margin-top:-3.85pt;width:35.85pt;height:50.1pt;rotation:90;z-index:251659264" coordorigin="779,311" coordsize="717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3" o:spid="_x0000_s1027" type="#_x0000_t135" style="position:absolute;left:705;top:521;width:866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" fillcolor="#fabf8f" strokeweight="1pt">
                  <v:fill color2="#fde9d9" angle="135" focus="50%" type="gradient"/>
                  <v:shadow on="t" color="#974706" opacity=".5" offset="1pt"/>
                </v:shape>
                <v:shape id="AutoShape 4" o:spid="_x0000_s1028" type="#_x0000_t135" style="position:absolute;left:1040;top:431;width:198;height:2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">
                  <v:fill color2="#767676" angle="135" focus="50%" type="gradient"/>
                  <v:shadow on="t" color="#974706" opacity=".5" offset="1pt"/>
                </v:shape>
                <v:rect id="Rectangle 5" o:spid="_x0000_s1029" style="position:absolute;left:889;top:311;width:57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</v:group>
            </w:pict>
          </mc:Fallback>
        </mc:AlternateContent>
      </w:r>
    </w:p>
    <w:p w14:paraId="5B7E275A" w14:textId="77777777" w:rsidR="00BD744B" w:rsidRPr="00BD744B" w:rsidRDefault="00BD744B" w:rsidP="00BD744B">
      <w:pPr>
        <w:jc w:val="both"/>
      </w:pPr>
    </w:p>
    <w:p w14:paraId="11B89312" w14:textId="77777777" w:rsidR="00BD744B" w:rsidRPr="00BD744B" w:rsidRDefault="00BD744B" w:rsidP="00BD744B">
      <w:pPr>
        <w:jc w:val="both"/>
      </w:pPr>
      <w:r w:rsidRPr="00BD744B">
        <w:tab/>
      </w:r>
      <w:r w:rsidRPr="00BD744B">
        <w:tab/>
        <w:t>Kształt (przekrój poprzeczny) doklejki profilowanej.</w:t>
      </w:r>
    </w:p>
    <w:p w14:paraId="1C5EA114" w14:textId="77777777" w:rsidR="00B269EA" w:rsidRPr="003C26EB" w:rsidRDefault="00B269EA" w:rsidP="00B269EA">
      <w:pPr>
        <w:spacing w:after="160" w:line="259" w:lineRule="auto"/>
        <w:rPr>
          <w:rFonts w:asciiTheme="minorBidi" w:hAnsiTheme="minorBidi" w:cstheme="minorBidi"/>
          <w:b/>
          <w:bCs/>
          <w:u w:val="single"/>
        </w:rPr>
      </w:pPr>
    </w:p>
    <w:p w14:paraId="12648EFB" w14:textId="77777777" w:rsidR="00B269EA" w:rsidRPr="003C26EB" w:rsidRDefault="00B269EA" w:rsidP="00B269EA">
      <w:pPr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68BFD4EC" w14:textId="741616DA" w:rsidR="00B269EA" w:rsidRPr="003C26EB" w:rsidRDefault="00B269EA" w:rsidP="00540F22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0E77A8A7" w14:textId="3B85F2D3" w:rsidR="00B269EA" w:rsidRPr="003C26EB" w:rsidRDefault="00B269EA" w:rsidP="00540F22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1CC164D2" w14:textId="07932430" w:rsidR="00B269EA" w:rsidRPr="003C26EB" w:rsidRDefault="00B269EA" w:rsidP="00540F22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32DFE788" w14:textId="77777777" w:rsidR="00B269EA" w:rsidRPr="003C26EB" w:rsidRDefault="00B269EA" w:rsidP="00540F22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759D6317" w14:textId="77777777" w:rsidR="006D1773" w:rsidRPr="003C26EB" w:rsidRDefault="006D1773">
      <w:pPr>
        <w:rPr>
          <w:rFonts w:asciiTheme="minorBidi" w:hAnsiTheme="minorBidi" w:cstheme="minorBidi"/>
          <w:sz w:val="20"/>
          <w:szCs w:val="20"/>
        </w:rPr>
      </w:pPr>
    </w:p>
    <w:p w14:paraId="42642E32" w14:textId="6ADA3276" w:rsidR="0059116C" w:rsidRPr="003C26EB" w:rsidRDefault="0059116C" w:rsidP="0059116C">
      <w:pPr>
        <w:rPr>
          <w:rFonts w:asciiTheme="minorBidi" w:hAnsiTheme="minorBidi" w:cstheme="minorBidi"/>
          <w:b/>
          <w:sz w:val="22"/>
          <w:szCs w:val="22"/>
        </w:rPr>
      </w:pPr>
    </w:p>
    <w:p w14:paraId="4FCEC896" w14:textId="25D06807" w:rsidR="0059116C" w:rsidRPr="003C26EB" w:rsidRDefault="0059116C" w:rsidP="0059116C">
      <w:pPr>
        <w:jc w:val="center"/>
        <w:rPr>
          <w:rFonts w:asciiTheme="minorBidi" w:hAnsiTheme="minorBidi" w:cstheme="minorBidi"/>
          <w:b/>
          <w:sz w:val="22"/>
          <w:szCs w:val="22"/>
        </w:rPr>
        <w:sectPr w:rsidR="0059116C" w:rsidRPr="003C26EB" w:rsidSect="00B269EA">
          <w:pgSz w:w="16838" w:h="11906" w:orient="landscape"/>
          <w:pgMar w:top="1418" w:right="992" w:bottom="1418" w:left="1134" w:header="709" w:footer="352" w:gutter="0"/>
          <w:cols w:space="708"/>
        </w:sectPr>
      </w:pPr>
    </w:p>
    <w:p w14:paraId="5B86CABB" w14:textId="73DE885D" w:rsidR="00B269EA" w:rsidRPr="003C26EB" w:rsidRDefault="00B269EA">
      <w:pPr>
        <w:rPr>
          <w:rFonts w:asciiTheme="minorBidi" w:hAnsiTheme="minorBidi" w:cstheme="minorBidi"/>
          <w:b/>
        </w:rPr>
      </w:pPr>
    </w:p>
    <w:p w14:paraId="3B225E95" w14:textId="77777777" w:rsidR="00B269EA" w:rsidRPr="003C26EB" w:rsidRDefault="00B269EA">
      <w:pPr>
        <w:rPr>
          <w:rFonts w:asciiTheme="minorBidi" w:hAnsiTheme="minorBidi" w:cstheme="minorBidi"/>
          <w:sz w:val="22"/>
          <w:szCs w:val="20"/>
        </w:rPr>
      </w:pPr>
    </w:p>
    <w:p w14:paraId="4FE77CC3" w14:textId="642089AF" w:rsidR="0078536D" w:rsidRDefault="0078536D" w:rsidP="0078536D">
      <w:pPr>
        <w:pStyle w:val="Tekstpodstawowy"/>
        <w:jc w:val="right"/>
        <w:rPr>
          <w:rFonts w:asciiTheme="minorBidi" w:hAnsiTheme="minorBidi" w:cstheme="minorBidi"/>
          <w:b w:val="0"/>
        </w:rPr>
      </w:pPr>
      <w:r w:rsidRPr="003C26EB">
        <w:rPr>
          <w:rFonts w:asciiTheme="minorBidi" w:hAnsiTheme="minorBidi" w:cstheme="minorBidi"/>
          <w:b w:val="0"/>
        </w:rPr>
        <w:t xml:space="preserve">Załącznik nr </w:t>
      </w:r>
      <w:r w:rsidR="00540F22" w:rsidRPr="003C26EB">
        <w:rPr>
          <w:rFonts w:asciiTheme="minorBidi" w:hAnsiTheme="minorBidi" w:cstheme="minorBidi"/>
          <w:b w:val="0"/>
        </w:rPr>
        <w:t>6</w:t>
      </w:r>
      <w:r w:rsidRPr="003C26EB">
        <w:rPr>
          <w:rFonts w:asciiTheme="minorBidi" w:hAnsiTheme="minorBidi" w:cstheme="minorBidi"/>
        </w:rPr>
        <w:t xml:space="preserve"> </w:t>
      </w:r>
      <w:r w:rsidRPr="003C26EB">
        <w:rPr>
          <w:rFonts w:asciiTheme="minorBidi" w:hAnsiTheme="minorBidi" w:cstheme="minorBidi"/>
          <w:b w:val="0"/>
        </w:rPr>
        <w:t>do SWZ</w:t>
      </w:r>
    </w:p>
    <w:p w14:paraId="4F4EF6D5" w14:textId="31706798" w:rsidR="00BF7EBC" w:rsidRPr="00E063E7" w:rsidRDefault="00BF7EBC" w:rsidP="0078536D">
      <w:pPr>
        <w:pStyle w:val="Tekstpodstawowy"/>
        <w:jc w:val="right"/>
        <w:rPr>
          <w:rFonts w:asciiTheme="minorBidi" w:hAnsiTheme="minorBidi" w:cstheme="minorBidi"/>
          <w:b w:val="0"/>
          <w:color w:val="000000" w:themeColor="text1"/>
        </w:rPr>
      </w:pPr>
      <w:r w:rsidRPr="00E063E7">
        <w:rPr>
          <w:rFonts w:asciiTheme="minorBidi" w:hAnsiTheme="minorBidi" w:cstheme="minorBidi"/>
          <w:b w:val="0"/>
          <w:i/>
          <w:color w:val="000000" w:themeColor="text1"/>
        </w:rPr>
        <w:t>Załącznik nr 3 do umowy nr …../2021/DA z dnia ……….2021 r</w:t>
      </w:r>
      <w:r w:rsidRPr="00E063E7">
        <w:rPr>
          <w:rFonts w:asciiTheme="minorBidi" w:hAnsiTheme="minorBidi" w:cstheme="minorBidi"/>
          <w:b w:val="0"/>
          <w:color w:val="000000" w:themeColor="text1"/>
        </w:rPr>
        <w:t>.</w:t>
      </w:r>
    </w:p>
    <w:p w14:paraId="4FD783CF" w14:textId="7976F2F4" w:rsidR="0078536D" w:rsidRPr="003C26EB" w:rsidRDefault="0078536D" w:rsidP="008A0542">
      <w:pPr>
        <w:pStyle w:val="Tekstpodstawowy"/>
        <w:rPr>
          <w:rFonts w:asciiTheme="minorBidi" w:hAnsiTheme="minorBidi" w:cstheme="minorBidi"/>
          <w:b w:val="0"/>
        </w:rPr>
      </w:pPr>
    </w:p>
    <w:p w14:paraId="17076756" w14:textId="77777777" w:rsidR="0078536D" w:rsidRPr="003C26EB" w:rsidRDefault="0078536D" w:rsidP="0078536D">
      <w:pPr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Realizacja obowiązku informacyjnego, o którym mowa w art. 14 ust. 1 i ust. 2 RODO wobec osób wyznaczonych </w:t>
      </w:r>
      <w:bookmarkStart w:id="3" w:name="__DdeLink__693_1132486097"/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>do reprezentacji oraz do kontaktu, a także osób, które będą fizycznie wykonywały usługę</w:t>
      </w:r>
      <w:bookmarkEnd w:id="3"/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. </w:t>
      </w:r>
    </w:p>
    <w:p w14:paraId="12140AF0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Działając na podstawie art. 14 ust. 1 i 2 RODO, informuję Panią/Pana, że: administratorem danych osobowych jest Ministerstwo Obrony Narodowej z siedzibą w Warszawie, przy al. Niepodległości 218, tel. 22 628 00 31.</w:t>
      </w:r>
    </w:p>
    <w:p w14:paraId="25F4519C" w14:textId="284A794A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Administrator wyznaczył Inspektora Ochrony Danych, z którym można się kontaktować poprzez pocztę elektroniczną na adres: </w:t>
      </w:r>
      <w:r w:rsidRPr="003C26EB">
        <w:rPr>
          <w:rFonts w:asciiTheme="minorBidi" w:eastAsia="Calibri" w:hAnsiTheme="minorBidi" w:cstheme="minorBidi"/>
          <w:color w:val="000000"/>
          <w:u w:val="single"/>
          <w:lang w:eastAsia="en-US"/>
        </w:rPr>
        <w:t>iod@mon.gov.pl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 lub listownie na adres: Ministerstwo Obrony Narodowej, al. Niepodległości 218, 00-911 Warszawa, </w:t>
      </w:r>
      <w:r w:rsidR="00BF7EBC">
        <w:rPr>
          <w:rFonts w:asciiTheme="minorBidi" w:eastAsia="Calibri" w:hAnsiTheme="minorBidi" w:cstheme="minorBidi"/>
          <w:color w:val="000000"/>
          <w:lang w:eastAsia="en-US"/>
        </w:rPr>
        <w:br/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t>z dopiskiem „Inspektor Ochrony Danych”.</w:t>
      </w:r>
    </w:p>
    <w:p w14:paraId="28EB9EE5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Pani/Pana dane osobowe kontaktowe/służbowe/identyfikacyjne pozyskane zostały od …………. (nazwa i adres wykonawcy) i przetwarzane będą w celu realizacji umowy nr ….. z dnia ………… r. </w:t>
      </w:r>
    </w:p>
    <w:p w14:paraId="723B8D22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Podstawą prawną przetwarzania danych osobowych jest art. 6 ust. 1 lit. e RODO, tj. przetwarzanie danych jest niezbędne do wykonania zadania realizowanego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 xml:space="preserve">w interesie publicznym. </w:t>
      </w:r>
    </w:p>
    <w:p w14:paraId="71A2384D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Dane osobowe będą przekazywane podmiotom przetwarzającym dane osobowe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>na zlecenie administratora, a także innym podmiotom uprawnionym na podstawie przepisów prawa.</w:t>
      </w:r>
    </w:p>
    <w:p w14:paraId="7756D1FD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Dane nie będą przekazywane do państwa trzeciego ani do organizacji międzynarodowej.</w:t>
      </w:r>
    </w:p>
    <w:p w14:paraId="58C2C607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Dane będą przechowywane przez okres …… lat tj. zgodnie z obowiązującym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>w Ministerstwie Obrony Narodowej „Jednolitym Rzeczowym Wykazem Akt”.</w:t>
      </w:r>
    </w:p>
    <w:p w14:paraId="484FDCBB" w14:textId="77777777" w:rsidR="00BF7EBC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4333E2C5" w14:textId="0E9369D6" w:rsidR="0078536D" w:rsidRPr="003C26E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>Osobie, której dane dotyczą przysługuje prawo do: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 </w:t>
      </w:r>
    </w:p>
    <w:p w14:paraId="388F6C72" w14:textId="77777777" w:rsidR="0078536D" w:rsidRPr="003C26E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dostępu do danych osobowych, żądania ich sprostowania, ograniczenia przetwarzania, w przypadkach wymienionych w RODO,</w:t>
      </w:r>
    </w:p>
    <w:p w14:paraId="714012D3" w14:textId="77777777" w:rsidR="0078536D" w:rsidRPr="003C26E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sprzeciwu (administrator będzie mógł przetwarzać dane osobowe jeżeli wykaże istnienie ważnych prawnie uzasadnionych podstaw do przetwarzana, nadrzędnych wobec interesów, praw i wolności osoby, której dane dotyczą, lub podstaw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 xml:space="preserve">do ustalenia, dochodzenia lub obrony roszczeń), </w:t>
      </w:r>
    </w:p>
    <w:p w14:paraId="421F1872" w14:textId="77777777" w:rsidR="0078536D" w:rsidRPr="003C26E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wniesienia skargi do Prezesa Urzędu Ochrony Danych Osobowych (adres: 00-193 Warszawa, ul. Stawki 2)</w:t>
      </w:r>
    </w:p>
    <w:p w14:paraId="04E05DA7" w14:textId="77777777" w:rsidR="00BF7EBC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3DF9A78E" w14:textId="70FF1548" w:rsidR="0078536D" w:rsidRPr="003C26E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Osobie, której dane dotyczą nie przysługuje prawo do: </w:t>
      </w:r>
    </w:p>
    <w:p w14:paraId="2D9DB9C5" w14:textId="77777777" w:rsidR="0078536D" w:rsidRPr="003C26E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przenoszenia danych oraz ich usunięcia.</w:t>
      </w:r>
    </w:p>
    <w:p w14:paraId="1AF257D8" w14:textId="6D5D92EF" w:rsidR="0078536D" w:rsidRPr="003C26EB" w:rsidRDefault="0078536D" w:rsidP="008A0542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W trakcie przetwarzania danych nie będzie dochodziło do zautomatyzowanego podejmowania decyzji ani do profilowania.</w:t>
      </w:r>
    </w:p>
    <w:sectPr w:rsidR="0078536D" w:rsidRPr="003C26EB" w:rsidSect="008B2AF1">
      <w:pgSz w:w="11906" w:h="16838"/>
      <w:pgMar w:top="993" w:right="1418" w:bottom="1135" w:left="1418" w:header="709" w:footer="35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0AA4" w16cex:dateUtc="2021-03-19T10:33:00Z"/>
  <w16cex:commentExtensible w16cex:durableId="23FF0AD2" w16cex:dateUtc="2021-03-19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C5291" w16cid:durableId="23FF050C"/>
  <w16cid:commentId w16cid:paraId="0F3D5A70" w16cid:durableId="23FF0AA4"/>
  <w16cid:commentId w16cid:paraId="770AB581" w16cid:durableId="23FF0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06C49" w14:textId="77777777" w:rsidR="005D390D" w:rsidRDefault="005D390D">
      <w:r>
        <w:separator/>
      </w:r>
    </w:p>
  </w:endnote>
  <w:endnote w:type="continuationSeparator" w:id="0">
    <w:p w14:paraId="2CFC818A" w14:textId="77777777" w:rsidR="005D390D" w:rsidRDefault="005D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9BA8F3" w14:textId="0455F84C" w:rsidR="005D390D" w:rsidRPr="004907C3" w:rsidRDefault="005D390D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E745A4">
          <w:rPr>
            <w:rFonts w:ascii="Arial" w:hAnsi="Arial" w:cs="Arial"/>
            <w:noProof/>
            <w:sz w:val="18"/>
            <w:szCs w:val="18"/>
          </w:rPr>
          <w:t>11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16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5AAD5C60" w14:textId="77777777" w:rsidR="005D390D" w:rsidRPr="00927456" w:rsidRDefault="005D390D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2824" w14:textId="77777777" w:rsidR="005D390D" w:rsidRDefault="005D390D">
      <w:r>
        <w:separator/>
      </w:r>
    </w:p>
  </w:footnote>
  <w:footnote w:type="continuationSeparator" w:id="0">
    <w:p w14:paraId="22729AED" w14:textId="77777777" w:rsidR="005D390D" w:rsidRDefault="005D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601BF6"/>
    <w:multiLevelType w:val="hybridMultilevel"/>
    <w:tmpl w:val="B7C2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B4244E"/>
    <w:multiLevelType w:val="hybridMultilevel"/>
    <w:tmpl w:val="B76AF394"/>
    <w:lvl w:ilvl="0" w:tplc="3CFE322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427F9"/>
    <w:multiLevelType w:val="hybridMultilevel"/>
    <w:tmpl w:val="B314BB22"/>
    <w:lvl w:ilvl="0" w:tplc="A2D40B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79D48A0"/>
    <w:multiLevelType w:val="hybridMultilevel"/>
    <w:tmpl w:val="E8FEEC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C930CAE"/>
    <w:multiLevelType w:val="hybridMultilevel"/>
    <w:tmpl w:val="5B949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555E6C"/>
    <w:multiLevelType w:val="hybridMultilevel"/>
    <w:tmpl w:val="833E6170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70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CE179C"/>
    <w:multiLevelType w:val="hybridMultilevel"/>
    <w:tmpl w:val="E3B427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1E07298"/>
    <w:multiLevelType w:val="hybridMultilevel"/>
    <w:tmpl w:val="EB3AC5E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14F07DBF"/>
    <w:multiLevelType w:val="hybridMultilevel"/>
    <w:tmpl w:val="DF4633A2"/>
    <w:lvl w:ilvl="0" w:tplc="5B22905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EFD"/>
    <w:multiLevelType w:val="hybridMultilevel"/>
    <w:tmpl w:val="80F819B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164CC"/>
    <w:multiLevelType w:val="hybridMultilevel"/>
    <w:tmpl w:val="B62E7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8E3108"/>
    <w:multiLevelType w:val="hybridMultilevel"/>
    <w:tmpl w:val="2E76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FD45D2"/>
    <w:multiLevelType w:val="hybridMultilevel"/>
    <w:tmpl w:val="90E079F0"/>
    <w:lvl w:ilvl="0" w:tplc="383A87E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0E49B9"/>
    <w:multiLevelType w:val="hybridMultilevel"/>
    <w:tmpl w:val="98D2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13D2B0FC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55318D"/>
    <w:multiLevelType w:val="hybridMultilevel"/>
    <w:tmpl w:val="7BC47B3E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00486"/>
    <w:multiLevelType w:val="hybridMultilevel"/>
    <w:tmpl w:val="91F6E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 w15:restartNumberingAfterBreak="0">
    <w:nsid w:val="30C06A53"/>
    <w:multiLevelType w:val="hybridMultilevel"/>
    <w:tmpl w:val="A52039E0"/>
    <w:lvl w:ilvl="0" w:tplc="9350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0F517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6F2E0F"/>
    <w:multiLevelType w:val="multilevel"/>
    <w:tmpl w:val="39E8F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7" w15:restartNumberingAfterBreak="0">
    <w:nsid w:val="4E89126D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5ACF6E9F"/>
    <w:multiLevelType w:val="hybridMultilevel"/>
    <w:tmpl w:val="F53829AA"/>
    <w:lvl w:ilvl="0" w:tplc="C1A0C6F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CD6B7E"/>
    <w:multiLevelType w:val="hybridMultilevel"/>
    <w:tmpl w:val="2BF24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5192D5D"/>
    <w:multiLevelType w:val="hybridMultilevel"/>
    <w:tmpl w:val="16E49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6895E8F"/>
    <w:multiLevelType w:val="hybridMultilevel"/>
    <w:tmpl w:val="CCD225BC"/>
    <w:lvl w:ilvl="0" w:tplc="26B2DCD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94B2011"/>
    <w:multiLevelType w:val="hybridMultilevel"/>
    <w:tmpl w:val="E4A88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110634"/>
    <w:multiLevelType w:val="hybridMultilevel"/>
    <w:tmpl w:val="6102E96E"/>
    <w:lvl w:ilvl="0" w:tplc="8D0474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C926F67"/>
    <w:multiLevelType w:val="multilevel"/>
    <w:tmpl w:val="1F626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A74516"/>
    <w:multiLevelType w:val="hybridMultilevel"/>
    <w:tmpl w:val="EE5E2B9A"/>
    <w:lvl w:ilvl="0" w:tplc="D740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F915207"/>
    <w:multiLevelType w:val="singleLevel"/>
    <w:tmpl w:val="B0821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0" w15:restartNumberingAfterBreak="0">
    <w:nsid w:val="71AE6502"/>
    <w:multiLevelType w:val="hybridMultilevel"/>
    <w:tmpl w:val="81F63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3F261C4"/>
    <w:multiLevelType w:val="hybridMultilevel"/>
    <w:tmpl w:val="B554DAEA"/>
    <w:lvl w:ilvl="0" w:tplc="31BED0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3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F5145"/>
    <w:multiLevelType w:val="hybridMultilevel"/>
    <w:tmpl w:val="1AD60118"/>
    <w:lvl w:ilvl="0" w:tplc="0FA0C97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F1C30C6"/>
    <w:multiLevelType w:val="hybridMultilevel"/>
    <w:tmpl w:val="DD4E86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F6A547A"/>
    <w:multiLevelType w:val="hybridMultilevel"/>
    <w:tmpl w:val="1F4AD9F0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1"/>
  </w:num>
  <w:num w:numId="2">
    <w:abstractNumId w:val="55"/>
  </w:num>
  <w:num w:numId="3">
    <w:abstractNumId w:val="2"/>
  </w:num>
  <w:num w:numId="4">
    <w:abstractNumId w:val="1"/>
  </w:num>
  <w:num w:numId="5">
    <w:abstractNumId w:val="0"/>
  </w:num>
  <w:num w:numId="6">
    <w:abstractNumId w:val="77"/>
  </w:num>
  <w:num w:numId="7">
    <w:abstractNumId w:val="32"/>
  </w:num>
  <w:num w:numId="8">
    <w:abstractNumId w:val="34"/>
  </w:num>
  <w:num w:numId="9">
    <w:abstractNumId w:val="26"/>
  </w:num>
  <w:num w:numId="10">
    <w:abstractNumId w:val="17"/>
  </w:num>
  <w:num w:numId="11">
    <w:abstractNumId w:val="42"/>
  </w:num>
  <w:num w:numId="12">
    <w:abstractNumId w:val="68"/>
  </w:num>
  <w:num w:numId="13">
    <w:abstractNumId w:val="30"/>
  </w:num>
  <w:num w:numId="14">
    <w:abstractNumId w:val="48"/>
  </w:num>
  <w:num w:numId="15">
    <w:abstractNumId w:val="64"/>
    <w:lvlOverride w:ilvl="0">
      <w:startOverride w:val="1"/>
    </w:lvlOverride>
  </w:num>
  <w:num w:numId="16">
    <w:abstractNumId w:val="54"/>
    <w:lvlOverride w:ilvl="0">
      <w:startOverride w:val="1"/>
    </w:lvlOverride>
  </w:num>
  <w:num w:numId="17">
    <w:abstractNumId w:val="33"/>
  </w:num>
  <w:num w:numId="18">
    <w:abstractNumId w:val="14"/>
  </w:num>
  <w:num w:numId="19">
    <w:abstractNumId w:val="85"/>
  </w:num>
  <w:num w:numId="20">
    <w:abstractNumId w:val="88"/>
  </w:num>
  <w:num w:numId="21">
    <w:abstractNumId w:val="18"/>
  </w:num>
  <w:num w:numId="22">
    <w:abstractNumId w:val="91"/>
  </w:num>
  <w:num w:numId="23">
    <w:abstractNumId w:val="37"/>
  </w:num>
  <w:num w:numId="24">
    <w:abstractNumId w:val="57"/>
  </w:num>
  <w:num w:numId="25">
    <w:abstractNumId w:val="50"/>
  </w:num>
  <w:num w:numId="26">
    <w:abstractNumId w:val="56"/>
  </w:num>
  <w:num w:numId="27">
    <w:abstractNumId w:val="41"/>
  </w:num>
  <w:num w:numId="28">
    <w:abstractNumId w:val="39"/>
  </w:num>
  <w:num w:numId="29">
    <w:abstractNumId w:val="44"/>
  </w:num>
  <w:num w:numId="30">
    <w:abstractNumId w:val="86"/>
  </w:num>
  <w:num w:numId="31">
    <w:abstractNumId w:val="59"/>
  </w:num>
  <w:num w:numId="32">
    <w:abstractNumId w:val="83"/>
  </w:num>
  <w:num w:numId="33">
    <w:abstractNumId w:val="63"/>
  </w:num>
  <w:num w:numId="34">
    <w:abstractNumId w:val="6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</w:num>
  <w:num w:numId="42">
    <w:abstractNumId w:val="46"/>
  </w:num>
  <w:num w:numId="43">
    <w:abstractNumId w:val="78"/>
  </w:num>
  <w:num w:numId="44">
    <w:abstractNumId w:val="70"/>
  </w:num>
  <w:num w:numId="45">
    <w:abstractNumId w:val="90"/>
  </w:num>
  <w:num w:numId="46">
    <w:abstractNumId w:val="29"/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</w:num>
  <w:num w:numId="50">
    <w:abstractNumId w:val="60"/>
  </w:num>
  <w:num w:numId="51">
    <w:abstractNumId w:val="11"/>
  </w:num>
  <w:num w:numId="52">
    <w:abstractNumId w:val="27"/>
  </w:num>
  <w:num w:numId="53">
    <w:abstractNumId w:val="73"/>
  </w:num>
  <w:num w:numId="54">
    <w:abstractNumId w:val="74"/>
  </w:num>
  <w:num w:numId="55">
    <w:abstractNumId w:val="31"/>
  </w:num>
  <w:num w:numId="56">
    <w:abstractNumId w:val="19"/>
  </w:num>
  <w:num w:numId="57">
    <w:abstractNumId w:val="62"/>
  </w:num>
  <w:num w:numId="58">
    <w:abstractNumId w:val="22"/>
  </w:num>
  <w:num w:numId="59">
    <w:abstractNumId w:val="25"/>
  </w:num>
  <w:num w:numId="60">
    <w:abstractNumId w:val="89"/>
  </w:num>
  <w:num w:numId="61">
    <w:abstractNumId w:val="82"/>
  </w:num>
  <w:num w:numId="62">
    <w:abstractNumId w:val="23"/>
  </w:num>
  <w:num w:numId="63">
    <w:abstractNumId w:val="21"/>
  </w:num>
  <w:num w:numId="64">
    <w:abstractNumId w:val="87"/>
  </w:num>
  <w:num w:numId="65">
    <w:abstractNumId w:val="20"/>
  </w:num>
  <w:num w:numId="66">
    <w:abstractNumId w:val="61"/>
  </w:num>
  <w:num w:numId="67">
    <w:abstractNumId w:val="76"/>
  </w:num>
  <w:num w:numId="68">
    <w:abstractNumId w:val="36"/>
  </w:num>
  <w:num w:numId="69">
    <w:abstractNumId w:val="43"/>
  </w:num>
  <w:num w:numId="70">
    <w:abstractNumId w:val="38"/>
  </w:num>
  <w:num w:numId="71">
    <w:abstractNumId w:val="53"/>
  </w:num>
  <w:num w:numId="72">
    <w:abstractNumId w:val="75"/>
  </w:num>
  <w:num w:numId="73">
    <w:abstractNumId w:val="67"/>
  </w:num>
  <w:num w:numId="74">
    <w:abstractNumId w:val="15"/>
  </w:num>
  <w:num w:numId="75">
    <w:abstractNumId w:val="10"/>
  </w:num>
  <w:num w:numId="76">
    <w:abstractNumId w:val="13"/>
  </w:num>
  <w:num w:numId="77">
    <w:abstractNumId w:val="80"/>
  </w:num>
  <w:num w:numId="78">
    <w:abstractNumId w:val="69"/>
  </w:num>
  <w:num w:numId="79">
    <w:abstractNumId w:val="40"/>
  </w:num>
  <w:num w:numId="80">
    <w:abstractNumId w:val="79"/>
  </w:num>
  <w:num w:numId="81">
    <w:abstractNumId w:val="9"/>
  </w:num>
  <w:num w:numId="82">
    <w:abstractNumId w:val="35"/>
  </w:num>
  <w:num w:numId="83">
    <w:abstractNumId w:val="72"/>
  </w:num>
  <w:num w:numId="84">
    <w:abstractNumId w:val="84"/>
  </w:num>
  <w:num w:numId="85">
    <w:abstractNumId w:val="49"/>
  </w:num>
  <w:num w:numId="86">
    <w:abstractNumId w:val="2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484C"/>
    <w:rsid w:val="00016EAF"/>
    <w:rsid w:val="0001725D"/>
    <w:rsid w:val="000245A9"/>
    <w:rsid w:val="00024D5D"/>
    <w:rsid w:val="000264CE"/>
    <w:rsid w:val="000323B9"/>
    <w:rsid w:val="0003313A"/>
    <w:rsid w:val="0003402E"/>
    <w:rsid w:val="00036C3C"/>
    <w:rsid w:val="000459CA"/>
    <w:rsid w:val="00056A5E"/>
    <w:rsid w:val="00056F6E"/>
    <w:rsid w:val="000604C3"/>
    <w:rsid w:val="00061258"/>
    <w:rsid w:val="000615C2"/>
    <w:rsid w:val="0006269C"/>
    <w:rsid w:val="00062871"/>
    <w:rsid w:val="00063DA2"/>
    <w:rsid w:val="000643DC"/>
    <w:rsid w:val="00066C03"/>
    <w:rsid w:val="00067F7F"/>
    <w:rsid w:val="00072291"/>
    <w:rsid w:val="000731B6"/>
    <w:rsid w:val="00080477"/>
    <w:rsid w:val="000818F3"/>
    <w:rsid w:val="00092A20"/>
    <w:rsid w:val="00094529"/>
    <w:rsid w:val="0009484B"/>
    <w:rsid w:val="00095153"/>
    <w:rsid w:val="00095AA2"/>
    <w:rsid w:val="0009629F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209E"/>
    <w:rsid w:val="000B440D"/>
    <w:rsid w:val="000B5240"/>
    <w:rsid w:val="000B72AC"/>
    <w:rsid w:val="000C06D7"/>
    <w:rsid w:val="000C0BEC"/>
    <w:rsid w:val="000C262D"/>
    <w:rsid w:val="000C532F"/>
    <w:rsid w:val="000D157E"/>
    <w:rsid w:val="000D3251"/>
    <w:rsid w:val="000D3D6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D3A"/>
    <w:rsid w:val="000F6F25"/>
    <w:rsid w:val="000F7B3A"/>
    <w:rsid w:val="0010299E"/>
    <w:rsid w:val="0010315E"/>
    <w:rsid w:val="00105A2C"/>
    <w:rsid w:val="0011161A"/>
    <w:rsid w:val="00113D43"/>
    <w:rsid w:val="00114D1A"/>
    <w:rsid w:val="00116120"/>
    <w:rsid w:val="00117515"/>
    <w:rsid w:val="00120AFF"/>
    <w:rsid w:val="00122547"/>
    <w:rsid w:val="00123275"/>
    <w:rsid w:val="0012455B"/>
    <w:rsid w:val="00124B51"/>
    <w:rsid w:val="00126937"/>
    <w:rsid w:val="0013259A"/>
    <w:rsid w:val="00133D78"/>
    <w:rsid w:val="00133F13"/>
    <w:rsid w:val="001353D9"/>
    <w:rsid w:val="00141563"/>
    <w:rsid w:val="00141ACE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2E3F"/>
    <w:rsid w:val="0016423A"/>
    <w:rsid w:val="00164898"/>
    <w:rsid w:val="00172487"/>
    <w:rsid w:val="00173822"/>
    <w:rsid w:val="00173A60"/>
    <w:rsid w:val="001775F9"/>
    <w:rsid w:val="00180865"/>
    <w:rsid w:val="001828D8"/>
    <w:rsid w:val="00182EE7"/>
    <w:rsid w:val="00185366"/>
    <w:rsid w:val="00185A39"/>
    <w:rsid w:val="00190DBB"/>
    <w:rsid w:val="00192BB5"/>
    <w:rsid w:val="001932B4"/>
    <w:rsid w:val="0019393A"/>
    <w:rsid w:val="00196BAE"/>
    <w:rsid w:val="001974A8"/>
    <w:rsid w:val="001A1649"/>
    <w:rsid w:val="001A2A93"/>
    <w:rsid w:val="001A36EF"/>
    <w:rsid w:val="001A6F0E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D0DB5"/>
    <w:rsid w:val="001D2EF9"/>
    <w:rsid w:val="001D4CD7"/>
    <w:rsid w:val="001D73A5"/>
    <w:rsid w:val="001E21F8"/>
    <w:rsid w:val="001E40CE"/>
    <w:rsid w:val="001E4C76"/>
    <w:rsid w:val="001E6C7C"/>
    <w:rsid w:val="001F0580"/>
    <w:rsid w:val="001F07A0"/>
    <w:rsid w:val="001F136D"/>
    <w:rsid w:val="001F19CC"/>
    <w:rsid w:val="001F1EA5"/>
    <w:rsid w:val="001F2392"/>
    <w:rsid w:val="001F3A51"/>
    <w:rsid w:val="001F5158"/>
    <w:rsid w:val="001F7481"/>
    <w:rsid w:val="002032EC"/>
    <w:rsid w:val="00204E64"/>
    <w:rsid w:val="00204E70"/>
    <w:rsid w:val="00206A75"/>
    <w:rsid w:val="00212059"/>
    <w:rsid w:val="002133CE"/>
    <w:rsid w:val="00213EB7"/>
    <w:rsid w:val="00215D23"/>
    <w:rsid w:val="00215ECD"/>
    <w:rsid w:val="00215F24"/>
    <w:rsid w:val="00216E9C"/>
    <w:rsid w:val="00220394"/>
    <w:rsid w:val="00224115"/>
    <w:rsid w:val="00226C84"/>
    <w:rsid w:val="00230BE7"/>
    <w:rsid w:val="00232974"/>
    <w:rsid w:val="00233076"/>
    <w:rsid w:val="00236001"/>
    <w:rsid w:val="00240AF1"/>
    <w:rsid w:val="00242815"/>
    <w:rsid w:val="002432D5"/>
    <w:rsid w:val="00243460"/>
    <w:rsid w:val="0024559D"/>
    <w:rsid w:val="002472CD"/>
    <w:rsid w:val="00261AAD"/>
    <w:rsid w:val="00262E8B"/>
    <w:rsid w:val="00262F24"/>
    <w:rsid w:val="002641E4"/>
    <w:rsid w:val="00266EBF"/>
    <w:rsid w:val="0026701E"/>
    <w:rsid w:val="00267C88"/>
    <w:rsid w:val="0027029E"/>
    <w:rsid w:val="002707A8"/>
    <w:rsid w:val="00272BA0"/>
    <w:rsid w:val="0027572B"/>
    <w:rsid w:val="00275C16"/>
    <w:rsid w:val="00275E29"/>
    <w:rsid w:val="002767E8"/>
    <w:rsid w:val="002833A9"/>
    <w:rsid w:val="002839DE"/>
    <w:rsid w:val="00284734"/>
    <w:rsid w:val="00291423"/>
    <w:rsid w:val="00294BC8"/>
    <w:rsid w:val="00294C42"/>
    <w:rsid w:val="00296313"/>
    <w:rsid w:val="002967F6"/>
    <w:rsid w:val="00296BBB"/>
    <w:rsid w:val="002A079C"/>
    <w:rsid w:val="002A0DE7"/>
    <w:rsid w:val="002A0FEC"/>
    <w:rsid w:val="002A1040"/>
    <w:rsid w:val="002A2630"/>
    <w:rsid w:val="002A2C35"/>
    <w:rsid w:val="002A3F69"/>
    <w:rsid w:val="002A41F1"/>
    <w:rsid w:val="002A77C1"/>
    <w:rsid w:val="002B035A"/>
    <w:rsid w:val="002B0607"/>
    <w:rsid w:val="002B35C1"/>
    <w:rsid w:val="002B43CF"/>
    <w:rsid w:val="002B7AFF"/>
    <w:rsid w:val="002C4F1C"/>
    <w:rsid w:val="002C523A"/>
    <w:rsid w:val="002C6CB5"/>
    <w:rsid w:val="002D1FBD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302547"/>
    <w:rsid w:val="00302697"/>
    <w:rsid w:val="0030454C"/>
    <w:rsid w:val="003062D6"/>
    <w:rsid w:val="00307387"/>
    <w:rsid w:val="0030790C"/>
    <w:rsid w:val="003133B8"/>
    <w:rsid w:val="00316A72"/>
    <w:rsid w:val="00317F5F"/>
    <w:rsid w:val="00321534"/>
    <w:rsid w:val="00322343"/>
    <w:rsid w:val="003225E2"/>
    <w:rsid w:val="00323823"/>
    <w:rsid w:val="00325A2D"/>
    <w:rsid w:val="00336AA1"/>
    <w:rsid w:val="00341337"/>
    <w:rsid w:val="00341743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735A3"/>
    <w:rsid w:val="00376512"/>
    <w:rsid w:val="00377E9B"/>
    <w:rsid w:val="00380372"/>
    <w:rsid w:val="00381B04"/>
    <w:rsid w:val="00381B08"/>
    <w:rsid w:val="0038321C"/>
    <w:rsid w:val="003836C1"/>
    <w:rsid w:val="003849A0"/>
    <w:rsid w:val="003849EE"/>
    <w:rsid w:val="0038632F"/>
    <w:rsid w:val="00386C8D"/>
    <w:rsid w:val="003871C6"/>
    <w:rsid w:val="00387FBD"/>
    <w:rsid w:val="00393B01"/>
    <w:rsid w:val="0039663C"/>
    <w:rsid w:val="00397191"/>
    <w:rsid w:val="003979C3"/>
    <w:rsid w:val="003A129A"/>
    <w:rsid w:val="003A3933"/>
    <w:rsid w:val="003A41A0"/>
    <w:rsid w:val="003A6718"/>
    <w:rsid w:val="003B0112"/>
    <w:rsid w:val="003B2FED"/>
    <w:rsid w:val="003B31B4"/>
    <w:rsid w:val="003B648A"/>
    <w:rsid w:val="003B75E2"/>
    <w:rsid w:val="003B7C1F"/>
    <w:rsid w:val="003B7CAC"/>
    <w:rsid w:val="003C134C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E1E35"/>
    <w:rsid w:val="003E39EE"/>
    <w:rsid w:val="003E4B76"/>
    <w:rsid w:val="003E510E"/>
    <w:rsid w:val="003E6FFD"/>
    <w:rsid w:val="003F1780"/>
    <w:rsid w:val="003F17B1"/>
    <w:rsid w:val="003F5C54"/>
    <w:rsid w:val="003F6EBD"/>
    <w:rsid w:val="004001DA"/>
    <w:rsid w:val="0040099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477E"/>
    <w:rsid w:val="004249CE"/>
    <w:rsid w:val="004263BB"/>
    <w:rsid w:val="00426B5C"/>
    <w:rsid w:val="00426CD0"/>
    <w:rsid w:val="00427453"/>
    <w:rsid w:val="00427B08"/>
    <w:rsid w:val="004315FC"/>
    <w:rsid w:val="00436940"/>
    <w:rsid w:val="00437C8C"/>
    <w:rsid w:val="00437E09"/>
    <w:rsid w:val="00441EEF"/>
    <w:rsid w:val="00444056"/>
    <w:rsid w:val="00444E9C"/>
    <w:rsid w:val="0044512B"/>
    <w:rsid w:val="00445677"/>
    <w:rsid w:val="00446D9D"/>
    <w:rsid w:val="00451E67"/>
    <w:rsid w:val="004555F1"/>
    <w:rsid w:val="004557D4"/>
    <w:rsid w:val="0045589E"/>
    <w:rsid w:val="0045714D"/>
    <w:rsid w:val="0046267A"/>
    <w:rsid w:val="00465331"/>
    <w:rsid w:val="00470FB4"/>
    <w:rsid w:val="004714BA"/>
    <w:rsid w:val="00475D5A"/>
    <w:rsid w:val="004768E1"/>
    <w:rsid w:val="00476924"/>
    <w:rsid w:val="00476E98"/>
    <w:rsid w:val="00487A33"/>
    <w:rsid w:val="004907C3"/>
    <w:rsid w:val="0049161C"/>
    <w:rsid w:val="00491F35"/>
    <w:rsid w:val="00492CDA"/>
    <w:rsid w:val="0049305E"/>
    <w:rsid w:val="00494A6F"/>
    <w:rsid w:val="0049710A"/>
    <w:rsid w:val="004A1102"/>
    <w:rsid w:val="004A34AB"/>
    <w:rsid w:val="004A4535"/>
    <w:rsid w:val="004A4EFE"/>
    <w:rsid w:val="004A738A"/>
    <w:rsid w:val="004B01E3"/>
    <w:rsid w:val="004B0274"/>
    <w:rsid w:val="004B339E"/>
    <w:rsid w:val="004B5039"/>
    <w:rsid w:val="004B5F3F"/>
    <w:rsid w:val="004C14A8"/>
    <w:rsid w:val="004C24F8"/>
    <w:rsid w:val="004C33E9"/>
    <w:rsid w:val="004C6895"/>
    <w:rsid w:val="004C6C36"/>
    <w:rsid w:val="004D0796"/>
    <w:rsid w:val="004D1D54"/>
    <w:rsid w:val="004D2338"/>
    <w:rsid w:val="004D4A3B"/>
    <w:rsid w:val="004D686C"/>
    <w:rsid w:val="004D73B8"/>
    <w:rsid w:val="004E206E"/>
    <w:rsid w:val="004E3D31"/>
    <w:rsid w:val="004E6AE2"/>
    <w:rsid w:val="004F0430"/>
    <w:rsid w:val="004F28E2"/>
    <w:rsid w:val="004F3A5C"/>
    <w:rsid w:val="004F5932"/>
    <w:rsid w:val="004F7CEE"/>
    <w:rsid w:val="0050303E"/>
    <w:rsid w:val="00505CC4"/>
    <w:rsid w:val="00510FE3"/>
    <w:rsid w:val="00511F27"/>
    <w:rsid w:val="005147CB"/>
    <w:rsid w:val="00514F57"/>
    <w:rsid w:val="005163DB"/>
    <w:rsid w:val="00520058"/>
    <w:rsid w:val="00523A86"/>
    <w:rsid w:val="00525AC5"/>
    <w:rsid w:val="00527B46"/>
    <w:rsid w:val="005324AC"/>
    <w:rsid w:val="0053365A"/>
    <w:rsid w:val="00535B38"/>
    <w:rsid w:val="00540F22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32DF"/>
    <w:rsid w:val="00564B71"/>
    <w:rsid w:val="00564D52"/>
    <w:rsid w:val="00565F95"/>
    <w:rsid w:val="00566EBE"/>
    <w:rsid w:val="00572662"/>
    <w:rsid w:val="005739AF"/>
    <w:rsid w:val="00580681"/>
    <w:rsid w:val="005808AD"/>
    <w:rsid w:val="00583412"/>
    <w:rsid w:val="00585664"/>
    <w:rsid w:val="005872A8"/>
    <w:rsid w:val="0059116C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5C91"/>
    <w:rsid w:val="005A70D6"/>
    <w:rsid w:val="005B1B40"/>
    <w:rsid w:val="005B1CB5"/>
    <w:rsid w:val="005B319B"/>
    <w:rsid w:val="005B480A"/>
    <w:rsid w:val="005B69CA"/>
    <w:rsid w:val="005B7025"/>
    <w:rsid w:val="005C048C"/>
    <w:rsid w:val="005C4321"/>
    <w:rsid w:val="005C4876"/>
    <w:rsid w:val="005C6527"/>
    <w:rsid w:val="005D011E"/>
    <w:rsid w:val="005D0A75"/>
    <w:rsid w:val="005D16AE"/>
    <w:rsid w:val="005D1B31"/>
    <w:rsid w:val="005D390D"/>
    <w:rsid w:val="005D4E86"/>
    <w:rsid w:val="005D680C"/>
    <w:rsid w:val="005E0B3B"/>
    <w:rsid w:val="005E2F9D"/>
    <w:rsid w:val="005E3059"/>
    <w:rsid w:val="005E540A"/>
    <w:rsid w:val="005E6115"/>
    <w:rsid w:val="005E7CC9"/>
    <w:rsid w:val="005F5DD4"/>
    <w:rsid w:val="005F6CE4"/>
    <w:rsid w:val="0060043B"/>
    <w:rsid w:val="00602850"/>
    <w:rsid w:val="006032B6"/>
    <w:rsid w:val="00606102"/>
    <w:rsid w:val="00611597"/>
    <w:rsid w:val="00614D11"/>
    <w:rsid w:val="006155AB"/>
    <w:rsid w:val="006160C9"/>
    <w:rsid w:val="0062155F"/>
    <w:rsid w:val="0062743F"/>
    <w:rsid w:val="00627978"/>
    <w:rsid w:val="00630A1F"/>
    <w:rsid w:val="00630FE3"/>
    <w:rsid w:val="00633142"/>
    <w:rsid w:val="00636333"/>
    <w:rsid w:val="006365EF"/>
    <w:rsid w:val="00640FB8"/>
    <w:rsid w:val="006426FD"/>
    <w:rsid w:val="00644BE0"/>
    <w:rsid w:val="006478FC"/>
    <w:rsid w:val="00650983"/>
    <w:rsid w:val="00651AA4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C43"/>
    <w:rsid w:val="00675E08"/>
    <w:rsid w:val="00676060"/>
    <w:rsid w:val="0067678C"/>
    <w:rsid w:val="006771BD"/>
    <w:rsid w:val="00677FCD"/>
    <w:rsid w:val="00680492"/>
    <w:rsid w:val="0068399D"/>
    <w:rsid w:val="00684412"/>
    <w:rsid w:val="00687A7B"/>
    <w:rsid w:val="0069037A"/>
    <w:rsid w:val="00692F07"/>
    <w:rsid w:val="00693665"/>
    <w:rsid w:val="00694D31"/>
    <w:rsid w:val="00697827"/>
    <w:rsid w:val="006A1560"/>
    <w:rsid w:val="006A1F3D"/>
    <w:rsid w:val="006A2F3E"/>
    <w:rsid w:val="006A43A9"/>
    <w:rsid w:val="006A5C3B"/>
    <w:rsid w:val="006B0EAE"/>
    <w:rsid w:val="006B2CC9"/>
    <w:rsid w:val="006C0B88"/>
    <w:rsid w:val="006C1E8C"/>
    <w:rsid w:val="006C48C7"/>
    <w:rsid w:val="006C4D20"/>
    <w:rsid w:val="006C596D"/>
    <w:rsid w:val="006C6203"/>
    <w:rsid w:val="006C70A7"/>
    <w:rsid w:val="006D055D"/>
    <w:rsid w:val="006D1773"/>
    <w:rsid w:val="006D2B68"/>
    <w:rsid w:val="006D2BB4"/>
    <w:rsid w:val="006D72C3"/>
    <w:rsid w:val="006D75B7"/>
    <w:rsid w:val="006E06E5"/>
    <w:rsid w:val="006E247B"/>
    <w:rsid w:val="006E57CB"/>
    <w:rsid w:val="00700A95"/>
    <w:rsid w:val="0070191F"/>
    <w:rsid w:val="00701C68"/>
    <w:rsid w:val="007027E5"/>
    <w:rsid w:val="007067CD"/>
    <w:rsid w:val="00707EE5"/>
    <w:rsid w:val="0071432A"/>
    <w:rsid w:val="00715093"/>
    <w:rsid w:val="00715817"/>
    <w:rsid w:val="00716092"/>
    <w:rsid w:val="007165B4"/>
    <w:rsid w:val="00716C7E"/>
    <w:rsid w:val="007179C8"/>
    <w:rsid w:val="007222E4"/>
    <w:rsid w:val="00722875"/>
    <w:rsid w:val="00723215"/>
    <w:rsid w:val="00724B58"/>
    <w:rsid w:val="00732BB3"/>
    <w:rsid w:val="00737D5F"/>
    <w:rsid w:val="00744C0C"/>
    <w:rsid w:val="00745C92"/>
    <w:rsid w:val="00745D46"/>
    <w:rsid w:val="00746FEF"/>
    <w:rsid w:val="00751ADD"/>
    <w:rsid w:val="00752658"/>
    <w:rsid w:val="00754E4D"/>
    <w:rsid w:val="007563AE"/>
    <w:rsid w:val="007568AF"/>
    <w:rsid w:val="00757E51"/>
    <w:rsid w:val="00765009"/>
    <w:rsid w:val="0076597C"/>
    <w:rsid w:val="007667FA"/>
    <w:rsid w:val="0077004D"/>
    <w:rsid w:val="0077107A"/>
    <w:rsid w:val="007719EB"/>
    <w:rsid w:val="00771E30"/>
    <w:rsid w:val="0077296F"/>
    <w:rsid w:val="00772ABD"/>
    <w:rsid w:val="00772FF3"/>
    <w:rsid w:val="0077485A"/>
    <w:rsid w:val="0077669C"/>
    <w:rsid w:val="0078536D"/>
    <w:rsid w:val="00787B9D"/>
    <w:rsid w:val="007911BF"/>
    <w:rsid w:val="0079212E"/>
    <w:rsid w:val="007946F4"/>
    <w:rsid w:val="00795FE4"/>
    <w:rsid w:val="00797FCF"/>
    <w:rsid w:val="007A1060"/>
    <w:rsid w:val="007A1D61"/>
    <w:rsid w:val="007A4639"/>
    <w:rsid w:val="007A4B01"/>
    <w:rsid w:val="007A4E10"/>
    <w:rsid w:val="007A77AF"/>
    <w:rsid w:val="007B1DB9"/>
    <w:rsid w:val="007B214A"/>
    <w:rsid w:val="007B63BC"/>
    <w:rsid w:val="007B6766"/>
    <w:rsid w:val="007C07BD"/>
    <w:rsid w:val="007C17C8"/>
    <w:rsid w:val="007C1BC2"/>
    <w:rsid w:val="007C3A13"/>
    <w:rsid w:val="007C5D89"/>
    <w:rsid w:val="007C7809"/>
    <w:rsid w:val="007D27E7"/>
    <w:rsid w:val="007D3CCC"/>
    <w:rsid w:val="007D5A18"/>
    <w:rsid w:val="007D5B05"/>
    <w:rsid w:val="007D5FF3"/>
    <w:rsid w:val="007D7DE7"/>
    <w:rsid w:val="007E0CD6"/>
    <w:rsid w:val="007E10F3"/>
    <w:rsid w:val="007E3324"/>
    <w:rsid w:val="007E42AB"/>
    <w:rsid w:val="007E7686"/>
    <w:rsid w:val="007F0653"/>
    <w:rsid w:val="007F3451"/>
    <w:rsid w:val="007F5B25"/>
    <w:rsid w:val="007F5D9C"/>
    <w:rsid w:val="007F7483"/>
    <w:rsid w:val="0080073A"/>
    <w:rsid w:val="00803A22"/>
    <w:rsid w:val="00804413"/>
    <w:rsid w:val="008068EF"/>
    <w:rsid w:val="008106DB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51D9"/>
    <w:rsid w:val="00825AB2"/>
    <w:rsid w:val="00826911"/>
    <w:rsid w:val="008316D6"/>
    <w:rsid w:val="00832A4B"/>
    <w:rsid w:val="00840021"/>
    <w:rsid w:val="0084050B"/>
    <w:rsid w:val="00840C28"/>
    <w:rsid w:val="00840F30"/>
    <w:rsid w:val="00846EDC"/>
    <w:rsid w:val="00850436"/>
    <w:rsid w:val="00850A9C"/>
    <w:rsid w:val="00851816"/>
    <w:rsid w:val="00851DB4"/>
    <w:rsid w:val="00852A9D"/>
    <w:rsid w:val="00852BF1"/>
    <w:rsid w:val="008534C4"/>
    <w:rsid w:val="008570A2"/>
    <w:rsid w:val="00860FB4"/>
    <w:rsid w:val="0086315F"/>
    <w:rsid w:val="00870CDA"/>
    <w:rsid w:val="00873006"/>
    <w:rsid w:val="0087522E"/>
    <w:rsid w:val="00877C76"/>
    <w:rsid w:val="00880A3C"/>
    <w:rsid w:val="00881914"/>
    <w:rsid w:val="00881B43"/>
    <w:rsid w:val="00883142"/>
    <w:rsid w:val="0088369C"/>
    <w:rsid w:val="008846A9"/>
    <w:rsid w:val="00890849"/>
    <w:rsid w:val="008916A4"/>
    <w:rsid w:val="00893463"/>
    <w:rsid w:val="00893EC1"/>
    <w:rsid w:val="0089511D"/>
    <w:rsid w:val="00895DEE"/>
    <w:rsid w:val="0089627A"/>
    <w:rsid w:val="008971BF"/>
    <w:rsid w:val="008A0542"/>
    <w:rsid w:val="008A4742"/>
    <w:rsid w:val="008A5381"/>
    <w:rsid w:val="008A642B"/>
    <w:rsid w:val="008A6793"/>
    <w:rsid w:val="008A6E87"/>
    <w:rsid w:val="008A6F53"/>
    <w:rsid w:val="008A7CFA"/>
    <w:rsid w:val="008B02AC"/>
    <w:rsid w:val="008B0721"/>
    <w:rsid w:val="008B09E8"/>
    <w:rsid w:val="008B2AF1"/>
    <w:rsid w:val="008B2B7B"/>
    <w:rsid w:val="008B5C1B"/>
    <w:rsid w:val="008B7454"/>
    <w:rsid w:val="008B7964"/>
    <w:rsid w:val="008C55BD"/>
    <w:rsid w:val="008C60EA"/>
    <w:rsid w:val="008C6B89"/>
    <w:rsid w:val="008C7F3C"/>
    <w:rsid w:val="008D2914"/>
    <w:rsid w:val="008D4D8B"/>
    <w:rsid w:val="008D7A94"/>
    <w:rsid w:val="008E1CE6"/>
    <w:rsid w:val="008E2DC1"/>
    <w:rsid w:val="008E40A3"/>
    <w:rsid w:val="008E4A8A"/>
    <w:rsid w:val="008E5344"/>
    <w:rsid w:val="008E7059"/>
    <w:rsid w:val="008F228F"/>
    <w:rsid w:val="008F547F"/>
    <w:rsid w:val="008F5F35"/>
    <w:rsid w:val="008F5FE1"/>
    <w:rsid w:val="008F7779"/>
    <w:rsid w:val="009008F0"/>
    <w:rsid w:val="00902616"/>
    <w:rsid w:val="00903664"/>
    <w:rsid w:val="00903D31"/>
    <w:rsid w:val="00904444"/>
    <w:rsid w:val="0090489A"/>
    <w:rsid w:val="00905C83"/>
    <w:rsid w:val="00907CA5"/>
    <w:rsid w:val="00910AE3"/>
    <w:rsid w:val="00912148"/>
    <w:rsid w:val="00922091"/>
    <w:rsid w:val="00922DF0"/>
    <w:rsid w:val="0092495C"/>
    <w:rsid w:val="00925556"/>
    <w:rsid w:val="00927456"/>
    <w:rsid w:val="00927CBB"/>
    <w:rsid w:val="00927E24"/>
    <w:rsid w:val="009303A6"/>
    <w:rsid w:val="0093372D"/>
    <w:rsid w:val="00934935"/>
    <w:rsid w:val="00935362"/>
    <w:rsid w:val="00947AB8"/>
    <w:rsid w:val="00947D06"/>
    <w:rsid w:val="009506BE"/>
    <w:rsid w:val="00951F43"/>
    <w:rsid w:val="0095346B"/>
    <w:rsid w:val="00953E64"/>
    <w:rsid w:val="009548A6"/>
    <w:rsid w:val="009565F9"/>
    <w:rsid w:val="009601CF"/>
    <w:rsid w:val="009616AF"/>
    <w:rsid w:val="009678D2"/>
    <w:rsid w:val="00967E1A"/>
    <w:rsid w:val="00971FF3"/>
    <w:rsid w:val="00972594"/>
    <w:rsid w:val="00973EB2"/>
    <w:rsid w:val="00977622"/>
    <w:rsid w:val="0097797C"/>
    <w:rsid w:val="00980995"/>
    <w:rsid w:val="009810F8"/>
    <w:rsid w:val="009827D5"/>
    <w:rsid w:val="00985D34"/>
    <w:rsid w:val="00986249"/>
    <w:rsid w:val="00986D8E"/>
    <w:rsid w:val="0098701D"/>
    <w:rsid w:val="00991A47"/>
    <w:rsid w:val="009928E8"/>
    <w:rsid w:val="009929DA"/>
    <w:rsid w:val="0099395C"/>
    <w:rsid w:val="00994570"/>
    <w:rsid w:val="00995EB2"/>
    <w:rsid w:val="009A1D90"/>
    <w:rsid w:val="009A27E3"/>
    <w:rsid w:val="009A50E7"/>
    <w:rsid w:val="009A7A41"/>
    <w:rsid w:val="009B2BE1"/>
    <w:rsid w:val="009B3712"/>
    <w:rsid w:val="009B73B8"/>
    <w:rsid w:val="009B7A89"/>
    <w:rsid w:val="009B7B93"/>
    <w:rsid w:val="009C340B"/>
    <w:rsid w:val="009C4175"/>
    <w:rsid w:val="009C5202"/>
    <w:rsid w:val="009C5A9F"/>
    <w:rsid w:val="009C6175"/>
    <w:rsid w:val="009D1205"/>
    <w:rsid w:val="009D1B8B"/>
    <w:rsid w:val="009D508E"/>
    <w:rsid w:val="009D640A"/>
    <w:rsid w:val="009D6A50"/>
    <w:rsid w:val="009D71D0"/>
    <w:rsid w:val="009E113E"/>
    <w:rsid w:val="009E3751"/>
    <w:rsid w:val="009F3531"/>
    <w:rsid w:val="009F4D12"/>
    <w:rsid w:val="009F6A28"/>
    <w:rsid w:val="009F73BF"/>
    <w:rsid w:val="00A00C3B"/>
    <w:rsid w:val="00A03931"/>
    <w:rsid w:val="00A03AED"/>
    <w:rsid w:val="00A056F0"/>
    <w:rsid w:val="00A06CF7"/>
    <w:rsid w:val="00A150AD"/>
    <w:rsid w:val="00A15968"/>
    <w:rsid w:val="00A16AF8"/>
    <w:rsid w:val="00A20002"/>
    <w:rsid w:val="00A25762"/>
    <w:rsid w:val="00A2752B"/>
    <w:rsid w:val="00A313FB"/>
    <w:rsid w:val="00A34889"/>
    <w:rsid w:val="00A3598F"/>
    <w:rsid w:val="00A3781F"/>
    <w:rsid w:val="00A402B2"/>
    <w:rsid w:val="00A440B1"/>
    <w:rsid w:val="00A45F48"/>
    <w:rsid w:val="00A47DFF"/>
    <w:rsid w:val="00A52302"/>
    <w:rsid w:val="00A53F6A"/>
    <w:rsid w:val="00A53FD4"/>
    <w:rsid w:val="00A5463B"/>
    <w:rsid w:val="00A611A1"/>
    <w:rsid w:val="00A6544F"/>
    <w:rsid w:val="00A67551"/>
    <w:rsid w:val="00A712C7"/>
    <w:rsid w:val="00A804CC"/>
    <w:rsid w:val="00A815B3"/>
    <w:rsid w:val="00A8223A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099F"/>
    <w:rsid w:val="00AD40FA"/>
    <w:rsid w:val="00AD4323"/>
    <w:rsid w:val="00AD45B4"/>
    <w:rsid w:val="00AD4B98"/>
    <w:rsid w:val="00AD4FBF"/>
    <w:rsid w:val="00AD5E45"/>
    <w:rsid w:val="00AE324B"/>
    <w:rsid w:val="00AE5EEB"/>
    <w:rsid w:val="00AE6FDB"/>
    <w:rsid w:val="00AF27EC"/>
    <w:rsid w:val="00AF4110"/>
    <w:rsid w:val="00AF4C02"/>
    <w:rsid w:val="00AF6B8C"/>
    <w:rsid w:val="00AF786E"/>
    <w:rsid w:val="00B0083B"/>
    <w:rsid w:val="00B011C3"/>
    <w:rsid w:val="00B022E5"/>
    <w:rsid w:val="00B03129"/>
    <w:rsid w:val="00B03CB8"/>
    <w:rsid w:val="00B079F8"/>
    <w:rsid w:val="00B14B1C"/>
    <w:rsid w:val="00B1614F"/>
    <w:rsid w:val="00B2217B"/>
    <w:rsid w:val="00B23429"/>
    <w:rsid w:val="00B23A1C"/>
    <w:rsid w:val="00B24997"/>
    <w:rsid w:val="00B25330"/>
    <w:rsid w:val="00B269EA"/>
    <w:rsid w:val="00B26D57"/>
    <w:rsid w:val="00B3443C"/>
    <w:rsid w:val="00B354C6"/>
    <w:rsid w:val="00B36A59"/>
    <w:rsid w:val="00B36D67"/>
    <w:rsid w:val="00B414D1"/>
    <w:rsid w:val="00B41E47"/>
    <w:rsid w:val="00B444F9"/>
    <w:rsid w:val="00B44E07"/>
    <w:rsid w:val="00B54A33"/>
    <w:rsid w:val="00B640D0"/>
    <w:rsid w:val="00B64DC0"/>
    <w:rsid w:val="00B67F9B"/>
    <w:rsid w:val="00B70373"/>
    <w:rsid w:val="00B76F03"/>
    <w:rsid w:val="00B81E19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7E4A"/>
    <w:rsid w:val="00BA2D7A"/>
    <w:rsid w:val="00BA4726"/>
    <w:rsid w:val="00BA644E"/>
    <w:rsid w:val="00BA66F9"/>
    <w:rsid w:val="00BB24DD"/>
    <w:rsid w:val="00BB307D"/>
    <w:rsid w:val="00BB370B"/>
    <w:rsid w:val="00BB5FBE"/>
    <w:rsid w:val="00BB67EF"/>
    <w:rsid w:val="00BB7982"/>
    <w:rsid w:val="00BC2CDD"/>
    <w:rsid w:val="00BC47F3"/>
    <w:rsid w:val="00BC78A3"/>
    <w:rsid w:val="00BC7B64"/>
    <w:rsid w:val="00BD11A4"/>
    <w:rsid w:val="00BD20F1"/>
    <w:rsid w:val="00BD378D"/>
    <w:rsid w:val="00BD49AB"/>
    <w:rsid w:val="00BD5D76"/>
    <w:rsid w:val="00BD744B"/>
    <w:rsid w:val="00BD7A3C"/>
    <w:rsid w:val="00BE4F1A"/>
    <w:rsid w:val="00BF0D9B"/>
    <w:rsid w:val="00BF1FBA"/>
    <w:rsid w:val="00BF4E24"/>
    <w:rsid w:val="00BF6063"/>
    <w:rsid w:val="00BF7EBC"/>
    <w:rsid w:val="00C01278"/>
    <w:rsid w:val="00C05292"/>
    <w:rsid w:val="00C053D8"/>
    <w:rsid w:val="00C05815"/>
    <w:rsid w:val="00C1275A"/>
    <w:rsid w:val="00C1300E"/>
    <w:rsid w:val="00C14D8F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52CA"/>
    <w:rsid w:val="00C3629B"/>
    <w:rsid w:val="00C366EF"/>
    <w:rsid w:val="00C367B2"/>
    <w:rsid w:val="00C3721B"/>
    <w:rsid w:val="00C379B4"/>
    <w:rsid w:val="00C37FD9"/>
    <w:rsid w:val="00C40AC5"/>
    <w:rsid w:val="00C41066"/>
    <w:rsid w:val="00C413DC"/>
    <w:rsid w:val="00C41B6C"/>
    <w:rsid w:val="00C426E7"/>
    <w:rsid w:val="00C430F2"/>
    <w:rsid w:val="00C4392B"/>
    <w:rsid w:val="00C44071"/>
    <w:rsid w:val="00C457E4"/>
    <w:rsid w:val="00C53A8B"/>
    <w:rsid w:val="00C542E3"/>
    <w:rsid w:val="00C57950"/>
    <w:rsid w:val="00C57F56"/>
    <w:rsid w:val="00C64FF3"/>
    <w:rsid w:val="00C66178"/>
    <w:rsid w:val="00C668A4"/>
    <w:rsid w:val="00C71157"/>
    <w:rsid w:val="00C721F5"/>
    <w:rsid w:val="00C7268F"/>
    <w:rsid w:val="00C72DF6"/>
    <w:rsid w:val="00C8037B"/>
    <w:rsid w:val="00C93631"/>
    <w:rsid w:val="00C9516E"/>
    <w:rsid w:val="00CA1B2C"/>
    <w:rsid w:val="00CA3D1E"/>
    <w:rsid w:val="00CB0924"/>
    <w:rsid w:val="00CB0E46"/>
    <w:rsid w:val="00CB467B"/>
    <w:rsid w:val="00CB571D"/>
    <w:rsid w:val="00CB760C"/>
    <w:rsid w:val="00CC028E"/>
    <w:rsid w:val="00CC3070"/>
    <w:rsid w:val="00CC54F5"/>
    <w:rsid w:val="00CC6BA1"/>
    <w:rsid w:val="00CD0031"/>
    <w:rsid w:val="00CD2303"/>
    <w:rsid w:val="00CD55AB"/>
    <w:rsid w:val="00CD5610"/>
    <w:rsid w:val="00CD77C1"/>
    <w:rsid w:val="00CD7C0D"/>
    <w:rsid w:val="00CE0969"/>
    <w:rsid w:val="00CE214A"/>
    <w:rsid w:val="00CE44C8"/>
    <w:rsid w:val="00CF0016"/>
    <w:rsid w:val="00CF206A"/>
    <w:rsid w:val="00CF5C0D"/>
    <w:rsid w:val="00D00F2B"/>
    <w:rsid w:val="00D01628"/>
    <w:rsid w:val="00D01FF6"/>
    <w:rsid w:val="00D02BA8"/>
    <w:rsid w:val="00D05F80"/>
    <w:rsid w:val="00D07418"/>
    <w:rsid w:val="00D12607"/>
    <w:rsid w:val="00D12A7C"/>
    <w:rsid w:val="00D13C84"/>
    <w:rsid w:val="00D15541"/>
    <w:rsid w:val="00D178F8"/>
    <w:rsid w:val="00D20D6B"/>
    <w:rsid w:val="00D230EB"/>
    <w:rsid w:val="00D23771"/>
    <w:rsid w:val="00D24732"/>
    <w:rsid w:val="00D31DBF"/>
    <w:rsid w:val="00D33823"/>
    <w:rsid w:val="00D34B97"/>
    <w:rsid w:val="00D37501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009B"/>
    <w:rsid w:val="00D814AE"/>
    <w:rsid w:val="00D81F9D"/>
    <w:rsid w:val="00D8382D"/>
    <w:rsid w:val="00D857A0"/>
    <w:rsid w:val="00D91816"/>
    <w:rsid w:val="00D9548E"/>
    <w:rsid w:val="00DA47CB"/>
    <w:rsid w:val="00DA61E2"/>
    <w:rsid w:val="00DA6AF3"/>
    <w:rsid w:val="00DB18B0"/>
    <w:rsid w:val="00DB35E6"/>
    <w:rsid w:val="00DB464D"/>
    <w:rsid w:val="00DB4784"/>
    <w:rsid w:val="00DC0AD4"/>
    <w:rsid w:val="00DC0F24"/>
    <w:rsid w:val="00DC1F5D"/>
    <w:rsid w:val="00DC2F6A"/>
    <w:rsid w:val="00DC343A"/>
    <w:rsid w:val="00DC41EC"/>
    <w:rsid w:val="00DC47FE"/>
    <w:rsid w:val="00DC683E"/>
    <w:rsid w:val="00DD1B09"/>
    <w:rsid w:val="00DD1C22"/>
    <w:rsid w:val="00DD63BB"/>
    <w:rsid w:val="00DD79E0"/>
    <w:rsid w:val="00DE0255"/>
    <w:rsid w:val="00DE2530"/>
    <w:rsid w:val="00DE2655"/>
    <w:rsid w:val="00DE3318"/>
    <w:rsid w:val="00DE591F"/>
    <w:rsid w:val="00DE7695"/>
    <w:rsid w:val="00DF3869"/>
    <w:rsid w:val="00DF56FA"/>
    <w:rsid w:val="00DF7620"/>
    <w:rsid w:val="00E00903"/>
    <w:rsid w:val="00E00C03"/>
    <w:rsid w:val="00E050E4"/>
    <w:rsid w:val="00E063E7"/>
    <w:rsid w:val="00E071E5"/>
    <w:rsid w:val="00E10F86"/>
    <w:rsid w:val="00E14C52"/>
    <w:rsid w:val="00E14C83"/>
    <w:rsid w:val="00E17243"/>
    <w:rsid w:val="00E209A0"/>
    <w:rsid w:val="00E23EB0"/>
    <w:rsid w:val="00E26BE6"/>
    <w:rsid w:val="00E3790A"/>
    <w:rsid w:val="00E37F70"/>
    <w:rsid w:val="00E42FCE"/>
    <w:rsid w:val="00E43BC6"/>
    <w:rsid w:val="00E464B6"/>
    <w:rsid w:val="00E46F63"/>
    <w:rsid w:val="00E4755B"/>
    <w:rsid w:val="00E52C3B"/>
    <w:rsid w:val="00E539FE"/>
    <w:rsid w:val="00E54462"/>
    <w:rsid w:val="00E55C16"/>
    <w:rsid w:val="00E606E0"/>
    <w:rsid w:val="00E6143B"/>
    <w:rsid w:val="00E61569"/>
    <w:rsid w:val="00E62DFE"/>
    <w:rsid w:val="00E639C5"/>
    <w:rsid w:val="00E65800"/>
    <w:rsid w:val="00E66FA2"/>
    <w:rsid w:val="00E7034E"/>
    <w:rsid w:val="00E7081F"/>
    <w:rsid w:val="00E72753"/>
    <w:rsid w:val="00E72AA8"/>
    <w:rsid w:val="00E735FB"/>
    <w:rsid w:val="00E7377F"/>
    <w:rsid w:val="00E745A4"/>
    <w:rsid w:val="00E83C7E"/>
    <w:rsid w:val="00E8598C"/>
    <w:rsid w:val="00E872B2"/>
    <w:rsid w:val="00E87BA5"/>
    <w:rsid w:val="00E9194D"/>
    <w:rsid w:val="00E922D1"/>
    <w:rsid w:val="00E9427C"/>
    <w:rsid w:val="00E96A86"/>
    <w:rsid w:val="00E9702A"/>
    <w:rsid w:val="00E97C55"/>
    <w:rsid w:val="00EA0A53"/>
    <w:rsid w:val="00EA1AB2"/>
    <w:rsid w:val="00EA1EF2"/>
    <w:rsid w:val="00EA4AAB"/>
    <w:rsid w:val="00EA6C49"/>
    <w:rsid w:val="00EB0D37"/>
    <w:rsid w:val="00EB10E1"/>
    <w:rsid w:val="00EB4137"/>
    <w:rsid w:val="00EC13BA"/>
    <w:rsid w:val="00EC1642"/>
    <w:rsid w:val="00EC191C"/>
    <w:rsid w:val="00EC327D"/>
    <w:rsid w:val="00EC489B"/>
    <w:rsid w:val="00EC5655"/>
    <w:rsid w:val="00EC5B6E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02AA"/>
    <w:rsid w:val="00EE264E"/>
    <w:rsid w:val="00EE4323"/>
    <w:rsid w:val="00EE7469"/>
    <w:rsid w:val="00EF4D12"/>
    <w:rsid w:val="00EF56C0"/>
    <w:rsid w:val="00EF769B"/>
    <w:rsid w:val="00EF77E6"/>
    <w:rsid w:val="00EF7CA9"/>
    <w:rsid w:val="00F00AE7"/>
    <w:rsid w:val="00F015EB"/>
    <w:rsid w:val="00F04E05"/>
    <w:rsid w:val="00F06B60"/>
    <w:rsid w:val="00F15D55"/>
    <w:rsid w:val="00F16F56"/>
    <w:rsid w:val="00F171C1"/>
    <w:rsid w:val="00F233F5"/>
    <w:rsid w:val="00F25416"/>
    <w:rsid w:val="00F30409"/>
    <w:rsid w:val="00F33B78"/>
    <w:rsid w:val="00F35A1B"/>
    <w:rsid w:val="00F377FF"/>
    <w:rsid w:val="00F402AB"/>
    <w:rsid w:val="00F45CE8"/>
    <w:rsid w:val="00F47943"/>
    <w:rsid w:val="00F61335"/>
    <w:rsid w:val="00F62534"/>
    <w:rsid w:val="00F634FC"/>
    <w:rsid w:val="00F6381A"/>
    <w:rsid w:val="00F63990"/>
    <w:rsid w:val="00F64EB5"/>
    <w:rsid w:val="00F7172A"/>
    <w:rsid w:val="00F71746"/>
    <w:rsid w:val="00F717BF"/>
    <w:rsid w:val="00F7334E"/>
    <w:rsid w:val="00F7689B"/>
    <w:rsid w:val="00F82402"/>
    <w:rsid w:val="00F8415C"/>
    <w:rsid w:val="00F86C6F"/>
    <w:rsid w:val="00F87864"/>
    <w:rsid w:val="00F90BE8"/>
    <w:rsid w:val="00F9135B"/>
    <w:rsid w:val="00F932B9"/>
    <w:rsid w:val="00F96875"/>
    <w:rsid w:val="00F969E2"/>
    <w:rsid w:val="00F974AE"/>
    <w:rsid w:val="00FA1C13"/>
    <w:rsid w:val="00FA3840"/>
    <w:rsid w:val="00FA411F"/>
    <w:rsid w:val="00FA42FA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E0573"/>
    <w:rsid w:val="00FE1934"/>
    <w:rsid w:val="00FE326B"/>
    <w:rsid w:val="00FE3B4E"/>
    <w:rsid w:val="00FE5794"/>
    <w:rsid w:val="00FE5BF7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B1A3B68"/>
  <w14:defaultImageDpi w14:val="300"/>
  <w15:docId w15:val="{DFF801B8-7005-47D9-82E9-8557BDD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3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4414-A0CC-4592-BD0C-0480829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J.Gajewski</dc:creator>
  <cp:lastModifiedBy>Sułkowski Wojciech</cp:lastModifiedBy>
  <cp:revision>2</cp:revision>
  <cp:lastPrinted>2021-09-15T11:17:00Z</cp:lastPrinted>
  <dcterms:created xsi:type="dcterms:W3CDTF">2021-09-16T13:32:00Z</dcterms:created>
  <dcterms:modified xsi:type="dcterms:W3CDTF">2021-09-16T13:32:00Z</dcterms:modified>
</cp:coreProperties>
</file>