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DABD6E" w14:textId="77777777" w:rsidR="0025029E" w:rsidRDefault="00C4669C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 wp14:anchorId="1C4FCA46" wp14:editId="07777777">
            <wp:simplePos x="0" y="0"/>
            <wp:positionH relativeFrom="page">
              <wp:posOffset>899160</wp:posOffset>
            </wp:positionH>
            <wp:positionV relativeFrom="page">
              <wp:posOffset>684530</wp:posOffset>
            </wp:positionV>
            <wp:extent cx="5761990" cy="8655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7501D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600806" w14:textId="77777777" w:rsidR="005B1C12" w:rsidRDefault="005B1C12" w:rsidP="005B1C12">
      <w:pPr>
        <w:spacing w:line="360" w:lineRule="auto"/>
        <w:ind w:left="284" w:right="283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" w:hAnsi="Arial"/>
          <w:szCs w:val="24"/>
        </w:rPr>
        <w:t>Warszawa, dnia 20.02.2023</w:t>
      </w:r>
      <w:r>
        <w:rPr>
          <w:rFonts w:ascii="Arial Narrow" w:hAnsi="Arial Narrow" w:cs="Arial Narrow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r.</w:t>
      </w:r>
    </w:p>
    <w:p w14:paraId="38207D89" w14:textId="77777777" w:rsidR="005B1C12" w:rsidRPr="00C800C4" w:rsidRDefault="005B1C12" w:rsidP="005B1C12">
      <w:pPr>
        <w:spacing w:line="360" w:lineRule="auto"/>
        <w:ind w:left="284" w:right="283"/>
        <w:jc w:val="right"/>
        <w:rPr>
          <w:rFonts w:ascii="Arial Narrow" w:hAnsi="Arial Narrow" w:cs="Arial Narrow"/>
          <w:sz w:val="24"/>
          <w:szCs w:val="24"/>
        </w:rPr>
      </w:pPr>
    </w:p>
    <w:p w14:paraId="517CC2D1" w14:textId="77777777" w:rsidR="005B1C12" w:rsidRPr="00DF3AB8" w:rsidRDefault="005B1C12" w:rsidP="005B1C12">
      <w:pPr>
        <w:spacing w:line="360" w:lineRule="auto"/>
        <w:ind w:left="284" w:right="283"/>
        <w:jc w:val="right"/>
        <w:rPr>
          <w:rFonts w:ascii="Arial" w:hAnsi="Arial"/>
          <w:sz w:val="4"/>
          <w:szCs w:val="24"/>
        </w:rPr>
      </w:pPr>
    </w:p>
    <w:p w14:paraId="3A4AA1CB" w14:textId="77777777" w:rsidR="005B1C12" w:rsidRDefault="005B1C12" w:rsidP="005B1C12">
      <w:pPr>
        <w:tabs>
          <w:tab w:val="left" w:pos="8789"/>
        </w:tabs>
        <w:spacing w:line="360" w:lineRule="auto"/>
        <w:ind w:left="284" w:right="283"/>
        <w:jc w:val="right"/>
        <w:rPr>
          <w:rFonts w:ascii="Arial" w:hAnsi="Arial"/>
          <w:b/>
          <w:bCs/>
          <w:szCs w:val="32"/>
        </w:rPr>
      </w:pPr>
      <w:r>
        <w:rPr>
          <w:rFonts w:ascii="Arial" w:hAnsi="Arial"/>
          <w:b/>
          <w:bCs/>
          <w:szCs w:val="32"/>
        </w:rPr>
        <w:t xml:space="preserve">   Wynik postępowania </w:t>
      </w:r>
    </w:p>
    <w:p w14:paraId="5C2DC8BA" w14:textId="77777777" w:rsidR="005B1C12" w:rsidRDefault="005B1C12" w:rsidP="005B1C12">
      <w:pPr>
        <w:tabs>
          <w:tab w:val="left" w:pos="8789"/>
        </w:tabs>
        <w:spacing w:line="360" w:lineRule="auto"/>
        <w:ind w:left="284" w:right="283"/>
        <w:jc w:val="right"/>
        <w:rPr>
          <w:rFonts w:ascii="Arial" w:hAnsi="Arial"/>
          <w:b/>
          <w:bCs/>
          <w:szCs w:val="32"/>
        </w:rPr>
      </w:pPr>
    </w:p>
    <w:p w14:paraId="637A7B8F" w14:textId="77777777" w:rsidR="005B1C12" w:rsidRPr="00340095" w:rsidRDefault="005B1C12" w:rsidP="005B1C12">
      <w:pPr>
        <w:tabs>
          <w:tab w:val="left" w:pos="8789"/>
        </w:tabs>
        <w:spacing w:line="360" w:lineRule="auto"/>
        <w:ind w:right="283"/>
        <w:jc w:val="both"/>
        <w:rPr>
          <w:rFonts w:ascii="Arial" w:hAnsi="Arial"/>
          <w:b/>
          <w:bCs/>
          <w:szCs w:val="32"/>
        </w:rPr>
      </w:pPr>
      <w:r>
        <w:rPr>
          <w:rFonts w:ascii="Arial" w:hAnsi="Arial"/>
        </w:rPr>
        <w:t xml:space="preserve">Dotyczy </w:t>
      </w:r>
      <w:r w:rsidRPr="0046454B">
        <w:rPr>
          <w:rFonts w:ascii="Arial" w:eastAsia="Arial" w:hAnsi="Arial"/>
        </w:rPr>
        <w:t>postępowania o udzielenie zamówienia publicznego prowadzone</w:t>
      </w:r>
      <w:r>
        <w:rPr>
          <w:rFonts w:ascii="Arial" w:eastAsia="Arial" w:hAnsi="Arial"/>
        </w:rPr>
        <w:t>go</w:t>
      </w:r>
      <w:r w:rsidRPr="0046454B">
        <w:rPr>
          <w:rFonts w:ascii="Arial" w:eastAsia="Arial" w:hAnsi="Arial"/>
        </w:rPr>
        <w:t xml:space="preserve"> w trybie </w:t>
      </w:r>
      <w:r>
        <w:rPr>
          <w:rFonts w:ascii="Arial" w:eastAsia="Arial" w:hAnsi="Arial"/>
        </w:rPr>
        <w:t xml:space="preserve">zapytania ofertowego </w:t>
      </w:r>
      <w:r w:rsidRPr="00340095">
        <w:rPr>
          <w:rFonts w:ascii="Arial" w:hAnsi="Arial"/>
          <w:b/>
          <w:bCs/>
          <w:color w:val="000000" w:themeColor="text1"/>
          <w:sz w:val="22"/>
          <w:szCs w:val="22"/>
        </w:rPr>
        <w:t>DZP.230.19.2023 Przygotowanie i przeprowadzenie szkolenia on-line „Projektowanie działań międzypokoleniowych z wykorzystaniem narzędzi cyfrowych (w tym główne założenia projektowania uniwersalnego)”</w:t>
      </w:r>
      <w:r>
        <w:rPr>
          <w:rFonts w:ascii="Arial" w:hAnsi="Arial"/>
          <w:b/>
          <w:bCs/>
          <w:szCs w:val="32"/>
        </w:rPr>
        <w:t xml:space="preserve">. </w:t>
      </w:r>
      <w:r w:rsidRPr="00A57A76">
        <w:rPr>
          <w:rFonts w:ascii="Arial" w:eastAsia="Arial" w:hAnsi="Arial"/>
        </w:rPr>
        <w:t>Z</w:t>
      </w:r>
      <w:r w:rsidRPr="00A57A76">
        <w:rPr>
          <w:rFonts w:ascii="Arial" w:hAnsi="Arial"/>
        </w:rPr>
        <w:t>a</w:t>
      </w:r>
      <w:r w:rsidRPr="00B03807">
        <w:rPr>
          <w:rFonts w:ascii="Arial" w:hAnsi="Arial"/>
        </w:rPr>
        <w:t>mawiający infor</w:t>
      </w:r>
      <w:r>
        <w:rPr>
          <w:rFonts w:ascii="Arial" w:hAnsi="Arial"/>
        </w:rPr>
        <w:t>muje, że w postępowaniu wpłynęła następująca oferta i przyznane zostały jej punkty</w:t>
      </w:r>
      <w:r w:rsidRPr="00B03807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6CE2FDAE" w14:textId="77777777" w:rsidR="005B1C12" w:rsidRPr="00DF3AB8" w:rsidRDefault="005B1C12" w:rsidP="005B1C12">
      <w:pPr>
        <w:spacing w:line="360" w:lineRule="auto"/>
        <w:ind w:left="284" w:right="283"/>
        <w:jc w:val="center"/>
        <w:rPr>
          <w:rFonts w:ascii="Arial" w:hAnsi="Arial"/>
          <w:b/>
          <w:bCs/>
          <w:sz w:val="12"/>
          <w:szCs w:val="32"/>
        </w:rPr>
      </w:pPr>
    </w:p>
    <w:tbl>
      <w:tblPr>
        <w:tblW w:w="9968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81"/>
        <w:gridCol w:w="2415"/>
        <w:gridCol w:w="1582"/>
        <w:gridCol w:w="1682"/>
        <w:gridCol w:w="1982"/>
        <w:gridCol w:w="1326"/>
      </w:tblGrid>
      <w:tr w:rsidR="005B1C12" w:rsidRPr="00DF3AB8" w14:paraId="2799860E" w14:textId="77777777" w:rsidTr="009176E2">
        <w:trPr>
          <w:trHeight w:val="35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AE928" w14:textId="77777777" w:rsidR="005B1C12" w:rsidRPr="001909E9" w:rsidRDefault="005B1C12" w:rsidP="009176E2">
            <w:pPr>
              <w:spacing w:line="256" w:lineRule="auto"/>
              <w:ind w:left="284" w:right="283"/>
              <w:jc w:val="center"/>
              <w:rPr>
                <w:rFonts w:ascii="Arial" w:hAnsi="Arial"/>
                <w:b/>
                <w:bCs/>
              </w:rPr>
            </w:pPr>
            <w:r w:rsidRPr="001909E9">
              <w:rPr>
                <w:rFonts w:ascii="Arial" w:hAnsi="Arial"/>
                <w:b/>
                <w:bCs/>
              </w:rPr>
              <w:t>Lp.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3F8192" w14:textId="77777777" w:rsidR="005B1C12" w:rsidRPr="001909E9" w:rsidRDefault="005B1C12" w:rsidP="009176E2">
            <w:pPr>
              <w:ind w:left="284" w:right="283"/>
              <w:jc w:val="center"/>
              <w:rPr>
                <w:rFonts w:ascii="Arial" w:hAnsi="Arial"/>
                <w:b/>
                <w:bCs/>
              </w:rPr>
            </w:pPr>
            <w:r w:rsidRPr="001909E9">
              <w:rPr>
                <w:rFonts w:ascii="Arial" w:hAnsi="Arial"/>
                <w:b/>
                <w:bCs/>
              </w:rPr>
              <w:t>Firma (nazwa)</w:t>
            </w:r>
          </w:p>
          <w:p w14:paraId="575A6FF1" w14:textId="77777777" w:rsidR="005B1C12" w:rsidRPr="001909E9" w:rsidRDefault="005B1C12" w:rsidP="009176E2">
            <w:pPr>
              <w:spacing w:line="256" w:lineRule="auto"/>
              <w:ind w:left="284" w:right="283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54957" w14:textId="77777777" w:rsidR="005B1C12" w:rsidRPr="001909E9" w:rsidRDefault="005B1C12" w:rsidP="009176E2">
            <w:pPr>
              <w:spacing w:line="256" w:lineRule="auto"/>
              <w:ind w:left="284" w:right="283"/>
              <w:jc w:val="center"/>
              <w:rPr>
                <w:rFonts w:ascii="Arial" w:hAnsi="Arial"/>
                <w:b/>
                <w:bCs/>
              </w:rPr>
            </w:pPr>
            <w:r w:rsidRPr="001909E9">
              <w:rPr>
                <w:rFonts w:ascii="Arial" w:hAnsi="Arial"/>
                <w:b/>
                <w:bCs/>
              </w:rPr>
              <w:t>Cena za realizację szkolenia</w:t>
            </w:r>
          </w:p>
          <w:p w14:paraId="6B5B71CF" w14:textId="77777777" w:rsidR="005B1C12" w:rsidRPr="001909E9" w:rsidRDefault="005B1C12" w:rsidP="009176E2">
            <w:pPr>
              <w:spacing w:line="256" w:lineRule="auto"/>
              <w:ind w:left="284" w:right="283"/>
              <w:jc w:val="center"/>
              <w:rPr>
                <w:rFonts w:ascii="Arial" w:hAnsi="Arial"/>
                <w:b/>
                <w:bCs/>
              </w:rPr>
            </w:pPr>
            <w:r w:rsidRPr="001909E9">
              <w:rPr>
                <w:rFonts w:ascii="Arial" w:hAnsi="Arial"/>
                <w:b/>
                <w:bCs/>
              </w:rPr>
              <w:t>[PLN]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9FEEC" w14:textId="77777777" w:rsidR="005B1C12" w:rsidRPr="001909E9" w:rsidRDefault="005B1C12" w:rsidP="009176E2">
            <w:pPr>
              <w:spacing w:line="256" w:lineRule="auto"/>
              <w:ind w:left="284" w:right="283"/>
              <w:jc w:val="center"/>
              <w:rPr>
                <w:rFonts w:ascii="Arial" w:hAnsi="Arial"/>
                <w:b/>
                <w:bCs/>
              </w:rPr>
            </w:pPr>
            <w:r w:rsidRPr="001909E9">
              <w:rPr>
                <w:rFonts w:ascii="Arial" w:hAnsi="Arial"/>
                <w:b/>
                <w:bCs/>
              </w:rPr>
              <w:t>Liczba pkt w kryterium „Cena za realizację szkolenia”</w:t>
            </w:r>
            <w:r>
              <w:rPr>
                <w:rFonts w:ascii="Arial" w:hAnsi="Arial"/>
                <w:b/>
                <w:bCs/>
              </w:rPr>
              <w:t xml:space="preserve"> pkt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56CCB" w14:textId="77777777" w:rsidR="005B1C12" w:rsidRPr="001909E9" w:rsidRDefault="005B1C12" w:rsidP="009176E2">
            <w:pPr>
              <w:ind w:left="284" w:right="283"/>
              <w:jc w:val="center"/>
              <w:rPr>
                <w:rFonts w:ascii="Arial" w:hAnsi="Arial"/>
                <w:b/>
                <w:bCs/>
              </w:rPr>
            </w:pPr>
            <w:r w:rsidRPr="001909E9">
              <w:rPr>
                <w:rFonts w:ascii="Arial" w:hAnsi="Arial"/>
                <w:b/>
                <w:bCs/>
              </w:rPr>
              <w:t>Liczba pkt w kryterium</w:t>
            </w:r>
          </w:p>
          <w:p w14:paraId="62CB5F0B" w14:textId="77777777" w:rsidR="005B1C12" w:rsidRDefault="005B1C12" w:rsidP="009176E2">
            <w:pPr>
              <w:ind w:left="284" w:right="283"/>
              <w:jc w:val="center"/>
              <w:rPr>
                <w:rFonts w:ascii="Arial" w:hAnsi="Arial"/>
                <w:b/>
                <w:bCs/>
              </w:rPr>
            </w:pPr>
            <w:r w:rsidRPr="001909E9">
              <w:rPr>
                <w:rFonts w:ascii="Arial" w:hAnsi="Arial"/>
                <w:b/>
                <w:bCs/>
              </w:rPr>
              <w:t>„Ocena merytoryczna szkolenia”</w:t>
            </w:r>
          </w:p>
          <w:p w14:paraId="2F0A04C9" w14:textId="77777777" w:rsidR="005B1C12" w:rsidRPr="001909E9" w:rsidRDefault="005B1C12" w:rsidP="009176E2">
            <w:pPr>
              <w:ind w:left="284" w:right="283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pkt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65A0E" w14:textId="77777777" w:rsidR="005B1C12" w:rsidRPr="001909E9" w:rsidRDefault="005B1C12" w:rsidP="009176E2">
            <w:pPr>
              <w:ind w:left="284" w:right="283"/>
              <w:jc w:val="center"/>
              <w:rPr>
                <w:rFonts w:ascii="Arial" w:hAnsi="Arial"/>
                <w:b/>
                <w:bCs/>
              </w:rPr>
            </w:pPr>
            <w:r w:rsidRPr="001909E9">
              <w:rPr>
                <w:rFonts w:ascii="Arial" w:hAnsi="Arial"/>
                <w:b/>
                <w:bCs/>
              </w:rPr>
              <w:t>Razem</w:t>
            </w:r>
            <w:r>
              <w:rPr>
                <w:rFonts w:ascii="Arial" w:hAnsi="Arial"/>
                <w:b/>
                <w:bCs/>
              </w:rPr>
              <w:t xml:space="preserve"> pkt</w:t>
            </w:r>
          </w:p>
        </w:tc>
      </w:tr>
      <w:tr w:rsidR="005B1C12" w:rsidRPr="00DF3AB8" w14:paraId="15428088" w14:textId="77777777" w:rsidTr="009176E2">
        <w:trPr>
          <w:trHeight w:val="77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9F0D" w14:textId="77777777" w:rsidR="005B1C12" w:rsidRPr="001909E9" w:rsidRDefault="005B1C12" w:rsidP="009176E2">
            <w:pPr>
              <w:spacing w:line="256" w:lineRule="auto"/>
              <w:ind w:left="284" w:right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Pr="001909E9">
              <w:rPr>
                <w:rFonts w:ascii="Arial" w:hAnsi="Arial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9901" w14:textId="77777777" w:rsidR="005B1C12" w:rsidRPr="00233C22" w:rsidRDefault="005B1C12" w:rsidP="009176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Centrum Organizacji Szkoleń i Konferencji SEMPER Magdalena Wolniewicz - </w:t>
            </w:r>
            <w:proofErr w:type="spellStart"/>
            <w:r>
              <w:rPr>
                <w:rFonts w:ascii="Arial" w:hAnsi="Arial"/>
              </w:rPr>
              <w:t>Kesaria</w:t>
            </w:r>
            <w:proofErr w:type="spellEnd"/>
          </w:p>
          <w:p w14:paraId="618C88B0" w14:textId="77777777" w:rsidR="005B1C12" w:rsidRPr="00233C22" w:rsidRDefault="005B1C12" w:rsidP="009176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  <w:r w:rsidRPr="00233C22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706</w:t>
            </w:r>
            <w:r w:rsidRPr="00233C2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Poznań</w:t>
            </w:r>
            <w:r w:rsidRPr="00233C22">
              <w:rPr>
                <w:rFonts w:ascii="Arial" w:hAnsi="Arial"/>
              </w:rPr>
              <w:t xml:space="preserve">, ul. </w:t>
            </w:r>
            <w:r>
              <w:rPr>
                <w:rFonts w:ascii="Arial" w:hAnsi="Arial"/>
              </w:rPr>
              <w:t>Libelta</w:t>
            </w:r>
            <w:r w:rsidRPr="00233C2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1a/2</w:t>
            </w:r>
          </w:p>
          <w:p w14:paraId="6764B328" w14:textId="77777777" w:rsidR="005B1C12" w:rsidRPr="001909E9" w:rsidRDefault="005B1C12" w:rsidP="009176E2">
            <w:pPr>
              <w:jc w:val="center"/>
              <w:rPr>
                <w:rFonts w:ascii="Arial" w:hAnsi="Arial"/>
              </w:rPr>
            </w:pPr>
            <w:r w:rsidRPr="00233C22">
              <w:rPr>
                <w:rFonts w:ascii="Arial" w:hAnsi="Arial"/>
              </w:rPr>
              <w:t xml:space="preserve">NIP </w:t>
            </w:r>
            <w:r>
              <w:rPr>
                <w:rFonts w:ascii="Arial" w:hAnsi="Arial"/>
              </w:rPr>
              <w:t>7772616176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02F7" w14:textId="77777777" w:rsidR="005B1C12" w:rsidRPr="00251867" w:rsidRDefault="005B1C12" w:rsidP="009176E2">
            <w:pPr>
              <w:spacing w:line="360" w:lineRule="auto"/>
              <w:ind w:left="284" w:right="283"/>
              <w:jc w:val="center"/>
              <w:rPr>
                <w:rFonts w:ascii="Arial" w:hAnsi="Arial"/>
                <w:sz w:val="22"/>
                <w:szCs w:val="22"/>
              </w:rPr>
            </w:pPr>
            <w:r w:rsidRPr="00251867">
              <w:rPr>
                <w:rStyle w:val="span-hidden-money"/>
                <w:rFonts w:ascii="Arial" w:hAnsi="Arial"/>
                <w:sz w:val="22"/>
                <w:szCs w:val="22"/>
              </w:rPr>
              <w:t xml:space="preserve">3690zł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3C1" w14:textId="77777777" w:rsidR="005B1C12" w:rsidRPr="00251867" w:rsidRDefault="005B1C12" w:rsidP="009176E2">
            <w:pPr>
              <w:spacing w:line="360" w:lineRule="auto"/>
              <w:ind w:left="284" w:right="28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>32,52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8B88" w14:textId="77777777" w:rsidR="005B1C12" w:rsidRPr="00251867" w:rsidRDefault="005B1C12" w:rsidP="009176E2">
            <w:pPr>
              <w:spacing w:line="360" w:lineRule="auto"/>
              <w:ind w:left="284" w:right="28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>40,00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A0C5" w14:textId="77777777" w:rsidR="005B1C12" w:rsidRPr="00251867" w:rsidRDefault="005B1C12" w:rsidP="009176E2">
            <w:pPr>
              <w:spacing w:line="360" w:lineRule="auto"/>
              <w:ind w:left="284" w:right="283"/>
              <w:jc w:val="center"/>
              <w:rPr>
                <w:rFonts w:ascii="Arial" w:hAnsi="Arial"/>
                <w:sz w:val="22"/>
                <w:szCs w:val="22"/>
              </w:rPr>
            </w:pPr>
            <w:r w:rsidRPr="00251867">
              <w:rPr>
                <w:rFonts w:ascii="Arial" w:hAnsi="Arial"/>
                <w:sz w:val="22"/>
                <w:szCs w:val="22"/>
              </w:rPr>
              <w:t>7</w:t>
            </w:r>
            <w:r>
              <w:rPr>
                <w:rFonts w:ascii="Arial" w:hAnsi="Arial"/>
              </w:rPr>
              <w:t>2</w:t>
            </w:r>
            <w:r w:rsidRPr="00251867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</w:rPr>
              <w:t>52</w:t>
            </w:r>
          </w:p>
        </w:tc>
      </w:tr>
      <w:tr w:rsidR="005B1C12" w:rsidRPr="00DF3AB8" w14:paraId="73CDC3C4" w14:textId="77777777" w:rsidTr="009176E2">
        <w:trPr>
          <w:trHeight w:val="77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A884" w14:textId="77777777" w:rsidR="005B1C12" w:rsidRDefault="005B1C12" w:rsidP="009176E2">
            <w:pPr>
              <w:spacing w:line="256" w:lineRule="auto"/>
              <w:ind w:left="284" w:right="283"/>
              <w:jc w:val="center"/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91E4" w14:textId="77777777" w:rsidR="005B1C12" w:rsidRDefault="005B1C12" w:rsidP="009176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Aleksandra Chomik</w:t>
            </w:r>
          </w:p>
          <w:p w14:paraId="4833ABAC" w14:textId="77777777" w:rsidR="005B1C12" w:rsidRDefault="005B1C12" w:rsidP="009176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20-554 Lublin, ul. Ułanów 29/18</w:t>
            </w:r>
          </w:p>
          <w:p w14:paraId="014DC925" w14:textId="77777777" w:rsidR="005B1C12" w:rsidRPr="00233C22" w:rsidRDefault="005B1C12" w:rsidP="009176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NIP 7123409813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33E2" w14:textId="77777777" w:rsidR="005B1C12" w:rsidRPr="00251867" w:rsidRDefault="005B1C12" w:rsidP="009176E2">
            <w:pPr>
              <w:spacing w:line="360" w:lineRule="auto"/>
              <w:ind w:left="284" w:right="283"/>
              <w:jc w:val="center"/>
              <w:rPr>
                <w:rStyle w:val="span-hidden-money"/>
                <w:rFonts w:ascii="Arial" w:hAnsi="Arial"/>
                <w:sz w:val="22"/>
                <w:szCs w:val="22"/>
              </w:rPr>
            </w:pPr>
            <w:r w:rsidRPr="00251867">
              <w:rPr>
                <w:rStyle w:val="span-hidden-money"/>
                <w:rFonts w:ascii="Arial" w:hAnsi="Arial"/>
                <w:sz w:val="22"/>
                <w:szCs w:val="22"/>
              </w:rPr>
              <w:t>2000zł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3BB9" w14:textId="77777777" w:rsidR="005B1C12" w:rsidRPr="00251867" w:rsidRDefault="005B1C12" w:rsidP="009176E2">
            <w:pPr>
              <w:spacing w:line="360" w:lineRule="auto"/>
              <w:ind w:left="284" w:right="283"/>
              <w:jc w:val="center"/>
              <w:rPr>
                <w:rFonts w:ascii="Arial" w:hAnsi="Arial"/>
                <w:sz w:val="22"/>
                <w:szCs w:val="22"/>
              </w:rPr>
            </w:pPr>
            <w:r w:rsidRPr="00FE23FA">
              <w:rPr>
                <w:rFonts w:ascii="Arial" w:hAnsi="Arial"/>
              </w:rPr>
              <w:t>60,00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E649" w14:textId="77777777" w:rsidR="005B1C12" w:rsidRPr="00251867" w:rsidRDefault="005B1C12" w:rsidP="009176E2">
            <w:pPr>
              <w:spacing w:line="360" w:lineRule="auto"/>
              <w:ind w:left="284" w:right="28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>40,00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57F2" w14:textId="77777777" w:rsidR="005B1C12" w:rsidRPr="00251867" w:rsidRDefault="005B1C12" w:rsidP="009176E2">
            <w:pPr>
              <w:spacing w:line="360" w:lineRule="auto"/>
              <w:ind w:left="284" w:right="28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>100,00</w:t>
            </w:r>
          </w:p>
        </w:tc>
      </w:tr>
    </w:tbl>
    <w:p w14:paraId="37DC22C6" w14:textId="77777777" w:rsidR="005B1C12" w:rsidRDefault="005B1C12" w:rsidP="005B1C12">
      <w:pPr>
        <w:tabs>
          <w:tab w:val="left" w:pos="4860"/>
        </w:tabs>
        <w:spacing w:line="360" w:lineRule="auto"/>
        <w:ind w:right="141"/>
        <w:jc w:val="both"/>
        <w:rPr>
          <w:rFonts w:ascii="Arial" w:hAnsi="Arial"/>
        </w:rPr>
      </w:pPr>
    </w:p>
    <w:p w14:paraId="132EE76A" w14:textId="62635366" w:rsidR="005B1C12" w:rsidRDefault="005B1C12" w:rsidP="005B1C12">
      <w:pPr>
        <w:rPr>
          <w:rFonts w:ascii="Arial" w:hAnsi="Arial"/>
        </w:rPr>
      </w:pPr>
      <w:r w:rsidRPr="00D145E9">
        <w:rPr>
          <w:rFonts w:ascii="Arial" w:hAnsi="Arial"/>
        </w:rPr>
        <w:t xml:space="preserve">Zamawiający wybiera jako najkorzystniejszą ofertę Wykonawcy: </w:t>
      </w:r>
    </w:p>
    <w:p w14:paraId="17834926" w14:textId="77777777" w:rsidR="005B1C12" w:rsidRDefault="005B1C12" w:rsidP="005B1C12">
      <w:pPr>
        <w:rPr>
          <w:rFonts w:ascii="Arial" w:hAnsi="Arial"/>
        </w:rPr>
      </w:pPr>
    </w:p>
    <w:p w14:paraId="09708D0D" w14:textId="77777777" w:rsidR="005B1C12" w:rsidRDefault="005B1C12" w:rsidP="005B1C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Aleksandra Chomik</w:t>
      </w:r>
    </w:p>
    <w:p w14:paraId="3DDFE066" w14:textId="77777777" w:rsidR="005B1C12" w:rsidRDefault="005B1C12" w:rsidP="005B1C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Pr="00D145E9">
        <w:rPr>
          <w:rFonts w:ascii="Arial" w:hAnsi="Arial"/>
          <w:b/>
        </w:rPr>
        <w:t>-</w:t>
      </w:r>
      <w:r>
        <w:rPr>
          <w:rFonts w:ascii="Arial" w:hAnsi="Arial"/>
          <w:b/>
        </w:rPr>
        <w:t>554</w:t>
      </w:r>
      <w:r w:rsidRPr="00D145E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Lublin</w:t>
      </w:r>
      <w:r w:rsidRPr="00D145E9">
        <w:rPr>
          <w:rFonts w:ascii="Arial" w:hAnsi="Arial"/>
          <w:b/>
        </w:rPr>
        <w:t>,</w:t>
      </w:r>
    </w:p>
    <w:p w14:paraId="50B07721" w14:textId="77777777" w:rsidR="005B1C12" w:rsidRDefault="005B1C12" w:rsidP="005B1C12">
      <w:pPr>
        <w:jc w:val="center"/>
        <w:rPr>
          <w:rFonts w:ascii="Arial" w:hAnsi="Arial"/>
          <w:b/>
        </w:rPr>
      </w:pPr>
      <w:r w:rsidRPr="00D145E9">
        <w:rPr>
          <w:rFonts w:ascii="Arial" w:hAnsi="Arial"/>
          <w:b/>
        </w:rPr>
        <w:t xml:space="preserve">ul. </w:t>
      </w:r>
      <w:r>
        <w:rPr>
          <w:rFonts w:ascii="Arial" w:hAnsi="Arial"/>
          <w:b/>
        </w:rPr>
        <w:t>Ułanów 29/18</w:t>
      </w:r>
    </w:p>
    <w:p w14:paraId="1CD7112B" w14:textId="77777777" w:rsidR="005B1C12" w:rsidRPr="00D145E9" w:rsidRDefault="005B1C12" w:rsidP="005B1C12">
      <w:pPr>
        <w:jc w:val="center"/>
        <w:rPr>
          <w:rFonts w:ascii="Arial" w:hAnsi="Arial"/>
          <w:b/>
        </w:rPr>
      </w:pPr>
      <w:r w:rsidRPr="00D145E9">
        <w:rPr>
          <w:rFonts w:ascii="Arial" w:hAnsi="Arial"/>
          <w:b/>
        </w:rPr>
        <w:t xml:space="preserve">NIP </w:t>
      </w:r>
      <w:r>
        <w:rPr>
          <w:rFonts w:ascii="Arial" w:hAnsi="Arial"/>
          <w:b/>
        </w:rPr>
        <w:t>7123409813</w:t>
      </w:r>
    </w:p>
    <w:p w14:paraId="01BA72D8" w14:textId="77777777" w:rsidR="005B1C12" w:rsidRPr="00D145E9" w:rsidRDefault="005B1C12" w:rsidP="005B1C12">
      <w:pPr>
        <w:tabs>
          <w:tab w:val="left" w:pos="4860"/>
        </w:tabs>
        <w:spacing w:line="360" w:lineRule="auto"/>
        <w:ind w:right="141"/>
        <w:jc w:val="both"/>
        <w:rPr>
          <w:rFonts w:ascii="Arial" w:hAnsi="Arial"/>
          <w:b/>
        </w:rPr>
      </w:pPr>
    </w:p>
    <w:p w14:paraId="68D4823C" w14:textId="77777777" w:rsidR="005B1C12" w:rsidRPr="00D145E9" w:rsidRDefault="005B1C12" w:rsidP="005B1C12">
      <w:pPr>
        <w:tabs>
          <w:tab w:val="left" w:pos="4860"/>
        </w:tabs>
        <w:spacing w:line="360" w:lineRule="auto"/>
        <w:ind w:right="141"/>
        <w:jc w:val="both"/>
        <w:rPr>
          <w:rFonts w:ascii="Arial" w:hAnsi="Arial"/>
          <w:b/>
        </w:rPr>
      </w:pPr>
      <w:r w:rsidRPr="00D145E9">
        <w:rPr>
          <w:rStyle w:val="Pogrubienie"/>
          <w:rFonts w:ascii="Arial" w:hAnsi="Arial"/>
          <w:color w:val="000000"/>
          <w:shd w:val="clear" w:color="auto" w:fill="FFFFFF"/>
        </w:rPr>
        <w:t>Wykonawca został zweryfikowany na liście podmiotów i osób objętych sankcjami i stwierdzono, że nie podlega wykluczeniu na podstawie</w:t>
      </w:r>
      <w:r w:rsidRPr="00D145E9">
        <w:rPr>
          <w:rFonts w:ascii="Arial" w:hAnsi="Arial"/>
          <w:color w:val="000000"/>
          <w:shd w:val="clear" w:color="auto" w:fill="FFFFFF"/>
        </w:rPr>
        <w:t> </w:t>
      </w:r>
      <w:r w:rsidRPr="00D145E9">
        <w:rPr>
          <w:rStyle w:val="Pogrubienie"/>
          <w:rFonts w:ascii="Arial" w:hAnsi="Arial"/>
          <w:color w:val="000000"/>
          <w:shd w:val="clear" w:color="auto" w:fill="FFFFFF"/>
        </w:rPr>
        <w:t>art. 7 ust. 1 ustawy z dnia </w:t>
      </w:r>
      <w:r w:rsidRPr="00D145E9">
        <w:rPr>
          <w:rStyle w:val="object"/>
          <w:rFonts w:ascii="Arial" w:hAnsi="Arial"/>
          <w:b/>
          <w:bCs/>
          <w:color w:val="005A95"/>
          <w:shd w:val="clear" w:color="auto" w:fill="FFFFFF"/>
        </w:rPr>
        <w:t>13 kwietnia 2022</w:t>
      </w:r>
      <w:r w:rsidRPr="00D145E9">
        <w:rPr>
          <w:rStyle w:val="Pogrubienie"/>
          <w:rFonts w:ascii="Arial" w:hAnsi="Arial"/>
          <w:color w:val="000000"/>
          <w:shd w:val="clear" w:color="auto" w:fill="FFFFFF"/>
        </w:rPr>
        <w:t> r. o szczególnych rozwiązaniach  w zakresie przeciwdziałania wspieraniu agresji na Ukrainę oraz służących ochronie bezpieczeństwa narodowego.</w:t>
      </w:r>
    </w:p>
    <w:p w14:paraId="66D45DB3" w14:textId="77777777" w:rsidR="005B1C12" w:rsidRDefault="005B1C12" w:rsidP="005B1C12">
      <w:pPr>
        <w:tabs>
          <w:tab w:val="left" w:pos="4860"/>
        </w:tabs>
        <w:spacing w:line="360" w:lineRule="auto"/>
        <w:ind w:right="141"/>
        <w:jc w:val="both"/>
        <w:rPr>
          <w:rFonts w:ascii="Arial" w:hAnsi="Arial"/>
          <w:b/>
        </w:rPr>
      </w:pPr>
    </w:p>
    <w:p w14:paraId="68AC9650" w14:textId="36BA3B6B" w:rsidR="0025029E" w:rsidRDefault="0025029E" w:rsidP="005C37D1">
      <w:pPr>
        <w:spacing w:line="276" w:lineRule="auto"/>
        <w:rPr>
          <w:rFonts w:ascii="Times New Roman" w:eastAsia="Times New Roman" w:hAnsi="Times New Roman"/>
        </w:rPr>
      </w:pPr>
    </w:p>
    <w:sectPr w:rsidR="0025029E">
      <w:footerReference w:type="default" r:id="rId11"/>
      <w:pgSz w:w="11900" w:h="16838"/>
      <w:pgMar w:top="1440" w:right="1426" w:bottom="1440" w:left="1416" w:header="0" w:footer="0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A14D" w14:textId="77777777" w:rsidR="009D2F54" w:rsidRDefault="009D2F54" w:rsidP="005C37D1">
      <w:r>
        <w:separator/>
      </w:r>
    </w:p>
  </w:endnote>
  <w:endnote w:type="continuationSeparator" w:id="0">
    <w:p w14:paraId="03598BF7" w14:textId="77777777" w:rsidR="009D2F54" w:rsidRDefault="009D2F54" w:rsidP="005C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4760" w14:textId="41C0D5E8" w:rsidR="005C37D1" w:rsidRDefault="005C37D1">
    <w:pPr>
      <w:pStyle w:val="Stopka"/>
    </w:pPr>
    <w:r>
      <w:rPr>
        <w:rFonts w:ascii="Times New Roman" w:eastAsia="Times New Roman" w:hAnsi="Times New Roman"/>
        <w:noProof/>
        <w:sz w:val="24"/>
      </w:rPr>
      <w:drawing>
        <wp:anchor distT="0" distB="0" distL="114300" distR="114300" simplePos="0" relativeHeight="251659264" behindDoc="1" locked="0" layoutInCell="1" allowOverlap="1" wp14:anchorId="1DDAFAED" wp14:editId="3ADFCCA2">
          <wp:simplePos x="0" y="0"/>
          <wp:positionH relativeFrom="column">
            <wp:posOffset>0</wp:posOffset>
          </wp:positionH>
          <wp:positionV relativeFrom="paragraph">
            <wp:posOffset>-427355</wp:posOffset>
          </wp:positionV>
          <wp:extent cx="5285105" cy="2882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5105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434B" w14:textId="77777777" w:rsidR="009D2F54" w:rsidRDefault="009D2F54" w:rsidP="005C37D1">
      <w:r>
        <w:separator/>
      </w:r>
    </w:p>
  </w:footnote>
  <w:footnote w:type="continuationSeparator" w:id="0">
    <w:p w14:paraId="23995314" w14:textId="77777777" w:rsidR="009D2F54" w:rsidRDefault="009D2F54" w:rsidP="005C3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334636A"/>
    <w:lvl w:ilvl="0" w:tplc="56B6F6E8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 w:tplc="93C8E428">
      <w:start w:val="1"/>
      <w:numFmt w:val="bullet"/>
      <w:lvlText w:val=""/>
      <w:lvlJc w:val="left"/>
    </w:lvl>
    <w:lvl w:ilvl="2" w:tplc="74D45DB6">
      <w:start w:val="1"/>
      <w:numFmt w:val="bullet"/>
      <w:lvlText w:val=""/>
      <w:lvlJc w:val="left"/>
    </w:lvl>
    <w:lvl w:ilvl="3" w:tplc="6D34C354">
      <w:start w:val="1"/>
      <w:numFmt w:val="bullet"/>
      <w:lvlText w:val=""/>
      <w:lvlJc w:val="left"/>
    </w:lvl>
    <w:lvl w:ilvl="4" w:tplc="FCE6B568">
      <w:start w:val="1"/>
      <w:numFmt w:val="bullet"/>
      <w:lvlText w:val=""/>
      <w:lvlJc w:val="left"/>
    </w:lvl>
    <w:lvl w:ilvl="5" w:tplc="DBDC0F2A">
      <w:start w:val="1"/>
      <w:numFmt w:val="bullet"/>
      <w:lvlText w:val=""/>
      <w:lvlJc w:val="left"/>
    </w:lvl>
    <w:lvl w:ilvl="6" w:tplc="020CD4AE">
      <w:start w:val="1"/>
      <w:numFmt w:val="bullet"/>
      <w:lvlText w:val=""/>
      <w:lvlJc w:val="left"/>
    </w:lvl>
    <w:lvl w:ilvl="7" w:tplc="A38EEB52">
      <w:start w:val="1"/>
      <w:numFmt w:val="bullet"/>
      <w:lvlText w:val=""/>
      <w:lvlJc w:val="left"/>
    </w:lvl>
    <w:lvl w:ilvl="8" w:tplc="71E6EE1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8A02E156">
      <w:start w:val="5"/>
      <w:numFmt w:val="decimal"/>
      <w:lvlText w:val="%1."/>
      <w:lvlJc w:val="left"/>
    </w:lvl>
    <w:lvl w:ilvl="1" w:tplc="1E8AE94C">
      <w:start w:val="1"/>
      <w:numFmt w:val="bullet"/>
      <w:lvlText w:val=""/>
      <w:lvlJc w:val="left"/>
    </w:lvl>
    <w:lvl w:ilvl="2" w:tplc="CDE2CD3C">
      <w:start w:val="1"/>
      <w:numFmt w:val="bullet"/>
      <w:lvlText w:val=""/>
      <w:lvlJc w:val="left"/>
    </w:lvl>
    <w:lvl w:ilvl="3" w:tplc="098EFDD2">
      <w:start w:val="1"/>
      <w:numFmt w:val="bullet"/>
      <w:lvlText w:val=""/>
      <w:lvlJc w:val="left"/>
    </w:lvl>
    <w:lvl w:ilvl="4" w:tplc="EC02D0A4">
      <w:start w:val="1"/>
      <w:numFmt w:val="bullet"/>
      <w:lvlText w:val=""/>
      <w:lvlJc w:val="left"/>
    </w:lvl>
    <w:lvl w:ilvl="5" w:tplc="A2BED54C">
      <w:start w:val="1"/>
      <w:numFmt w:val="bullet"/>
      <w:lvlText w:val=""/>
      <w:lvlJc w:val="left"/>
    </w:lvl>
    <w:lvl w:ilvl="6" w:tplc="3F1204DA">
      <w:start w:val="1"/>
      <w:numFmt w:val="bullet"/>
      <w:lvlText w:val=""/>
      <w:lvlJc w:val="left"/>
    </w:lvl>
    <w:lvl w:ilvl="7" w:tplc="5E427F2C">
      <w:start w:val="1"/>
      <w:numFmt w:val="bullet"/>
      <w:lvlText w:val=""/>
      <w:lvlJc w:val="left"/>
    </w:lvl>
    <w:lvl w:ilvl="8" w:tplc="6262B0D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72964FEC">
      <w:start w:val="6"/>
      <w:numFmt w:val="decimal"/>
      <w:lvlText w:val="%1."/>
      <w:lvlJc w:val="left"/>
    </w:lvl>
    <w:lvl w:ilvl="1" w:tplc="7BAA9ABA">
      <w:start w:val="1"/>
      <w:numFmt w:val="bullet"/>
      <w:lvlText w:val=""/>
      <w:lvlJc w:val="left"/>
    </w:lvl>
    <w:lvl w:ilvl="2" w:tplc="3E327A42">
      <w:start w:val="1"/>
      <w:numFmt w:val="bullet"/>
      <w:lvlText w:val=""/>
      <w:lvlJc w:val="left"/>
    </w:lvl>
    <w:lvl w:ilvl="3" w:tplc="AB846E3A">
      <w:start w:val="1"/>
      <w:numFmt w:val="bullet"/>
      <w:lvlText w:val=""/>
      <w:lvlJc w:val="left"/>
    </w:lvl>
    <w:lvl w:ilvl="4" w:tplc="1CD68DE0">
      <w:start w:val="1"/>
      <w:numFmt w:val="bullet"/>
      <w:lvlText w:val=""/>
      <w:lvlJc w:val="left"/>
    </w:lvl>
    <w:lvl w:ilvl="5" w:tplc="3B463788">
      <w:start w:val="1"/>
      <w:numFmt w:val="bullet"/>
      <w:lvlText w:val=""/>
      <w:lvlJc w:val="left"/>
    </w:lvl>
    <w:lvl w:ilvl="6" w:tplc="D97036E4">
      <w:start w:val="1"/>
      <w:numFmt w:val="bullet"/>
      <w:lvlText w:val=""/>
      <w:lvlJc w:val="left"/>
    </w:lvl>
    <w:lvl w:ilvl="7" w:tplc="2138EB26">
      <w:start w:val="1"/>
      <w:numFmt w:val="bullet"/>
      <w:lvlText w:val=""/>
      <w:lvlJc w:val="left"/>
    </w:lvl>
    <w:lvl w:ilvl="8" w:tplc="AD6CBA7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74E29F42">
      <w:start w:val="1"/>
      <w:numFmt w:val="lowerLetter"/>
      <w:lvlText w:val="%1)"/>
      <w:lvlJc w:val="left"/>
    </w:lvl>
    <w:lvl w:ilvl="1" w:tplc="27EE5E04">
      <w:start w:val="1"/>
      <w:numFmt w:val="bullet"/>
      <w:lvlText w:val=""/>
      <w:lvlJc w:val="left"/>
    </w:lvl>
    <w:lvl w:ilvl="2" w:tplc="1216245E">
      <w:start w:val="1"/>
      <w:numFmt w:val="bullet"/>
      <w:lvlText w:val=""/>
      <w:lvlJc w:val="left"/>
    </w:lvl>
    <w:lvl w:ilvl="3" w:tplc="A1FCADA0">
      <w:start w:val="1"/>
      <w:numFmt w:val="bullet"/>
      <w:lvlText w:val=""/>
      <w:lvlJc w:val="left"/>
    </w:lvl>
    <w:lvl w:ilvl="4" w:tplc="40F67C20">
      <w:start w:val="1"/>
      <w:numFmt w:val="bullet"/>
      <w:lvlText w:val=""/>
      <w:lvlJc w:val="left"/>
    </w:lvl>
    <w:lvl w:ilvl="5" w:tplc="6004D0B2">
      <w:start w:val="1"/>
      <w:numFmt w:val="bullet"/>
      <w:lvlText w:val=""/>
      <w:lvlJc w:val="left"/>
    </w:lvl>
    <w:lvl w:ilvl="6" w:tplc="D912150A">
      <w:start w:val="1"/>
      <w:numFmt w:val="bullet"/>
      <w:lvlText w:val=""/>
      <w:lvlJc w:val="left"/>
    </w:lvl>
    <w:lvl w:ilvl="7" w:tplc="98F2E4F4">
      <w:start w:val="1"/>
      <w:numFmt w:val="bullet"/>
      <w:lvlText w:val=""/>
      <w:lvlJc w:val="left"/>
    </w:lvl>
    <w:lvl w:ilvl="8" w:tplc="06A8969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7C2C3E8A">
      <w:start w:val="1"/>
      <w:numFmt w:val="bullet"/>
      <w:lvlText w:val=""/>
      <w:lvlJc w:val="left"/>
    </w:lvl>
    <w:lvl w:ilvl="1" w:tplc="BE901302">
      <w:start w:val="1"/>
      <w:numFmt w:val="bullet"/>
      <w:lvlText w:val=""/>
      <w:lvlJc w:val="left"/>
    </w:lvl>
    <w:lvl w:ilvl="2" w:tplc="84649062">
      <w:start w:val="1"/>
      <w:numFmt w:val="bullet"/>
      <w:lvlText w:val=""/>
      <w:lvlJc w:val="left"/>
    </w:lvl>
    <w:lvl w:ilvl="3" w:tplc="9350EB5E">
      <w:start w:val="1"/>
      <w:numFmt w:val="bullet"/>
      <w:lvlText w:val=""/>
      <w:lvlJc w:val="left"/>
    </w:lvl>
    <w:lvl w:ilvl="4" w:tplc="FAAAD4CA">
      <w:start w:val="1"/>
      <w:numFmt w:val="bullet"/>
      <w:lvlText w:val=""/>
      <w:lvlJc w:val="left"/>
    </w:lvl>
    <w:lvl w:ilvl="5" w:tplc="C2FAA5D8">
      <w:start w:val="1"/>
      <w:numFmt w:val="bullet"/>
      <w:lvlText w:val=""/>
      <w:lvlJc w:val="left"/>
    </w:lvl>
    <w:lvl w:ilvl="6" w:tplc="EFBE0E7A">
      <w:start w:val="1"/>
      <w:numFmt w:val="bullet"/>
      <w:lvlText w:val=""/>
      <w:lvlJc w:val="left"/>
    </w:lvl>
    <w:lvl w:ilvl="7" w:tplc="B558864C">
      <w:start w:val="1"/>
      <w:numFmt w:val="bullet"/>
      <w:lvlText w:val=""/>
      <w:lvlJc w:val="left"/>
    </w:lvl>
    <w:lvl w:ilvl="8" w:tplc="9E1E723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B9EE8FF4">
      <w:start w:val="1"/>
      <w:numFmt w:val="lowerLetter"/>
      <w:lvlText w:val="%1)"/>
      <w:lvlJc w:val="left"/>
    </w:lvl>
    <w:lvl w:ilvl="1" w:tplc="078CBF68">
      <w:start w:val="1"/>
      <w:numFmt w:val="bullet"/>
      <w:lvlText w:val=""/>
      <w:lvlJc w:val="left"/>
    </w:lvl>
    <w:lvl w:ilvl="2" w:tplc="831C468E">
      <w:start w:val="1"/>
      <w:numFmt w:val="bullet"/>
      <w:lvlText w:val=""/>
      <w:lvlJc w:val="left"/>
    </w:lvl>
    <w:lvl w:ilvl="3" w:tplc="162C0986">
      <w:start w:val="1"/>
      <w:numFmt w:val="bullet"/>
      <w:lvlText w:val=""/>
      <w:lvlJc w:val="left"/>
    </w:lvl>
    <w:lvl w:ilvl="4" w:tplc="B7887B54">
      <w:start w:val="1"/>
      <w:numFmt w:val="bullet"/>
      <w:lvlText w:val=""/>
      <w:lvlJc w:val="left"/>
    </w:lvl>
    <w:lvl w:ilvl="5" w:tplc="E64C809C">
      <w:start w:val="1"/>
      <w:numFmt w:val="bullet"/>
      <w:lvlText w:val=""/>
      <w:lvlJc w:val="left"/>
    </w:lvl>
    <w:lvl w:ilvl="6" w:tplc="5B94D99C">
      <w:start w:val="1"/>
      <w:numFmt w:val="bullet"/>
      <w:lvlText w:val=""/>
      <w:lvlJc w:val="left"/>
    </w:lvl>
    <w:lvl w:ilvl="7" w:tplc="B57AB3AC">
      <w:start w:val="1"/>
      <w:numFmt w:val="bullet"/>
      <w:lvlText w:val=""/>
      <w:lvlJc w:val="left"/>
    </w:lvl>
    <w:lvl w:ilvl="8" w:tplc="6046B76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3EF2208E">
      <w:start w:val="7"/>
      <w:numFmt w:val="decimal"/>
      <w:lvlText w:val="%1."/>
      <w:lvlJc w:val="left"/>
    </w:lvl>
    <w:lvl w:ilvl="1" w:tplc="59C2E002">
      <w:start w:val="1"/>
      <w:numFmt w:val="bullet"/>
      <w:lvlText w:val=""/>
      <w:lvlJc w:val="left"/>
    </w:lvl>
    <w:lvl w:ilvl="2" w:tplc="51548F10">
      <w:start w:val="1"/>
      <w:numFmt w:val="bullet"/>
      <w:lvlText w:val=""/>
      <w:lvlJc w:val="left"/>
    </w:lvl>
    <w:lvl w:ilvl="3" w:tplc="FF285474">
      <w:start w:val="1"/>
      <w:numFmt w:val="bullet"/>
      <w:lvlText w:val=""/>
      <w:lvlJc w:val="left"/>
    </w:lvl>
    <w:lvl w:ilvl="4" w:tplc="5A04A7A0">
      <w:start w:val="1"/>
      <w:numFmt w:val="bullet"/>
      <w:lvlText w:val=""/>
      <w:lvlJc w:val="left"/>
    </w:lvl>
    <w:lvl w:ilvl="5" w:tplc="3FD43A24">
      <w:start w:val="1"/>
      <w:numFmt w:val="bullet"/>
      <w:lvlText w:val=""/>
      <w:lvlJc w:val="left"/>
    </w:lvl>
    <w:lvl w:ilvl="6" w:tplc="DF1E20C4">
      <w:start w:val="1"/>
      <w:numFmt w:val="bullet"/>
      <w:lvlText w:val=""/>
      <w:lvlJc w:val="left"/>
    </w:lvl>
    <w:lvl w:ilvl="7" w:tplc="44305966">
      <w:start w:val="1"/>
      <w:numFmt w:val="bullet"/>
      <w:lvlText w:val=""/>
      <w:lvlJc w:val="left"/>
    </w:lvl>
    <w:lvl w:ilvl="8" w:tplc="303A8F9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C468471C">
      <w:start w:val="1"/>
      <w:numFmt w:val="bullet"/>
      <w:lvlText w:val="-"/>
      <w:lvlJc w:val="left"/>
    </w:lvl>
    <w:lvl w:ilvl="1" w:tplc="7AB02032">
      <w:start w:val="1"/>
      <w:numFmt w:val="bullet"/>
      <w:lvlText w:val=""/>
      <w:lvlJc w:val="left"/>
    </w:lvl>
    <w:lvl w:ilvl="2" w:tplc="8FD2FCF6">
      <w:start w:val="1"/>
      <w:numFmt w:val="bullet"/>
      <w:lvlText w:val=""/>
      <w:lvlJc w:val="left"/>
    </w:lvl>
    <w:lvl w:ilvl="3" w:tplc="28D6E386">
      <w:start w:val="1"/>
      <w:numFmt w:val="bullet"/>
      <w:lvlText w:val=""/>
      <w:lvlJc w:val="left"/>
    </w:lvl>
    <w:lvl w:ilvl="4" w:tplc="2146D1B4">
      <w:start w:val="1"/>
      <w:numFmt w:val="bullet"/>
      <w:lvlText w:val=""/>
      <w:lvlJc w:val="left"/>
    </w:lvl>
    <w:lvl w:ilvl="5" w:tplc="87F4279C">
      <w:start w:val="1"/>
      <w:numFmt w:val="bullet"/>
      <w:lvlText w:val=""/>
      <w:lvlJc w:val="left"/>
    </w:lvl>
    <w:lvl w:ilvl="6" w:tplc="FA96DC5E">
      <w:start w:val="1"/>
      <w:numFmt w:val="bullet"/>
      <w:lvlText w:val=""/>
      <w:lvlJc w:val="left"/>
    </w:lvl>
    <w:lvl w:ilvl="7" w:tplc="874AC522">
      <w:start w:val="1"/>
      <w:numFmt w:val="bullet"/>
      <w:lvlText w:val=""/>
      <w:lvlJc w:val="left"/>
    </w:lvl>
    <w:lvl w:ilvl="8" w:tplc="66B6BF1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6304F9DA">
      <w:start w:val="1"/>
      <w:numFmt w:val="bullet"/>
      <w:lvlText w:val="-"/>
      <w:lvlJc w:val="left"/>
    </w:lvl>
    <w:lvl w:ilvl="1" w:tplc="DBD62188">
      <w:start w:val="1"/>
      <w:numFmt w:val="bullet"/>
      <w:lvlText w:val=""/>
      <w:lvlJc w:val="left"/>
    </w:lvl>
    <w:lvl w:ilvl="2" w:tplc="B0DEDABE">
      <w:start w:val="1"/>
      <w:numFmt w:val="bullet"/>
      <w:lvlText w:val=""/>
      <w:lvlJc w:val="left"/>
    </w:lvl>
    <w:lvl w:ilvl="3" w:tplc="3F8651F2">
      <w:start w:val="1"/>
      <w:numFmt w:val="bullet"/>
      <w:lvlText w:val=""/>
      <w:lvlJc w:val="left"/>
    </w:lvl>
    <w:lvl w:ilvl="4" w:tplc="28161E8E">
      <w:start w:val="1"/>
      <w:numFmt w:val="bullet"/>
      <w:lvlText w:val=""/>
      <w:lvlJc w:val="left"/>
    </w:lvl>
    <w:lvl w:ilvl="5" w:tplc="9A58CB42">
      <w:start w:val="1"/>
      <w:numFmt w:val="bullet"/>
      <w:lvlText w:val=""/>
      <w:lvlJc w:val="left"/>
    </w:lvl>
    <w:lvl w:ilvl="6" w:tplc="2C30A9FC">
      <w:start w:val="1"/>
      <w:numFmt w:val="bullet"/>
      <w:lvlText w:val=""/>
      <w:lvlJc w:val="left"/>
    </w:lvl>
    <w:lvl w:ilvl="7" w:tplc="9954ADCA">
      <w:start w:val="1"/>
      <w:numFmt w:val="bullet"/>
      <w:lvlText w:val=""/>
      <w:lvlJc w:val="left"/>
    </w:lvl>
    <w:lvl w:ilvl="8" w:tplc="CD303C1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CD4C9A2A">
      <w:start w:val="1"/>
      <w:numFmt w:val="bullet"/>
      <w:lvlText w:val="-"/>
      <w:lvlJc w:val="left"/>
    </w:lvl>
    <w:lvl w:ilvl="1" w:tplc="A7DAE29C">
      <w:start w:val="1"/>
      <w:numFmt w:val="bullet"/>
      <w:lvlText w:val=""/>
      <w:lvlJc w:val="left"/>
    </w:lvl>
    <w:lvl w:ilvl="2" w:tplc="1716F16A">
      <w:start w:val="1"/>
      <w:numFmt w:val="bullet"/>
      <w:lvlText w:val=""/>
      <w:lvlJc w:val="left"/>
    </w:lvl>
    <w:lvl w:ilvl="3" w:tplc="3710BF56">
      <w:start w:val="1"/>
      <w:numFmt w:val="bullet"/>
      <w:lvlText w:val=""/>
      <w:lvlJc w:val="left"/>
    </w:lvl>
    <w:lvl w:ilvl="4" w:tplc="DC1A6074">
      <w:start w:val="1"/>
      <w:numFmt w:val="bullet"/>
      <w:lvlText w:val=""/>
      <w:lvlJc w:val="left"/>
    </w:lvl>
    <w:lvl w:ilvl="5" w:tplc="AEF460E8">
      <w:start w:val="1"/>
      <w:numFmt w:val="bullet"/>
      <w:lvlText w:val=""/>
      <w:lvlJc w:val="left"/>
    </w:lvl>
    <w:lvl w:ilvl="6" w:tplc="FE00FE8E">
      <w:start w:val="1"/>
      <w:numFmt w:val="bullet"/>
      <w:lvlText w:val=""/>
      <w:lvlJc w:val="left"/>
    </w:lvl>
    <w:lvl w:ilvl="7" w:tplc="52CEF9B8">
      <w:start w:val="1"/>
      <w:numFmt w:val="bullet"/>
      <w:lvlText w:val=""/>
      <w:lvlJc w:val="left"/>
    </w:lvl>
    <w:lvl w:ilvl="8" w:tplc="8AD81068">
      <w:start w:val="1"/>
      <w:numFmt w:val="bullet"/>
      <w:lvlText w:val=""/>
      <w:lvlJc w:val="left"/>
    </w:lvl>
  </w:abstractNum>
  <w:abstractNum w:abstractNumId="10" w15:restartNumberingAfterBreak="0">
    <w:nsid w:val="0B724CF4"/>
    <w:multiLevelType w:val="hybridMultilevel"/>
    <w:tmpl w:val="EF74FDFE"/>
    <w:lvl w:ilvl="0" w:tplc="98A44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AD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43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AA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C7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A2B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89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A6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E3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956D0"/>
    <w:multiLevelType w:val="multilevel"/>
    <w:tmpl w:val="51A6B7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40402C1"/>
    <w:multiLevelType w:val="hybridMultilevel"/>
    <w:tmpl w:val="BCA0D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82D6D"/>
    <w:multiLevelType w:val="hybridMultilevel"/>
    <w:tmpl w:val="E80EE9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E53968"/>
    <w:multiLevelType w:val="hybridMultilevel"/>
    <w:tmpl w:val="57A26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C2232"/>
    <w:multiLevelType w:val="multilevel"/>
    <w:tmpl w:val="F2B4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6" w15:restartNumberingAfterBreak="0">
    <w:nsid w:val="40C45A87"/>
    <w:multiLevelType w:val="hybridMultilevel"/>
    <w:tmpl w:val="4EE03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9153C"/>
    <w:multiLevelType w:val="hybridMultilevel"/>
    <w:tmpl w:val="A32AF444"/>
    <w:lvl w:ilvl="0" w:tplc="56F4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0C3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8E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C3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C3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EC5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2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0B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8E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450E8"/>
    <w:multiLevelType w:val="hybridMultilevel"/>
    <w:tmpl w:val="3FEA5012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4E3761BC"/>
    <w:multiLevelType w:val="multilevel"/>
    <w:tmpl w:val="83B65A48"/>
    <w:lvl w:ilvl="0">
      <w:start w:val="72"/>
      <w:numFmt w:val="decimal"/>
      <w:lvlText w:val="%1"/>
      <w:lvlJc w:val="left"/>
      <w:pPr>
        <w:ind w:left="420" w:hanging="42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20" w15:restartNumberingAfterBreak="0">
    <w:nsid w:val="59543E38"/>
    <w:multiLevelType w:val="hybridMultilevel"/>
    <w:tmpl w:val="6BD4343A"/>
    <w:lvl w:ilvl="0" w:tplc="0415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1" w15:restartNumberingAfterBreak="0">
    <w:nsid w:val="5FB3159C"/>
    <w:multiLevelType w:val="hybridMultilevel"/>
    <w:tmpl w:val="929E4B5E"/>
    <w:lvl w:ilvl="0" w:tplc="EA6CDB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B09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02F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8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05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02F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8F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E0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6A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163E4"/>
    <w:multiLevelType w:val="hybridMultilevel"/>
    <w:tmpl w:val="99700ADE"/>
    <w:lvl w:ilvl="0" w:tplc="605E59FA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93C8E428">
      <w:start w:val="1"/>
      <w:numFmt w:val="bullet"/>
      <w:lvlText w:val=""/>
      <w:lvlJc w:val="left"/>
    </w:lvl>
    <w:lvl w:ilvl="2" w:tplc="74D45DB6">
      <w:start w:val="1"/>
      <w:numFmt w:val="bullet"/>
      <w:lvlText w:val=""/>
      <w:lvlJc w:val="left"/>
    </w:lvl>
    <w:lvl w:ilvl="3" w:tplc="6D34C354">
      <w:start w:val="1"/>
      <w:numFmt w:val="bullet"/>
      <w:lvlText w:val=""/>
      <w:lvlJc w:val="left"/>
    </w:lvl>
    <w:lvl w:ilvl="4" w:tplc="FCE6B568">
      <w:start w:val="1"/>
      <w:numFmt w:val="bullet"/>
      <w:lvlText w:val=""/>
      <w:lvlJc w:val="left"/>
    </w:lvl>
    <w:lvl w:ilvl="5" w:tplc="DBDC0F2A">
      <w:start w:val="1"/>
      <w:numFmt w:val="bullet"/>
      <w:lvlText w:val=""/>
      <w:lvlJc w:val="left"/>
    </w:lvl>
    <w:lvl w:ilvl="6" w:tplc="020CD4AE">
      <w:start w:val="1"/>
      <w:numFmt w:val="bullet"/>
      <w:lvlText w:val=""/>
      <w:lvlJc w:val="left"/>
    </w:lvl>
    <w:lvl w:ilvl="7" w:tplc="A38EEB52">
      <w:start w:val="1"/>
      <w:numFmt w:val="bullet"/>
      <w:lvlText w:val=""/>
      <w:lvlJc w:val="left"/>
    </w:lvl>
    <w:lvl w:ilvl="8" w:tplc="71E6EE18">
      <w:start w:val="1"/>
      <w:numFmt w:val="bullet"/>
      <w:lvlText w:val=""/>
      <w:lvlJc w:val="left"/>
    </w:lvl>
  </w:abstractNum>
  <w:abstractNum w:abstractNumId="23" w15:restartNumberingAfterBreak="0">
    <w:nsid w:val="73957BFC"/>
    <w:multiLevelType w:val="hybridMultilevel"/>
    <w:tmpl w:val="6720B8FA"/>
    <w:lvl w:ilvl="0" w:tplc="F41A2A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E64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4C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C5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C4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47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2F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CB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CD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2182B"/>
    <w:multiLevelType w:val="hybridMultilevel"/>
    <w:tmpl w:val="EB244900"/>
    <w:lvl w:ilvl="0" w:tplc="948C6616">
      <w:start w:val="1"/>
      <w:numFmt w:val="lowerLetter"/>
      <w:lvlText w:val="%1)"/>
      <w:lvlJc w:val="left"/>
      <w:pPr>
        <w:ind w:left="364" w:hanging="36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79DC2CE5"/>
    <w:multiLevelType w:val="hybridMultilevel"/>
    <w:tmpl w:val="C0AA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8460E"/>
    <w:multiLevelType w:val="multilevel"/>
    <w:tmpl w:val="7A4AE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num w:numId="1" w16cid:durableId="300352169">
    <w:abstractNumId w:val="23"/>
  </w:num>
  <w:num w:numId="2" w16cid:durableId="1027023095">
    <w:abstractNumId w:val="17"/>
  </w:num>
  <w:num w:numId="3" w16cid:durableId="1398242733">
    <w:abstractNumId w:val="10"/>
  </w:num>
  <w:num w:numId="4" w16cid:durableId="1102653017">
    <w:abstractNumId w:val="21"/>
  </w:num>
  <w:num w:numId="5" w16cid:durableId="1832402612">
    <w:abstractNumId w:val="0"/>
  </w:num>
  <w:num w:numId="6" w16cid:durableId="455491658">
    <w:abstractNumId w:val="1"/>
  </w:num>
  <w:num w:numId="7" w16cid:durableId="129323054">
    <w:abstractNumId w:val="2"/>
  </w:num>
  <w:num w:numId="8" w16cid:durableId="1113751159">
    <w:abstractNumId w:val="3"/>
  </w:num>
  <w:num w:numId="9" w16cid:durableId="1890260864">
    <w:abstractNumId w:val="4"/>
  </w:num>
  <w:num w:numId="10" w16cid:durableId="1869758269">
    <w:abstractNumId w:val="5"/>
  </w:num>
  <w:num w:numId="11" w16cid:durableId="214657515">
    <w:abstractNumId w:val="6"/>
  </w:num>
  <w:num w:numId="12" w16cid:durableId="1256405513">
    <w:abstractNumId w:val="7"/>
  </w:num>
  <w:num w:numId="13" w16cid:durableId="1668551918">
    <w:abstractNumId w:val="8"/>
  </w:num>
  <w:num w:numId="14" w16cid:durableId="1368674035">
    <w:abstractNumId w:val="9"/>
  </w:num>
  <w:num w:numId="15" w16cid:durableId="1701391383">
    <w:abstractNumId w:val="16"/>
  </w:num>
  <w:num w:numId="16" w16cid:durableId="26494007">
    <w:abstractNumId w:val="18"/>
  </w:num>
  <w:num w:numId="17" w16cid:durableId="1315403901">
    <w:abstractNumId w:val="22"/>
  </w:num>
  <w:num w:numId="18" w16cid:durableId="29916125">
    <w:abstractNumId w:val="15"/>
  </w:num>
  <w:num w:numId="19" w16cid:durableId="1605842146">
    <w:abstractNumId w:val="20"/>
  </w:num>
  <w:num w:numId="20" w16cid:durableId="1407143695">
    <w:abstractNumId w:val="24"/>
  </w:num>
  <w:num w:numId="21" w16cid:durableId="2065398651">
    <w:abstractNumId w:val="26"/>
  </w:num>
  <w:num w:numId="22" w16cid:durableId="323968803">
    <w:abstractNumId w:val="19"/>
  </w:num>
  <w:num w:numId="23" w16cid:durableId="74397563">
    <w:abstractNumId w:val="11"/>
  </w:num>
  <w:num w:numId="24" w16cid:durableId="1821461461">
    <w:abstractNumId w:val="25"/>
  </w:num>
  <w:num w:numId="25" w16cid:durableId="599676535">
    <w:abstractNumId w:val="13"/>
  </w:num>
  <w:num w:numId="26" w16cid:durableId="1550073543">
    <w:abstractNumId w:val="14"/>
  </w:num>
  <w:num w:numId="27" w16cid:durableId="18702232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D5"/>
    <w:rsid w:val="00043416"/>
    <w:rsid w:val="000D76F5"/>
    <w:rsid w:val="001A3E05"/>
    <w:rsid w:val="001F3B2B"/>
    <w:rsid w:val="0025029E"/>
    <w:rsid w:val="002973DD"/>
    <w:rsid w:val="0030291B"/>
    <w:rsid w:val="00373FEE"/>
    <w:rsid w:val="003B4288"/>
    <w:rsid w:val="00417D29"/>
    <w:rsid w:val="00501A0A"/>
    <w:rsid w:val="00552866"/>
    <w:rsid w:val="005B1C12"/>
    <w:rsid w:val="005C37D1"/>
    <w:rsid w:val="00631F3A"/>
    <w:rsid w:val="006E33C5"/>
    <w:rsid w:val="006F7BB1"/>
    <w:rsid w:val="007401F8"/>
    <w:rsid w:val="00765D92"/>
    <w:rsid w:val="00806013"/>
    <w:rsid w:val="0089610D"/>
    <w:rsid w:val="008F17E6"/>
    <w:rsid w:val="00951E57"/>
    <w:rsid w:val="009753AD"/>
    <w:rsid w:val="0099028C"/>
    <w:rsid w:val="009D2F54"/>
    <w:rsid w:val="009E20D3"/>
    <w:rsid w:val="00A777D5"/>
    <w:rsid w:val="00AC3519"/>
    <w:rsid w:val="00AF0015"/>
    <w:rsid w:val="00B0517E"/>
    <w:rsid w:val="00B0707A"/>
    <w:rsid w:val="00B121F2"/>
    <w:rsid w:val="00B57308"/>
    <w:rsid w:val="00B81B5E"/>
    <w:rsid w:val="00B84E27"/>
    <w:rsid w:val="00BC5FCE"/>
    <w:rsid w:val="00BD23D5"/>
    <w:rsid w:val="00C05D9D"/>
    <w:rsid w:val="00C279B3"/>
    <w:rsid w:val="00C439D8"/>
    <w:rsid w:val="00C4669C"/>
    <w:rsid w:val="00DA70E0"/>
    <w:rsid w:val="00DC1F91"/>
    <w:rsid w:val="00DE4143"/>
    <w:rsid w:val="00E84FE5"/>
    <w:rsid w:val="00E94D2F"/>
    <w:rsid w:val="00EC4646"/>
    <w:rsid w:val="00F40B29"/>
    <w:rsid w:val="00F413DE"/>
    <w:rsid w:val="00FC09B7"/>
    <w:rsid w:val="0247F4A7"/>
    <w:rsid w:val="04B8CFF8"/>
    <w:rsid w:val="04D1F855"/>
    <w:rsid w:val="1A7CFF7B"/>
    <w:rsid w:val="2423E1C1"/>
    <w:rsid w:val="2DD2B18D"/>
    <w:rsid w:val="3441F311"/>
    <w:rsid w:val="36479887"/>
    <w:rsid w:val="377993D3"/>
    <w:rsid w:val="3AB13495"/>
    <w:rsid w:val="5548D53B"/>
    <w:rsid w:val="6A212F51"/>
    <w:rsid w:val="7CC6E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B9A8B"/>
  <w15:chartTrackingRefBased/>
  <w15:docId w15:val="{18185377-074C-4E0D-8D43-2AC4B94A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1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3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7D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7D1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5C37D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6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646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B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B5E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B5E"/>
    <w:rPr>
      <w:b/>
      <w:bCs/>
      <w:lang w:eastAsia="pl-PL"/>
    </w:rPr>
  </w:style>
  <w:style w:type="character" w:customStyle="1" w:styleId="object">
    <w:name w:val="object"/>
    <w:rsid w:val="00B81B5E"/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1"/>
    <w:qFormat/>
    <w:rsid w:val="00B81B5E"/>
    <w:rPr>
      <w:lang w:eastAsia="pl-PL"/>
    </w:rPr>
  </w:style>
  <w:style w:type="character" w:styleId="Pogrubienie">
    <w:name w:val="Strong"/>
    <w:uiPriority w:val="22"/>
    <w:qFormat/>
    <w:rsid w:val="005B1C12"/>
    <w:rPr>
      <w:b/>
      <w:bCs/>
    </w:rPr>
  </w:style>
  <w:style w:type="character" w:customStyle="1" w:styleId="span-hidden-money">
    <w:name w:val="span-hidden-money"/>
    <w:rsid w:val="005B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ae9c-438d-439a-80d9-1d6da492cf38" xsi:nil="true"/>
    <lcf76f155ced4ddcb4097134ff3c332f xmlns="099abaa2-fc7f-4b47-bc1b-b69655d57a8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6" ma:contentTypeDescription="Utwórz nowy dokument." ma:contentTypeScope="" ma:versionID="b470a4faffb36e370de38c2b5fd84301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90a5fc9b8fe689added1f934ad556bb1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f2aaa79-eea8-43b7-904d-f94b1f20d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dfb0f9-3bd3-41fc-bc51-b9b290bd0ebf}" ma:internalName="TaxCatchAll" ma:showField="CatchAllData" ma:web="8060ae9c-438d-439a-80d9-1d6da492c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8CACD-9651-4079-97C1-91B6C2F537DB}">
  <ds:schemaRefs>
    <ds:schemaRef ds:uri="http://schemas.microsoft.com/office/2006/metadata/properties"/>
    <ds:schemaRef ds:uri="http://schemas.microsoft.com/office/infopath/2007/PartnerControls"/>
    <ds:schemaRef ds:uri="8060ae9c-438d-439a-80d9-1d6da492cf38"/>
    <ds:schemaRef ds:uri="099abaa2-fc7f-4b47-bc1b-b69655d57a84"/>
  </ds:schemaRefs>
</ds:datastoreItem>
</file>

<file path=customXml/itemProps2.xml><?xml version="1.0" encoding="utf-8"?>
<ds:datastoreItem xmlns:ds="http://schemas.openxmlformats.org/officeDocument/2006/customXml" ds:itemID="{7DA9D057-A6DD-4AB1-B823-2AED8CEA7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F060C-ADCB-4C91-A208-8F94E12D7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Gawryołek-Osińska</dc:creator>
  <cp:keywords/>
  <cp:lastModifiedBy>Anna Pieśniak</cp:lastModifiedBy>
  <cp:revision>3</cp:revision>
  <cp:lastPrinted>2022-03-29T08:45:00Z</cp:lastPrinted>
  <dcterms:created xsi:type="dcterms:W3CDTF">2023-02-20T13:10:00Z</dcterms:created>
  <dcterms:modified xsi:type="dcterms:W3CDTF">2023-02-20T13:10:00Z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</Properties>
</file>