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2B20AE" w:rsidRDefault="00B065B1" w:rsidP="00B065B1">
      <w:pPr>
        <w:pStyle w:val="Tytu"/>
        <w:spacing w:line="360" w:lineRule="auto"/>
        <w:jc w:val="both"/>
        <w:rPr>
          <w:rFonts w:ascii="Arial" w:hAnsi="Arial"/>
          <w:bCs w:val="0"/>
          <w:i w:val="0"/>
          <w:iCs w:val="0"/>
          <w:sz w:val="22"/>
          <w:szCs w:val="22"/>
        </w:rPr>
      </w:pPr>
      <w:r w:rsidRPr="00B065B1">
        <w:rPr>
          <w:rFonts w:ascii="Arial" w:hAnsi="Arial"/>
          <w:bCs w:val="0"/>
          <w:i w:val="0"/>
          <w:iCs w:val="0"/>
          <w:sz w:val="22"/>
          <w:szCs w:val="22"/>
        </w:rPr>
        <w:t>Przedmiot odbioru :</w:t>
      </w:r>
      <w:r>
        <w:rPr>
          <w:rFonts w:ascii="Arial" w:hAnsi="Arial"/>
          <w:b w:val="0"/>
          <w:bCs w:val="0"/>
          <w:i w:val="0"/>
          <w:iCs w:val="0"/>
          <w:sz w:val="22"/>
          <w:szCs w:val="22"/>
        </w:rPr>
        <w:t xml:space="preserve"> </w:t>
      </w:r>
      <w:r w:rsidR="002B20AE" w:rsidRPr="002B20AE">
        <w:rPr>
          <w:rFonts w:ascii="Arial" w:hAnsi="Arial"/>
          <w:bCs w:val="0"/>
          <w:i w:val="0"/>
          <w:iCs w:val="0"/>
          <w:sz w:val="22"/>
          <w:szCs w:val="22"/>
        </w:rPr>
        <w:t>„</w:t>
      </w:r>
      <w:r w:rsidR="006C5BF9" w:rsidRPr="006C5BF9">
        <w:rPr>
          <w:rFonts w:ascii="Arial" w:hAnsi="Arial"/>
          <w:bCs w:val="0"/>
          <w:i w:val="0"/>
          <w:iCs w:val="0"/>
          <w:sz w:val="22"/>
          <w:szCs w:val="22"/>
        </w:rPr>
        <w:t xml:space="preserve">Remont pomieszczeń 401-410, pomieszczeń łazienek, korytarza </w:t>
      </w:r>
      <w:r w:rsidR="006C5BF9">
        <w:rPr>
          <w:rFonts w:ascii="Arial" w:hAnsi="Arial"/>
          <w:bCs w:val="0"/>
          <w:i w:val="0"/>
          <w:iCs w:val="0"/>
          <w:sz w:val="22"/>
          <w:szCs w:val="22"/>
        </w:rPr>
        <w:br/>
      </w:r>
      <w:r w:rsidR="006C5BF9" w:rsidRPr="006C5BF9">
        <w:rPr>
          <w:rFonts w:ascii="Arial" w:hAnsi="Arial"/>
          <w:bCs w:val="0"/>
          <w:i w:val="0"/>
          <w:iCs w:val="0"/>
          <w:sz w:val="22"/>
          <w:szCs w:val="22"/>
        </w:rPr>
        <w:t>w budynku nr 6 w K-3619 ul. Nowowiejska 28</w:t>
      </w:r>
      <w:r w:rsidR="0059775B" w:rsidRPr="0059775B">
        <w:rPr>
          <w:rFonts w:ascii="Arial" w:hAnsi="Arial"/>
          <w:bCs w:val="0"/>
          <w:i w:val="0"/>
          <w:iCs w:val="0"/>
          <w:sz w:val="22"/>
          <w:szCs w:val="22"/>
        </w:rPr>
        <w:t>”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na podstawie Umowy nr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>/202</w:t>
      </w:r>
      <w:r w:rsidR="006C5BF9">
        <w:rPr>
          <w:rFonts w:ascii="Arial" w:hAnsi="Arial"/>
          <w:bCs w:val="0"/>
          <w:i w:val="0"/>
          <w:iCs w:val="0"/>
          <w:sz w:val="22"/>
          <w:szCs w:val="22"/>
        </w:rPr>
        <w:t>1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/JW2063 z dnia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……...…...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6C5BF9">
        <w:rPr>
          <w:rFonts w:ascii="Arial" w:hAnsi="Arial"/>
          <w:sz w:val="22"/>
          <w:szCs w:val="22"/>
        </w:rPr>
        <w:t>I</w:t>
      </w:r>
      <w:r w:rsidR="0059775B">
        <w:rPr>
          <w:rFonts w:ascii="Arial" w:hAnsi="Arial"/>
          <w:sz w:val="22"/>
          <w:szCs w:val="22"/>
        </w:rPr>
        <w:t>I</w:t>
      </w:r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Przedstawiciel S</w:t>
      </w:r>
      <w:r>
        <w:rPr>
          <w:rFonts w:ascii="Arial" w:hAnsi="Arial"/>
          <w:sz w:val="22"/>
          <w:szCs w:val="22"/>
        </w:rPr>
        <w:t>TUN</w:t>
      </w:r>
      <w:r>
        <w:rPr>
          <w:rFonts w:ascii="Arial" w:hAnsi="Arial"/>
          <w:sz w:val="22"/>
          <w:szCs w:val="22"/>
        </w:rPr>
        <w:t xml:space="preserve"> </w:t>
      </w:r>
      <w:r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odebranych robót 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bookmarkStart w:id="0" w:name="_GoBack"/>
      <w:bookmarkEnd w:id="0"/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B1670" w:rsidRPr="005B1670" w:rsidRDefault="005B1670" w:rsidP="005B167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77" w:rsidRDefault="00DA3577">
      <w:r>
        <w:separator/>
      </w:r>
    </w:p>
  </w:endnote>
  <w:endnote w:type="continuationSeparator" w:id="0">
    <w:p w:rsidR="00DA3577" w:rsidRDefault="00D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77" w:rsidRDefault="00DA3577">
      <w:r>
        <w:separator/>
      </w:r>
    </w:p>
  </w:footnote>
  <w:footnote w:type="continuationSeparator" w:id="0">
    <w:p w:rsidR="00DA3577" w:rsidRDefault="00DA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D6846"/>
    <w:rsid w:val="007E47DF"/>
    <w:rsid w:val="007F1434"/>
    <w:rsid w:val="00815F73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E463AEC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A674-2269-4CFB-83A8-DBAE1716E6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207DC1-E806-4B89-9BE1-0010B27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Karmel Aleksandra</cp:lastModifiedBy>
  <cp:revision>2</cp:revision>
  <cp:lastPrinted>2020-11-20T12:00:00Z</cp:lastPrinted>
  <dcterms:created xsi:type="dcterms:W3CDTF">2021-04-09T10:27:00Z</dcterms:created>
  <dcterms:modified xsi:type="dcterms:W3CDTF">2021-04-09T10:27:00Z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