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C84" w14:textId="04D7702D" w:rsidR="002D2374" w:rsidRPr="00720C64" w:rsidRDefault="004F7420" w:rsidP="005220E4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nr 8a do SWZ</w:t>
      </w:r>
    </w:p>
    <w:p w14:paraId="758AE4B8" w14:textId="114F433E" w:rsidR="002D2374" w:rsidRPr="00720C64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WZÓR UMOWY</w:t>
      </w:r>
    </w:p>
    <w:p w14:paraId="54B4C3D6" w14:textId="04C3F4AF" w:rsidR="002D2374" w:rsidRPr="00720C64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o wykonanie robót budowlanych</w:t>
      </w:r>
    </w:p>
    <w:p w14:paraId="6C8E97CB" w14:textId="77777777" w:rsidR="002D2374" w:rsidRPr="00720C64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07BFBFE" w14:textId="237A8138" w:rsidR="002D2374" w:rsidRPr="00720C64" w:rsidRDefault="002D2374" w:rsidP="005220E4">
      <w:pPr>
        <w:autoSpaceDE w:val="0"/>
        <w:autoSpaceDN w:val="0"/>
        <w:adjustRightInd w:val="0"/>
        <w:spacing w:after="12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zawarta dnia ............................... 202</w:t>
      </w:r>
      <w:r w:rsidR="0082633D" w:rsidRPr="00720C64">
        <w:rPr>
          <w:rFonts w:ascii="Times New Roman" w:eastAsia="Times New Roman" w:hAnsi="Times New Roman" w:cs="Times New Roman"/>
          <w:lang w:eastAsia="pl-PL"/>
        </w:rPr>
        <w:t>3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r. w Chrząstowicach pomiędzy: </w:t>
      </w:r>
    </w:p>
    <w:p w14:paraId="3F7F2F24" w14:textId="7184AE97" w:rsidR="002D2374" w:rsidRPr="00720C64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b/>
          <w:lang w:eastAsia="pl-PL"/>
        </w:rPr>
        <w:t>Gminą Chrząstowice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z siedzibą przy ul. Dworcow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>ej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38, 46-053 Chrząstowice</w:t>
      </w:r>
    </w:p>
    <w:p w14:paraId="0D405930" w14:textId="77777777" w:rsidR="002D2374" w:rsidRPr="00720C64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NIP: 9910460223, REGON: 531413018</w:t>
      </w:r>
    </w:p>
    <w:p w14:paraId="78AA497F" w14:textId="77777777" w:rsidR="002D2374" w:rsidRPr="00720C64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zwaną w dalszej części umowy </w:t>
      </w:r>
      <w:r w:rsidRPr="00720C64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37D27CC8" w14:textId="77777777" w:rsidR="002D2374" w:rsidRPr="00720C64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14:paraId="2109D103" w14:textId="77777777" w:rsidR="002D2374" w:rsidRPr="00720C64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lang w:eastAsia="pl-PL"/>
        </w:rPr>
        <w:t>Pana Floriana Cieciora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720C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Cs/>
          <w:lang w:eastAsia="pl-PL"/>
        </w:rPr>
        <w:t>Wójta Gminy Chrząstowice</w:t>
      </w:r>
    </w:p>
    <w:p w14:paraId="10A41717" w14:textId="7562120A" w:rsidR="002D2374" w:rsidRPr="00720C64" w:rsidRDefault="002D2374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przy kontrasygnacie Skarbnika Gminy </w:t>
      </w:r>
      <w:r w:rsidRPr="00720C64">
        <w:rPr>
          <w:rFonts w:ascii="Times New Roman" w:eastAsia="Times New Roman" w:hAnsi="Times New Roman" w:cs="Times New Roman"/>
          <w:bCs/>
          <w:lang w:eastAsia="pl-PL"/>
        </w:rPr>
        <w:t>Chrząstowice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168D46" w14:textId="77777777" w:rsidR="002D2374" w:rsidRPr="00720C64" w:rsidRDefault="002D2374" w:rsidP="005220E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36366795" w14:textId="77777777" w:rsidR="002D2374" w:rsidRPr="00720C64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 xml:space="preserve">*gdy kontrahentem jest spółka prawa handlowego: </w:t>
      </w:r>
    </w:p>
    <w:p w14:paraId="444F406C" w14:textId="49729B44" w:rsidR="002D2374" w:rsidRPr="00720C64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spółką pod firmą „…”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z siedzibą w ... </w:t>
      </w: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 xml:space="preserve">(wpisać </w:t>
      </w:r>
      <w:r w:rsidRPr="00720C6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tylko </w:t>
      </w: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>nazwę miasta/miejscowości)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, ul. ………., ………………. </w:t>
      </w: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>(wpisać adres)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, wpisaną do Rejestru Przedsiębiorców Krajowego Rejestru Sądowego pod numerem KRS ... – zgodnie z wydrukiem z Centralnej Informacji Krajowego Rejestru Sądowego, stanowiącym załącznik nr 6 do umowy, NIP ……………….., REGON …………………….., zwaną dalej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720C64">
        <w:rPr>
          <w:rFonts w:ascii="Times New Roman" w:eastAsia="Times New Roman" w:hAnsi="Times New Roman" w:cs="Times New Roman"/>
          <w:lang w:eastAsia="pl-PL"/>
        </w:rPr>
        <w:t>, reprezentowaną przez ..........</w:t>
      </w:r>
      <w:r w:rsidRPr="00720C6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/reprezentowaną przez … </w:t>
      </w:r>
    </w:p>
    <w:p w14:paraId="2F674F25" w14:textId="77777777" w:rsidR="002D2374" w:rsidRPr="00720C64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>*gdy kontrahentem jest osoba fizyczna prowadząca działalność gospodarczą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54051A" w14:textId="4CBB5918" w:rsidR="002D2374" w:rsidRPr="00720C64" w:rsidRDefault="002D2374" w:rsidP="005220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Panią/Panem …, </w:t>
      </w:r>
      <w:r w:rsidRPr="00720C64">
        <w:rPr>
          <w:rFonts w:ascii="Times New Roman" w:eastAsia="Times New Roman" w:hAnsi="Times New Roman" w:cs="Times New Roman"/>
          <w:lang w:eastAsia="pl-PL"/>
        </w:rPr>
        <w:t>legitymującą/-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 się dowodem osobistym seria i numer …, PESEL …, zamieszkałą/-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 pod adresem …, prowadzącą/-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 działalność gospodarczą pod firmą „…” z siedzibą w … </w:t>
      </w: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 xml:space="preserve">(wpisać </w:t>
      </w:r>
      <w:r w:rsidRPr="00720C6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tylko </w:t>
      </w: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>nazwę miasta/miejscowości)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, ul. ……………….. </w:t>
      </w:r>
      <w:r w:rsidRPr="00720C64">
        <w:rPr>
          <w:rFonts w:ascii="Times New Roman" w:eastAsia="Times New Roman" w:hAnsi="Times New Roman" w:cs="Times New Roman"/>
          <w:i/>
          <w:iCs/>
          <w:lang w:eastAsia="pl-PL"/>
        </w:rPr>
        <w:t>(wpisać adres)</w:t>
      </w:r>
      <w:r w:rsidRPr="00720C64">
        <w:rPr>
          <w:rFonts w:ascii="Times New Roman" w:eastAsia="Times New Roman" w:hAnsi="Times New Roman" w:cs="Times New Roman"/>
          <w:lang w:eastAsia="pl-PL"/>
        </w:rPr>
        <w:t>, – zgodnie z wydrukiem z Centralnej Ewidencji i Informacji o Działalności Gospodarczej, stanowiącym załącznik nr 6 do umowy, NIP ……………, REGON …………., zwaną/-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720C6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, </w:t>
      </w:r>
      <w:r w:rsidRPr="00720C64">
        <w:rPr>
          <w:rFonts w:ascii="Times New Roman" w:eastAsia="Times New Roman" w:hAnsi="Times New Roman" w:cs="Times New Roman"/>
          <w:lang w:eastAsia="pl-PL"/>
        </w:rPr>
        <w:t>reprezentowaną/-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 przez … działającą/-ego na podstawie pełnomocnictwa, </w:t>
      </w:r>
    </w:p>
    <w:p w14:paraId="2C0C7978" w14:textId="2A4BD7D7" w:rsidR="002D2374" w:rsidRPr="00720C64" w:rsidRDefault="002D2374" w:rsidP="00F766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wspólnie zwanymi dalej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„Stronami”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7AD9CED" w14:textId="77777777" w:rsidR="002D2374" w:rsidRPr="00720C64" w:rsidRDefault="002D2374" w:rsidP="005220E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o następującej treści:</w:t>
      </w:r>
    </w:p>
    <w:p w14:paraId="0E46D1F3" w14:textId="77777777" w:rsidR="00196FF1" w:rsidRPr="00720C64" w:rsidRDefault="00196FF1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1690B" w14:textId="4DF10CA0" w:rsidR="00196FF1" w:rsidRPr="00720C64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20C64">
        <w:rPr>
          <w:rFonts w:ascii="Times New Roman" w:hAnsi="Times New Roman" w:cs="Times New Roman"/>
          <w:b/>
          <w:bCs/>
        </w:rPr>
        <w:t>§ 1</w:t>
      </w:r>
    </w:p>
    <w:p w14:paraId="79C4EC26" w14:textId="75DF42B0" w:rsidR="00782E83" w:rsidRPr="00720C64" w:rsidRDefault="002D2374" w:rsidP="00BA1D1F">
      <w:pPr>
        <w:pStyle w:val="Akapitzlist"/>
        <w:numPr>
          <w:ilvl w:val="0"/>
          <w:numId w:val="37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Zamawiający w wyniku przeprowadzonego postępowania w trybie podstawowym zgodnie z</w:t>
      </w:r>
      <w:r w:rsidR="00196FF1" w:rsidRPr="00720C64">
        <w:rPr>
          <w:rFonts w:ascii="Times New Roman" w:hAnsi="Times New Roman" w:cs="Times New Roman"/>
        </w:rPr>
        <w:t> </w:t>
      </w:r>
      <w:r w:rsidRPr="00720C64">
        <w:rPr>
          <w:rFonts w:ascii="Times New Roman" w:hAnsi="Times New Roman" w:cs="Times New Roman"/>
        </w:rPr>
        <w:t>art. 275 ustawy z</w:t>
      </w:r>
      <w:r w:rsidR="00E8676B" w:rsidRPr="00720C64">
        <w:rPr>
          <w:rFonts w:ascii="Times New Roman" w:hAnsi="Times New Roman" w:cs="Times New Roman"/>
        </w:rPr>
        <w:t xml:space="preserve"> </w:t>
      </w:r>
      <w:r w:rsidRPr="00720C64">
        <w:rPr>
          <w:rFonts w:ascii="Times New Roman" w:hAnsi="Times New Roman" w:cs="Times New Roman"/>
        </w:rPr>
        <w:t>dnia 11 września 2019 r. Prawo zamówień publicznych</w:t>
      </w:r>
      <w:r w:rsidR="00196FF1" w:rsidRPr="00720C64">
        <w:rPr>
          <w:rFonts w:ascii="Times New Roman" w:hAnsi="Times New Roman" w:cs="Times New Roman"/>
        </w:rPr>
        <w:t xml:space="preserve"> </w:t>
      </w:r>
      <w:r w:rsidRPr="00720C64">
        <w:rPr>
          <w:rFonts w:ascii="Times New Roman" w:hAnsi="Times New Roman" w:cs="Times New Roman"/>
        </w:rPr>
        <w:t>(</w:t>
      </w:r>
      <w:r w:rsidR="002E077D" w:rsidRPr="00720C64">
        <w:rPr>
          <w:rFonts w:ascii="Times New Roman" w:hAnsi="Times New Roman" w:cs="Times New Roman"/>
        </w:rPr>
        <w:t xml:space="preserve">Dz. U.  z  2021  r.  poz. </w:t>
      </w:r>
      <w:r w:rsidR="00906F5C">
        <w:rPr>
          <w:rFonts w:ascii="Times New Roman" w:hAnsi="Times New Roman" w:cs="Times New Roman"/>
        </w:rPr>
        <w:t>1710</w:t>
      </w:r>
      <w:r w:rsidR="00E8676B" w:rsidRPr="00720C64">
        <w:rPr>
          <w:rFonts w:ascii="Times New Roman" w:hAnsi="Times New Roman" w:cs="Times New Roman"/>
        </w:rPr>
        <w:t xml:space="preserve"> z </w:t>
      </w:r>
      <w:proofErr w:type="spellStart"/>
      <w:r w:rsidR="00E8676B" w:rsidRPr="00720C64">
        <w:rPr>
          <w:rFonts w:ascii="Times New Roman" w:hAnsi="Times New Roman" w:cs="Times New Roman"/>
        </w:rPr>
        <w:t>późn</w:t>
      </w:r>
      <w:proofErr w:type="spellEnd"/>
      <w:r w:rsidR="00E8676B" w:rsidRPr="00720C64">
        <w:rPr>
          <w:rFonts w:ascii="Times New Roman" w:hAnsi="Times New Roman" w:cs="Times New Roman"/>
        </w:rPr>
        <w:t>. zm.</w:t>
      </w:r>
      <w:r w:rsidRPr="00720C64">
        <w:rPr>
          <w:rFonts w:ascii="Times New Roman" w:hAnsi="Times New Roman" w:cs="Times New Roman"/>
        </w:rPr>
        <w:t xml:space="preserve">) udziela zamówienia, a Wykonawca przyjmuje do wykonania zadanie: </w:t>
      </w:r>
      <w:r w:rsidR="0044528B" w:rsidRPr="00720C64">
        <w:rPr>
          <w:rFonts w:ascii="Times New Roman" w:hAnsi="Times New Roman" w:cs="Times New Roman"/>
          <w:b/>
        </w:rPr>
        <w:t>„</w:t>
      </w:r>
      <w:r w:rsidR="00906F5C">
        <w:rPr>
          <w:rFonts w:ascii="Times New Roman" w:hAnsi="Times New Roman" w:cs="Times New Roman"/>
          <w:b/>
          <w:sz w:val="24"/>
          <w:szCs w:val="24"/>
        </w:rPr>
        <w:t>„Remont dróg gminnych na terenie gminy Chrząstowice:</w:t>
      </w:r>
      <w:r w:rsidR="00906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F5C">
        <w:rPr>
          <w:rFonts w:ascii="Times New Roman" w:hAnsi="Times New Roman" w:cs="Times New Roman"/>
          <w:b/>
          <w:sz w:val="24"/>
          <w:szCs w:val="24"/>
        </w:rPr>
        <w:t>ul. Polnej w Suchym Borze i ul. Wiejskiej w Falmirowicach</w:t>
      </w:r>
      <w:r w:rsidR="00D132CB" w:rsidRPr="00720C64">
        <w:rPr>
          <w:rFonts w:ascii="Times New Roman" w:hAnsi="Times New Roman" w:cs="Times New Roman"/>
          <w:b/>
        </w:rPr>
        <w:t>”</w:t>
      </w:r>
      <w:r w:rsidRPr="00720C64">
        <w:rPr>
          <w:rFonts w:ascii="Times New Roman" w:hAnsi="Times New Roman" w:cs="Times New Roman"/>
        </w:rPr>
        <w:t xml:space="preserve"> </w:t>
      </w:r>
      <w:r w:rsidR="001116C8" w:rsidRPr="00720C64">
        <w:rPr>
          <w:rFonts w:ascii="Times New Roman" w:hAnsi="Times New Roman" w:cs="Times New Roman"/>
        </w:rPr>
        <w:t>.</w:t>
      </w:r>
    </w:p>
    <w:p w14:paraId="6097828D" w14:textId="77777777" w:rsidR="00D132CB" w:rsidRPr="00720C64" w:rsidRDefault="00D132CB" w:rsidP="00BA1D1F">
      <w:pPr>
        <w:pStyle w:val="Akapitzlist"/>
        <w:numPr>
          <w:ilvl w:val="0"/>
          <w:numId w:val="37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Zakres przedmiotu zamówienia :</w:t>
      </w:r>
    </w:p>
    <w:p w14:paraId="2218D00F" w14:textId="6E1AAD2A" w:rsidR="001116C8" w:rsidRPr="00720C64" w:rsidRDefault="00D132CB" w:rsidP="00B1069F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CZĘŚĆ </w:t>
      </w:r>
      <w:r w:rsidR="00906F5C">
        <w:rPr>
          <w:rFonts w:ascii="Times New Roman" w:hAnsi="Times New Roman" w:cs="Times New Roman"/>
        </w:rPr>
        <w:t>1</w:t>
      </w:r>
      <w:r w:rsidRPr="00720C64">
        <w:rPr>
          <w:rFonts w:ascii="Times New Roman" w:hAnsi="Times New Roman" w:cs="Times New Roman"/>
        </w:rPr>
        <w:t xml:space="preserve">- </w:t>
      </w:r>
      <w:r w:rsidRPr="00720C64">
        <w:rPr>
          <w:rFonts w:ascii="Times New Roman" w:hAnsi="Times New Roman" w:cs="Times New Roman"/>
          <w:b/>
          <w:bCs/>
        </w:rPr>
        <w:t xml:space="preserve">„Remont drogi gminnej ulicy Polnej w Suchym Borze” </w:t>
      </w:r>
      <w:r w:rsidRPr="00720C64">
        <w:rPr>
          <w:rFonts w:ascii="Times New Roman" w:hAnsi="Times New Roman" w:cs="Times New Roman"/>
        </w:rPr>
        <w:t>na d</w:t>
      </w:r>
      <w:r w:rsidR="006B00B1" w:rsidRPr="00720C64">
        <w:rPr>
          <w:rFonts w:ascii="Times New Roman" w:hAnsi="Times New Roman" w:cs="Times New Roman"/>
        </w:rPr>
        <w:t>ługoś</w:t>
      </w:r>
      <w:r w:rsidRPr="00720C64">
        <w:rPr>
          <w:rFonts w:ascii="Times New Roman" w:hAnsi="Times New Roman" w:cs="Times New Roman"/>
        </w:rPr>
        <w:t>ci</w:t>
      </w:r>
      <w:r w:rsidR="006B00B1" w:rsidRPr="00720C64">
        <w:rPr>
          <w:rFonts w:ascii="Times New Roman" w:hAnsi="Times New Roman" w:cs="Times New Roman"/>
        </w:rPr>
        <w:t xml:space="preserve"> </w:t>
      </w:r>
      <w:r w:rsidR="00A439D8" w:rsidRPr="00720C64">
        <w:rPr>
          <w:rFonts w:ascii="Times New Roman" w:hAnsi="Times New Roman" w:cs="Times New Roman"/>
        </w:rPr>
        <w:t xml:space="preserve">ok 432 m </w:t>
      </w:r>
      <w:r w:rsidR="001116C8" w:rsidRPr="00720C64">
        <w:rPr>
          <w:rFonts w:ascii="Times New Roman" w:hAnsi="Times New Roman" w:cs="Times New Roman"/>
        </w:rPr>
        <w:t>w oparciu o załączoną dokumentację projektową stanowiącą załącznik nr 2 do niniejszej umowy.</w:t>
      </w:r>
    </w:p>
    <w:p w14:paraId="013C8739" w14:textId="2CF28673" w:rsidR="006B00B1" w:rsidRPr="00720C64" w:rsidRDefault="006B00B1" w:rsidP="00D132CB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</w:rPr>
      </w:pPr>
    </w:p>
    <w:p w14:paraId="33C6C57D" w14:textId="0865A8F5" w:rsidR="00196FF1" w:rsidRPr="00720C64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20C64">
        <w:rPr>
          <w:rFonts w:ascii="Times New Roman" w:hAnsi="Times New Roman" w:cs="Times New Roman"/>
          <w:b/>
          <w:bCs/>
        </w:rPr>
        <w:t>§ 2</w:t>
      </w:r>
    </w:p>
    <w:p w14:paraId="48457E19" w14:textId="41ECEA07" w:rsidR="00782E83" w:rsidRPr="00720C64" w:rsidRDefault="002D2374" w:rsidP="00095C06">
      <w:pPr>
        <w:pStyle w:val="Akapitzlist"/>
        <w:numPr>
          <w:ilvl w:val="0"/>
          <w:numId w:val="3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Szczegółowy zakres robót objętych niniejszą umową określony jest dokumentacją projektową, SWZ oraz ofertą Wykonawcy z dnia ...................... , stanowiąc</w:t>
      </w:r>
      <w:r w:rsidR="00C52ED1" w:rsidRPr="00720C64">
        <w:rPr>
          <w:rFonts w:ascii="Times New Roman" w:hAnsi="Times New Roman" w:cs="Times New Roman"/>
        </w:rPr>
        <w:t>a</w:t>
      </w:r>
      <w:r w:rsidRPr="00720C64">
        <w:rPr>
          <w:rFonts w:ascii="Times New Roman" w:hAnsi="Times New Roman" w:cs="Times New Roman"/>
        </w:rPr>
        <w:t xml:space="preserve"> integralną część umowy.</w:t>
      </w:r>
    </w:p>
    <w:p w14:paraId="655D28A3" w14:textId="6D8B357F" w:rsidR="00095C06" w:rsidRPr="00720C64" w:rsidRDefault="00095C06" w:rsidP="00095C06">
      <w:pPr>
        <w:pStyle w:val="Defaul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20C64">
        <w:rPr>
          <w:rFonts w:ascii="Times New Roman" w:hAnsi="Times New Roman" w:cs="Times New Roman"/>
          <w:sz w:val="22"/>
          <w:szCs w:val="22"/>
        </w:rPr>
        <w:lastRenderedPageBreak/>
        <w:t>Przedmiary robót mają charakter pomocniczy. Niedoszacowanie, pominięcie oraz brak rozpoznania zakresu przedmiotu umowy nie może być podstawą do żądania zmiany wynagrodzenia ryczałtowego, o którym mowa w §</w:t>
      </w:r>
      <w:r w:rsidR="00906F5C">
        <w:rPr>
          <w:rFonts w:ascii="Times New Roman" w:hAnsi="Times New Roman" w:cs="Times New Roman"/>
          <w:sz w:val="22"/>
          <w:szCs w:val="22"/>
        </w:rPr>
        <w:t>8</w:t>
      </w:r>
      <w:r w:rsidRPr="00720C64">
        <w:rPr>
          <w:rFonts w:ascii="Times New Roman" w:hAnsi="Times New Roman" w:cs="Times New Roman"/>
          <w:sz w:val="22"/>
          <w:szCs w:val="22"/>
        </w:rPr>
        <w:t xml:space="preserve"> ust. 1</w:t>
      </w:r>
    </w:p>
    <w:p w14:paraId="759F726E" w14:textId="444BD822" w:rsidR="00782E83" w:rsidRPr="00720C64" w:rsidRDefault="002D2374" w:rsidP="00095C06">
      <w:pPr>
        <w:pStyle w:val="Defaul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20C64">
        <w:rPr>
          <w:rFonts w:ascii="Times New Roman" w:hAnsi="Times New Roman" w:cs="Times New Roman"/>
          <w:sz w:val="22"/>
          <w:szCs w:val="22"/>
        </w:rPr>
        <w:t>Zakres prac obejmuje również wykonanie przez Wykonawcę wszelkich prac związanych z</w:t>
      </w:r>
      <w:r w:rsidR="00196FF1" w:rsidRPr="00720C64">
        <w:rPr>
          <w:rFonts w:ascii="Times New Roman" w:hAnsi="Times New Roman" w:cs="Times New Roman"/>
          <w:sz w:val="22"/>
          <w:szCs w:val="22"/>
        </w:rPr>
        <w:t> </w:t>
      </w:r>
      <w:r w:rsidRPr="00720C64">
        <w:rPr>
          <w:rFonts w:ascii="Times New Roman" w:hAnsi="Times New Roman" w:cs="Times New Roman"/>
          <w:sz w:val="22"/>
          <w:szCs w:val="22"/>
        </w:rPr>
        <w:t>wymogami BHP, p.poż., organizacją i realizacją umowy bez zakłóceń.</w:t>
      </w:r>
    </w:p>
    <w:p w14:paraId="47391ADC" w14:textId="2D4F23D9" w:rsidR="00782E83" w:rsidRPr="00720C64" w:rsidRDefault="002D2374" w:rsidP="00095C06">
      <w:pPr>
        <w:pStyle w:val="Defaul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20C64">
        <w:rPr>
          <w:rFonts w:ascii="Times New Roman" w:hAnsi="Times New Roman" w:cs="Times New Roman"/>
          <w:sz w:val="22"/>
          <w:szCs w:val="22"/>
        </w:rPr>
        <w:t>Zamawiający przekaże Wykonawcy teren budowy w ciągu 14 dni od dnia podpisania umowy.</w:t>
      </w:r>
    </w:p>
    <w:p w14:paraId="50E6907D" w14:textId="77777777" w:rsidR="00196FF1" w:rsidRPr="00720C64" w:rsidRDefault="00196FF1" w:rsidP="005220E4">
      <w:pPr>
        <w:spacing w:after="120" w:line="240" w:lineRule="auto"/>
        <w:rPr>
          <w:rFonts w:ascii="Times New Roman" w:hAnsi="Times New Roman" w:cs="Times New Roman"/>
        </w:rPr>
      </w:pPr>
    </w:p>
    <w:p w14:paraId="6C434597" w14:textId="2E6452F7" w:rsidR="00196FF1" w:rsidRPr="00720C64" w:rsidRDefault="002D2374" w:rsidP="00196FF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20C64">
        <w:rPr>
          <w:rFonts w:ascii="Times New Roman" w:hAnsi="Times New Roman" w:cs="Times New Roman"/>
          <w:b/>
          <w:bCs/>
        </w:rPr>
        <w:t>§ 3</w:t>
      </w:r>
    </w:p>
    <w:p w14:paraId="4A813602" w14:textId="6ABCE8FE" w:rsidR="004A14B3" w:rsidRPr="00720C64" w:rsidRDefault="004A14B3" w:rsidP="006D60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Termin wykonania przedmiotu umowy, o którym mowa w § 1</w:t>
      </w:r>
      <w:r w:rsidRPr="00720C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ustala się:</w:t>
      </w:r>
    </w:p>
    <w:p w14:paraId="5A01BBB9" w14:textId="77777777" w:rsidR="004A14B3" w:rsidRPr="00720C64" w:rsidRDefault="004A14B3" w:rsidP="006D607E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rozpoczęcie – </w:t>
      </w:r>
      <w:r w:rsidRPr="00720C64">
        <w:rPr>
          <w:rFonts w:ascii="Times New Roman" w:eastAsia="Times New Roman" w:hAnsi="Times New Roman" w:cs="Times New Roman"/>
          <w:bCs/>
          <w:lang w:eastAsia="pl-PL"/>
        </w:rPr>
        <w:t xml:space="preserve">od dnia podpisania umowy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i przekazania placu budowy, </w:t>
      </w:r>
    </w:p>
    <w:p w14:paraId="0F8B8F9D" w14:textId="7E17517B" w:rsidR="004A14B3" w:rsidRPr="00720C64" w:rsidRDefault="004A14B3" w:rsidP="006D607E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zakończenie – </w:t>
      </w:r>
      <w:r w:rsidRPr="00720C64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E50625" w:rsidRPr="00720C64">
        <w:rPr>
          <w:rFonts w:ascii="Times New Roman" w:eastAsia="Times New Roman" w:hAnsi="Times New Roman" w:cs="Times New Roman"/>
          <w:b/>
          <w:lang w:eastAsia="pl-PL"/>
        </w:rPr>
        <w:t>2 miesięcy</w:t>
      </w:r>
      <w:r w:rsidR="00196FF1" w:rsidRPr="00720C64">
        <w:rPr>
          <w:rFonts w:ascii="Times New Roman" w:eastAsia="Times New Roman" w:hAnsi="Times New Roman" w:cs="Times New Roman"/>
          <w:b/>
          <w:lang w:eastAsia="pl-PL"/>
        </w:rPr>
        <w:t xml:space="preserve"> od daty podpisania umowy.</w:t>
      </w:r>
    </w:p>
    <w:p w14:paraId="66BCDA5D" w14:textId="45F135FB" w:rsidR="00196FF1" w:rsidRPr="00720C64" w:rsidRDefault="00196FF1" w:rsidP="006D607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B0CAC1" w14:textId="77777777" w:rsidR="006D607E" w:rsidRPr="00720C64" w:rsidRDefault="006D607E" w:rsidP="006D607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500DC1" w14:textId="77777777" w:rsidR="00196FF1" w:rsidRPr="00720C64" w:rsidRDefault="002D2374" w:rsidP="00196FF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20C64">
        <w:rPr>
          <w:rFonts w:ascii="Times New Roman" w:hAnsi="Times New Roman" w:cs="Times New Roman"/>
          <w:b/>
          <w:bCs/>
        </w:rPr>
        <w:t>§ 4</w:t>
      </w:r>
    </w:p>
    <w:p w14:paraId="7BBAB613" w14:textId="2BDF9327" w:rsidR="004A14B3" w:rsidRPr="00720C64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1.</w:t>
      </w:r>
      <w:r w:rsidR="00196FF1" w:rsidRPr="00720C64">
        <w:rPr>
          <w:rFonts w:ascii="Times New Roman" w:hAnsi="Times New Roman" w:cs="Times New Roman"/>
          <w:b/>
          <w:bCs/>
        </w:rPr>
        <w:t xml:space="preserve"> </w:t>
      </w:r>
      <w:r w:rsidRPr="00720C64">
        <w:rPr>
          <w:rFonts w:ascii="Times New Roman" w:hAnsi="Times New Roman" w:cs="Times New Roman"/>
        </w:rPr>
        <w:t>Wykonawca oświadcza, że zapoznał się z dokumentacją i miejscem prowadzenia robót, oraz</w:t>
      </w:r>
      <w:r w:rsidR="00196FF1" w:rsidRPr="00720C64">
        <w:rPr>
          <w:rFonts w:ascii="Times New Roman" w:hAnsi="Times New Roman" w:cs="Times New Roman"/>
        </w:rPr>
        <w:t> </w:t>
      </w:r>
      <w:r w:rsidRPr="00720C64">
        <w:rPr>
          <w:rFonts w:ascii="Times New Roman" w:hAnsi="Times New Roman" w:cs="Times New Roman"/>
        </w:rPr>
        <w:t>że</w:t>
      </w:r>
      <w:r w:rsidR="00196FF1" w:rsidRPr="00720C64">
        <w:rPr>
          <w:rFonts w:ascii="Times New Roman" w:hAnsi="Times New Roman" w:cs="Times New Roman"/>
        </w:rPr>
        <w:t> </w:t>
      </w:r>
      <w:r w:rsidRPr="00720C64">
        <w:rPr>
          <w:rFonts w:ascii="Times New Roman" w:hAnsi="Times New Roman" w:cs="Times New Roman"/>
        </w:rPr>
        <w:t xml:space="preserve">warunki prowadzenia robót są mu znane. </w:t>
      </w:r>
    </w:p>
    <w:p w14:paraId="54F9251A" w14:textId="570C51EA" w:rsidR="004A14B3" w:rsidRPr="00720C64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2.</w:t>
      </w:r>
      <w:r w:rsidR="00044747" w:rsidRPr="00720C64">
        <w:rPr>
          <w:rFonts w:ascii="Times New Roman" w:hAnsi="Times New Roman" w:cs="Times New Roman"/>
        </w:rPr>
        <w:t xml:space="preserve"> </w:t>
      </w:r>
      <w:r w:rsidRPr="00720C64">
        <w:rPr>
          <w:rFonts w:ascii="Times New Roman" w:hAnsi="Times New Roman" w:cs="Times New Roman"/>
        </w:rPr>
        <w:t>Wykonawca oświadcza, iż przyjmuje do wiadomości, że ponosi całkowitą odpowiedzialność prawną i finansową za szkody wyrządzone w tracie realizacji robót budowlanych Zamawiającemu i</w:t>
      </w:r>
      <w:r w:rsidR="004A14B3" w:rsidRPr="00720C64">
        <w:rPr>
          <w:rFonts w:ascii="Times New Roman" w:hAnsi="Times New Roman" w:cs="Times New Roman"/>
        </w:rPr>
        <w:t xml:space="preserve"> </w:t>
      </w:r>
      <w:r w:rsidRPr="00720C64">
        <w:rPr>
          <w:rFonts w:ascii="Times New Roman" w:hAnsi="Times New Roman" w:cs="Times New Roman"/>
        </w:rPr>
        <w:t xml:space="preserve">osobom trzecim oraz z tytułu ewentualnego uszkodzenia istniejącej infrastruktury podziemnej. </w:t>
      </w:r>
    </w:p>
    <w:p w14:paraId="31C6578D" w14:textId="1550C7C3" w:rsidR="004A14B3" w:rsidRPr="00720C64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3.</w:t>
      </w:r>
      <w:r w:rsidR="00044747" w:rsidRPr="00720C64">
        <w:rPr>
          <w:rFonts w:ascii="Times New Roman" w:hAnsi="Times New Roman" w:cs="Times New Roman"/>
        </w:rPr>
        <w:t xml:space="preserve"> </w:t>
      </w:r>
      <w:r w:rsidRPr="00720C64">
        <w:rPr>
          <w:rFonts w:ascii="Times New Roman" w:hAnsi="Times New Roman" w:cs="Times New Roman"/>
        </w:rPr>
        <w:t xml:space="preserve">Wykonawca oświadcza, iż przyjmuje do wiadomości, że ponosi całkowitą odpowiedzialność prawną za bezpieczeństwo osób trzecich i osób, z udziałem których wykonuje przedmiot umowy. </w:t>
      </w:r>
    </w:p>
    <w:p w14:paraId="6C6E787C" w14:textId="5C24C2E6" w:rsidR="00973C3A" w:rsidRPr="00720C64" w:rsidRDefault="002D2374" w:rsidP="00196F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4. Wykonawca oświadcza, że zatrudnia na podstawie umowy o pracę wszystkie osoby wykonujące roboty budowlane objęte przedmiotem zamówienia, </w:t>
      </w:r>
      <w:proofErr w:type="spellStart"/>
      <w:r w:rsidR="00973C3A" w:rsidRPr="00720C64">
        <w:rPr>
          <w:rFonts w:ascii="Times New Roman" w:hAnsi="Times New Roman" w:cs="Times New Roman"/>
        </w:rPr>
        <w:t>tj</w:t>
      </w:r>
      <w:proofErr w:type="spellEnd"/>
      <w:r w:rsidR="00973C3A" w:rsidRPr="00720C64">
        <w:rPr>
          <w:rFonts w:ascii="Times New Roman" w:hAnsi="Times New Roman" w:cs="Times New Roman"/>
        </w:rPr>
        <w:t>: wszystkie czynności związane bezpośrednio z realizacją zamówienia (za wyjątkiem czynności wykonywanych przed osoby pełniące samodzielne funkcje techniczne w budownictwie w rozumieniu ustawy Prawo Budowlane)</w:t>
      </w:r>
    </w:p>
    <w:p w14:paraId="621F43E5" w14:textId="5C5CBA93" w:rsidR="00196FF1" w:rsidRPr="00720C64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Zamawiający jest uprawniony do kontroli Wykonawcy w zakresie wypełnienia przez Wykonawcę obowiązku powierzenia realizacji czynności określonych w ust. 4 pracownikom w rozumieniu Kodeksu Pracy, na każdym dowolnym etapie realizacji przedmiotu</w:t>
      </w:r>
      <w:r w:rsidR="00AB02D8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umowy. </w:t>
      </w:r>
    </w:p>
    <w:p w14:paraId="11422A9C" w14:textId="0EAF6231" w:rsidR="00AB02D8" w:rsidRPr="00720C64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6.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celu realizacji uprawnień o</w:t>
      </w:r>
      <w:r w:rsidR="00196FF1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których mowa w ust. 5, Zamawiający może:</w:t>
      </w:r>
    </w:p>
    <w:p w14:paraId="0F00B722" w14:textId="5500A47C" w:rsidR="00AB02D8" w:rsidRPr="00720C64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1)</w:t>
      </w:r>
      <w:r w:rsidR="00196FF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żądać od Wykonawcy w szczególności:</w:t>
      </w:r>
    </w:p>
    <w:p w14:paraId="6EB4AA90" w14:textId="10870CE4" w:rsidR="00AB02D8" w:rsidRPr="00720C64" w:rsidRDefault="002D2374" w:rsidP="00196F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oświadczenia, że osoby wykonujące przy realizacji przedmiotu umowy, czynności określone w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ust 4, wykonują je na podstawie umów o pracę. Oświadczenie powinno zawierać imiona i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nazwiska tych osób oraz czynności jakie wykonują, </w:t>
      </w:r>
    </w:p>
    <w:p w14:paraId="37ED86C6" w14:textId="4A55C023" w:rsidR="00AB02D8" w:rsidRPr="00720C64" w:rsidRDefault="002D2374" w:rsidP="00196F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poświadczonych za zgodność z oryginałem kopii umów o pracę osób wskazanych w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oświadczeniu, o którym mowa w pkt a) Kserokopie umów powinny być sporządzone w taki sposób aby widoczne były wyłącznie następujące dane: imię i nazwisko pracownika, rodzaj umowy, data zawarcia umowy i wymiar etatu</w:t>
      </w:r>
      <w:r w:rsidR="00473CCF" w:rsidRPr="00720C64">
        <w:rPr>
          <w:rFonts w:ascii="Times New Roman" w:eastAsia="Times New Roman" w:hAnsi="Times New Roman" w:cs="Times New Roman"/>
          <w:lang w:eastAsia="pl-PL"/>
        </w:rPr>
        <w:t>,</w:t>
      </w:r>
    </w:p>
    <w:p w14:paraId="75F518D6" w14:textId="2451D668" w:rsidR="005220E4" w:rsidRPr="00720C64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2)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przeprowadzać kontrole na placu robót, z prawem żądania od osób wykonujących pracę informacji o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podstawie prawnej świadczenia pracy na rzecz Wykonawcy.</w:t>
      </w:r>
    </w:p>
    <w:p w14:paraId="1FFC8BB5" w14:textId="79569FA7" w:rsidR="005220E4" w:rsidRPr="00720C64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7.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54743695" w14:textId="729B1D82" w:rsidR="005220E4" w:rsidRPr="00720C64" w:rsidRDefault="002D2374" w:rsidP="00196F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8.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Przepisy ust. 4-7 stosuje się również do Podwykonawców z zachowaniem postanowień § 18 ust.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1 pkt 13. </w:t>
      </w:r>
    </w:p>
    <w:p w14:paraId="7C2A4EA6" w14:textId="7E9191C5" w:rsidR="00044747" w:rsidRPr="00720C64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44747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5976CF00" w14:textId="290E1181" w:rsidR="005220E4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</w:t>
      </w:r>
      <w:r w:rsidR="002466AD" w:rsidRPr="00720C64">
        <w:rPr>
          <w:rFonts w:ascii="Times New Roman" w:eastAsia="Times New Roman" w:hAnsi="Times New Roman" w:cs="Times New Roman"/>
          <w:lang w:eastAsia="pl-PL"/>
        </w:rPr>
        <w:t>.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Wykonawca wyznaczy osoby z odpowiednimi kwalifikacjami do utrzymywania kontaktu z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Zamawiającym oraz sprawowania nadzoru nad pracownikami Wykonawcy w tracie realizacji przedmiotu umowy. We wszelkich sprawach związanych z</w:t>
      </w:r>
      <w:r w:rsidR="005220E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wykonaniem przedmiotu umowy </w:t>
      </w: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Wykonawca kontaktować się będzie bezpośrednio i wyłącznie z Zamawiającym lub osobami/ podmiotami przez niego</w:t>
      </w:r>
      <w:r w:rsidR="005220E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wskazanymi na piśmie.</w:t>
      </w:r>
    </w:p>
    <w:p w14:paraId="6A6F85AD" w14:textId="363876E8" w:rsidR="005220E4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jest zobowiązany wyznaczyć do kierowania robotami personel wskazany w</w:t>
      </w:r>
      <w:r w:rsidR="005220E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ofercie Wykonawcy. Zmiana którejkolwiek z osób, o których mowa w zdaniu poprzednim w trakcie realizacji przedmiotu niniejszej umowy, musi być uzasadniona przez Wykonawcę na piśmie i wymaga pisemnego zaakceptowania przez Zamawiającego.</w:t>
      </w:r>
    </w:p>
    <w:p w14:paraId="04C05F89" w14:textId="4C5E75EB" w:rsidR="005220E4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 Skierowanie, bez akceptacji Zamawiającego, do kierowania robotami i kierowania budową innych osób niż wskazane w ofercie Wykonawcy stanowi podstawę odstąpienia od umowy przez Zamawiającego, z winy Wykonawcy.</w:t>
      </w:r>
    </w:p>
    <w:p w14:paraId="0774446D" w14:textId="2F367A79" w:rsidR="005220E4" w:rsidRPr="00720C64" w:rsidRDefault="00775000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Wykonawca jest zobowiązany odsunąć od wykonywania pracy każdą osobę, która przez swój brak kwalifikacji lub z innego powodu zagraża w jakikolwiek sposób należytemu wykonywaniu umowy.</w:t>
      </w:r>
    </w:p>
    <w:p w14:paraId="698D7884" w14:textId="77777777" w:rsidR="00044747" w:rsidRPr="00720C64" w:rsidRDefault="00044747" w:rsidP="005220E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4D9AE5" w14:textId="1CDD1C25" w:rsidR="00044747" w:rsidRPr="00720C64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44747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26A2E4F1" w14:textId="52C0C0A1" w:rsidR="005220E4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Wykonawca zobowiązuje się wykonać przedmiot zamówienia z należytą starannością, zgodnie z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obowiązującymi przepisami, normami technicznymi, standardami, zasadami sztuki budowlanej i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współczesnej wiedzy technicznej, dokumentacją projektowo-techniczną, w pełnej zgodności z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technologią robót wynikającą z instrukcji producentów i dostawców materiałów,</w:t>
      </w:r>
      <w:r w:rsidR="005220E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etyką zawodową oraz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postanowieniami niniejszej umowy.</w:t>
      </w:r>
    </w:p>
    <w:p w14:paraId="71A0D156" w14:textId="47AAC03F" w:rsidR="005220E4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zobowiązuje się przestrzegać poleceń osób sprawujących nadzór ze strony Zamawiającego.</w:t>
      </w:r>
    </w:p>
    <w:p w14:paraId="099861D3" w14:textId="7ED8B8EC" w:rsidR="00044747" w:rsidRPr="00720C64" w:rsidRDefault="002D2374" w:rsidP="00027D0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jest odpowiedzialny za działania i zaniechania osób, z których pomocą wykonuje przedmiot umowy.</w:t>
      </w:r>
    </w:p>
    <w:p w14:paraId="07D37DE9" w14:textId="77777777" w:rsidR="00027D07" w:rsidRPr="00720C64" w:rsidRDefault="00027D07" w:rsidP="00027D0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35C55" w14:textId="77777777" w:rsidR="00044747" w:rsidRPr="00720C64" w:rsidRDefault="002D2374" w:rsidP="00044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044747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6FEB4310" w14:textId="6B0A3C0C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Zgodnie ze złożoną ofertą</w:t>
      </w:r>
      <w:r w:rsidR="005220E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wykona przedmiot umowy,</w:t>
      </w:r>
      <w:r w:rsidR="005220E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 którym mowa w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§1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 udziałem Podwykonawcy (-ów) ................................................................................</w:t>
      </w:r>
      <w:r w:rsidR="00044747" w:rsidRPr="00720C6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20C64">
        <w:rPr>
          <w:rFonts w:ascii="Times New Roman" w:eastAsia="Times New Roman" w:hAnsi="Times New Roman" w:cs="Times New Roman"/>
          <w:lang w:eastAsia="pl-PL"/>
        </w:rPr>
        <w:t>.., za działania lub zaniechania którego (-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>) ponosi pełną odpowiedzialność.</w:t>
      </w:r>
    </w:p>
    <w:p w14:paraId="08A0FF28" w14:textId="015601FE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Powierzenie wykonania części przedmiotu zamówienia Podwykonawcy (-om) wymaga zawarcia umowy o podwykonawstwo, przez którą należy rozumieć umowę w formie pisemnej o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charakterze odpłatnym, której przedmiotem są usługi, dostawy lub roboty budowlane stanowiące część zamówienia publicznego, zawartą pomiędzy Wykonawcą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>,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a innym podmiotem (Podwykonawcą), a także między Podwykonawcą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>,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a dalszym Podwykonawcą lub między dalszymi Podwykonawcami. Umowy o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podwykonawstwo stanowią załącznik do umowy.</w:t>
      </w:r>
    </w:p>
    <w:p w14:paraId="18B5D902" w14:textId="77777777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 Postanowienia ust. 2 stosuje się do Podwykonawcy (-ów), o których mowa w ust. 1 oraz innych Podwykonawców i ich dalszych Podwykonawców, którym Wykonawca powierzy wykonanie części przedmiotu zamówienia.</w:t>
      </w:r>
    </w:p>
    <w:p w14:paraId="4A916075" w14:textId="4DD64E2F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 Termin zapłaty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wynagrodzenia Podwykonawcy lub dalszemu Podwykonawcy przewidziany w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umowie o podwykonawstwo, o której mowa w ust. 2, nie może być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dłuższy niż 14 dni od dnia doręczenia Wykonawcy, Podwykonawcy lub dalszemu Podwykonawcy faktury lub rachunku, potwierdzających wykonanie zleconej Podwykonawcy lub dalszemu Podwykonawcy dostawy, usługi lub roboty budowlanej.</w:t>
      </w:r>
    </w:p>
    <w:p w14:paraId="283CB80B" w14:textId="3E454D2A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Wykonawca, Podwykonawca lub dalszy Podwykonawca zamierzający zawrzeć umowę </w:t>
      </w:r>
      <w:r w:rsidR="00C52ED1" w:rsidRPr="00720C64">
        <w:rPr>
          <w:rFonts w:ascii="Times New Roman" w:eastAsia="Times New Roman" w:hAnsi="Times New Roman" w:cs="Times New Roman"/>
          <w:lang w:eastAsia="pl-PL"/>
        </w:rPr>
        <w:t xml:space="preserve">o 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>podwykonawstwo</w:t>
      </w:r>
      <w:r w:rsidRPr="00720C64">
        <w:rPr>
          <w:rFonts w:ascii="Times New Roman" w:eastAsia="Times New Roman" w:hAnsi="Times New Roman" w:cs="Times New Roman"/>
          <w:lang w:eastAsia="pl-PL"/>
        </w:rPr>
        <w:t>, której przedmiotem są roboty budowlane, jest obowiązany, w trakcie realizacji zamówienia publicznego na roboty budowlane, do przedłożenia Zamawiającemu projektu tej umowy, nie później niż w terminie 14 dni przed przewidywanym dniem jej zawarcia, przy czym Podwykonawca lub dalszy Podwykonawca jest obowiązany dołączyć zgodę Wykonawcy na zawarcie umowy o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podwykonawstwo o treści zgodnej z projektem umowy.</w:t>
      </w:r>
    </w:p>
    <w:p w14:paraId="224220EB" w14:textId="43CDD744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6.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Zamawiający w terminie 14 dni zgłasza pisemne zastrzeżenia do projektu umowy, o którym mowa w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ust. 5, niespełniającego wymagań ust. 4 i 12. Niezgłoszenie pisemnych zastrzeżeń do przedłożonego projektu umowy, o którym mowa w ust. 5 w terminie, o którym mowa</w:t>
      </w:r>
      <w:r w:rsidR="000603EA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zadaniu poprzedzającym</w:t>
      </w:r>
      <w:r w:rsidR="000603EA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uważa się za akceptację projektu umowy przez Zamawiającego.</w:t>
      </w:r>
    </w:p>
    <w:p w14:paraId="34DE7ED3" w14:textId="5D40FBDE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7.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Wykonawca, Podwykonawca lub dalszy Podwykonawca przedkłada Zamawiającemu poświadczoną za zgodność z oryginałem przez przedkładającego kopię zawartej umowy o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podwykonawstwo w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terminie 7 dni od dnia jej zawarcia.</w:t>
      </w:r>
    </w:p>
    <w:p w14:paraId="4C7F2F6E" w14:textId="68B20E3B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8.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Zamawiający w terminie 14 dni zgłasza pisemny sprzeciw do umowy, o której mowa w ust. 7, w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przypadkach, o których mowa w ust. 4 i 12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>. N</w:t>
      </w:r>
      <w:r w:rsidRPr="00720C64">
        <w:rPr>
          <w:rFonts w:ascii="Times New Roman" w:eastAsia="Times New Roman" w:hAnsi="Times New Roman" w:cs="Times New Roman"/>
          <w:lang w:eastAsia="pl-PL"/>
        </w:rPr>
        <w:t>iezgłoszenie pisemnego sprzeciwu do przedłożonej umowy, o której mowa w ust. 7 w terminie, o którym mowa w zadaniu poprzedzającym uważa się za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akceptację umowy przez Zamawiającego.</w:t>
      </w:r>
    </w:p>
    <w:p w14:paraId="47BCCBE9" w14:textId="26AE8FA2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9.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Wykonawca, Podwykonawca lub dalszy Podwykonawca przedkłada Zamawiającemu poświadczoną za zgodność z oryginałem przez przedkładającego kopię zawartej umowy o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podwykonawstwo, której przedmiotem są dostawy lub usługi, w terminie 7 dni od dnia jej zawarcia, z wyłączeniem umów o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podwykonawstwo o wartości mniejszej niż 0,5% wartości umowy, o której mowa w § 8 ust. 1, chyba że wartość umowy o podwykonawstwo przekracza 50 000 zł. </w:t>
      </w:r>
    </w:p>
    <w:p w14:paraId="50B86EC3" w14:textId="03AE0886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10.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Jeżeli umowa, o której mowa w ust. 9 przewiduje termin zapłaty wynagrodzenia dłuższy niż określony w ust. 4 Zamawiający informuje o tym Wykonawcę i wzywa go do doprowadzenia do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zmiany tej umowy pod rygorem wystąpienia o zapłatę kary umownej, o której mowa w § 18</w:t>
      </w:r>
      <w:r w:rsidR="00C52ED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ust. 1 pkt 9.</w:t>
      </w:r>
    </w:p>
    <w:p w14:paraId="54724994" w14:textId="4832EE21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11.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Postanowienia ust. 4 -10 stosuje się odpowiednio do zmian umowy o podwykonawstwo.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Wszelkie zmiany dotyczące umowy o podwykonawstwo wymagają pisemnej formy, pod rygorem nieważności.</w:t>
      </w:r>
    </w:p>
    <w:p w14:paraId="6A17EB41" w14:textId="697352C1" w:rsidR="007524B9" w:rsidRPr="00720C64" w:rsidRDefault="002D2374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12.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Wykonawca, Podwykonawca lub dalszy Podwykonawca zapewni, aby w umowach z</w:t>
      </w:r>
      <w:r w:rsidR="00A04F6F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Podwykonawcami lub dalszymi Podwykonawcami okres odpowiedzialności za wady nie był krótszy od okresu odpowiedzialności za wady wobec Zamawiającego, o którym mowa w § 11 ust. 1 i 2.</w:t>
      </w:r>
    </w:p>
    <w:p w14:paraId="67E6CA61" w14:textId="77777777" w:rsidR="00044747" w:rsidRPr="00720C64" w:rsidRDefault="00044747" w:rsidP="000447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FBD49" w14:textId="77777777" w:rsidR="00044747" w:rsidRPr="00720C64" w:rsidRDefault="002D2374" w:rsidP="00A04F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BF6AB2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14:paraId="633C289F" w14:textId="77777777" w:rsidR="000B4C5A" w:rsidRPr="00720C64" w:rsidRDefault="000B4C5A" w:rsidP="000B4C5A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Zamawiający zobowiązuje się zapłacić wykonawcy wynagrodzenie za prace wymienione w § 1 należność w wysokości: ……………..zł brutto (słownie: ………………………………………/100 zł ) </w:t>
      </w:r>
      <w:r w:rsidRPr="00720C64">
        <w:rPr>
          <w:rFonts w:ascii="Times New Roman" w:hAnsi="Times New Roman" w:cs="Times New Roman"/>
          <w:b/>
        </w:rPr>
        <w:t xml:space="preserve">= …………… </w:t>
      </w:r>
      <w:r w:rsidRPr="00720C64">
        <w:rPr>
          <w:rFonts w:ascii="Times New Roman" w:hAnsi="Times New Roman" w:cs="Times New Roman"/>
        </w:rPr>
        <w:t xml:space="preserve">zł netto + </w:t>
      </w:r>
      <w:r w:rsidRPr="00720C64">
        <w:rPr>
          <w:rFonts w:ascii="Times New Roman" w:hAnsi="Times New Roman" w:cs="Times New Roman"/>
          <w:b/>
        </w:rPr>
        <w:t xml:space="preserve">…………. </w:t>
      </w:r>
      <w:r w:rsidRPr="00720C64">
        <w:rPr>
          <w:rFonts w:ascii="Times New Roman" w:hAnsi="Times New Roman" w:cs="Times New Roman"/>
        </w:rPr>
        <w:t>zł VAT.</w:t>
      </w:r>
    </w:p>
    <w:p w14:paraId="15EF3F45" w14:textId="77777777" w:rsidR="000B4C5A" w:rsidRPr="00720C64" w:rsidRDefault="000B4C5A" w:rsidP="000B4C5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– w terminie 14 dni od daty otrzymania faktury wystawionej przez Wykonawcę. </w:t>
      </w:r>
    </w:p>
    <w:p w14:paraId="165AF5F0" w14:textId="77777777" w:rsidR="000B4C5A" w:rsidRPr="00720C64" w:rsidRDefault="000B4C5A" w:rsidP="000B4C5A">
      <w:pPr>
        <w:numPr>
          <w:ilvl w:val="0"/>
          <w:numId w:val="3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Podstawą do wypłaty wynagrodzenia będzie faktura wraz z załączonym protokołem odbioru podpisanym przez przedstawicieli Zamawiającego i Wykonawcy. </w:t>
      </w:r>
    </w:p>
    <w:p w14:paraId="3A99B0AF" w14:textId="77777777" w:rsidR="000B4C5A" w:rsidRPr="00720C64" w:rsidRDefault="000B4C5A" w:rsidP="000B4C5A">
      <w:pPr>
        <w:pStyle w:val="Akapitzlist"/>
        <w:numPr>
          <w:ilvl w:val="0"/>
          <w:numId w:val="30"/>
        </w:numPr>
        <w:tabs>
          <w:tab w:val="clear" w:pos="72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Należność Wykonawcy zostanie uregulowana po wykonaniu przedmiotu umowy, w formie przelewu na konto Wykonawcy nr ………………………………………</w:t>
      </w:r>
      <w:r w:rsidRPr="00720C64">
        <w:rPr>
          <w:rFonts w:ascii="Times New Roman" w:hAnsi="Times New Roman" w:cs="Times New Roman"/>
          <w:color w:val="000000"/>
        </w:rPr>
        <w:t>,</w:t>
      </w:r>
      <w:r w:rsidRPr="00720C64">
        <w:rPr>
          <w:rFonts w:ascii="Times New Roman" w:hAnsi="Times New Roman" w:cs="Times New Roman"/>
        </w:rPr>
        <w:t xml:space="preserve"> w terminie 14 dni </w:t>
      </w:r>
      <w:r w:rsidRPr="00720C64">
        <w:rPr>
          <w:rFonts w:ascii="Times New Roman" w:hAnsi="Times New Roman" w:cs="Times New Roman"/>
        </w:rPr>
        <w:br/>
        <w:t>od daty dostarczenia do siedziby Zamawiającego prawidłowo wystawionej faktury VAT</w:t>
      </w:r>
    </w:p>
    <w:p w14:paraId="351C01C4" w14:textId="77777777" w:rsidR="000B4C5A" w:rsidRPr="00720C64" w:rsidRDefault="000B4C5A" w:rsidP="000B4C5A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Zamawiający zastrzega sobie prawo rozliczenia płatności wynikającej z umowy </w:t>
      </w:r>
      <w:r w:rsidRPr="00720C64">
        <w:rPr>
          <w:rFonts w:ascii="Times New Roman" w:hAnsi="Times New Roman" w:cs="Times New Roman"/>
        </w:rPr>
        <w:br/>
        <w:t xml:space="preserve">za pośrednictwem metody MPP (Split </w:t>
      </w:r>
      <w:proofErr w:type="spellStart"/>
      <w:r w:rsidRPr="00720C64">
        <w:rPr>
          <w:rFonts w:ascii="Times New Roman" w:hAnsi="Times New Roman" w:cs="Times New Roman"/>
        </w:rPr>
        <w:t>payment</w:t>
      </w:r>
      <w:proofErr w:type="spellEnd"/>
      <w:r w:rsidRPr="00720C64">
        <w:rPr>
          <w:rFonts w:ascii="Times New Roman" w:hAnsi="Times New Roman" w:cs="Times New Roman"/>
        </w:rPr>
        <w:t xml:space="preserve">) przewidzianej w przepisach ustawy </w:t>
      </w:r>
      <w:r w:rsidRPr="00720C64">
        <w:rPr>
          <w:rFonts w:ascii="Times New Roman" w:hAnsi="Times New Roman" w:cs="Times New Roman"/>
        </w:rPr>
        <w:br/>
        <w:t>o podatku od towarów i usług.</w:t>
      </w:r>
    </w:p>
    <w:p w14:paraId="0E7C8E07" w14:textId="77777777" w:rsidR="000B4C5A" w:rsidRPr="00720C64" w:rsidRDefault="000B4C5A" w:rsidP="000B4C5A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Wykonawca oświadcza, że rachunek bankowy wskazany w Umowie:</w:t>
      </w:r>
    </w:p>
    <w:p w14:paraId="5B616381" w14:textId="77777777" w:rsidR="000B4C5A" w:rsidRPr="00720C64" w:rsidRDefault="000B4C5A" w:rsidP="000B4C5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jest rachunkiem umożliwiającym płatność w ramach mechanizmu podzielnej płatności;</w:t>
      </w:r>
    </w:p>
    <w:p w14:paraId="42333836" w14:textId="77777777" w:rsidR="000B4C5A" w:rsidRPr="00720C64" w:rsidRDefault="000B4C5A" w:rsidP="000B4C5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>jest rachunkiem znajdującym się w elektronicznym wykazie podmiotów prowadzonych od 1 września 2019 r. przez szefa Krajowej Administracji Skarbowej, o którym mowa w ustawie o podatku od towarów i usług.</w:t>
      </w:r>
    </w:p>
    <w:p w14:paraId="42003C1F" w14:textId="77777777" w:rsidR="000B4C5A" w:rsidRPr="00720C64" w:rsidRDefault="000B4C5A" w:rsidP="000B4C5A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W przypadku, gdy rachunek bankowy nie spełnia warunków określonych w pkt. 2, opóźnienie w dokonaniu płatności na rachunek objęty wykazem, nie stanowi dla </w:t>
      </w:r>
      <w:r w:rsidRPr="00720C64">
        <w:rPr>
          <w:rFonts w:ascii="Times New Roman" w:hAnsi="Times New Roman" w:cs="Times New Roman"/>
        </w:rPr>
        <w:lastRenderedPageBreak/>
        <w:t>Wykonawcy podstawy do żądania od Zamawiającego jakichkolwiek odsetek/ odszkodowań lub innych roszczeń z tytułu dokonania nieterminowej płatności.</w:t>
      </w:r>
    </w:p>
    <w:p w14:paraId="1E0F3633" w14:textId="77777777" w:rsidR="000B4C5A" w:rsidRPr="00720C64" w:rsidRDefault="000B4C5A" w:rsidP="000B4C5A">
      <w:pPr>
        <w:numPr>
          <w:ilvl w:val="0"/>
          <w:numId w:val="30"/>
        </w:numPr>
        <w:tabs>
          <w:tab w:val="clear" w:pos="720"/>
          <w:tab w:val="num" w:pos="426"/>
        </w:tabs>
        <w:spacing w:after="0" w:line="276" w:lineRule="auto"/>
        <w:ind w:left="360" w:hanging="218"/>
        <w:jc w:val="both"/>
        <w:rPr>
          <w:rFonts w:ascii="Times New Roman" w:hAnsi="Times New Roman" w:cs="Times New Roman"/>
        </w:rPr>
      </w:pPr>
      <w:r w:rsidRPr="00720C64">
        <w:rPr>
          <w:rFonts w:ascii="Times New Roman" w:hAnsi="Times New Roman" w:cs="Times New Roman"/>
        </w:rPr>
        <w:t xml:space="preserve">Za nieterminową zapłatę wynagrodzenia Wykonawca może naliczyć odsetki ustawowe. </w:t>
      </w:r>
    </w:p>
    <w:p w14:paraId="038684B3" w14:textId="77777777" w:rsidR="00F63096" w:rsidRPr="00720C64" w:rsidRDefault="002D2374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5A62BBD3" w14:textId="5EB2918C" w:rsidR="00F76641" w:rsidRPr="00720C64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Wykonawca ponosi koszty</w:t>
      </w:r>
      <w:r w:rsidR="007524B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obsługi geodezyjnej inwestycji, zarówno wykonywanej siłami własnymi, jak i zleconej specjalistycznym jednostkom, a także wszelkie inne koszty niezbędne do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wykonania kompletnego dzieła budowlanego umożliwiającego uzyskanie decyzji zezwalającej na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użytkowanie wykonanego obiektu, o którym mowa w § 1, zgodnie z obowiązującymi przepisami.</w:t>
      </w:r>
    </w:p>
    <w:p w14:paraId="3E238A4F" w14:textId="3940EE49" w:rsidR="00F76641" w:rsidRPr="00720C64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Uzyskanie zgody na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ewentualne zajęcie pasa drogowego w zakresie niezbędnym dla realizacji inwestycji leży po stronie Wykonawcy.</w:t>
      </w:r>
    </w:p>
    <w:p w14:paraId="0369E296" w14:textId="0B02459B" w:rsidR="00F76641" w:rsidRPr="00720C64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ma obowiązek umożliwienia wstępu na teren budowy osobom wskazanym przez Zamawiającego, a także pracownikom innych organów nadzoru, do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których należy wykonywanie zadań określonych ustawą Prawo budowlane oraz do udostępnienia im danych i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informacji wymaganych na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podstawie przepisów tej ustawy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>.</w:t>
      </w:r>
    </w:p>
    <w:p w14:paraId="25F49A2B" w14:textId="7135120A" w:rsidR="00F76641" w:rsidRPr="00720C64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jest zobowiązany do niezwłocznego usunięcia, własnym staraniem i na koszt własny, ewentualnych szkód powstałych z jego winy w związku z realizacją niniejszej umowy.</w:t>
      </w:r>
    </w:p>
    <w:p w14:paraId="644B81A1" w14:textId="74D6455E" w:rsidR="00F76641" w:rsidRPr="00720C64" w:rsidRDefault="002D2374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 Budynki przylegające do terenu inwestycji będą w trakcie realizacji robót budowlanych czynne i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użytkowane. Wykonawca zobowiązany jest do takiej organizacji i realizacji robót budowlanych, by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umożliwić swobodny dostęp do tych obiektów i bezpieczne ich użytkowanie oraz ograniczyć do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minimum uciążliwości wynikające z realizacji przedmiotu zamówienia.</w:t>
      </w:r>
    </w:p>
    <w:p w14:paraId="4F62B3BE" w14:textId="77777777" w:rsidR="00A04F6F" w:rsidRPr="00720C64" w:rsidRDefault="00A04F6F" w:rsidP="00A04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988FB" w14:textId="77777777" w:rsidR="00A04F6F" w:rsidRPr="00720C64" w:rsidRDefault="002D2374" w:rsidP="00A04F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61A4A49" w14:textId="6FA771D0" w:rsidR="00F76641" w:rsidRPr="00720C64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Wykonawca dostarczy na teren budowy wszystkie materiały i urządzenia, określone, co do rodzaju, standardu i ilości w dokumentacji projektowej opracowanej zgodnie z wymaganiami SWZ wraz z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załącznikami w brzmieniu z chwili otwarcia ofert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oraz ponosi za nie pełną odpowiedzialność.</w:t>
      </w:r>
    </w:p>
    <w:p w14:paraId="5DD110A2" w14:textId="7E08D85C" w:rsidR="00F76641" w:rsidRPr="00720C64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Materiały i urządzenia, o których mowa w ust. 1 muszą odpowiadać, co do jakości wymogom dotyczącym wyrobów dopuszczonych do obrotu i stosowania w budownictwie zgodnie z art. 10 ustawy Prawo budowlane, a także wymaganiom jakościowym określonym w dokumentacji projektowej.</w:t>
      </w:r>
    </w:p>
    <w:p w14:paraId="5ED8074C" w14:textId="0FA42588" w:rsidR="00F76641" w:rsidRPr="00720C64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zobowiązany jest posiadać i na każde żądanie Zamawiającego (osób/podmiotów wskazanych przez Zamawiającego) okazać, w stosunku do wskazanych materiałów certyfikat na znak bezpieczeństwa, certyfikat lub deklarację zgodności z Polską Normą lub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aprobatą techniczną.</w:t>
      </w:r>
    </w:p>
    <w:p w14:paraId="62CA3598" w14:textId="0F51228C" w:rsidR="00F76641" w:rsidRPr="00720C64" w:rsidRDefault="002D2374" w:rsidP="00680D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Na żądanie Zamawiającego Wykonawca zapewni niezbędne oprzyrządowanie, potencjał ludzki oraz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materiały wymagane do zbadania jakości robót oraz użytych materiałów –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badania te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zostaną wykonane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na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koszt Wykonawcy.</w:t>
      </w:r>
    </w:p>
    <w:p w14:paraId="1F51F162" w14:textId="2AC430BC" w:rsidR="00F76641" w:rsidRPr="00720C64" w:rsidRDefault="002D2374" w:rsidP="005931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w ramach wykonania przedmiotu umowy jest zobowiązany do utylizacji gruzu i</w:t>
      </w:r>
      <w:r w:rsidR="00F76641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innych odpadów nienadających się do wykorzystania, w miejscach zorganizowanego składowania odpadów zgodnie z ustawą o odpadach z dnia 14 grudnia 2012 r. (</w:t>
      </w:r>
      <w:r w:rsidR="0059311C" w:rsidRPr="0059311C">
        <w:rPr>
          <w:rFonts w:ascii="Times New Roman" w:eastAsia="Times New Roman" w:hAnsi="Times New Roman" w:cs="Times New Roman"/>
          <w:lang w:eastAsia="pl-PL"/>
        </w:rPr>
        <w:t>Dz. U. z 2022 r.</w:t>
      </w:r>
      <w:r w:rsidR="005931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11C" w:rsidRPr="0059311C">
        <w:rPr>
          <w:rFonts w:ascii="Times New Roman" w:eastAsia="Times New Roman" w:hAnsi="Times New Roman" w:cs="Times New Roman"/>
          <w:lang w:eastAsia="pl-PL"/>
        </w:rPr>
        <w:t xml:space="preserve">poz. 699 </w:t>
      </w:r>
      <w:r w:rsidRPr="00720C64">
        <w:rPr>
          <w:rFonts w:ascii="Times New Roman" w:eastAsia="Times New Roman" w:hAnsi="Times New Roman" w:cs="Times New Roman"/>
          <w:lang w:eastAsia="pl-PL"/>
        </w:rPr>
        <w:t>z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>. zm.) oraz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Rozporządzeniem Ministra Klimatu z dnia 2 stycznia 2020 r. w sprawie katalogu odpadów (Dz.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U.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2020 r. poz. 10).</w:t>
      </w:r>
    </w:p>
    <w:p w14:paraId="6CA42228" w14:textId="4891E934" w:rsidR="00F76641" w:rsidRPr="00720C64" w:rsidRDefault="002D2374" w:rsidP="0059311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6.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Stosownie do postanowień ustawy z dnia 14 grudnia 2012 r. o odpadach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(</w:t>
      </w:r>
      <w:r w:rsidR="0059311C" w:rsidRPr="0059311C">
        <w:rPr>
          <w:rFonts w:ascii="Times New Roman" w:eastAsia="Times New Roman" w:hAnsi="Times New Roman" w:cs="Times New Roman"/>
          <w:lang w:eastAsia="pl-PL"/>
        </w:rPr>
        <w:t>Dz. U. z 2022 r.</w:t>
      </w:r>
      <w:r w:rsidR="005931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11C" w:rsidRPr="0059311C">
        <w:rPr>
          <w:rFonts w:ascii="Times New Roman" w:eastAsia="Times New Roman" w:hAnsi="Times New Roman" w:cs="Times New Roman"/>
          <w:lang w:eastAsia="pl-PL"/>
        </w:rPr>
        <w:t xml:space="preserve">poz. 699 </w:t>
      </w:r>
      <w:r w:rsidRPr="00720C64">
        <w:rPr>
          <w:rFonts w:ascii="Times New Roman" w:eastAsia="Times New Roman" w:hAnsi="Times New Roman" w:cs="Times New Roman"/>
          <w:lang w:eastAsia="pl-PL"/>
        </w:rPr>
        <w:t>z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>. zm.) strony ustalają, iż Wykonawca jest posiadaczem i wytwórcą odpadów powstałych w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związku z</w:t>
      </w:r>
      <w:r w:rsidR="00680D7D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realizacją zamówienia objętego niniejszą umową, przez co koszty i obowiązki wynikające z przepisów prawa w tym zakresie obciążają </w:t>
      </w:r>
      <w:r w:rsidR="00C52ED1" w:rsidRPr="00720C64">
        <w:rPr>
          <w:rFonts w:ascii="Times New Roman" w:eastAsia="Times New Roman" w:hAnsi="Times New Roman" w:cs="Times New Roman"/>
          <w:lang w:eastAsia="pl-PL"/>
        </w:rPr>
        <w:t>W</w:t>
      </w:r>
      <w:r w:rsidRPr="00720C64">
        <w:rPr>
          <w:rFonts w:ascii="Times New Roman" w:eastAsia="Times New Roman" w:hAnsi="Times New Roman" w:cs="Times New Roman"/>
          <w:lang w:eastAsia="pl-PL"/>
        </w:rPr>
        <w:t>ykonawcę.</w:t>
      </w:r>
    </w:p>
    <w:p w14:paraId="0A79CF86" w14:textId="77777777" w:rsidR="00680D7D" w:rsidRPr="00720C64" w:rsidRDefault="00680D7D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8BF71D" w14:textId="77777777" w:rsidR="00680D7D" w:rsidRPr="00720C64" w:rsidRDefault="002D2374" w:rsidP="00680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14:paraId="02453B36" w14:textId="3B89B753" w:rsidR="001E64A6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Wykonawca udziela Zamawiającemu gwarancji</w:t>
      </w:r>
      <w:r w:rsidR="000E110E" w:rsidRPr="00720C64">
        <w:rPr>
          <w:rFonts w:ascii="Times New Roman" w:eastAsia="Times New Roman" w:hAnsi="Times New Roman" w:cs="Times New Roman"/>
          <w:lang w:eastAsia="pl-PL"/>
        </w:rPr>
        <w:t>/rękojmi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na zrealizowany przedmiot umowy na okres ...... .</w:t>
      </w:r>
    </w:p>
    <w:p w14:paraId="734869C4" w14:textId="766213BC" w:rsidR="001E64A6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 w:rsidR="00475FE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Bieg gwarancji rozpoczyna się następnego dnia licząc od daty odbioru końcowego przedmiotu umowy lub od daty potwierdzenia usunięcia wad w razie ich stwierdzenia przy odbiorze końcowym.</w:t>
      </w:r>
    </w:p>
    <w:p w14:paraId="14A9B391" w14:textId="77777777" w:rsidR="001E64A6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 Zamawiający może dochodzić roszczeń z tytułu gwarancji i rękojmi także po terminach określonych w ust. 1, jeżeli reklamował wadę przed upływem tego terminu.</w:t>
      </w:r>
    </w:p>
    <w:p w14:paraId="24CE2E01" w14:textId="2B9BF9A7" w:rsidR="001E64A6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</w:t>
      </w:r>
      <w:r w:rsidR="00475FE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Zamawiający może wykonywać uprawnienia z tytułu rękojmi za wady fizyczne przedmiotu umowy niezależnie od uprawnień wynikających z gwarancji.</w:t>
      </w:r>
    </w:p>
    <w:p w14:paraId="44B32CA4" w14:textId="19C533F1" w:rsidR="002D2374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</w:t>
      </w:r>
      <w:r w:rsidR="00475FE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okresie gwarancji i rękojmi Wykonawca obowiązany jest do nieodpłatnego usuwania stwierdzonych wad przedmiotu umowy w terminie 14 dni od daty zgłoszenia ich przez Zamawiającego.</w:t>
      </w:r>
    </w:p>
    <w:p w14:paraId="59FA3339" w14:textId="1414B186" w:rsidR="00C1253B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6.</w:t>
      </w:r>
      <w:r w:rsidR="00475FE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przypadku nie przystąpienia przez Wykonawcę do usuwania wad w okresie gwarancji i</w:t>
      </w:r>
      <w:r w:rsidR="001E64A6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rękojmi</w:t>
      </w:r>
      <w:r w:rsidR="001E64A6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</w:t>
      </w:r>
      <w:r w:rsidR="00475FEC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wyznaczonych terminach, Zamawiający ma prawo zlecić usunięcie wad innemu podmiotowi na koszt Wykonawcy, który zobowiązuje się do uregulowania należności w terminie 14 dni od daty otrzymania wezwania.</w:t>
      </w:r>
    </w:p>
    <w:p w14:paraId="483985C7" w14:textId="29F5449E" w:rsidR="00C1253B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7.</w:t>
      </w:r>
      <w:r w:rsidR="00475FE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przedłożył Zamawiającemu kopię aktualnej</w:t>
      </w:r>
      <w:r w:rsidR="00C1253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polisy ubezpieczenia odpowiedzialności cywilnej w zakresie prowadzonej działalności gospodarczej stanowiącą załącznik do umowy, obejmującą</w:t>
      </w:r>
      <w:r w:rsidR="00C1253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również szkody wyrządzone przez wszystkich 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>P</w:t>
      </w:r>
      <w:r w:rsidRPr="00720C64">
        <w:rPr>
          <w:rFonts w:ascii="Times New Roman" w:eastAsia="Times New Roman" w:hAnsi="Times New Roman" w:cs="Times New Roman"/>
          <w:lang w:eastAsia="pl-PL"/>
        </w:rPr>
        <w:t>odwykonawców.</w:t>
      </w:r>
    </w:p>
    <w:p w14:paraId="2FEA69D2" w14:textId="4E6F1C4D" w:rsidR="00C1253B" w:rsidRPr="00720C64" w:rsidRDefault="002D2374" w:rsidP="00475F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8.</w:t>
      </w:r>
      <w:r w:rsidR="00475FE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przypadku, gdy termin obowiązywania polisy będzie się kończył przed zakończeniem realizacji umowy, Wykonawca na co najmniej 5 dni</w:t>
      </w:r>
      <w:r w:rsidR="00C1253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przed upływem tego terminu, ma obowiązek przedłożyć Zamawiającemu dokument o kontynuacji ubezpieczenia, z zachowaniem postanowień ust. 7, pod rygorem naliczenia kar</w:t>
      </w:r>
      <w:r w:rsidR="00C1253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umownych, o których mowa w § 18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ust. 1 pkt 12.</w:t>
      </w:r>
    </w:p>
    <w:p w14:paraId="772771A3" w14:textId="77777777" w:rsidR="00475FEC" w:rsidRPr="00720C64" w:rsidRDefault="00475FEC" w:rsidP="005220E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F59896" w14:textId="60EB95C5" w:rsidR="00475FEC" w:rsidRPr="00720C64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475FEC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12</w:t>
      </w:r>
    </w:p>
    <w:p w14:paraId="77E8F380" w14:textId="33C90C96" w:rsidR="00C1253B" w:rsidRPr="00720C64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Od dnia protokolarnego przekazania terenu budowy Wykonawca odpowiada za</w:t>
      </w:r>
      <w:r w:rsidR="00C1253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organizację swojego zaplecza, utrzymanie ładu i porządku, usuwanie wszelkich śmieci, odpadów, opakowań i innych pozostałości po zużytych przez Wykonawcę materiałach na ter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>e</w:t>
      </w:r>
      <w:r w:rsidRPr="00720C64">
        <w:rPr>
          <w:rFonts w:ascii="Times New Roman" w:eastAsia="Times New Roman" w:hAnsi="Times New Roman" w:cs="Times New Roman"/>
          <w:lang w:eastAsia="pl-PL"/>
        </w:rPr>
        <w:t>nie budowy,</w:t>
      </w:r>
      <w:r w:rsidR="00C1253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w jej otoczeniu i drogach dojazdowych. W przypadku zaniechania czynności porządkowe mogą zostać wykonane przez Zamawiającego na koszt Wykonawcy. </w:t>
      </w:r>
    </w:p>
    <w:p w14:paraId="01343A6C" w14:textId="785A1AF4" w:rsidR="00C1253B" w:rsidRPr="00720C64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Od dnia protokolarnego przekazania terenu robót Wykonawca ponosi odpowiedzialność za</w:t>
      </w:r>
      <w:r w:rsidR="00C1253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szkody wyrządzone Zamawiającemu oraz osobom trzecim.</w:t>
      </w:r>
    </w:p>
    <w:p w14:paraId="7D5FD99F" w14:textId="77777777" w:rsidR="00475FEC" w:rsidRPr="00720C64" w:rsidRDefault="00475FEC" w:rsidP="005220E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07DAD0" w14:textId="77777777" w:rsidR="00475FEC" w:rsidRPr="00720C64" w:rsidRDefault="002D2374" w:rsidP="001145AB">
      <w:pPr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0C64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464C293E" w14:textId="78739AD5" w:rsidR="005D4D1D" w:rsidRPr="00720C64" w:rsidRDefault="002D2374" w:rsidP="005D4D1D">
      <w:pPr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bCs/>
          <w:lang w:eastAsia="pl-PL"/>
        </w:rPr>
        <w:t>1.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4D1D" w:rsidRPr="00720C64">
        <w:rPr>
          <w:rFonts w:ascii="Times New Roman" w:eastAsia="Arial Unicode MS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D71A12" w14:textId="3CADE620" w:rsidR="005D4D1D" w:rsidRPr="00720C64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Administratorem Państwa danych w Urzędzie Gminy Chrząstowice (REGON: 000535741) z</w:t>
      </w:r>
      <w:r w:rsidR="001145AB" w:rsidRPr="00720C64">
        <w:rPr>
          <w:rFonts w:ascii="Times New Roman" w:eastAsia="Arial Unicode MS" w:hAnsi="Times New Roman" w:cs="Times New Roman"/>
          <w:lang w:eastAsia="pl-PL"/>
        </w:rPr>
        <w:t> </w:t>
      </w:r>
      <w:r w:rsidRPr="00720C64">
        <w:rPr>
          <w:rFonts w:ascii="Times New Roman" w:eastAsia="Arial Unicode MS" w:hAnsi="Times New Roman" w:cs="Times New Roman"/>
          <w:lang w:eastAsia="pl-PL"/>
        </w:rPr>
        <w:t>siedzibą przy ul. Dworcowa 38, 46-053 Chrząstowice jest Wójt Gminy Chrząstowice, wykonujący czynności i zadania wynikające z przepisów prawa. Z administratorem można skontaktować się pisemnie - kierując korespondencję na adres siedziby administratora.</w:t>
      </w:r>
    </w:p>
    <w:p w14:paraId="4110099E" w14:textId="77777777" w:rsidR="005D4D1D" w:rsidRPr="00720C64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DANE KONTAKTOWE INSPEKTORA OCHRONY DANYCH: Pytania dotyczące sposobu i zakresu przetwarzania danych osobowych, a także przysługujących uprawnień, może Pani/Pan kierować do Inspektora Ochrony Danych Osobowych pisemnie na adres siedziby Administratora, jak również pod numerem tel.: 887818800 lub poprzez e-mail: iodo@chrzastowice.pl;</w:t>
      </w:r>
    </w:p>
    <w:p w14:paraId="1F4DCD97" w14:textId="2F8E3737" w:rsidR="005D4D1D" w:rsidRPr="00720C64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CELE PRZETWARZANIA I PODSTAWA PRAWNA: Dane osobowe Wykonawcy będą przetwarzane na podstawie art. 6 ust. 1 lit. c RODO w celu związanym z postępowaniem o udzielenie zamówienia publicznego, a także w zakresie wypełniania obowiązków prawnych ciążących na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administratorze na podstawie powszechnie obowiązujących przepisów prawa, jak również w celu ustalenia lub dochodzenia roszczeń lub w celu obrony przed roszczeniami i celach archiwizacyjnych - art. 6 ust. 1 lit. b, c oraz f RODO.</w:t>
      </w:r>
    </w:p>
    <w:p w14:paraId="06D4CF82" w14:textId="69B40FE6" w:rsidR="005D4D1D" w:rsidRPr="00720C64" w:rsidRDefault="005D4D1D" w:rsidP="00B171F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lastRenderedPageBreak/>
        <w:t>ODBIORCY DANYCH: Odbiorcami danych osobowych Wykonawcy będą osoby lub podmioty, którym udostępniona zostanie dokumentacja postępowania w oparciu o art. 8 oraz art. 96 ust. 3 Ustawy z dnia 29 stycznia 2004 r. Prawo zamówień publicznych (</w:t>
      </w:r>
      <w:r w:rsidR="00B171FE" w:rsidRPr="00720C64">
        <w:rPr>
          <w:rFonts w:ascii="Times New Roman" w:eastAsia="Arial Unicode MS" w:hAnsi="Times New Roman" w:cs="Times New Roman"/>
          <w:lang w:eastAsia="pl-PL"/>
        </w:rPr>
        <w:t xml:space="preserve">Dz. U. z 2022 r. poz. 1710 </w:t>
      </w:r>
      <w:r w:rsidRPr="00720C64">
        <w:rPr>
          <w:rFonts w:ascii="Times New Roman" w:eastAsia="Arial Unicode MS" w:hAnsi="Times New Roman" w:cs="Times New Roman"/>
          <w:lang w:eastAsia="pl-PL"/>
        </w:rPr>
        <w:t>ze zm.).</w:t>
      </w:r>
    </w:p>
    <w:p w14:paraId="2D2963CD" w14:textId="23BD97E1" w:rsidR="005D4D1D" w:rsidRPr="00720C64" w:rsidRDefault="005D4D1D" w:rsidP="00B171F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OKRES PRZECHOWYWANIA DANYCH: Dane osobowe Wykonawcy będą przechowywane, zgodnie z art. 97 ust. 1 Ustawy z dnia 29 stycznia 2004 r. Prawo zamówień publicznych (</w:t>
      </w:r>
      <w:r w:rsidR="00B171FE" w:rsidRPr="00720C64">
        <w:rPr>
          <w:rFonts w:ascii="Times New Roman" w:eastAsia="Arial Unicode MS" w:hAnsi="Times New Roman" w:cs="Times New Roman"/>
          <w:lang w:eastAsia="pl-PL"/>
        </w:rPr>
        <w:t xml:space="preserve">Dz. U. z 2022 </w:t>
      </w:r>
      <w:proofErr w:type="spellStart"/>
      <w:r w:rsidR="00B171FE" w:rsidRPr="00720C64">
        <w:rPr>
          <w:rFonts w:ascii="Times New Roman" w:eastAsia="Arial Unicode MS" w:hAnsi="Times New Roman" w:cs="Times New Roman"/>
          <w:lang w:eastAsia="pl-PL"/>
        </w:rPr>
        <w:t>r.poz</w:t>
      </w:r>
      <w:proofErr w:type="spellEnd"/>
      <w:r w:rsidR="00B171FE" w:rsidRPr="00720C64">
        <w:rPr>
          <w:rFonts w:ascii="Times New Roman" w:eastAsia="Arial Unicode MS" w:hAnsi="Times New Roman" w:cs="Times New Roman"/>
          <w:lang w:eastAsia="pl-PL"/>
        </w:rPr>
        <w:t>. 1710</w:t>
      </w:r>
      <w:r w:rsidRPr="00720C64">
        <w:rPr>
          <w:rFonts w:ascii="Times New Roman" w:eastAsia="Arial Unicode MS" w:hAnsi="Times New Roman" w:cs="Times New Roman"/>
          <w:lang w:eastAsia="pl-PL"/>
        </w:rPr>
        <w:t xml:space="preserve"> ze zm.), przez okres 4 lat od dnia zakończenia postępowania o udzielenie zamówienia, a</w:t>
      </w:r>
      <w:r w:rsidR="001145AB" w:rsidRPr="00720C64">
        <w:rPr>
          <w:rFonts w:ascii="Times New Roman" w:eastAsia="Arial Unicode MS" w:hAnsi="Times New Roman" w:cs="Times New Roman"/>
          <w:lang w:eastAsia="pl-PL"/>
        </w:rPr>
        <w:t> </w:t>
      </w:r>
      <w:r w:rsidRPr="00720C64">
        <w:rPr>
          <w:rFonts w:ascii="Times New Roman" w:eastAsia="Arial Unicode MS" w:hAnsi="Times New Roman" w:cs="Times New Roman"/>
          <w:lang w:eastAsia="pl-PL"/>
        </w:rPr>
        <w:t>jeżeli czas trwania umowy przekracza 4 lata, okres przechowywania obejmuje cały czas trwania umowy.</w:t>
      </w:r>
    </w:p>
    <w:p w14:paraId="27E68471" w14:textId="77777777" w:rsidR="005D4D1D" w:rsidRPr="00720C64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PRAWA PODMIOTÓW DANYCH: Wykonawca posiada prawo do (wszystkie wymienione prawa wymagają pisemnej formy):</w:t>
      </w:r>
    </w:p>
    <w:p w14:paraId="5173BC24" w14:textId="77777777" w:rsidR="005D4D1D" w:rsidRPr="00720C64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dostępu do treści danych (art. 15 RODO);</w:t>
      </w:r>
    </w:p>
    <w:p w14:paraId="600589CB" w14:textId="77777777" w:rsidR="005D4D1D" w:rsidRPr="00720C64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prawo do sprostowania danych (art. 16 RODO);</w:t>
      </w:r>
    </w:p>
    <w:p w14:paraId="4F840CFB" w14:textId="77777777" w:rsidR="005D4D1D" w:rsidRPr="00720C64" w:rsidRDefault="005D4D1D" w:rsidP="005D4D1D">
      <w:pPr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ograniczenia przetwarzania z zastrzeżeniem przypadków, o których mowa w art. 18 ust. 2 RODO</w:t>
      </w:r>
    </w:p>
    <w:p w14:paraId="17F2EA07" w14:textId="77777777" w:rsidR="005D4D1D" w:rsidRPr="00720C64" w:rsidRDefault="005D4D1D" w:rsidP="005D4D1D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Wykonawcy nie przysługuje prawo do:</w:t>
      </w:r>
    </w:p>
    <w:p w14:paraId="5D08D726" w14:textId="77777777" w:rsidR="005D4D1D" w:rsidRPr="00720C64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w związku z art. 17 ust. 3 lit. b, d lub e RODO prawo do usunięcia danych osobowych;</w:t>
      </w:r>
    </w:p>
    <w:p w14:paraId="3732A705" w14:textId="77777777" w:rsidR="005D4D1D" w:rsidRPr="00720C64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prawo do przenoszenia danych osobowych, o którym mowa w art. 20 RODO;</w:t>
      </w:r>
    </w:p>
    <w:p w14:paraId="2D3E38F8" w14:textId="77777777" w:rsidR="005D4D1D" w:rsidRPr="00720C64" w:rsidRDefault="005D4D1D" w:rsidP="005D4D1D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71C46E1" w14:textId="77777777" w:rsidR="005D4D1D" w:rsidRPr="00720C64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PRAWO WNIESIENIA SKARGI DO ORGANU NADZORCZEGO: Wykonawcy przysługuje prawo wniesienia skargi do organu nadzorczego zajmującego się ochroną danych osobowych w państwie członkowskim zwykłego pobytu, miejsca pracy lub miejsca popełnienia domniemanego naruszenia. Biuro Prezesa Urzędu Ochrony Danych Osobowych (PUODO) Adres: ul. Stawki 2, 00-193 Warszawa, Telefon: 22 531 03 00.</w:t>
      </w:r>
    </w:p>
    <w:p w14:paraId="22D7F5D7" w14:textId="77777777" w:rsidR="005D4D1D" w:rsidRPr="00720C64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ŹRÓDŁO POCHODZENIA DANYCH OSOBOWYCH: Dane pochodzą od osób których dane dotyczą.</w:t>
      </w:r>
    </w:p>
    <w:p w14:paraId="51FEF340" w14:textId="32143F84" w:rsidR="005D4D1D" w:rsidRPr="00720C64" w:rsidRDefault="005D4D1D" w:rsidP="00B171F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INFORMACJA O DOWOLNOŚCI LUB OBOWIĄZKU PODANIA DANYCH: obowiązek podania przez Wykonawcę danych osobowych bezpośrednio go dotyczących jest wymogiem ustawowym określonym w przepisach Ustawy z dnia 29 stycznia 2004 r. Prawo zamówień publicznych (Dz.U. 2019 poz. 1843 ze zm.), związanym z udziałem w postępowaniu o udzielenie zamówienia publicznego. Konsekwencje niepodania określonych danych wynikają z Ustawy z dnia 29 stycznia 2004 r. Prawo zamówień publicznych (</w:t>
      </w:r>
      <w:r w:rsidR="00B171FE" w:rsidRPr="00720C64">
        <w:rPr>
          <w:rFonts w:ascii="Times New Roman" w:eastAsia="Arial Unicode MS" w:hAnsi="Times New Roman" w:cs="Times New Roman"/>
          <w:lang w:eastAsia="pl-PL"/>
        </w:rPr>
        <w:t xml:space="preserve">Dz. U. z 2022 r. poz. 1710 </w:t>
      </w:r>
      <w:r w:rsidRPr="00720C64">
        <w:rPr>
          <w:rFonts w:ascii="Times New Roman" w:eastAsia="Arial Unicode MS" w:hAnsi="Times New Roman" w:cs="Times New Roman"/>
          <w:lang w:eastAsia="pl-PL"/>
        </w:rPr>
        <w:t>ze zm.).</w:t>
      </w:r>
    </w:p>
    <w:p w14:paraId="3CC6B64B" w14:textId="6FCE8D21" w:rsidR="005D4D1D" w:rsidRPr="00720C64" w:rsidRDefault="005D4D1D" w:rsidP="005D4D1D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PRZEKAZANIE DANYCH OSOBOWYCH DO PAŃSTWA TRZECIEGO LUB ORGANIZACJI MIĘDZYNARODOWEJ: Może wystąpić, jeżeli wystąpi o to państwo trzecie lub</w:t>
      </w:r>
      <w:r w:rsidR="001145AB" w:rsidRPr="00720C64">
        <w:rPr>
          <w:rFonts w:ascii="Times New Roman" w:eastAsia="Arial Unicode MS" w:hAnsi="Times New Roman" w:cs="Times New Roman"/>
          <w:lang w:eastAsia="pl-PL"/>
        </w:rPr>
        <w:t> </w:t>
      </w:r>
      <w:r w:rsidRPr="00720C64">
        <w:rPr>
          <w:rFonts w:ascii="Times New Roman" w:eastAsia="Arial Unicode MS" w:hAnsi="Times New Roman" w:cs="Times New Roman"/>
          <w:lang w:eastAsia="pl-PL"/>
        </w:rPr>
        <w:t>organizacja międzynarodowa, jednak po wykazaniu zgodności z przepisami RODO.</w:t>
      </w:r>
    </w:p>
    <w:p w14:paraId="6AA8A7CE" w14:textId="62091622" w:rsidR="005D4D1D" w:rsidRPr="00720C64" w:rsidRDefault="005D4D1D" w:rsidP="001145AB">
      <w:pPr>
        <w:spacing w:after="12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720C64">
        <w:rPr>
          <w:rFonts w:ascii="Times New Roman" w:eastAsia="Arial Unicode MS" w:hAnsi="Times New Roman" w:cs="Times New Roman"/>
          <w:lang w:eastAsia="pl-PL"/>
        </w:rPr>
        <w:t>INFORMACJE O ZAUTOMATYZOWANYM PODEJMOWANIU DECYZJI, W TYM O PROFILOWANIU: Pani/Pana dane nie będą przetwarzane w sposób zautomatyzowany i nie będą profilowane.</w:t>
      </w:r>
    </w:p>
    <w:p w14:paraId="11A30CF7" w14:textId="77777777" w:rsidR="001145AB" w:rsidRPr="00720C64" w:rsidRDefault="001145A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DD826C" w14:textId="7B8EDD9B" w:rsidR="001145AB" w:rsidRPr="00720C64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145AB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14</w:t>
      </w:r>
    </w:p>
    <w:p w14:paraId="5478C4D9" w14:textId="774600DD" w:rsidR="005D4D1D" w:rsidRPr="00720C64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</w:t>
      </w:r>
      <w:r w:rsidR="004D717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Wynagrodzenie</w:t>
      </w:r>
      <w:r w:rsidR="004D717D" w:rsidRPr="00720C64">
        <w:rPr>
          <w:rFonts w:ascii="Times New Roman" w:eastAsia="Times New Roman" w:hAnsi="Times New Roman" w:cs="Times New Roman"/>
          <w:lang w:eastAsia="pl-PL"/>
        </w:rPr>
        <w:t xml:space="preserve"> wypłacone będzie na podstawie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faktury końcowej</w:t>
      </w:r>
      <w:r w:rsidR="00BF6AB2" w:rsidRPr="00720C64">
        <w:rPr>
          <w:rFonts w:ascii="Times New Roman" w:eastAsia="Times New Roman" w:hAnsi="Times New Roman" w:cs="Times New Roman"/>
          <w:lang w:eastAsia="pl-PL"/>
        </w:rPr>
        <w:t>.</w:t>
      </w:r>
    </w:p>
    <w:p w14:paraId="70718741" w14:textId="254AAA71" w:rsidR="005D4D1D" w:rsidRPr="00720C64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Stawki Wykonawcy z tytułu wykonywania na rzecz Zamawiającego robót objętych niniejszą umową określa wiążąca dla Wykonawcy oferta.</w:t>
      </w:r>
    </w:p>
    <w:p w14:paraId="7E791B73" w14:textId="3C798858" w:rsidR="005D4D1D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Podstawą wystawienia faktury końcowej będzie podpisany przez inspektora nadzoru i Strony protokół odbioru końcowego robót sporządzony po zakończeniu realizacji zamówienia i</w:t>
      </w:r>
      <w:r w:rsidR="005D4D1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pozostałych czynności objętych niniejszą umową. </w:t>
      </w:r>
    </w:p>
    <w:p w14:paraId="49C4B5A9" w14:textId="7A962E85" w:rsidR="005D4D1D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Wykonawca zobowiązany jest dołączyć do faktur</w:t>
      </w:r>
      <w:r w:rsidRPr="00720C64">
        <w:rPr>
          <w:rFonts w:ascii="Times New Roman" w:eastAsia="Times New Roman" w:hAnsi="Times New Roman" w:cs="Times New Roman"/>
          <w:lang w:eastAsia="pl-PL"/>
        </w:rPr>
        <w:t>y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, o których mowa w ust. 1, dowody potwierdzające zapłatę wymagalnego wynagrodzenia Podwykonawcom lub dalszym Podwykonawcom, w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szczególności dokumenty przelewów bankowych dokonane przez Wykonawcę i</w:t>
      </w:r>
      <w:r w:rsidR="005D4D1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kserokopie faktur wystawionych przez Podwykonawców lub dalszych Podwykonawców, wraz z</w:t>
      </w:r>
      <w:r w:rsidR="005D4D1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oryginałem oświadczenia Podwykonawcy lub dalszego Podwykonawcy o uregulowaniu należności za roboty budowlane/dostawy/usługi wykonane przez Podwykonawcę lub dalszego Podwykonawcę. </w:t>
      </w:r>
    </w:p>
    <w:p w14:paraId="30CA270B" w14:textId="77777777" w:rsidR="001145AB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5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W przypadku nie przedstawienia dowodów, o których mowa w ust. </w:t>
      </w:r>
      <w:r w:rsidRPr="00720C64">
        <w:rPr>
          <w:rFonts w:ascii="Times New Roman" w:eastAsia="Times New Roman" w:hAnsi="Times New Roman" w:cs="Times New Roman"/>
          <w:lang w:eastAsia="pl-PL"/>
        </w:rPr>
        <w:t>4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 Zamawiający: </w:t>
      </w:r>
    </w:p>
    <w:p w14:paraId="6A1352DB" w14:textId="2658FE06" w:rsidR="005D4D1D" w:rsidRPr="00720C64" w:rsidRDefault="004D717D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)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wstrzymuje wypłatę należnego wynagrodzenia za odebrane roboty budowlane w</w:t>
      </w:r>
      <w:r w:rsidR="005D4D1D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części równej sumie kwot wynikających z nie przedstawionych dowodów zapłaty;</w:t>
      </w:r>
    </w:p>
    <w:p w14:paraId="39DAA76D" w14:textId="6BF34298" w:rsidR="001145AB" w:rsidRPr="00720C64" w:rsidRDefault="004D717D" w:rsidP="00995F3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)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poinformuje Wykonawcę o zamiarze dokonania bezpośredniej zapłaty na rzecz Podwykonawcy i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wezwie Wykonawcę do zgłoszenia pisemnych uwag dotyczących zasadności bezpośredniej zapłaty wynagrodzenia Podwykonawcy lub dalszemu Podwykonawcy, w terminie 10 dni od dnia doręczenia tej informacji, uprawniony jest do naliczenia kary, o której mowa w</w:t>
      </w:r>
      <w:r w:rsidR="00646FC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§ 18</w:t>
      </w:r>
      <w:r w:rsidR="00646FC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ust. 1 pkt 8. </w:t>
      </w:r>
    </w:p>
    <w:p w14:paraId="54E69F5D" w14:textId="77777777" w:rsidR="001145AB" w:rsidRPr="00720C64" w:rsidRDefault="00FA547B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14:paraId="5B2BC939" w14:textId="68FD8108" w:rsidR="00FA547B" w:rsidRPr="00720C64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Odbiór końcowy ma na celu przekazanie Zamawiającemu wykonanego przedmiotu zamówienia, po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stwierdzeniu jego zgodności z dokumentacją projektową, warunkami technicznymi wykonania i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odbioru robót budowlano-montażowych, aktualnymi normami i przepisami technicznymi, oraz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niniejszą umową.</w:t>
      </w:r>
    </w:p>
    <w:p w14:paraId="39D37097" w14:textId="19BFBE46" w:rsidR="00FA547B" w:rsidRPr="00720C64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(kierownik budowy) zgłosi Zamawiającemu zakończenie realizacji inwestycji (gotowość do odbioru) pisemnie na adres Urzędu Gminy Chrząstowice lub na E-mail: ko</w:t>
      </w:r>
      <w:r w:rsidR="00995F39" w:rsidRPr="00720C64">
        <w:rPr>
          <w:rFonts w:ascii="Times New Roman" w:eastAsia="Times New Roman" w:hAnsi="Times New Roman" w:cs="Times New Roman"/>
          <w:lang w:eastAsia="pl-PL"/>
        </w:rPr>
        <w:t>munalka</w:t>
      </w:r>
      <w:r w:rsidRPr="00720C64">
        <w:rPr>
          <w:rFonts w:ascii="Times New Roman" w:eastAsia="Times New Roman" w:hAnsi="Times New Roman" w:cs="Times New Roman"/>
          <w:lang w:eastAsia="pl-PL"/>
        </w:rPr>
        <w:t>@chrzastowice.pl. Zamawiający wyznaczy termin i rozpocznie odbiór w ciągu 10 dni od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daty zawiadomienia go o osiągnięciu gotowości do odbioru, zawiadamiając o tym Wykonawcę.</w:t>
      </w:r>
    </w:p>
    <w:p w14:paraId="7F93255F" w14:textId="5F5827C2" w:rsidR="00FA547B" w:rsidRPr="00720C64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 Wykonawca ma obowiązek przekazać Zamawiającemu nie później niż w dniu zgłoszenia Zamawiającemu zakończenia realizacji inwestycji dokumentację powykonawczą (wraz z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powykonawczą inwentaryzacją geodezyjną) oraz inne dokumenty związane z przedmiotem odbioru, w szczególności certyfikaty, deklaracje zgodności, atesty, sprawdzenia, aprobaty techniczne, świadczenia dopuszczenia dostosowania w budownictwie, protokoły badań i sprawdzeń, opinie, uzgodnienia lub zezwolenia właściwych organów, gestorów sieci, itp. </w:t>
      </w:r>
    </w:p>
    <w:p w14:paraId="4B0DA985" w14:textId="77777777" w:rsidR="00FA547B" w:rsidRPr="00720C64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 Strony sporządzą protokół odbioru końcowego zawierający wszelkie ustalenia, w szczególności Zamawiający wyznaczy terminy usunięcia wad stwierdzonych podczas odbioru.</w:t>
      </w:r>
    </w:p>
    <w:p w14:paraId="662D1E78" w14:textId="77777777" w:rsidR="00FA547B" w:rsidRPr="00720C64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 Zamawiający może podjąć decyzję o przerwaniu czynności odbioru końcowego, jeżeli w czasie jego trwania ujawniono istnienie takich wad i braków, które uniemożliwiają użytkowanie przedmiotu umowy zgodnie z przeznaczeniem, aż do czasu ich usunięcia.</w:t>
      </w:r>
    </w:p>
    <w:p w14:paraId="6BF6C28C" w14:textId="77777777" w:rsidR="00FA547B" w:rsidRPr="00720C64" w:rsidRDefault="00FA547B" w:rsidP="00FA547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6. Wykonawca zobowiązany jest do zawiadomienia Zamawiającego i inspektora nadzoru o usunięciu wad i braków oraz do żądania wyznaczenia terminu na odbiór zakwestionowanych uprzednio robót jako wadliwych lub niewykonanych.</w:t>
      </w:r>
    </w:p>
    <w:p w14:paraId="749276B5" w14:textId="4C3357C1" w:rsidR="00FA547B" w:rsidRPr="00720C64" w:rsidRDefault="00FA547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7. Zamawiający określi termin przeglądu technicznego obiektu, o którym mowa w § 1 przed upływem okresu rękojmi oraz termin usunięcia stwierdzonych w tym okresie wad.</w:t>
      </w:r>
    </w:p>
    <w:p w14:paraId="68BA75EE" w14:textId="77777777" w:rsidR="001145AB" w:rsidRPr="00720C64" w:rsidRDefault="001145AB" w:rsidP="001145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A90F9C9" w14:textId="77777777" w:rsidR="001145AB" w:rsidRPr="00720C64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16</w:t>
      </w:r>
    </w:p>
    <w:p w14:paraId="21986F04" w14:textId="2ADEA700" w:rsidR="00D90939" w:rsidRPr="00720C64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Płatności za wykonany i odebrany przedmiot umowy określony w § 1 odbywać się będą na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podstawie faktur</w:t>
      </w:r>
      <w:r w:rsidR="00646FCB" w:rsidRPr="00720C64">
        <w:rPr>
          <w:rFonts w:ascii="Times New Roman" w:eastAsia="Times New Roman" w:hAnsi="Times New Roman" w:cs="Times New Roman"/>
          <w:lang w:eastAsia="pl-PL"/>
        </w:rPr>
        <w:t>y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wystawion</w:t>
      </w:r>
      <w:r w:rsidR="00646FCB" w:rsidRPr="00720C64">
        <w:rPr>
          <w:rFonts w:ascii="Times New Roman" w:eastAsia="Times New Roman" w:hAnsi="Times New Roman" w:cs="Times New Roman"/>
          <w:lang w:eastAsia="pl-PL"/>
        </w:rPr>
        <w:t>ej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na adres: </w:t>
      </w:r>
    </w:p>
    <w:p w14:paraId="45D0070D" w14:textId="58AB67BF" w:rsidR="00F03E2E" w:rsidRPr="00720C64" w:rsidRDefault="002D2374" w:rsidP="001145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Nabywca: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 xml:space="preserve"> Gmina Chrząstowice</w:t>
      </w:r>
    </w:p>
    <w:p w14:paraId="42B7E50D" w14:textId="0DA72ABC" w:rsidR="00F03E2E" w:rsidRPr="00720C64" w:rsidRDefault="001145AB" w:rsidP="001145AB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u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>l. Dworcowa 38</w:t>
      </w:r>
    </w:p>
    <w:p w14:paraId="5F146114" w14:textId="246FD6F3" w:rsidR="00F03E2E" w:rsidRPr="00720C64" w:rsidRDefault="00F03E2E" w:rsidP="001145AB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46-053 Chrząstowice</w:t>
      </w:r>
    </w:p>
    <w:p w14:paraId="1FB72EC9" w14:textId="3C4A09AE" w:rsidR="00F03E2E" w:rsidRPr="00720C64" w:rsidRDefault="002D2374" w:rsidP="001145AB">
      <w:pPr>
        <w:spacing w:after="120" w:line="240" w:lineRule="auto"/>
        <w:ind w:left="285" w:firstLine="708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>991-04-60-223</w:t>
      </w:r>
    </w:p>
    <w:p w14:paraId="3535959B" w14:textId="0B20F606" w:rsidR="00F03E2E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. Płatność za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>fakturę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>końcową odbywać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>będzie w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14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dni kalendarzowych licząc od dnia doręczenia faktury na adres określony w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ust. 1 przelewem na rachunek bankowy wskazany przez Wykonawcę na fakturze.</w:t>
      </w:r>
    </w:p>
    <w:p w14:paraId="506744F0" w14:textId="68EA307D" w:rsidR="00F03E2E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Za datę zapłaty należności wynikającej z faktur uznaje się dzień obciążenia rachunku adresata faktury.</w:t>
      </w:r>
    </w:p>
    <w:p w14:paraId="1B7DB231" w14:textId="43E2A53F" w:rsidR="00F03E2E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W przypadku uchylenia się od obowiązku zapłaty przez Wykonawcę, Podwykonawcę lub dalszego Podwykonawcę wymagalnego wynagrodzenia Zamawiający dokonuje bezpośredniej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 xml:space="preserve">zapłaty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lastRenderedPageBreak/>
        <w:t>przysługującej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 odpowiednio Podwykonawcy lub dalszemu Podwykonawcy (bez odsetek należnych Podwykonawcy lub dalszemu Podwykonawcy), który zawarł:</w:t>
      </w:r>
    </w:p>
    <w:p w14:paraId="1B83B1D0" w14:textId="5C22A430" w:rsidR="00F03E2E" w:rsidRPr="00720C64" w:rsidRDefault="002D2374" w:rsidP="001145A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zaakceptowaną przez Zamawiającego umowę o podwykonawstwo, której przedmiotem są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roboty budowlane, lub</w:t>
      </w:r>
    </w:p>
    <w:p w14:paraId="60DD8549" w14:textId="35EE42ED" w:rsidR="00F03E2E" w:rsidRPr="00720C64" w:rsidRDefault="002D2374" w:rsidP="001145A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przedłożoną Zamawiającemu umowę o podwykonawstwo, której przedmiotem są dostawy lub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usługi. </w:t>
      </w:r>
    </w:p>
    <w:p w14:paraId="50EB77EF" w14:textId="01E4DC43" w:rsidR="00F03E2E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Wynagrodzenie, o którym mowa w ust. </w:t>
      </w:r>
      <w:r w:rsidRPr="00720C64">
        <w:rPr>
          <w:rFonts w:ascii="Times New Roman" w:eastAsia="Times New Roman" w:hAnsi="Times New Roman" w:cs="Times New Roman"/>
          <w:lang w:eastAsia="pl-PL"/>
        </w:rPr>
        <w:t>4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, dotyczy wyłącznie należności:</w:t>
      </w:r>
    </w:p>
    <w:p w14:paraId="60637E8E" w14:textId="41A166B2" w:rsidR="00F03E2E" w:rsidRPr="00720C64" w:rsidRDefault="002D2374" w:rsidP="001145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powstałych po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>zaakceptowaniu przez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Zamawiającego umowy o podwykonawstwo, której przedmiotem są roboty budowlane, lub</w:t>
      </w:r>
    </w:p>
    <w:p w14:paraId="2C8FC6A2" w14:textId="7213A0D4" w:rsidR="00F03E2E" w:rsidRPr="00720C64" w:rsidRDefault="002D2374" w:rsidP="001145A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powstałych po </w:t>
      </w:r>
      <w:r w:rsidR="00F03E2E" w:rsidRPr="00720C64">
        <w:rPr>
          <w:rFonts w:ascii="Times New Roman" w:eastAsia="Times New Roman" w:hAnsi="Times New Roman" w:cs="Times New Roman"/>
          <w:lang w:eastAsia="pl-PL"/>
        </w:rPr>
        <w:t>przedłożeniu Zamawiającemu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poświadczonej za zgodność z oryginałem przez przedkładającego kopii umowy o podwykonawstwo, której przedmiotem są dostawy lub usługi.</w:t>
      </w:r>
    </w:p>
    <w:p w14:paraId="0C8CF933" w14:textId="239383EF" w:rsidR="00F03E2E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6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Przed dokonaniem bezpośredniej zapłaty, o której mowa w ust. </w:t>
      </w:r>
      <w:r w:rsidRPr="00720C64">
        <w:rPr>
          <w:rFonts w:ascii="Times New Roman" w:eastAsia="Times New Roman" w:hAnsi="Times New Roman" w:cs="Times New Roman"/>
          <w:lang w:eastAsia="pl-PL"/>
        </w:rPr>
        <w:t>4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, Wykonawca może zgłosić pisemne uwagi dotyczące zasadności tej zapłaty w terminie 7 dni od dnia doręczenia informacji od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2D3BE312" w14:textId="3BCC309C" w:rsidR="00F03E2E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7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.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W przypadku zgłoszenia przez Wykonawcę uwag, o których mowa w ust. </w:t>
      </w:r>
      <w:r w:rsidRPr="00720C64">
        <w:rPr>
          <w:rFonts w:ascii="Times New Roman" w:eastAsia="Times New Roman" w:hAnsi="Times New Roman" w:cs="Times New Roman"/>
          <w:lang w:eastAsia="pl-PL"/>
        </w:rPr>
        <w:t>6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, Zamawiający może:</w:t>
      </w:r>
    </w:p>
    <w:p w14:paraId="529EDA85" w14:textId="0CED22F3" w:rsidR="00F03E2E" w:rsidRPr="00720C64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nie dokonać bezpośredniej zapłaty wynagrodzenia Podwykonawcy lub dalszemu Podwykonawcy, jeżeli Wykonawca wykaże niezasadność takiej zapłaty, albo</w:t>
      </w:r>
    </w:p>
    <w:p w14:paraId="37002A90" w14:textId="4676C100" w:rsidR="00E84BA2" w:rsidRPr="00720C64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 Podwykonawcy lub</w:t>
      </w:r>
      <w:r w:rsidR="001145AB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dalszego Podwykonawcy w przypadku istnienia zasadniczej wątpliwości Zamawiającego co do wysokości należnej zapłaty lub</w:t>
      </w:r>
      <w:r w:rsidR="00646FCB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podmiotu, któremu płatność się należy, albo</w:t>
      </w:r>
    </w:p>
    <w:p w14:paraId="3484D6F0" w14:textId="2F5B0B94" w:rsidR="00E84BA2" w:rsidRPr="00720C64" w:rsidRDefault="002D2374" w:rsidP="001145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417FDCA4" w14:textId="6C3BDDCC" w:rsidR="00E84BA2" w:rsidRPr="00720C64" w:rsidRDefault="00646FC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8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. W przypadku dokonania bezpośredniej zapłaty, o której mowa w ust. </w:t>
      </w:r>
      <w:r w:rsidRPr="00720C64">
        <w:rPr>
          <w:rFonts w:ascii="Times New Roman" w:eastAsia="Times New Roman" w:hAnsi="Times New Roman" w:cs="Times New Roman"/>
          <w:lang w:eastAsia="pl-PL"/>
        </w:rPr>
        <w:t>4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 Zamawiający potrąca kwotę wypłaconego wynagrodzenia z wynagrodzenia należnego Wykonawcy, o którym mowa w § 8 ust. 1.</w:t>
      </w:r>
    </w:p>
    <w:p w14:paraId="4FB8DC36" w14:textId="77777777" w:rsidR="001145AB" w:rsidRPr="00720C64" w:rsidRDefault="001145AB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D0A506" w14:textId="24730963" w:rsidR="001145AB" w:rsidRPr="00720C64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145AB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17</w:t>
      </w:r>
    </w:p>
    <w:p w14:paraId="7B6B7E48" w14:textId="1757862A" w:rsidR="00E84BA2" w:rsidRPr="00720C64" w:rsidRDefault="002D2374" w:rsidP="001145A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 przypadku gdyby Wykonawca realizował przedmiot zamówienia bez należytej staranności, niezgodnie z zasadami sztuki budowlanej, normami, obowiązującymi przepisami, zasadami BHP, dokumentacją projektowo-techniczną lub niezgodnie z umową Zamawiający ma prawo:</w:t>
      </w:r>
    </w:p>
    <w:p w14:paraId="417FDBA6" w14:textId="1FBC2BB0" w:rsidR="00E84BA2" w:rsidRPr="00720C64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nakazać Wykonawcy zaprzestanie wykonywania prac;</w:t>
      </w:r>
    </w:p>
    <w:p w14:paraId="4A0FEF9F" w14:textId="33B0FABF" w:rsidR="00E84BA2" w:rsidRPr="00720C64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odstąpić od umowy;</w:t>
      </w:r>
    </w:p>
    <w:p w14:paraId="21F55E52" w14:textId="0EE5E1FF" w:rsidR="00E84BA2" w:rsidRPr="00720C64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powierzyć poprawienie lub wykonanie prac objętych umową innym podmiotom na koszt i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niebezpieczeństwo Wykonawcy;</w:t>
      </w:r>
    </w:p>
    <w:p w14:paraId="3FA292F2" w14:textId="13C2A877" w:rsidR="00E84BA2" w:rsidRPr="00720C64" w:rsidRDefault="002D2374" w:rsidP="001145A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potrącić z wynagrodzenia Wykonawcy należność z tytułu poniesionej szkody.</w:t>
      </w:r>
    </w:p>
    <w:p w14:paraId="2DC5A157" w14:textId="77777777" w:rsidR="001145AB" w:rsidRPr="00720C64" w:rsidRDefault="001145AB" w:rsidP="001145AB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730427" w14:textId="77777777" w:rsidR="001145AB" w:rsidRPr="00720C64" w:rsidRDefault="002D2374" w:rsidP="001145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14:paraId="55889B08" w14:textId="51EFCBD7" w:rsidR="00E84BA2" w:rsidRPr="00720C64" w:rsidRDefault="002D2374" w:rsidP="00152115">
      <w:pPr>
        <w:pStyle w:val="Akapitzlist"/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Wykonawca zapłaci Zamawiającemu karę umowną</w:t>
      </w:r>
      <w:r w:rsidR="00646FCB" w:rsidRPr="00720C64">
        <w:rPr>
          <w:rFonts w:ascii="Times New Roman" w:eastAsia="Times New Roman" w:hAnsi="Times New Roman" w:cs="Times New Roman"/>
          <w:lang w:eastAsia="pl-PL"/>
        </w:rPr>
        <w:t xml:space="preserve"> za</w:t>
      </w:r>
      <w:r w:rsidRPr="00720C64">
        <w:rPr>
          <w:rFonts w:ascii="Times New Roman" w:eastAsia="Times New Roman" w:hAnsi="Times New Roman" w:cs="Times New Roman"/>
          <w:lang w:eastAsia="pl-PL"/>
        </w:rPr>
        <w:t>:</w:t>
      </w:r>
    </w:p>
    <w:p w14:paraId="09B05A00" w14:textId="187717E3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każdy dzień zwłoki w stosunku do ustalonego w § 3 ust. 2 terminu realizacji inwestycji w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wysokości 0,1 % kwoty wynagrodzenia brutto, o którym mowa w § 8 ust. 1;</w:t>
      </w:r>
    </w:p>
    <w:p w14:paraId="39EDB1EA" w14:textId="64B84130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każdy dzień zwłoki w stosunku do ustalonego w protokole odbioru częściowego lub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końcowego terminu usunięcia wad stwierdzonych przy odbiorze w wysokości 0,1 % kwoty wynagrodzenia brutto, o którym mowa w § 8 ust. 1;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8FBE3C" w14:textId="5010B122" w:rsidR="002D2374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odstąpienie od umowy przez Zamawiającego, w całości lub części, z przyczyn za które Wykonawca odpowiada, w szczególności w związku z nienależytym wykonaniem przez Wykonawcę przedmiotu zamówienia objętego niniejszą umową w wysokości 10 % kwoty wynagrodzenia brutto, o którym mowa w § 8 ust. 1;</w:t>
      </w:r>
    </w:p>
    <w:p w14:paraId="1DB12336" w14:textId="34DEE1CE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odstąpienie od umowy w całości lub części, lub zaprzestanie jej wykonywania przez Wykonawcę w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wysokości 10 % kwoty wynagrodzenia brutto, o którym mowa w § 8 ust. 1;</w:t>
      </w:r>
    </w:p>
    <w:p w14:paraId="3B38A990" w14:textId="1DA05C28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brak zapłaty lub za każdy dzień zwłoki w zapłacie wynagrodzenia należnego Podwykonawcy lub dalszemu Podwykonawcy w stosunku do terminu, o którym mowa w § 7 ust. 4, ustalonego w</w:t>
      </w:r>
      <w:r w:rsidR="00580078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umowie o podwykonawstwo, w wysokości 0,1% kwoty wynagrodzenia brutto, o którym mowa w § 8 ust. 1;</w:t>
      </w:r>
    </w:p>
    <w:p w14:paraId="08D3910B" w14:textId="34E67830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nieprzedłożenie do zaakceptowania projektu umowy o podwykonawstwo lub za każdy dzień zwłoki w stosunku do ustalonego zgodnie z § 7 ust. 5 terminu w przedłożeniu do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zaakceptowania projektu umowy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 podwykonawstwo, której przedmiotem są roboty budowlane w wysokości 0,1 % kwoty wynagrodzenia brutto, o którym mowa w § 8 ust. 1;</w:t>
      </w:r>
    </w:p>
    <w:p w14:paraId="6213A657" w14:textId="7097E1A5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każdy dzień zwłoki w stosunku do ustalonych w § 7 ust. 7 i 9 terminów przekazania kopii zawartych umów o podwykonawstwo oraz ich zmian, w wysokości 0,1 % kwoty wynagrodzenia brutto, o którym mowa w § 8 ust. 1;</w:t>
      </w:r>
    </w:p>
    <w:p w14:paraId="2A0CFEC0" w14:textId="581B0F8A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każdy dzień zwłoki w przedstawieniu dowodów potwierdzających zapłatę wymagalnego wynagrodzenia Podwykonawcom lub dalszym Podwykonawcom, liczonym od dnia doręczenia faktury, o której mowa w § 16 ust. 2 w wysokości 0,1 % kwoty wynagrodzenia brutto, o którym mowa w § 8 ust. 1;</w:t>
      </w:r>
    </w:p>
    <w:p w14:paraId="4059F449" w14:textId="0576F71B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każdy dzień zwłoki w dokonaniu czynności, o której mowa w § 7 ust. 10, liczonym od dnia określonego w wezwaniu w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wysokości 0,1 % kwoty wynagrodzenia brutto, o którym mowa w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§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8 ust. 1;</w:t>
      </w:r>
    </w:p>
    <w:p w14:paraId="738B931B" w14:textId="778A7871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zawarcie umowy przez Wykonawcę z Podwykonawcą bez zgody Zamawiającego w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wysokości 0,03 % wynagrodzenia umownego brutto za każdy taki przypadek;</w:t>
      </w:r>
    </w:p>
    <w:p w14:paraId="64C5DE38" w14:textId="59C51F77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każdy dzień zwłoki za nie zrealizowanie obowiązku przedłużenia terminu ważności zabezpieczenia należytego wykonania umowy, o którym mowa w § 19 ust. 3 w wysokości 0,01 % wynagrodzenia umownego brutto;</w:t>
      </w:r>
    </w:p>
    <w:p w14:paraId="700CC790" w14:textId="3B34358E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każdy dzień zwłoki za nie zrealizowanie obowiązku przedłużenia terminu ważności ubezpieczenia, o którym mowa w § 11 ust. 8 w wysokości 0,01 % wynagrodzenia umownego brutto;</w:t>
      </w:r>
    </w:p>
    <w:p w14:paraId="76EFA6E9" w14:textId="001565E2" w:rsidR="00E84BA2" w:rsidRPr="00720C64" w:rsidRDefault="002D2374" w:rsidP="0015211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nie zrealizowanie każdorazowo obowiązku (za każdego pracownika), o którym mowa w § 4 ust. 4 -6 Zamawiający będzie miał prawo do naliczenia kary umownej w wysokości 1000,00 zł brutto.</w:t>
      </w:r>
    </w:p>
    <w:p w14:paraId="7BED9F97" w14:textId="3FF28047" w:rsidR="00E84BA2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Zamawiający zapłaci Wykonawcy kary umowne:</w:t>
      </w:r>
    </w:p>
    <w:p w14:paraId="1CCFE35C" w14:textId="3C60D0D1" w:rsidR="00E84BA2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1)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 każdy dzień zwłoki w przekazaniu terenu budowy, o którym mowa w § 2 ust. 3 –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wysokości 0,1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% kwoty wynagrodzenia brutto, o którym mowa w § 8 ust. 1;</w:t>
      </w:r>
    </w:p>
    <w:p w14:paraId="5BACF1B4" w14:textId="6937AF1A" w:rsidR="00E84BA2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2)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 tytułu odstąpienia od umowy z przyczyn zawinionych przez Zamawiającego w wysokości 10 % wynagrodzenia brutto, o którym mowa w § 8 ust. 1.</w:t>
      </w:r>
    </w:p>
    <w:p w14:paraId="22F15656" w14:textId="4DB2485A" w:rsidR="00E84BA2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Kary za zwłokę w wykonaniu elementu przedmiotu zamówienia lub jego całości nie są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naliczane po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dacie otrzymania przez Zamawiającego pisemnego zgłoszenia o zakończeniu elementu przedmiotu zamówienia robót lub jego całości pod warunkiem, że w następstwie takiego zgłoszenia odbiór (częściowy lub końcowy) został dokonany, a zgłoszenie zostało dokonane po faktycznym wykonaniu oddawanego elementu przedmiotu zamówienia lub jego całości.</w:t>
      </w:r>
    </w:p>
    <w:p w14:paraId="0ADF8CE6" w14:textId="77777777" w:rsidR="00E84BA2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 Zamawiający zastrzega sobie prawo do dochodzenia od Wykonawcy odszkodowania uzupełniającego, przenoszącego wysokość zastrzeżonych kar umownych do wysokości rzeczywiście poniesionej szkody.</w:t>
      </w:r>
    </w:p>
    <w:p w14:paraId="062290AC" w14:textId="36F6C63E" w:rsidR="00E84BA2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przypadku opóźnień w realizacji prac w stosunku do terminów wynikających z harmonogramu rzeczowo-finansowego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realizacji inwestycji Zamawiający, po pisemnym powiadomieniu, może odstąpić od umowy i powierzyć realizację prac innemu Wykonawcy.</w:t>
      </w:r>
    </w:p>
    <w:p w14:paraId="75637F37" w14:textId="36F4C449" w:rsidR="00E84BA2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6. Łączna maksymalna wartość kar umownych, których mogą dochodzić strony to 20% kwoty wynagrodzenia umownego brutto, o którym mowa w § 8 ust. 1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.</w:t>
      </w:r>
    </w:p>
    <w:p w14:paraId="60CFD4D3" w14:textId="77777777" w:rsidR="00152115" w:rsidRPr="00720C64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19</w:t>
      </w:r>
    </w:p>
    <w:p w14:paraId="3581DDDD" w14:textId="078766E9" w:rsidR="002D237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Wykonawca przed podpisaniem umowy wniósł zabezpieczenie należytego wykonania umowy, tj. 5%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wartości umowy brutto, o której mowa w § 8 ust. 1, tj. w wysokości: ......................... zł (słownie: ................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....................</w:t>
      </w:r>
      <w:r w:rsidRPr="00720C64">
        <w:rPr>
          <w:rFonts w:ascii="Times New Roman" w:eastAsia="Times New Roman" w:hAnsi="Times New Roman" w:cs="Times New Roman"/>
          <w:lang w:eastAsia="pl-PL"/>
        </w:rPr>
        <w:t>.........) w formie ......................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............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. Zabezpieczenie służy pokryciu roszczeń </w:t>
      </w: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z tytułu niewykonania lub nienależytego wykonania umowy.</w:t>
      </w:r>
      <w:r w:rsidR="00E84BA2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Dokument potwierdzający wniesienie zabezpieczenia należytego wykonania umowy stanowi załącznik nr 4 do umowy.</w:t>
      </w:r>
    </w:p>
    <w:p w14:paraId="6A352590" w14:textId="1EB673CD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Strony ustalają, że część zabezpieczenia, tj. 70 % o równowartości kwoty: ......................... zł, jest zwalniana przez Zamawiającego w terminie 30 dni od dnia wykonania zamówienia i uznania</w:t>
      </w:r>
      <w:r w:rsidR="006424B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przez Zamawiającego za należycie wykonane,</w:t>
      </w:r>
      <w:r w:rsidR="006424B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natomiast pozostała część zabezpieczenia, tj. 30 % o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równowartości kwoty: ......................... zł jest zwracana nie później niż w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15 dniu po upływie okresu rękojmi za wady.</w:t>
      </w:r>
    </w:p>
    <w:p w14:paraId="52409B4F" w14:textId="58854228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przypadku zmiany terminu wykonania umowy Wykonawca wnoszący zabezpieczenie należytego wykonania umowy w innej formie niż pieniądz, zobowiązany jest do odpowiedniego przedłożenia terminu udzielonych zabezpieczeń w terminie 3 dni bez wzywania przez Zamawiającego pod rygorem naliczenia kar umownych, o których mowa w § 18 ust.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1 pkt 11. </w:t>
      </w:r>
    </w:p>
    <w:p w14:paraId="4A1C0D6B" w14:textId="77777777" w:rsidR="00152115" w:rsidRPr="00720C64" w:rsidRDefault="0015211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F2EA79" w14:textId="5C19F075" w:rsidR="00152115" w:rsidRPr="00720C64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152115"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20</w:t>
      </w:r>
    </w:p>
    <w:p w14:paraId="00C6B795" w14:textId="6129EC78" w:rsidR="006424BC" w:rsidRPr="00720C64" w:rsidRDefault="002D2374" w:rsidP="00152115">
      <w:pPr>
        <w:pStyle w:val="Akapitzlist"/>
        <w:numPr>
          <w:ilvl w:val="0"/>
          <w:numId w:val="24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Zamawiający może odstąpić od umowy w każdym z następujących przypadków, gdy: </w:t>
      </w:r>
    </w:p>
    <w:p w14:paraId="087F0D06" w14:textId="18398118" w:rsidR="006424BC" w:rsidRPr="00720C64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Wykonawca nie rozpoczął realizacj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>i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robót w terminie określonym w § 3 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>pkt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1 bez uzasadnionej przyczyny lub nie kontynuuje ich pomimo wezwania przez Zamawiającego złożonego na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piśmie, </w:t>
      </w:r>
    </w:p>
    <w:p w14:paraId="21E14947" w14:textId="6C466A1F" w:rsidR="006424BC" w:rsidRPr="00720C64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Wykonawca przerwał bez uzasadnionej przyczyny realizację prac i przerwa ta trwa dłużej niż 14 dni, </w:t>
      </w:r>
    </w:p>
    <w:p w14:paraId="52593A27" w14:textId="21EBF54E" w:rsidR="006424BC" w:rsidRPr="00720C64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Wykonawca nie wykonuje prac zgodnie z umową lub też nienależycie wykonuje swoje zobowiązania umowne, a Zamawiający bezskutecznie wezwał go do zmiany sposobu wykonania umowy i wyznaczył mu w tym celu odpowiedni termin, </w:t>
      </w:r>
    </w:p>
    <w:p w14:paraId="07045CCE" w14:textId="711A4511" w:rsidR="006424BC" w:rsidRPr="00720C64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wystąpią istotne zmiany okoliczności powodującej, że wykonanie umowy nie leży w interesie publicznym, czego nie można było przewidzieć w chwili zawarcia umowy –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art. 456 ustawy Prawo zamówień publicznych, </w:t>
      </w:r>
    </w:p>
    <w:p w14:paraId="5038F180" w14:textId="1D4EADA1" w:rsidR="006424BC" w:rsidRPr="00720C64" w:rsidRDefault="002D2374" w:rsidP="0015211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zaistniały inne okoliczności określone w umowie lub w przepisach prawa, uzasadniające odstąpienie Zamawiającego od umowy. </w:t>
      </w:r>
    </w:p>
    <w:p w14:paraId="5AD298E2" w14:textId="6AC8D790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z podaniem uzasadnienia, każdorazowo w terminie</w:t>
      </w:r>
      <w:r w:rsidR="006424B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30 dni od dnia powzięcia wiadomości o zaistnieniu okoliczności uzasadniających odstąpienie, chyba, że z umowy, z przepisów Kodeksu cywilnego lub innych ustaw wynika dłuższy termin na skorzystanie z prawa odstąpienia albo bezterminowe uprawnienie do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odstąpienia o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>d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2CC66263" w14:textId="6868AE9B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przypadku odstąpienia od umowy, Wykonawcę oraz Zamawiającego obciążają następujące obowiązki szczegółowe:</w:t>
      </w:r>
    </w:p>
    <w:p w14:paraId="4B5A00A1" w14:textId="1F3C9654" w:rsidR="006424BC" w:rsidRPr="00720C64" w:rsidRDefault="002D2374" w:rsidP="0015211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 terminie 30</w:t>
      </w:r>
      <w:r w:rsidR="006424B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dni od dnia powzięcia wiadomości o zaistnieniu daty odstąpienia od umowy, Wykonawca przy udziale Zamawiającego i</w:t>
      </w:r>
      <w:r w:rsidR="006424B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inspektora nadzoru sporządzi szczegółowy protokół inwentaryzacji potwierdzający zaawansowanie wykonanych robót, wg stanu na dzień odstąpienia. Jeżeli Wykonawca nie przystąpi w ww. terminie do sporządzenia protokołu inwentaryzacji, Zamawiający sporządzi protokół jednostronnie i będzie on uważany za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prawidłowy i obowiązujący;</w:t>
      </w:r>
    </w:p>
    <w:p w14:paraId="119BAB30" w14:textId="12CE2C26" w:rsidR="006424BC" w:rsidRPr="00720C64" w:rsidRDefault="002D2374" w:rsidP="0015211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Wykonawca przekaże Zamawiającemu wszystkie materiały i 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>część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wykonanych elementów przedmiotu zamówienia na dzień odstąpienia od umowy w terminie 14 dni od daty sporządzenia protokołu inwentaryzacyjnego.</w:t>
      </w:r>
    </w:p>
    <w:p w14:paraId="6130C45E" w14:textId="6E849CDC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razie odstąpienia od umowy, Zamawiający zobowiązany jest do:</w:t>
      </w:r>
    </w:p>
    <w:p w14:paraId="7F932829" w14:textId="5FCA49F8" w:rsidR="006424BC" w:rsidRPr="00720C64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dokonania odbioru części wykonanego przedmiotu zamówienia oraz zapłaty wynagrodzenia za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zakres, który został wykonany do dnia odstąpienia od umowy;</w:t>
      </w:r>
    </w:p>
    <w:p w14:paraId="0D86CA6E" w14:textId="4A92D508" w:rsidR="006424BC" w:rsidRPr="00720C64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wysokość wynagrodzenia w tym przypadku zostanie określona na podstawie przeprowadzonych negocjacji o cenę oraz w oparciu o protokół inwentaryzacyjny, w którym szczegółowo określony zostanie zakres wykonanych robót;</w:t>
      </w:r>
    </w:p>
    <w:p w14:paraId="2437A9E0" w14:textId="00DB6F46" w:rsidR="006424BC" w:rsidRPr="00720C64" w:rsidRDefault="002D2374" w:rsidP="0015211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zapłaty wynagrodzenia za prace wykonane do dnia odstąpienia, w zakresie ustalonym w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protokole inwentaryzacji, przy uwzględnieniu wszystkich przysługujących Zamawiającemu kar umownych i odszkodowań. </w:t>
      </w:r>
    </w:p>
    <w:p w14:paraId="3F393D20" w14:textId="6A2AA3CD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5.Koszty zabezpieczenia przerwanych elementów przedmiotu zamówienia, potwierdzonych przez Strony umowy przy udziale inspektora nadzoru, ponosi Strona winna odstąpienia od umowy. Inne uzasadnione koszty związane z odstąpieniem od Umowy ponosi ta Strona, która spowodowała odstąpienie.</w:t>
      </w:r>
    </w:p>
    <w:p w14:paraId="00DACD83" w14:textId="77777777" w:rsidR="00152115" w:rsidRPr="00720C64" w:rsidRDefault="0015211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B40FC" w14:textId="77777777" w:rsidR="00152115" w:rsidRPr="00720C64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21</w:t>
      </w:r>
    </w:p>
    <w:p w14:paraId="5229277F" w14:textId="5F8C48E3" w:rsidR="002D237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 Strony dopuszczają możliwość zmiany postanowień zawartej umowy w stosunku do</w:t>
      </w:r>
      <w:r w:rsidR="006424BC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treści oferty, na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podstawie której dokonano wyboru Wykonawcy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 xml:space="preserve"> w zakresie</w:t>
      </w:r>
      <w:r w:rsidRPr="00720C64">
        <w:rPr>
          <w:rFonts w:ascii="Times New Roman" w:eastAsia="Times New Roman" w:hAnsi="Times New Roman" w:cs="Times New Roman"/>
          <w:lang w:eastAsia="pl-PL"/>
        </w:rPr>
        <w:t>:</w:t>
      </w:r>
    </w:p>
    <w:p w14:paraId="14D9C1B5" w14:textId="43878549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1) zmiany danych wynikających z przekształceń podmiotowych po stronie Wykonawcy skutkujących zastępstwem prawnym pod tytułem ogólnym, a także zmiany adresu, nazwy, osób reprezentujących Wykonawcę;</w:t>
      </w:r>
    </w:p>
    <w:p w14:paraId="04BF08D0" w14:textId="3807D293" w:rsidR="006424BC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2)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zmiany terminów wynikających z umowy, pod warunkiem że:</w:t>
      </w:r>
    </w:p>
    <w:p w14:paraId="3A9889CC" w14:textId="62D5E106" w:rsidR="006424BC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zaszła konieczność wykonania dodatkowych prac wykraczających poza przedmiot zamówienia określony w SWZ wraz z załącznikami w brzmieniu z chwili otwarcia ofert, których wykonanie w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sposób obiektywny uniemożliwia terminowe, zgodne z harmonogramem rzeczowo-finansowym realizacji inwestycji zrealizowanie przedmiotu zamówienia;</w:t>
      </w:r>
    </w:p>
    <w:p w14:paraId="43302B7F" w14:textId="41340F6B" w:rsidR="006424BC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nastąpiła zmiana przepisów powodujących konieczność wprowadzenia innych rozwiązań, niż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zakładano w SWZ wraz z załącznikami w brzmieniu z chwili otwarcia ofert;</w:t>
      </w:r>
    </w:p>
    <w:p w14:paraId="18F12F26" w14:textId="0FAC3E39" w:rsidR="006424BC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nastąpiła zmiana przepisów powodujących konieczność uzyskania dokumentów, które te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przepisy narzucają; </w:t>
      </w:r>
    </w:p>
    <w:p w14:paraId="35342E84" w14:textId="55E1EFA3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prace objęte umową zostały wstrzymane przez właściwe organy z przyczyn niezależnych od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Wykonawcy, co uniemożliwia terminowe, zgodne z harmonogramem rzeczowo-finansowym zrealizowanie przedmiotu zamówienia;</w:t>
      </w:r>
    </w:p>
    <w:p w14:paraId="6AE58369" w14:textId="3BDECBAA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organy i instytucje uzgadniające nie wydały uzgodnień w ustawowym terminie;</w:t>
      </w:r>
    </w:p>
    <w:p w14:paraId="504CE954" w14:textId="1BF4A055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zaszła konieczność uzyskania niemożliwych do przewidzenia na etapie planowania inwestycji danych, zgód bądź pozwoleń osób trzecich lub właściwych organów;</w:t>
      </w:r>
    </w:p>
    <w:p w14:paraId="67E12FE4" w14:textId="2A7C9E74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wystąpiły nieprzewidziane kolizje z urządzeniami znajdującymi się w obszarze prowadzonej inwestycji;</w:t>
      </w:r>
    </w:p>
    <w:p w14:paraId="5AE89807" w14:textId="2BC7E166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wystąpiły złe warunki atmosferyczne uniemożliwiające prowadzenie robót zgodnie z zasadami sztuki budowlanej lub normami technicznymi, w szczególności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długotrwałe ujemne temperatury zewnętrzne podczas wykonywania robót budowlanych;</w:t>
      </w:r>
    </w:p>
    <w:p w14:paraId="1DB64846" w14:textId="6E66C98E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 powodu działań osób trzecich uniemożliwiających wykonanie poszczególnych elementów przedmiotu zamówienia, które to działania nie są konsekwencją winy którejkolwiek ze Stron;</w:t>
      </w:r>
    </w:p>
    <w:p w14:paraId="07553C2B" w14:textId="0FC9FC6E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 lub zdrowiu ludzi lub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grążącego powstaniem szkody w znacznych rozmiarach;</w:t>
      </w:r>
    </w:p>
    <w:p w14:paraId="18BB8B36" w14:textId="6F0C8F97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zaszła okoliczność leżąca po stronie Zamawiającego, będąca następstwem działania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organów administracji w szczególności przekroczenie określonych przez prawo terminów wydania przez organy administracji decyzji, zezwoleń, itp.;</w:t>
      </w:r>
    </w:p>
    <w:p w14:paraId="1EE9DD85" w14:textId="6FB0C558" w:rsidR="00505AC4" w:rsidRPr="00720C64" w:rsidRDefault="002D2374" w:rsidP="0015211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 związku z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 xml:space="preserve"> potrzebą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usunięci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>a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drzew zaszła konieczność uzyskania opinii RDOŚ w zakresie występowania gniazd czynnych i ich zasiedlenia przez ptaki (w tym gatunki chronione);</w:t>
      </w:r>
    </w:p>
    <w:p w14:paraId="3EE04659" w14:textId="53180090" w:rsidR="00505AC4" w:rsidRPr="00720C64" w:rsidRDefault="002D2374" w:rsidP="00152115">
      <w:pPr>
        <w:pStyle w:val="Akapitzlist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zmiany materiałów, urządzeń, rozwiązań technicznych, itp. w stosunku do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przewidzianych w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SWZ wraz z załącznikami w brzmieniu z chwili otwarcia ofert pod warunkiem, że zmiany te nie pogorszą właściwości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 –użytkowych obiektu, o którym mowa w § 1 i będą korzystne dla Zamawiającego. Zmiany te mogą dotyczyć okoliczności:</w:t>
      </w:r>
    </w:p>
    <w:p w14:paraId="024DD1BB" w14:textId="30777C6E" w:rsidR="00505AC4" w:rsidRPr="00720C64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powodujących poprawienie parametrów technicznych przedmiotu zamówienia;</w:t>
      </w:r>
    </w:p>
    <w:p w14:paraId="3414AF38" w14:textId="15FC1C19" w:rsidR="00505AC4" w:rsidRPr="00720C64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wynikających z aktualizacji rozwiązań z uwagi na postęp technologiczny lub zmiany obowiązujących przepisów;</w:t>
      </w:r>
    </w:p>
    <w:p w14:paraId="51BADD67" w14:textId="2AE48BC2" w:rsidR="00505AC4" w:rsidRPr="00720C64" w:rsidRDefault="002D2374" w:rsidP="0015211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 xml:space="preserve">powodujących obniżenie kosztu ponoszonego na eksploatację i konserwację wykonanego przedmiotu zamówienia; </w:t>
      </w:r>
    </w:p>
    <w:p w14:paraId="0F2067BE" w14:textId="41E52FA1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4)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zmniejszenia zakresu przedmiotu zamówienia określonego w SWZ wraz z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załącznikami w brzmieniu z chwili otwarcia ofert, do wykonania elementów określonych w § 1 pod warunkiem, że wykonanie całości przedmiotu zamówienia napotyka istotne trudności, w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szczególności spowodowane brakiem uzyskania planowanego dofinansowania ze środków zewnętrznych. Wykonawcy nie przysługują jakiekolwiek roszczenia związane z ograniczeniem zakresu realizacji umowy; Zamawiający przewiduje możliwość ograniczenia wartości przedmiotu umowy o której mowa w §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8.1, do minimalnej wartości brutto wynoszącej 90% wynagrodzenia brutto określonego w §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8</w:t>
      </w:r>
      <w:r w:rsidR="00925C0F" w:rsidRPr="00720C64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720C64">
        <w:rPr>
          <w:rFonts w:ascii="Times New Roman" w:eastAsia="Times New Roman" w:hAnsi="Times New Roman" w:cs="Times New Roman"/>
          <w:lang w:eastAsia="pl-PL"/>
        </w:rPr>
        <w:t>1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;</w:t>
      </w:r>
    </w:p>
    <w:p w14:paraId="4C91B4F2" w14:textId="1949301E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5)</w:t>
      </w:r>
      <w:r w:rsidR="000C4869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zmian personalnych wśród osób ze względów losowych, służbowych, z powodu niewłaściwego wykonywania powierzonych zadań lub z powodu innych istotnych przyczyn, pod warunkiem, iż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nowowprowadzane osoby spełniają wymagania określone w postępowaniu o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udzielenie zamówienia publicznego, o którym mowa w § 1 Wykonawca musi uzyskać zgodę Zamawiającego na powierzenie obowiązków nowej osobie, po uprzednim pisemnym udokumentowaniu spełnienia warunków udziału w postępowaniu określonych w SWZ. W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przypadku zmiany osób po stronie Zamawiającego, Zamawiający powiadomi Wykonawcę o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takim fakcie; zmiana taka nie wymaga zmiany Umowy;</w:t>
      </w:r>
    </w:p>
    <w:p w14:paraId="0AE999B9" w14:textId="3F4060B0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6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)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powierzenia części przedmiotu zamówienia Podwykonawcy(-om) lub dalszym Podwykonawcom lub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zmiany Podwykonawców, o których mowa w § 7 ust. 1 lub wprowadzenia innych Podwykonawców i/lub dalszych Podwykonawców, pod warunkiem spełnienia wymagań określonych w § 7 dotyczących umowy o podwykonawstwo;</w:t>
      </w:r>
    </w:p>
    <w:p w14:paraId="24F4E280" w14:textId="38537CC5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7) zmiany podmiotu, na którego potencjale opierał się Wykonawca składający ofertę. Zmiana jest możliwa, pod warunkiem, że Wykonawca udokumentuje pisemnie Zamawiającemu spełnienie warunków udziału w postępowaniu w takim samym lub większym stopniu i zakresie co podmiot wskazany w ofercie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oraz braku podstaw do wykluczenia określonych w postępowaniu o udzielenie zamówienia;</w:t>
      </w:r>
    </w:p>
    <w:p w14:paraId="77EB02FA" w14:textId="4D9673D3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 Wprowadzane zmiany umowy dotyczące terminów lub zmniejszenia zakresu wymagają wprowadzenia zmian w harmonogramie rzeczowo-finansowym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realizacji inwestycji, z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zachowaniem postanowień § 8 i § 14. Zamawiający zawiadomi Wykonawcę o skorzystaniu z prawa,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o którym mowa w ust. 1 pkt 4</w:t>
      </w:r>
      <w:r w:rsidR="00925C0F" w:rsidRPr="00720C64">
        <w:rPr>
          <w:rFonts w:ascii="Times New Roman" w:eastAsia="Times New Roman" w:hAnsi="Times New Roman" w:cs="Times New Roman"/>
          <w:lang w:eastAsia="pl-PL"/>
        </w:rPr>
        <w:t>)</w:t>
      </w:r>
      <w:r w:rsidRPr="00720C64">
        <w:rPr>
          <w:rFonts w:ascii="Times New Roman" w:eastAsia="Times New Roman" w:hAnsi="Times New Roman" w:cs="Times New Roman"/>
          <w:lang w:eastAsia="pl-PL"/>
        </w:rPr>
        <w:t>.</w:t>
      </w:r>
    </w:p>
    <w:p w14:paraId="12779E46" w14:textId="77777777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3. Wystąpienie którejkolwiek z wymienionych w ust. 1 okoliczności nie stanowi bezwzględnego zobowiązania Zamawiającego do dokonania zmian, ani nie może stanowić podstawy roszczeń Wykonawcy do ich dokonania.</w:t>
      </w:r>
    </w:p>
    <w:p w14:paraId="66C1D10E" w14:textId="10903DBA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4. Wszelkie zmiany i uzupełnienia dotyczące niniejszej umowy wymagają pisemnej formy z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> </w:t>
      </w:r>
      <w:r w:rsidRPr="00720C64">
        <w:rPr>
          <w:rFonts w:ascii="Times New Roman" w:eastAsia="Times New Roman" w:hAnsi="Times New Roman" w:cs="Times New Roman"/>
          <w:lang w:eastAsia="pl-PL"/>
        </w:rPr>
        <w:t>wyłączeniem okoliczności, o których mowa w §</w:t>
      </w:r>
      <w:r w:rsidR="00906F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21 ust. 1 pkt 6, pod rygorem nieważności. Podstawą wprowadzenia zmiany jest pisemne wystąpienie Strony, która jest inicjatorem jej wprowadzenia. </w:t>
      </w:r>
    </w:p>
    <w:p w14:paraId="3693001A" w14:textId="77777777" w:rsidR="00152115" w:rsidRPr="00720C64" w:rsidRDefault="0015211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BF2119" w14:textId="77777777" w:rsidR="00152115" w:rsidRPr="00720C64" w:rsidRDefault="002D2374" w:rsidP="001521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0C4869" w:rsidRPr="00720C64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51F23048" w14:textId="23D64477" w:rsidR="00B171FE" w:rsidRPr="00720C64" w:rsidRDefault="002D2374" w:rsidP="00720C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1.</w:t>
      </w:r>
      <w:r w:rsidR="00152115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W sprawach nieuregulowanych postanowieniami niniejszej umowy zastosowanie mieć będą przepisy Kodeksu cywilnego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(</w:t>
      </w:r>
      <w:r w:rsidR="00720C64" w:rsidRPr="00720C64">
        <w:rPr>
          <w:rFonts w:ascii="Times New Roman" w:eastAsia="Times New Roman" w:hAnsi="Times New Roman" w:cs="Times New Roman"/>
          <w:lang w:eastAsia="pl-PL"/>
        </w:rPr>
        <w:t>Dz. U. z 2022 r. poz. 1360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>. zm.), Prawa budowlanego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C64">
        <w:rPr>
          <w:rFonts w:ascii="Times New Roman" w:eastAsia="Times New Roman" w:hAnsi="Times New Roman" w:cs="Times New Roman"/>
          <w:lang w:eastAsia="pl-PL"/>
        </w:rPr>
        <w:t>(</w:t>
      </w:r>
      <w:r w:rsidR="00B171FE" w:rsidRPr="00720C64">
        <w:rPr>
          <w:rFonts w:ascii="Times New Roman" w:eastAsia="Times New Roman" w:hAnsi="Times New Roman" w:cs="Times New Roman"/>
          <w:lang w:eastAsia="pl-PL"/>
        </w:rPr>
        <w:t>Dz. U. z 2023 r.</w:t>
      </w:r>
    </w:p>
    <w:p w14:paraId="2310A768" w14:textId="6E0D46AB" w:rsidR="00505AC4" w:rsidRPr="00720C64" w:rsidRDefault="00B171FE" w:rsidP="00720C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poz. 682 z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>. zm.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) oraz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ustawy z dnia 11 września 2019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r. Prawa zamówień publicznych</w:t>
      </w:r>
      <w:r w:rsidR="006D607E" w:rsidRPr="00720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>(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Dz. U. z 2022 </w:t>
      </w:r>
      <w:proofErr w:type="spellStart"/>
      <w:r w:rsidRPr="00720C64">
        <w:rPr>
          <w:rFonts w:ascii="Times New Roman" w:eastAsia="Times New Roman" w:hAnsi="Times New Roman" w:cs="Times New Roman"/>
          <w:lang w:eastAsia="pl-PL"/>
        </w:rPr>
        <w:t>r.poz</w:t>
      </w:r>
      <w:proofErr w:type="spellEnd"/>
      <w:r w:rsidRPr="00720C64">
        <w:rPr>
          <w:rFonts w:ascii="Times New Roman" w:eastAsia="Times New Roman" w:hAnsi="Times New Roman" w:cs="Times New Roman"/>
          <w:lang w:eastAsia="pl-PL"/>
        </w:rPr>
        <w:t xml:space="preserve">. 1710 </w:t>
      </w:r>
      <w:r w:rsidR="002D2374" w:rsidRPr="00720C64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2D2374" w:rsidRPr="00720C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D2374" w:rsidRPr="00720C64">
        <w:rPr>
          <w:rFonts w:ascii="Times New Roman" w:eastAsia="Times New Roman" w:hAnsi="Times New Roman" w:cs="Times New Roman"/>
          <w:lang w:eastAsia="pl-PL"/>
        </w:rPr>
        <w:t>. zm.).</w:t>
      </w:r>
    </w:p>
    <w:p w14:paraId="699FC04A" w14:textId="77777777" w:rsidR="00D17C75" w:rsidRPr="00720C64" w:rsidRDefault="00D17C75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2. Ewentualne spory w relacjach z Wykonawcą o roszczenia cywilnoprawne w sprawach, w których zawarcie ugody jest dopuszczalne, strony umowy poddają mediacjom lub innemu polubownemu rozwiązaniu sporu przed Sądem Polubownym przy Prokuratorii Generalnej Rzeczypospolitej Polskiej.</w:t>
      </w:r>
    </w:p>
    <w:p w14:paraId="1C03AC40" w14:textId="0E1C2AB9" w:rsidR="00505AC4" w:rsidRPr="00720C64" w:rsidRDefault="002D237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 xml:space="preserve">3. Umowę sporządzono w </w:t>
      </w:r>
      <w:r w:rsidR="00505AC4" w:rsidRPr="00720C64">
        <w:rPr>
          <w:rFonts w:ascii="Times New Roman" w:eastAsia="Times New Roman" w:hAnsi="Times New Roman" w:cs="Times New Roman"/>
          <w:lang w:eastAsia="pl-PL"/>
        </w:rPr>
        <w:t>dwóch jednobrzmiących</w:t>
      </w:r>
      <w:r w:rsidRPr="00720C64">
        <w:rPr>
          <w:rFonts w:ascii="Times New Roman" w:eastAsia="Times New Roman" w:hAnsi="Times New Roman" w:cs="Times New Roman"/>
          <w:lang w:eastAsia="pl-PL"/>
        </w:rPr>
        <w:t xml:space="preserve"> egzemplarzach, po jednym egzemplarzu dla każdej ze Stron.</w:t>
      </w:r>
    </w:p>
    <w:p w14:paraId="4CA26225" w14:textId="77777777" w:rsidR="00505AC4" w:rsidRDefault="00505AC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3CBA98" w14:textId="77777777" w:rsidR="00720C64" w:rsidRPr="00720C64" w:rsidRDefault="00720C64" w:rsidP="0015211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61A490" w14:textId="77777777" w:rsidR="002466AD" w:rsidRPr="00720C64" w:rsidRDefault="002D2374" w:rsidP="0015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lastRenderedPageBreak/>
        <w:t>Wykaz załączników stanowiących integralne części umowy:</w:t>
      </w:r>
    </w:p>
    <w:p w14:paraId="2334170E" w14:textId="49761B16" w:rsidR="002466AD" w:rsidRPr="00720C64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SWZ;</w:t>
      </w:r>
    </w:p>
    <w:p w14:paraId="66B3AE10" w14:textId="5B493481" w:rsidR="002466AD" w:rsidRPr="00720C64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dokumentacja projektowa;</w:t>
      </w:r>
    </w:p>
    <w:p w14:paraId="553C1829" w14:textId="43CECF6E" w:rsidR="002466AD" w:rsidRPr="00720C64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oferta;</w:t>
      </w:r>
    </w:p>
    <w:p w14:paraId="73C9E60E" w14:textId="2B15641F" w:rsidR="002466AD" w:rsidRPr="00720C64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zabezpieczenie należytego wykonania umowy;</w:t>
      </w:r>
    </w:p>
    <w:p w14:paraId="3BFA3D88" w14:textId="4372634A" w:rsidR="002466AD" w:rsidRPr="00720C64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harmonogram rzeczowo-finansowy realizacji inwestycji;</w:t>
      </w:r>
    </w:p>
    <w:p w14:paraId="3E48383D" w14:textId="470AE2BD" w:rsidR="002466AD" w:rsidRPr="00720C64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kopia aktualnej polisy ubezpieczenia odpowiedzialności cywilnej w zakresie prowadzonej działalności gospodarczej;</w:t>
      </w:r>
    </w:p>
    <w:p w14:paraId="5745816A" w14:textId="6EC6056D" w:rsidR="002466AD" w:rsidRPr="00720C64" w:rsidRDefault="002D2374" w:rsidP="0015211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C64">
        <w:rPr>
          <w:rFonts w:ascii="Times New Roman" w:eastAsia="Times New Roman" w:hAnsi="Times New Roman" w:cs="Times New Roman"/>
          <w:lang w:eastAsia="pl-PL"/>
        </w:rPr>
        <w:t>umowy o podwykonawstwo.</w:t>
      </w:r>
    </w:p>
    <w:p w14:paraId="4FD11F84" w14:textId="3DCB102C" w:rsidR="002466AD" w:rsidRPr="00720C64" w:rsidRDefault="002466AD" w:rsidP="00505AC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383F47" w14:textId="77777777" w:rsidR="002466AD" w:rsidRPr="00720C64" w:rsidRDefault="002466AD" w:rsidP="00505AC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BB19AA" w14:textId="0A909E3B" w:rsidR="00F821DA" w:rsidRPr="00720C64" w:rsidRDefault="002D2374" w:rsidP="002466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Zamawiający: </w:t>
      </w:r>
      <w:r w:rsidR="002466AD" w:rsidRPr="00720C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720C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720C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720C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720C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466AD" w:rsidRPr="00720C64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0C64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sectPr w:rsidR="00F821DA" w:rsidRPr="00720C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521C" w14:textId="77777777" w:rsidR="00FD4D3E" w:rsidRDefault="00FD4D3E" w:rsidP="002D2374">
      <w:pPr>
        <w:spacing w:after="0" w:line="240" w:lineRule="auto"/>
      </w:pPr>
      <w:r>
        <w:separator/>
      </w:r>
    </w:p>
  </w:endnote>
  <w:endnote w:type="continuationSeparator" w:id="0">
    <w:p w14:paraId="1002DC6E" w14:textId="77777777" w:rsidR="00FD4D3E" w:rsidRDefault="00FD4D3E" w:rsidP="002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657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EBB514" w14:textId="09C7AB0C" w:rsidR="00FA547B" w:rsidRDefault="00FA54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CAA97" w14:textId="77777777" w:rsidR="00FA547B" w:rsidRDefault="00FA5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8255" w14:textId="77777777" w:rsidR="00FD4D3E" w:rsidRDefault="00FD4D3E" w:rsidP="002D2374">
      <w:pPr>
        <w:spacing w:after="0" w:line="240" w:lineRule="auto"/>
      </w:pPr>
      <w:r>
        <w:separator/>
      </w:r>
    </w:p>
  </w:footnote>
  <w:footnote w:type="continuationSeparator" w:id="0">
    <w:p w14:paraId="24854395" w14:textId="77777777" w:rsidR="00FD4D3E" w:rsidRDefault="00FD4D3E" w:rsidP="002D2374">
      <w:pPr>
        <w:spacing w:after="0" w:line="240" w:lineRule="auto"/>
      </w:pPr>
      <w:r>
        <w:continuationSeparator/>
      </w:r>
    </w:p>
  </w:footnote>
  <w:footnote w:id="1">
    <w:p w14:paraId="1E16E166" w14:textId="77777777" w:rsidR="002D2374" w:rsidRPr="00B47E7B" w:rsidRDefault="002D2374" w:rsidP="002D2374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148"/>
    <w:multiLevelType w:val="hybridMultilevel"/>
    <w:tmpl w:val="2578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97257"/>
    <w:multiLevelType w:val="hybridMultilevel"/>
    <w:tmpl w:val="194A8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BFF"/>
    <w:multiLevelType w:val="hybridMultilevel"/>
    <w:tmpl w:val="2578C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D7801"/>
    <w:multiLevelType w:val="hybridMultilevel"/>
    <w:tmpl w:val="2AE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755B"/>
    <w:multiLevelType w:val="hybridMultilevel"/>
    <w:tmpl w:val="F1168FF0"/>
    <w:lvl w:ilvl="0" w:tplc="C2E211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440C"/>
    <w:multiLevelType w:val="hybridMultilevel"/>
    <w:tmpl w:val="9386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5838"/>
    <w:multiLevelType w:val="hybridMultilevel"/>
    <w:tmpl w:val="F840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6CDE"/>
    <w:multiLevelType w:val="hybridMultilevel"/>
    <w:tmpl w:val="B18E3DDA"/>
    <w:lvl w:ilvl="0" w:tplc="F620CF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460072"/>
    <w:multiLevelType w:val="hybridMultilevel"/>
    <w:tmpl w:val="9338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7A63"/>
    <w:multiLevelType w:val="hybridMultilevel"/>
    <w:tmpl w:val="DACEC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716AB"/>
    <w:multiLevelType w:val="hybridMultilevel"/>
    <w:tmpl w:val="9046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FC"/>
    <w:multiLevelType w:val="hybridMultilevel"/>
    <w:tmpl w:val="4308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4A26"/>
    <w:multiLevelType w:val="hybridMultilevel"/>
    <w:tmpl w:val="B7F84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A34E9"/>
    <w:multiLevelType w:val="hybridMultilevel"/>
    <w:tmpl w:val="363E6F88"/>
    <w:lvl w:ilvl="0" w:tplc="DF2ADA8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F4E35"/>
    <w:multiLevelType w:val="hybridMultilevel"/>
    <w:tmpl w:val="EBE65454"/>
    <w:lvl w:ilvl="0" w:tplc="7B3C2F8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2C078B"/>
    <w:multiLevelType w:val="hybridMultilevel"/>
    <w:tmpl w:val="41500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85A6D"/>
    <w:multiLevelType w:val="hybridMultilevel"/>
    <w:tmpl w:val="A3A8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61E3"/>
    <w:multiLevelType w:val="hybridMultilevel"/>
    <w:tmpl w:val="4A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3D5"/>
    <w:multiLevelType w:val="hybridMultilevel"/>
    <w:tmpl w:val="4B50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BD7"/>
    <w:multiLevelType w:val="multilevel"/>
    <w:tmpl w:val="44FE42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2357AE"/>
    <w:multiLevelType w:val="hybridMultilevel"/>
    <w:tmpl w:val="FC8A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67499"/>
    <w:multiLevelType w:val="hybridMultilevel"/>
    <w:tmpl w:val="D594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B003F"/>
    <w:multiLevelType w:val="hybridMultilevel"/>
    <w:tmpl w:val="5276EF04"/>
    <w:lvl w:ilvl="0" w:tplc="F620CF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5B56377B"/>
    <w:multiLevelType w:val="hybridMultilevel"/>
    <w:tmpl w:val="7204A3EC"/>
    <w:lvl w:ilvl="0" w:tplc="C2E211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D75AE"/>
    <w:multiLevelType w:val="hybridMultilevel"/>
    <w:tmpl w:val="6110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15D39"/>
    <w:multiLevelType w:val="hybridMultilevel"/>
    <w:tmpl w:val="18B6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53402"/>
    <w:multiLevelType w:val="hybridMultilevel"/>
    <w:tmpl w:val="C984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83BFE"/>
    <w:multiLevelType w:val="hybridMultilevel"/>
    <w:tmpl w:val="61C67290"/>
    <w:lvl w:ilvl="0" w:tplc="2ADC81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5332"/>
    <w:multiLevelType w:val="hybridMultilevel"/>
    <w:tmpl w:val="BEB81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10353B"/>
    <w:multiLevelType w:val="hybridMultilevel"/>
    <w:tmpl w:val="AED6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5429"/>
    <w:multiLevelType w:val="hybridMultilevel"/>
    <w:tmpl w:val="011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524E8"/>
    <w:multiLevelType w:val="hybridMultilevel"/>
    <w:tmpl w:val="133A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8446D"/>
    <w:multiLevelType w:val="hybridMultilevel"/>
    <w:tmpl w:val="B80E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7D01"/>
    <w:multiLevelType w:val="hybridMultilevel"/>
    <w:tmpl w:val="C6F0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2514F"/>
    <w:multiLevelType w:val="hybridMultilevel"/>
    <w:tmpl w:val="827C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328615">
    <w:abstractNumId w:val="17"/>
  </w:num>
  <w:num w:numId="2" w16cid:durableId="1368605603">
    <w:abstractNumId w:val="26"/>
  </w:num>
  <w:num w:numId="3" w16cid:durableId="17246256">
    <w:abstractNumId w:val="13"/>
  </w:num>
  <w:num w:numId="4" w16cid:durableId="1519352430">
    <w:abstractNumId w:val="2"/>
  </w:num>
  <w:num w:numId="5" w16cid:durableId="375200374">
    <w:abstractNumId w:val="0"/>
  </w:num>
  <w:num w:numId="6" w16cid:durableId="2141608974">
    <w:abstractNumId w:val="12"/>
  </w:num>
  <w:num w:numId="7" w16cid:durableId="622273589">
    <w:abstractNumId w:val="8"/>
  </w:num>
  <w:num w:numId="8" w16cid:durableId="2112773575">
    <w:abstractNumId w:val="27"/>
  </w:num>
  <w:num w:numId="9" w16cid:durableId="1823309324">
    <w:abstractNumId w:val="16"/>
  </w:num>
  <w:num w:numId="10" w16cid:durableId="627513854">
    <w:abstractNumId w:val="33"/>
  </w:num>
  <w:num w:numId="11" w16cid:durableId="172191545">
    <w:abstractNumId w:val="9"/>
  </w:num>
  <w:num w:numId="12" w16cid:durableId="1083798003">
    <w:abstractNumId w:val="31"/>
  </w:num>
  <w:num w:numId="13" w16cid:durableId="620649722">
    <w:abstractNumId w:val="22"/>
  </w:num>
  <w:num w:numId="14" w16cid:durableId="854727275">
    <w:abstractNumId w:val="14"/>
  </w:num>
  <w:num w:numId="15" w16cid:durableId="626200310">
    <w:abstractNumId w:val="32"/>
  </w:num>
  <w:num w:numId="16" w16cid:durableId="1285817137">
    <w:abstractNumId w:val="10"/>
  </w:num>
  <w:num w:numId="17" w16cid:durableId="1793480932">
    <w:abstractNumId w:val="4"/>
  </w:num>
  <w:num w:numId="18" w16cid:durableId="790515185">
    <w:abstractNumId w:val="24"/>
  </w:num>
  <w:num w:numId="19" w16cid:durableId="702554700">
    <w:abstractNumId w:val="30"/>
  </w:num>
  <w:num w:numId="20" w16cid:durableId="240796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2065231">
    <w:abstractNumId w:val="23"/>
  </w:num>
  <w:num w:numId="22" w16cid:durableId="1061096701">
    <w:abstractNumId w:val="28"/>
  </w:num>
  <w:num w:numId="23" w16cid:durableId="1575164759">
    <w:abstractNumId w:val="34"/>
  </w:num>
  <w:num w:numId="24" w16cid:durableId="1078593607">
    <w:abstractNumId w:val="11"/>
  </w:num>
  <w:num w:numId="25" w16cid:durableId="384834452">
    <w:abstractNumId w:val="18"/>
  </w:num>
  <w:num w:numId="26" w16cid:durableId="423766993">
    <w:abstractNumId w:val="5"/>
  </w:num>
  <w:num w:numId="27" w16cid:durableId="1420639592">
    <w:abstractNumId w:val="29"/>
  </w:num>
  <w:num w:numId="28" w16cid:durableId="2016180104">
    <w:abstractNumId w:val="1"/>
  </w:num>
  <w:num w:numId="29" w16cid:durableId="2025276395">
    <w:abstractNumId w:val="21"/>
  </w:num>
  <w:num w:numId="30" w16cid:durableId="980692691">
    <w:abstractNumId w:val="35"/>
  </w:num>
  <w:num w:numId="31" w16cid:durableId="188491462">
    <w:abstractNumId w:val="15"/>
  </w:num>
  <w:num w:numId="32" w16cid:durableId="594170788">
    <w:abstractNumId w:val="7"/>
  </w:num>
  <w:num w:numId="33" w16cid:durableId="909342818">
    <w:abstractNumId w:val="3"/>
  </w:num>
  <w:num w:numId="34" w16cid:durableId="1000084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5278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3733255">
    <w:abstractNumId w:val="19"/>
  </w:num>
  <w:num w:numId="37" w16cid:durableId="1323968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7"/>
    <w:rsid w:val="00013E6E"/>
    <w:rsid w:val="00027D07"/>
    <w:rsid w:val="00035427"/>
    <w:rsid w:val="0004143E"/>
    <w:rsid w:val="00044747"/>
    <w:rsid w:val="000603EA"/>
    <w:rsid w:val="00095C06"/>
    <w:rsid w:val="000B4C5A"/>
    <w:rsid w:val="000C4869"/>
    <w:rsid w:val="000E110E"/>
    <w:rsid w:val="000F339E"/>
    <w:rsid w:val="001116C8"/>
    <w:rsid w:val="001145AB"/>
    <w:rsid w:val="00122A5C"/>
    <w:rsid w:val="00152115"/>
    <w:rsid w:val="00196FF1"/>
    <w:rsid w:val="001D2050"/>
    <w:rsid w:val="001E64A6"/>
    <w:rsid w:val="00235C0F"/>
    <w:rsid w:val="002466AD"/>
    <w:rsid w:val="002B1E1D"/>
    <w:rsid w:val="002D2374"/>
    <w:rsid w:val="002E077D"/>
    <w:rsid w:val="003A25BF"/>
    <w:rsid w:val="003A285A"/>
    <w:rsid w:val="0044528B"/>
    <w:rsid w:val="00473CCF"/>
    <w:rsid w:val="00475FEC"/>
    <w:rsid w:val="004A14B3"/>
    <w:rsid w:val="004A6B4F"/>
    <w:rsid w:val="004B3B13"/>
    <w:rsid w:val="004D717D"/>
    <w:rsid w:val="004F7420"/>
    <w:rsid w:val="00505AC4"/>
    <w:rsid w:val="005220E4"/>
    <w:rsid w:val="00562360"/>
    <w:rsid w:val="00580078"/>
    <w:rsid w:val="0059311C"/>
    <w:rsid w:val="005B119F"/>
    <w:rsid w:val="005D4D1D"/>
    <w:rsid w:val="005E1D2E"/>
    <w:rsid w:val="005E4DBD"/>
    <w:rsid w:val="00605BDA"/>
    <w:rsid w:val="006424BC"/>
    <w:rsid w:val="00644FE7"/>
    <w:rsid w:val="00646FCB"/>
    <w:rsid w:val="00680D7D"/>
    <w:rsid w:val="006B00B1"/>
    <w:rsid w:val="006D607E"/>
    <w:rsid w:val="006E17E1"/>
    <w:rsid w:val="006E1E71"/>
    <w:rsid w:val="00720C64"/>
    <w:rsid w:val="007524B9"/>
    <w:rsid w:val="00775000"/>
    <w:rsid w:val="00782E83"/>
    <w:rsid w:val="0082633D"/>
    <w:rsid w:val="00870BEE"/>
    <w:rsid w:val="00906F5C"/>
    <w:rsid w:val="00921635"/>
    <w:rsid w:val="00925C0F"/>
    <w:rsid w:val="00973C3A"/>
    <w:rsid w:val="00995F39"/>
    <w:rsid w:val="009C6A4C"/>
    <w:rsid w:val="00A04F6F"/>
    <w:rsid w:val="00A331DA"/>
    <w:rsid w:val="00A439D8"/>
    <w:rsid w:val="00A60F8E"/>
    <w:rsid w:val="00A75EBA"/>
    <w:rsid w:val="00A939F9"/>
    <w:rsid w:val="00AB02D8"/>
    <w:rsid w:val="00AE5887"/>
    <w:rsid w:val="00B1069F"/>
    <w:rsid w:val="00B171FE"/>
    <w:rsid w:val="00B24AEB"/>
    <w:rsid w:val="00BA1D1F"/>
    <w:rsid w:val="00BC18E6"/>
    <w:rsid w:val="00BF6AB2"/>
    <w:rsid w:val="00C1253B"/>
    <w:rsid w:val="00C24C95"/>
    <w:rsid w:val="00C52ED1"/>
    <w:rsid w:val="00C70923"/>
    <w:rsid w:val="00D132CB"/>
    <w:rsid w:val="00D17C21"/>
    <w:rsid w:val="00D17C75"/>
    <w:rsid w:val="00D301A7"/>
    <w:rsid w:val="00D40F47"/>
    <w:rsid w:val="00D90939"/>
    <w:rsid w:val="00DB336E"/>
    <w:rsid w:val="00DD23CE"/>
    <w:rsid w:val="00E13243"/>
    <w:rsid w:val="00E50625"/>
    <w:rsid w:val="00E803B8"/>
    <w:rsid w:val="00E84BA2"/>
    <w:rsid w:val="00E8676B"/>
    <w:rsid w:val="00ED73BD"/>
    <w:rsid w:val="00F03E2E"/>
    <w:rsid w:val="00F21FDF"/>
    <w:rsid w:val="00F378A8"/>
    <w:rsid w:val="00F63096"/>
    <w:rsid w:val="00F76641"/>
    <w:rsid w:val="00F76781"/>
    <w:rsid w:val="00F821DA"/>
    <w:rsid w:val="00FA547B"/>
    <w:rsid w:val="00FD4D3E"/>
    <w:rsid w:val="00FD6F2B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0B3C"/>
  <w15:chartTrackingRefBased/>
  <w15:docId w15:val="{2112F245-C80D-4CEC-A832-7198FAF4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D237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B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47B"/>
  </w:style>
  <w:style w:type="paragraph" w:styleId="Stopka">
    <w:name w:val="footer"/>
    <w:basedOn w:val="Normalny"/>
    <w:link w:val="StopkaZnak"/>
    <w:uiPriority w:val="99"/>
    <w:unhideWhenUsed/>
    <w:rsid w:val="00FA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47B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FA547B"/>
  </w:style>
  <w:style w:type="paragraph" w:customStyle="1" w:styleId="Default">
    <w:name w:val="Default"/>
    <w:rsid w:val="00095C0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6280</Words>
  <Characters>37681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Sawlik</dc:creator>
  <cp:keywords/>
  <dc:description/>
  <cp:lastModifiedBy>Agnieszka Sawlik</cp:lastModifiedBy>
  <cp:revision>11</cp:revision>
  <cp:lastPrinted>2023-08-09T14:03:00Z</cp:lastPrinted>
  <dcterms:created xsi:type="dcterms:W3CDTF">2023-08-02T11:49:00Z</dcterms:created>
  <dcterms:modified xsi:type="dcterms:W3CDTF">2023-08-09T14:04:00Z</dcterms:modified>
</cp:coreProperties>
</file>