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D685D" w14:textId="77777777" w:rsidR="00E5376B" w:rsidRPr="008107ED" w:rsidRDefault="00E5376B" w:rsidP="00E5376B">
      <w:pPr>
        <w:pBdr>
          <w:bottom w:val="single" w:sz="4" w:space="1" w:color="000000"/>
        </w:pBdr>
        <w:spacing w:after="0" w:line="240" w:lineRule="auto"/>
        <w:ind w:left="2268" w:hanging="226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Załącznik nr 1 do SWZ. </w:t>
      </w:r>
    </w:p>
    <w:p w14:paraId="15C96E56" w14:textId="77777777" w:rsidR="00E5376B" w:rsidRPr="008107ED" w:rsidRDefault="00E5376B" w:rsidP="00E5376B">
      <w:pPr>
        <w:tabs>
          <w:tab w:val="left" w:pos="3015"/>
        </w:tabs>
        <w:spacing w:after="0" w:line="240" w:lineRule="auto"/>
        <w:jc w:val="center"/>
        <w:rPr>
          <w:rFonts w:ascii="Cambria" w:eastAsia="Calibri" w:hAnsi="Cambria" w:cs="Calibri"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t xml:space="preserve">OFERTA - FORMULARZ OFERTOWY </w:t>
      </w:r>
    </w:p>
    <w:p w14:paraId="55EAB9E6" w14:textId="52078E19" w:rsidR="00DE2DDD" w:rsidRDefault="00E5376B" w:rsidP="00DE2DDD">
      <w:pPr>
        <w:spacing w:after="0" w:line="240" w:lineRule="auto"/>
        <w:jc w:val="center"/>
        <w:rPr>
          <w:rFonts w:ascii="Cambria" w:eastAsia="Cambria" w:hAnsi="Cambria" w:cs="Cambria"/>
          <w:b/>
          <w:bCs/>
          <w:lang w:bidi="pl-PL"/>
        </w:rPr>
      </w:pP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t xml:space="preserve"> </w:t>
      </w:r>
      <w:r w:rsidR="00CD2612" w:rsidRPr="008107ED">
        <w:rPr>
          <w:rFonts w:ascii="Cambria" w:eastAsia="Calibri" w:hAnsi="Cambria" w:cs="Calibri"/>
          <w:color w:val="000000"/>
          <w:lang w:eastAsia="zh-CN" w:bidi="hi-IN"/>
        </w:rPr>
        <w:t>w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 xml:space="preserve"> trybie podstawowym realizowanym na podstawie art. 275 pkt </w:t>
      </w:r>
      <w:r w:rsidR="001F2943">
        <w:rPr>
          <w:rFonts w:ascii="Cambria" w:eastAsia="Calibri" w:hAnsi="Cambria" w:cs="Calibri"/>
          <w:color w:val="000000"/>
          <w:lang w:eastAsia="zh-CN" w:bidi="hi-IN"/>
        </w:rPr>
        <w:t>2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 xml:space="preserve"> ustawy Pzp </w:t>
      </w: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br/>
        <w:t>pn.: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 xml:space="preserve"> </w:t>
      </w:r>
      <w:r w:rsidR="00DE2DDD" w:rsidRPr="00DE2DDD">
        <w:rPr>
          <w:rFonts w:ascii="Cambria" w:eastAsia="Cambria" w:hAnsi="Cambria" w:cs="Cambria"/>
          <w:b/>
          <w:bCs/>
          <w:lang w:bidi="pl-PL"/>
        </w:rPr>
        <w:t xml:space="preserve">„Przywrócenie zdegradowanym gruntom wartości społecznych i środowiskowych na terenach poprzemysłowych Gminy Łagiewniki” </w:t>
      </w:r>
    </w:p>
    <w:p w14:paraId="1595C4B0" w14:textId="62E713AD" w:rsidR="005A3C34" w:rsidRDefault="00DE2DDD" w:rsidP="00DE2DDD">
      <w:pPr>
        <w:spacing w:after="0" w:line="240" w:lineRule="auto"/>
        <w:jc w:val="center"/>
        <w:rPr>
          <w:rFonts w:ascii="Cambria" w:eastAsia="Cambria" w:hAnsi="Cambria" w:cs="Cambria"/>
          <w:b/>
          <w:bCs/>
          <w:lang w:bidi="pl-PL"/>
        </w:rPr>
      </w:pPr>
      <w:r w:rsidRPr="00DE2DDD">
        <w:rPr>
          <w:rFonts w:ascii="Cambria" w:eastAsia="Cambria" w:hAnsi="Cambria" w:cs="Cambria"/>
          <w:b/>
          <w:bCs/>
          <w:lang w:bidi="pl-PL"/>
        </w:rPr>
        <w:t>w formule zaprojektuj- wybuduj</w:t>
      </w:r>
    </w:p>
    <w:p w14:paraId="25E28C20" w14:textId="366E6D42" w:rsidR="005A3C34" w:rsidRPr="008107ED" w:rsidRDefault="00AE08B6" w:rsidP="00AE08B6">
      <w:pPr>
        <w:spacing w:after="0" w:line="240" w:lineRule="auto"/>
        <w:jc w:val="center"/>
        <w:rPr>
          <w:rFonts w:ascii="Cambria" w:eastAsia="Calibri" w:hAnsi="Cambria" w:cs="Calibri"/>
          <w:color w:val="000000"/>
          <w:lang w:eastAsia="zh-CN" w:bidi="hi-IN"/>
        </w:rPr>
      </w:pPr>
      <w:r>
        <w:rPr>
          <w:rFonts w:ascii="Cambria" w:eastAsia="Calibri" w:hAnsi="Cambria" w:cs="Calibri"/>
          <w:bCs/>
          <w:color w:val="000000"/>
          <w:lang w:eastAsia="zh-CN" w:bidi="hi-IN"/>
        </w:rPr>
        <w:t xml:space="preserve">w ramach </w:t>
      </w:r>
      <w:r w:rsidRPr="00AE08B6">
        <w:rPr>
          <w:rFonts w:ascii="Cambria" w:eastAsia="Calibri" w:hAnsi="Cambria" w:cs="Calibri"/>
          <w:bCs/>
          <w:color w:val="000000"/>
          <w:lang w:eastAsia="zh-CN" w:bidi="hi-IN"/>
        </w:rPr>
        <w:t>dofinansowani</w:t>
      </w:r>
      <w:r>
        <w:rPr>
          <w:rFonts w:ascii="Cambria" w:eastAsia="Calibri" w:hAnsi="Cambria" w:cs="Calibri"/>
          <w:bCs/>
          <w:color w:val="000000"/>
          <w:lang w:eastAsia="zh-CN" w:bidi="hi-IN"/>
        </w:rPr>
        <w:t>a</w:t>
      </w:r>
      <w:r w:rsidRPr="00AE08B6">
        <w:rPr>
          <w:rFonts w:ascii="Cambria" w:eastAsia="Calibri" w:hAnsi="Cambria" w:cs="Calibri"/>
          <w:bCs/>
          <w:color w:val="000000"/>
          <w:lang w:eastAsia="zh-CN" w:bidi="hi-IN"/>
        </w:rPr>
        <w:t xml:space="preserve"> ze środków Unii Europejskiej, w ramach programu Fundusze Europejskie dla Dolnego Śląska 2021-2027 Priorytet 9 Fundusze Europejskie na rzecz transformacji obszarów górniczych na Dolnym Śląsku Działanie 09.05 Transformacja środowiskowa Typ projektów: 9.5.E Rekultywacja, </w:t>
      </w:r>
      <w:proofErr w:type="spellStart"/>
      <w:r w:rsidRPr="00AE08B6">
        <w:rPr>
          <w:rFonts w:ascii="Cambria" w:eastAsia="Calibri" w:hAnsi="Cambria" w:cs="Calibri"/>
          <w:bCs/>
          <w:color w:val="000000"/>
          <w:lang w:eastAsia="zh-CN" w:bidi="hi-IN"/>
        </w:rPr>
        <w:t>renaturalizacja</w:t>
      </w:r>
      <w:proofErr w:type="spellEnd"/>
      <w:r w:rsidRPr="00AE08B6">
        <w:rPr>
          <w:rFonts w:ascii="Cambria" w:eastAsia="Calibri" w:hAnsi="Cambria" w:cs="Calibri"/>
          <w:bCs/>
          <w:color w:val="000000"/>
          <w:lang w:eastAsia="zh-CN" w:bidi="hi-IN"/>
        </w:rPr>
        <w:t xml:space="preserve">, </w:t>
      </w:r>
      <w:proofErr w:type="spellStart"/>
      <w:r w:rsidRPr="00AE08B6">
        <w:rPr>
          <w:rFonts w:ascii="Cambria" w:eastAsia="Calibri" w:hAnsi="Cambria" w:cs="Calibri"/>
          <w:bCs/>
          <w:color w:val="000000"/>
          <w:lang w:eastAsia="zh-CN" w:bidi="hi-IN"/>
        </w:rPr>
        <w:t>remediacja</w:t>
      </w:r>
      <w:proofErr w:type="spellEnd"/>
      <w:r w:rsidRPr="00AE08B6">
        <w:rPr>
          <w:rFonts w:ascii="Cambria" w:eastAsia="Calibri" w:hAnsi="Cambria" w:cs="Calibri"/>
          <w:bCs/>
          <w:color w:val="000000"/>
          <w:lang w:eastAsia="zh-CN" w:bidi="hi-IN"/>
        </w:rPr>
        <w:t xml:space="preserve">, dekontaminacja </w:t>
      </w:r>
      <w:r w:rsidR="00954E9F">
        <w:rPr>
          <w:rFonts w:ascii="Cambria" w:eastAsia="Calibri" w:hAnsi="Cambria" w:cs="Calibri"/>
          <w:bCs/>
          <w:color w:val="000000"/>
          <w:lang w:eastAsia="zh-CN" w:bidi="hi-IN"/>
        </w:rPr>
        <w:br/>
      </w:r>
      <w:r w:rsidRPr="00AE08B6">
        <w:rPr>
          <w:rFonts w:ascii="Cambria" w:eastAsia="Calibri" w:hAnsi="Cambria" w:cs="Calibri"/>
          <w:bCs/>
          <w:color w:val="000000"/>
          <w:lang w:eastAsia="zh-CN" w:bidi="hi-IN"/>
        </w:rPr>
        <w:t xml:space="preserve">i zagospodarowanie terenów, budynków </w:t>
      </w:r>
      <w:proofErr w:type="spellStart"/>
      <w:r w:rsidRPr="00AE08B6">
        <w:rPr>
          <w:rFonts w:ascii="Cambria" w:eastAsia="Calibri" w:hAnsi="Cambria" w:cs="Calibri"/>
          <w:bCs/>
          <w:color w:val="000000"/>
          <w:lang w:eastAsia="zh-CN" w:bidi="hi-IN"/>
        </w:rPr>
        <w:t>pogórniczych</w:t>
      </w:r>
      <w:proofErr w:type="spellEnd"/>
      <w:r w:rsidRPr="00AE08B6">
        <w:rPr>
          <w:rFonts w:ascii="Cambria" w:eastAsia="Calibri" w:hAnsi="Cambria" w:cs="Calibri"/>
          <w:bCs/>
          <w:color w:val="000000"/>
          <w:lang w:eastAsia="zh-CN" w:bidi="hi-IN"/>
        </w:rPr>
        <w:t>, pokopalnianych oraz poprzemysłowych poprzez przywracanie bioróżnorodności oraz nadanie im nowych funkcji gospodarczych i społecznych (subregion wałbrzyski).</w:t>
      </w:r>
    </w:p>
    <w:p w14:paraId="55951344" w14:textId="0291A36D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Oznaczenie zamawiającego: ZP.271.</w:t>
      </w:r>
      <w:r w:rsidR="00DE2DD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1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.202</w:t>
      </w:r>
      <w:r w:rsidR="00DE2DD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5</w:t>
      </w:r>
    </w:p>
    <w:p w14:paraId="4E5F5887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Nazwa Wykonawcy: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 </w:t>
      </w:r>
    </w:p>
    <w:p w14:paraId="3AD4077D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7330151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16A5BC32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Siedziba Wykonawcy (lidera):</w:t>
      </w:r>
    </w:p>
    <w:p w14:paraId="6F317D7D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.........................................................................................................................................</w:t>
      </w:r>
    </w:p>
    <w:p w14:paraId="58A80E82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424172DC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63E02F65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2A872EDA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Dane identyfikujące (przykładowo NIP, PESEL, REGON, KRS):  ...................................</w:t>
      </w:r>
    </w:p>
    <w:p w14:paraId="1F1D3006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Adres korespondencyjny Wykonawcy:</w:t>
      </w:r>
    </w:p>
    <w:p w14:paraId="3DC80CF4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</w:t>
      </w:r>
    </w:p>
    <w:p w14:paraId="3EA5BE03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(nazwa)</w:t>
      </w:r>
    </w:p>
    <w:p w14:paraId="77775CF7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393674CE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792BCD16" w14:textId="77777777" w:rsidR="00E5376B" w:rsidRPr="008107ED" w:rsidRDefault="00E5376B" w:rsidP="00E5376B">
      <w:pPr>
        <w:spacing w:after="0" w:line="240" w:lineRule="auto"/>
        <w:ind w:left="12"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2067C56C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480D8099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490B488B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(adres internetowy, e-mail)</w:t>
      </w:r>
    </w:p>
    <w:p w14:paraId="50EAE9F7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</w:p>
    <w:p w14:paraId="5F1E9107" w14:textId="1A24AB56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Wykaz i opis udzielonych pełnomocnictw do niniejszego postępowania / składanych dokumentów i oświadczeń/oferty:</w:t>
      </w:r>
    </w:p>
    <w:p w14:paraId="32AEB3C1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…………………………………………….............................………………………………………………………………</w:t>
      </w:r>
    </w:p>
    <w:p w14:paraId="7332B067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……………………………………………………………………...........................………………………………….…...</w:t>
      </w:r>
    </w:p>
    <w:p w14:paraId="7AA64F9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948042F" w14:textId="33F2E7C8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AD55F0F" w14:textId="77777777" w:rsidR="00E5376B" w:rsidRPr="008107ED" w:rsidRDefault="00E5376B" w:rsidP="00E5376B">
      <w:pPr>
        <w:spacing w:after="0" w:line="240" w:lineRule="auto"/>
        <w:jc w:val="center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03"/>
        <w:gridCol w:w="4693"/>
        <w:gridCol w:w="3914"/>
      </w:tblGrid>
      <w:tr w:rsidR="00E5376B" w:rsidRPr="008107ED" w14:paraId="210D07FF" w14:textId="77777777" w:rsidTr="001D0CA2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C9014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09A3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WYKONAWCA W KONSORCJUM (OFERTA WSPÓLNA) NAZWA FIRMY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78C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Dane identyfikujące – adres, nr dokumentu rejestrowego, NIP, REGON, …</w:t>
            </w:r>
          </w:p>
        </w:tc>
      </w:tr>
      <w:tr w:rsidR="00E5376B" w:rsidRPr="008107ED" w14:paraId="01A50B38" w14:textId="77777777" w:rsidTr="001D0CA2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8C0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43A2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7C2F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16229705" w14:textId="77777777" w:rsidR="001D0CA2" w:rsidRPr="008107ED" w:rsidRDefault="001D0CA2" w:rsidP="00E5376B">
      <w:pPr>
        <w:spacing w:after="0" w:line="240" w:lineRule="auto"/>
        <w:jc w:val="both"/>
        <w:rPr>
          <w:rFonts w:ascii="Cambria" w:eastAsia="Calibri" w:hAnsi="Cambria" w:cs="Calibri"/>
          <w:i/>
          <w:color w:val="000000"/>
          <w:lang w:eastAsia="zh-CN" w:bidi="hi-IN"/>
        </w:rPr>
      </w:pPr>
    </w:p>
    <w:p w14:paraId="3DE3F745" w14:textId="059E6761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>W przypadku oferty składanej przez konsorcjum w pozycji „nazwa Wykonawcy*(ów*)” Wykonawca wpisuje nazwę konsorcjum i nazwę pełnomocnika, w pozostałych pozycjach dotyczących „adresu Wykonawcy</w:t>
      </w:r>
      <w:r w:rsidR="000C668B">
        <w:rPr>
          <w:rFonts w:ascii="Cambria" w:eastAsia="Calibri" w:hAnsi="Cambria" w:cs="Calibri"/>
          <w:i/>
          <w:color w:val="000000"/>
          <w:lang w:eastAsia="zh-CN" w:bidi="hi-IN"/>
        </w:rPr>
        <w:t xml:space="preserve"> (</w:t>
      </w: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>ów)” - dane Pełnomocnika konsorcjum. W przypadku oferty wspólnej (konsorcjum) należy także wypełnić zestawienie tabelaryczne wskazując pełne nazwy wykonawców i ich adresy.</w:t>
      </w:r>
    </w:p>
    <w:p w14:paraId="6D91EA08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DC8B6D6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Oświadczamy, że prace objęte zamówieniem zamierzamy wykonać sami/zmierzamy powierzyć podwykonawcom:</w:t>
      </w: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03"/>
        <w:gridCol w:w="4693"/>
        <w:gridCol w:w="3914"/>
      </w:tblGrid>
      <w:tr w:rsidR="00E5376B" w:rsidRPr="008107ED" w14:paraId="5FE48547" w14:textId="77777777" w:rsidTr="00F91FDE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B21EE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A0C5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Części zamówienia, których wykonanie Wykonawca zamierza powierzyć podwykonawcom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8268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 xml:space="preserve">Nazwa podwykonawcy </w:t>
            </w: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br/>
              <w:t>(o ile jest znana)</w:t>
            </w:r>
          </w:p>
        </w:tc>
      </w:tr>
      <w:tr w:rsidR="00E5376B" w:rsidRPr="008107ED" w14:paraId="0FF2FF95" w14:textId="77777777" w:rsidTr="00F91FDE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9E928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80BE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  <w:p w14:paraId="5CA1D15D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BC8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679A35A8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22096073" w14:textId="39F1A7C8" w:rsidR="00E5376B" w:rsidRPr="008107ED" w:rsidRDefault="00E5376B" w:rsidP="00E5376B">
      <w:pPr>
        <w:tabs>
          <w:tab w:val="left" w:pos="360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Oferujemy wykonywanie przedmiotu zamówienia w zakresie określonym specyfikacją warunków zamówienia (SWZ) w wysokości</w:t>
      </w:r>
      <w:r w:rsidR="00C9454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:</w:t>
      </w:r>
    </w:p>
    <w:p w14:paraId="435D47C8" w14:textId="77777777" w:rsidR="00831B09" w:rsidRPr="008107ED" w:rsidRDefault="00831B09" w:rsidP="00831B09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netto........................................................... zł</w:t>
      </w:r>
    </w:p>
    <w:p w14:paraId="6C978A63" w14:textId="77777777" w:rsidR="00831B09" w:rsidRPr="008107ED" w:rsidRDefault="00831B09" w:rsidP="00831B09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podatek VAT ……… %, .......................................................... zł</w:t>
      </w:r>
    </w:p>
    <w:p w14:paraId="52A0AABA" w14:textId="4E513BFF" w:rsidR="000A5710" w:rsidRPr="008107ED" w:rsidRDefault="000A5710" w:rsidP="000A5710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brutto ........................................................... zł</w:t>
      </w:r>
    </w:p>
    <w:p w14:paraId="78C27C15" w14:textId="77777777" w:rsidR="000A5710" w:rsidRPr="008107ED" w:rsidRDefault="000A5710" w:rsidP="000A5710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(słownie:............................................................................................................zł brutto).</w:t>
      </w:r>
    </w:p>
    <w:p w14:paraId="2CC37E8C" w14:textId="77777777" w:rsidR="00831B09" w:rsidRPr="008107ED" w:rsidRDefault="00831B09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C52FBC4" w14:textId="532AF2E3" w:rsidR="00E5376B" w:rsidRPr="008107ED" w:rsidRDefault="00E5376B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Przedmiot zamówienia, zasady wyceny zostały przez zamawiającego opisane w treści SWZ</w:t>
      </w:r>
      <w:r w:rsidR="000C668B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i nie zgłaszamy żadnych uwag i zastrzeżeń związanych z przygotowanym przez zamawiającego opisem. W przypadku wyboru naszej oferty deklarujemy realizację zamówienia zgodnie ze wszystkimi wymaganiami zamawiającego i przepisami prawa, treścią oferty, w terminie zakreślonym niniejszą SWZ.</w:t>
      </w:r>
    </w:p>
    <w:p w14:paraId="46916FD6" w14:textId="77777777" w:rsidR="00E5376B" w:rsidRPr="008107ED" w:rsidRDefault="00E5376B" w:rsidP="00E5376B">
      <w:pPr>
        <w:shd w:val="clear" w:color="auto" w:fill="FFFFFF"/>
        <w:tabs>
          <w:tab w:val="left" w:pos="6763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DD3619B" w14:textId="61545857" w:rsidR="007E60C9" w:rsidRPr="008107ED" w:rsidRDefault="00E5376B" w:rsidP="000A5710">
      <w:pPr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i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Udzielamy gwarancji na wykonane zamówienie na okres  ................. miesięcy licząc od daty podpisania końcowego protokołu odbioru</w:t>
      </w:r>
      <w:r w:rsidR="007E60C9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.</w:t>
      </w: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 xml:space="preserve"> </w:t>
      </w:r>
    </w:p>
    <w:p w14:paraId="5AA4DACB" w14:textId="3CC50812" w:rsidR="00E5376B" w:rsidRPr="008107ED" w:rsidRDefault="00E5376B" w:rsidP="000A5710">
      <w:pPr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>(Uwaga: wg SWZ minimalny okres gwarancji to 36 miesięcy – wymaganie obowiązujące w tym postępowaniu).</w:t>
      </w:r>
    </w:p>
    <w:p w14:paraId="016A7B43" w14:textId="2EB52511" w:rsidR="00E5376B" w:rsidRPr="008107ED" w:rsidRDefault="00E5376B" w:rsidP="000A5710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Oświadczamy, że w przypadku nie wypełnienia ww. pozycji deklarujemy, że udzielamy 36 miesięcznej gwarancji zgodnie z warunkami zawartym w SWZ i umowie.</w:t>
      </w:r>
    </w:p>
    <w:p w14:paraId="6D0760D3" w14:textId="77777777" w:rsidR="00E5376B" w:rsidRPr="008107ED" w:rsidRDefault="00E5376B" w:rsidP="00E5376B">
      <w:pPr>
        <w:spacing w:after="0" w:line="240" w:lineRule="auto"/>
        <w:ind w:left="426"/>
        <w:rPr>
          <w:rFonts w:ascii="Cambria" w:eastAsia="Calibri" w:hAnsi="Cambria" w:cs="Calibri"/>
          <w:sz w:val="24"/>
          <w:szCs w:val="24"/>
          <w:lang w:eastAsia="zh-CN" w:bidi="hi-IN"/>
        </w:rPr>
      </w:pPr>
    </w:p>
    <w:p w14:paraId="4F1A744A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>3. Oświadczamy, że:</w:t>
      </w:r>
    </w:p>
    <w:p w14:paraId="44EC2701" w14:textId="77777777" w:rsidR="00E5376B" w:rsidRPr="008107ED" w:rsidRDefault="00E5376B" w:rsidP="00D934A8">
      <w:pPr>
        <w:pStyle w:val="Akapitzlist"/>
        <w:numPr>
          <w:ilvl w:val="0"/>
          <w:numId w:val="6"/>
        </w:numPr>
        <w:suppressAutoHyphens/>
        <w:spacing w:after="0" w:line="240" w:lineRule="auto"/>
        <w:textAlignment w:val="top"/>
        <w:outlineLvl w:val="0"/>
        <w:rPr>
          <w:rFonts w:ascii="Cambria" w:eastAsia="Calibri" w:hAnsi="Cambria" w:cs="Calibri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>Gwarantuję*(my*) wykonanie całości niniejszego zamówienia zgodnie z treścią: SWZ, wyjaśnień do SWZ oraz jej modyfikacji,</w:t>
      </w:r>
    </w:p>
    <w:p w14:paraId="32A12F53" w14:textId="6093B57F" w:rsidR="00E5376B" w:rsidRPr="008107ED" w:rsidRDefault="00E5376B" w:rsidP="00D934A8">
      <w:pPr>
        <w:pStyle w:val="Akapitzlist"/>
        <w:numPr>
          <w:ilvl w:val="0"/>
          <w:numId w:val="6"/>
        </w:numPr>
        <w:suppressAutoHyphens/>
        <w:spacing w:after="0" w:line="240" w:lineRule="auto"/>
        <w:textAlignment w:val="top"/>
        <w:outlineLvl w:val="0"/>
        <w:rPr>
          <w:rFonts w:ascii="Cambria" w:eastAsia="Calibri" w:hAnsi="Cambria" w:cs="Calibri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 xml:space="preserve">Termin związania ofertą zgodnie z wymaganiami SWZ – </w:t>
      </w:r>
      <w:r w:rsidRPr="008107ED">
        <w:rPr>
          <w:rFonts w:ascii="Cambria" w:eastAsia="Calibri" w:hAnsi="Cambria" w:cs="Calibri"/>
          <w:b/>
          <w:bCs/>
          <w:sz w:val="24"/>
          <w:szCs w:val="24"/>
          <w:lang w:eastAsia="zh-CN" w:bidi="hi-IN"/>
        </w:rPr>
        <w:t xml:space="preserve">30 dni </w:t>
      </w:r>
    </w:p>
    <w:p w14:paraId="6CA15472" w14:textId="77777777" w:rsidR="00E5376B" w:rsidRPr="008107ED" w:rsidRDefault="00E5376B" w:rsidP="00E5376B">
      <w:pPr>
        <w:spacing w:after="0" w:line="240" w:lineRule="auto"/>
        <w:ind w:left="426" w:hanging="426"/>
        <w:rPr>
          <w:rFonts w:ascii="Cambria" w:eastAsia="Calibri" w:hAnsi="Cambria" w:cs="Calibri"/>
          <w:sz w:val="24"/>
          <w:szCs w:val="24"/>
          <w:lang w:eastAsia="zh-CN" w:bidi="hi-IN"/>
        </w:rPr>
      </w:pPr>
    </w:p>
    <w:p w14:paraId="04319CB1" w14:textId="77777777" w:rsidR="00E5376B" w:rsidRPr="008107ED" w:rsidRDefault="00E5376B" w:rsidP="00D42F46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>4. Akceptuję*(</w:t>
      </w:r>
      <w:proofErr w:type="spellStart"/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>emy</w:t>
      </w:r>
      <w:proofErr w:type="spellEnd"/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 xml:space="preserve">*) bez zastrzeżeń opis przedmiotu zamówienia, wymagania zawarte w SWZ oraz projekt umowy załączony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do SWZ i zobowiązujemy się do podpisania umowy na warunkach i zasadach obowiązujących w tym postępowaniu. </w:t>
      </w:r>
    </w:p>
    <w:p w14:paraId="7E54EEC4" w14:textId="77777777" w:rsidR="00E5376B" w:rsidRPr="008107ED" w:rsidRDefault="00E5376B" w:rsidP="00D42F46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429888F" w14:textId="2ED35925" w:rsidR="00E5376B" w:rsidRPr="008107ED" w:rsidRDefault="00E5376B" w:rsidP="00FD73E0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5. W przypadku uznania mojej*(naszej*) oferty za najkorzystniejszą zobowiązuję*(</w:t>
      </w:r>
      <w:proofErr w:type="spellStart"/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emy</w:t>
      </w:r>
      <w:proofErr w:type="spellEnd"/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*) się zawrzeć umowę w miejscu i terminie wskazanym przez zamawiającego. Przed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zawarciem umowy zobowiązujemy się wnieść zabezpieczenie należytego wykonania zamówienia na warunkach i zasadach wskazanych w SWZ i projekcie umowy.</w:t>
      </w:r>
    </w:p>
    <w:p w14:paraId="2868BF3A" w14:textId="77777777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57CCF6A" w14:textId="5F05925A" w:rsidR="00E5376B" w:rsidRPr="008107ED" w:rsidRDefault="00FD73E0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6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 Osobą wyznaczoną do kontaktów w sprawie zawar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cia umowy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jest……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……………….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</w:t>
      </w:r>
    </w:p>
    <w:p w14:paraId="302DE9F4" w14:textId="77777777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Sposób kontaktu:</w:t>
      </w:r>
    </w:p>
    <w:p w14:paraId="6C750450" w14:textId="74221B4A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email: ……………………………………………………………………………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….…</w:t>
      </w:r>
    </w:p>
    <w:p w14:paraId="2EF4E1D1" w14:textId="285A300B" w:rsidR="00E5376B" w:rsidRPr="008107ED" w:rsidRDefault="00E5376B" w:rsidP="008107ED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Adres do korespondencji/jeżeli jest inny: ………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………………………………………………………………</w:t>
      </w:r>
    </w:p>
    <w:p w14:paraId="33FF33E1" w14:textId="77777777" w:rsidR="00FD73E0" w:rsidRDefault="00FD73E0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0387D2AA" w14:textId="4167539B" w:rsidR="00E5376B" w:rsidRPr="008107ED" w:rsidRDefault="00FD73E0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7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Żadna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z informacji zawarta w ofercie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nie stanowią tajemnicy przedsiębiorstwa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rozumieniu przepisów o zwalczaniu nieuczciwej konkurencji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***)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/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wskazane poniżej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lastRenderedPageBreak/>
        <w:t>informacje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zawarte w ofercie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stanowią tajemnicę przedsiębiorstwa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w rozumieniu przepisów ustawy o zwalczaniu nieuczciwej konkurencji i w związku z niniejszym nie mogą być one udostępniane, w szczególności innym uczestnikom postępowania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****)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:</w:t>
      </w:r>
    </w:p>
    <w:tbl>
      <w:tblPr>
        <w:tblStyle w:val="TableNormal"/>
        <w:tblW w:w="8487" w:type="dxa"/>
        <w:tblInd w:w="581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01"/>
        <w:gridCol w:w="3945"/>
        <w:gridCol w:w="1814"/>
        <w:gridCol w:w="1827"/>
      </w:tblGrid>
      <w:tr w:rsidR="00E5376B" w:rsidRPr="008107ED" w14:paraId="681804DC" w14:textId="77777777" w:rsidTr="00720876">
        <w:trPr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97F08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AFD04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Oznaczenie rodzaju (nazwy) 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97B9D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Strony w ofercie (wyrażone cyfrą) lub oddzielna części oferty (proponowane rozwiązanie)</w:t>
            </w:r>
          </w:p>
        </w:tc>
      </w:tr>
      <w:tr w:rsidR="00E5376B" w:rsidRPr="008107ED" w14:paraId="5B5F8FEA" w14:textId="77777777" w:rsidTr="00720876">
        <w:trPr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7F490E" w14:textId="77777777" w:rsidR="00E5376B" w:rsidRPr="008107ED" w:rsidRDefault="00E5376B" w:rsidP="00E5376B">
            <w:pPr>
              <w:widowControl w:val="0"/>
              <w:spacing w:line="276" w:lineRule="auto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2295D2" w14:textId="77777777" w:rsidR="00E5376B" w:rsidRPr="008107ED" w:rsidRDefault="00E5376B" w:rsidP="00E5376B">
            <w:pPr>
              <w:widowControl w:val="0"/>
              <w:spacing w:line="276" w:lineRule="auto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DA7D51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67912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Do</w:t>
            </w:r>
          </w:p>
        </w:tc>
      </w:tr>
      <w:tr w:rsidR="00E5376B" w:rsidRPr="008107ED" w14:paraId="747D15B1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0DED1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0FDD3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651E7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0B59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  <w:tr w:rsidR="00E5376B" w:rsidRPr="008107ED" w14:paraId="2CDB1EFF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628A0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16FBF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8C255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2FD0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  <w:tr w:rsidR="00E5376B" w:rsidRPr="008107ED" w14:paraId="588F79F6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0EDB5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C271F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5BF87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9435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1346C1DD" w14:textId="77777777" w:rsidR="00E5376B" w:rsidRPr="008107ED" w:rsidRDefault="00E5376B" w:rsidP="00E5376B">
      <w:pPr>
        <w:tabs>
          <w:tab w:val="left" w:pos="720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  <w:t>Uwaga:</w:t>
      </w:r>
    </w:p>
    <w:p w14:paraId="1C87F98E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***)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1637).</w:t>
      </w:r>
    </w:p>
    <w:p w14:paraId="277D6DE4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****) Wykonawca załączy niniejsze oświadczenie, tylko wtedy, gdy zastrzeże w ofercie, iż któreś z informacji zawartych w ofercie stanowią tajemnicę przedsiębiorstw oraz wykaże, iż zastrzeżone informacje stanowią tajemnicę przedsiębiorstwa. Wykonawca nie może zastrzec informacji, o których mowa w art. 222 ust. 5 Pzp.</w:t>
      </w:r>
    </w:p>
    <w:p w14:paraId="11ED8B3D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1035A9B" w14:textId="63B92BFC" w:rsidR="00E5376B" w:rsidRPr="008107ED" w:rsidRDefault="00FD73E0" w:rsidP="00FD73E0">
      <w:pPr>
        <w:spacing w:after="0" w:line="240" w:lineRule="auto"/>
        <w:ind w:left="426" w:hanging="36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9.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Załącznikiem do tej części oferty są oświadczenia i dokumenty wykazujące, że 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zastrzeżenie tajemnicy przedsiębiorstwa jest skuteczne, wiążące  i odpowiada wymaganiom art. 18 ust 3 ustawy Pzp.</w:t>
      </w:r>
    </w:p>
    <w:p w14:paraId="58B7D608" w14:textId="56E26562" w:rsidR="00E5376B" w:rsidRPr="008107ED" w:rsidRDefault="00E5376B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10. Jeżeli wykonawca złożył ofertę, której wybór prowadziłby do powstania u zamawiającego obowiązku podatkowego zgodnie z ustawą z dnia 11 marca 2004 r. o podatku od towarów i usług (</w:t>
      </w:r>
      <w:proofErr w:type="spellStart"/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t.j</w:t>
      </w:r>
      <w:proofErr w:type="spellEnd"/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 Dz. U. z 2023 r. poz. 1570 z </w:t>
      </w:r>
      <w:proofErr w:type="spellStart"/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późn</w:t>
      </w:r>
      <w:proofErr w:type="spellEnd"/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 zm.</w:t>
      </w:r>
      <w:r w:rsid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)</w:t>
      </w:r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dla celów zastosowania kryterium ceny lub kosztu zamawiający dolicza do przedstawionej w tej ofercie ceny kwotę podatku od towarów i usług, którą miałby obowiązek rozliczyć.</w:t>
      </w:r>
    </w:p>
    <w:p w14:paraId="1F9AD610" w14:textId="77777777" w:rsidR="00E5376B" w:rsidRPr="008107ED" w:rsidRDefault="00E5376B" w:rsidP="00E5376B">
      <w:pPr>
        <w:spacing w:after="0" w:line="240" w:lineRule="auto"/>
        <w:ind w:left="426" w:hanging="426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związku z wystąpieniem takiego przypadku w ofercie, wykonawca ma obowiązek:</w:t>
      </w:r>
    </w:p>
    <w:p w14:paraId="1212DF89" w14:textId="440566B7" w:rsidR="00E5376B" w:rsidRPr="008107ED" w:rsidRDefault="00E5376B" w:rsidP="00E5376B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1)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poinformowania zamawiającego, że wybór jego oferty będzie prowadził do powstania u zamawiającego obowiązku podatkowego; TAK/NIE</w:t>
      </w:r>
    </w:p>
    <w:p w14:paraId="79163553" w14:textId="03EC6B4D" w:rsidR="00E5376B" w:rsidRPr="008107ED" w:rsidRDefault="00E5376B" w:rsidP="00DA2B85">
      <w:pPr>
        <w:spacing w:after="0" w:line="240" w:lineRule="auto"/>
        <w:ind w:left="860" w:hanging="435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2)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wskazania nazwy (rodzaju) towaru lub usługi, których dostawa lub świadczenie będą prowadziły do powstania obowiązku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odat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kowego; 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……………………………….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br/>
      </w:r>
      <w:r w:rsidR="00DA2B85" w:rsidRPr="008107ED">
        <w:rPr>
          <w:rFonts w:ascii="Cambria" w:eastAsia="Calibri" w:hAnsi="Cambria" w:cs="Calibri"/>
          <w:color w:val="000000"/>
          <w:lang w:eastAsia="zh-CN" w:bidi="hi-IN"/>
        </w:rPr>
        <w:t xml:space="preserve">                                                                                                                 </w:t>
      </w:r>
      <w:r w:rsidR="00FD73E0">
        <w:rPr>
          <w:rFonts w:ascii="Cambria" w:eastAsia="Calibri" w:hAnsi="Cambria" w:cs="Calibri"/>
          <w:color w:val="000000"/>
          <w:lang w:eastAsia="zh-CN" w:bidi="hi-IN"/>
        </w:rPr>
        <w:t xml:space="preserve">             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>(nazwa – rodzaj)</w:t>
      </w:r>
    </w:p>
    <w:p w14:paraId="6408B7F2" w14:textId="1FC2BA6E" w:rsidR="00E5376B" w:rsidRPr="008107ED" w:rsidRDefault="00E5376B" w:rsidP="00FD73E0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3)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wskazania wartości towaru lub usługi objętego obowiązkiem podatkowym zamawiającego, bez kwoty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podatku; ……………………………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…………..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(wartość towaru lub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usługi) ………………………</w:t>
      </w:r>
      <w:r w:rsidR="001C34E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</w:t>
      </w:r>
    </w:p>
    <w:p w14:paraId="3D85B66D" w14:textId="7F724F73" w:rsidR="00E5376B" w:rsidRPr="008107ED" w:rsidRDefault="00E5376B" w:rsidP="00FD73E0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4)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wskazania stawki podatku od towarów i usług, która zgodnie z wiedzą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wykonawcy, będzie miała zastosowanie; 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…………………. (wskazanie stawki podatku od towaru i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usługi) ……………</w:t>
      </w:r>
      <w:r w:rsidR="001C34E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………….</w:t>
      </w:r>
    </w:p>
    <w:p w14:paraId="4DB44292" w14:textId="77777777" w:rsidR="00E5376B" w:rsidRPr="008107ED" w:rsidRDefault="00E5376B" w:rsidP="00E5376B">
      <w:pPr>
        <w:spacing w:after="0" w:line="240" w:lineRule="auto"/>
        <w:ind w:left="426" w:hanging="426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176AC61D" w14:textId="26C1B1A9" w:rsidR="00E5376B" w:rsidRPr="008107ED" w:rsidRDefault="00E5376B" w:rsidP="00DA2B85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11. Czy Wykonawca jest mikroprzedsiębiorstwem bądź małym lub średnim 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rzedsiębiorstwem?</w:t>
      </w:r>
    </w:p>
    <w:p w14:paraId="763F0FAA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Mikroprzedsiębiorstwo</w:t>
      </w:r>
    </w:p>
    <w:p w14:paraId="6C48D162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Małe przedsiębiorstwo</w:t>
      </w:r>
    </w:p>
    <w:p w14:paraId="40959AB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Średnie przedsiębiorstwa</w:t>
      </w:r>
    </w:p>
    <w:p w14:paraId="465CE034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inne ………………………………………………..</w:t>
      </w:r>
    </w:p>
    <w:p w14:paraId="74120B8C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  <w:t xml:space="preserve"> (proszę o zakreślenie właściwej odpowiedzi)</w:t>
      </w:r>
    </w:p>
    <w:p w14:paraId="7351DFD5" w14:textId="77777777" w:rsidR="00E5376B" w:rsidRPr="008107ED" w:rsidRDefault="00E5376B" w:rsidP="00E5376B">
      <w:pPr>
        <w:spacing w:after="0" w:line="240" w:lineRule="auto"/>
        <w:ind w:left="284" w:hanging="284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2704F6D3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lastRenderedPageBreak/>
        <w:t>Mikroprzedsiębiorstwo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przedsiębiorstwo, które zatrudnia mniej niż 10 osób i którego roczny obrót lub roczna suma bilansowa nie przekracza 2 milionów EUR.</w:t>
      </w:r>
    </w:p>
    <w:p w14:paraId="047DCDA7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Małe przedsiębiorstwo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przedsiębiorstwo, które zatrudnia mniej niż 50 osób i którego roczny obrót lub roczna suma bilansowa nie przekracza 10 milionów EUR.</w:t>
      </w:r>
    </w:p>
    <w:p w14:paraId="694740B4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Średnie przedsiębiorstwa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przedsiębiorstwa, które nie są mikroprzedsiębiorstwami ani małymi przedsiębiorstwami</w:t>
      </w:r>
      <w:r w:rsidRPr="008107ED">
        <w:rPr>
          <w:rFonts w:ascii="Cambria" w:eastAsia="Calibri" w:hAnsi="Cambria" w:cs="Calibri"/>
          <w:b/>
          <w:i/>
          <w:color w:val="000000"/>
          <w:sz w:val="18"/>
          <w:szCs w:val="18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i które zatrudniają mniej niż 250 osób i których roczny obrót nie przekracza 50 milionów EUR lub roczna suma bilansowa nie przekracza 43 milionów EUR.</w:t>
      </w:r>
    </w:p>
    <w:p w14:paraId="6D8A2CB4" w14:textId="77777777" w:rsidR="00E5376B" w:rsidRPr="008107ED" w:rsidRDefault="00E5376B" w:rsidP="00E5376B">
      <w:pPr>
        <w:spacing w:after="0" w:line="240" w:lineRule="auto"/>
        <w:ind w:left="284" w:hanging="284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</w:p>
    <w:p w14:paraId="68E1E422" w14:textId="77777777" w:rsidR="00E5376B" w:rsidRPr="008107ED" w:rsidRDefault="00E5376B" w:rsidP="00E5376B">
      <w:pPr>
        <w:shd w:val="clear" w:color="auto" w:fill="BFBFBF"/>
        <w:spacing w:after="0" w:line="240" w:lineRule="auto"/>
        <w:jc w:val="center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OŚWIADCZENIE DOTYCZĄCE PODANYCH INFORMACJI:</w:t>
      </w:r>
    </w:p>
    <w:p w14:paraId="3CF9D82D" w14:textId="287F8DF4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Oświadczam, że informacje podane w ww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57E6F86F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2D59C1B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…………….……. </w:t>
      </w:r>
      <w:r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(miejscowość),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dnia ………….……. r. </w:t>
      </w:r>
    </w:p>
    <w:p w14:paraId="67D29338" w14:textId="706742AD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 xml:space="preserve">                                      </w:t>
      </w:r>
      <w:r w:rsidR="00DA1C9A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                                        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………………………………………… </w:t>
      </w:r>
    </w:p>
    <w:p w14:paraId="1466BC43" w14:textId="4E239070" w:rsidR="00E5376B" w:rsidRPr="008107ED" w:rsidRDefault="00DA1C9A" w:rsidP="00DA1C9A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  </w:t>
      </w:r>
      <w:r w:rsidR="00E5376B"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>(podpis)</w:t>
      </w:r>
    </w:p>
    <w:p w14:paraId="445125EA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78285819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Załącznikami do niniejszej oferty są:</w:t>
      </w:r>
    </w:p>
    <w:p w14:paraId="3EC8ABF8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337A30B8" w14:textId="41AF150C" w:rsidR="00E5376B" w:rsidRPr="008107ED" w:rsidRDefault="00E5376B" w:rsidP="00E5376B">
      <w:pPr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ind w:left="600" w:hanging="480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</w:t>
      </w:r>
      <w:r w:rsidR="002F49AD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............................. </w:t>
      </w:r>
    </w:p>
    <w:p w14:paraId="20B147A7" w14:textId="4568F06E" w:rsidR="00E5376B" w:rsidRPr="008107ED" w:rsidRDefault="00E5376B" w:rsidP="00DA1C9A">
      <w:pPr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ind w:left="600" w:hanging="480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................................................................................ </w:t>
      </w:r>
    </w:p>
    <w:p w14:paraId="4C16A896" w14:textId="77777777" w:rsidR="00E5376B" w:rsidRPr="008107ED" w:rsidRDefault="00E5376B" w:rsidP="00E5376B">
      <w:pPr>
        <w:tabs>
          <w:tab w:val="left" w:pos="6240"/>
        </w:tabs>
        <w:spacing w:after="0" w:line="240" w:lineRule="auto"/>
        <w:ind w:left="1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sectPr w:rsidR="00E5376B" w:rsidRPr="008107ED" w:rsidSect="003A311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B185C"/>
    <w:multiLevelType w:val="multilevel"/>
    <w:tmpl w:val="734249B2"/>
    <w:lvl w:ilvl="0">
      <w:start w:val="1"/>
      <w:numFmt w:val="decimal"/>
      <w:lvlText w:val="%1)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" w15:restartNumberingAfterBreak="0">
    <w:nsid w:val="457D2203"/>
    <w:multiLevelType w:val="multilevel"/>
    <w:tmpl w:val="FC7EF460"/>
    <w:lvl w:ilvl="0">
      <w:start w:val="1"/>
      <w:numFmt w:val="decimal"/>
      <w:lvlText w:val="%1."/>
      <w:lvlJc w:val="left"/>
      <w:pPr>
        <w:ind w:left="644" w:hanging="359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2" w15:restartNumberingAfterBreak="0">
    <w:nsid w:val="498951B4"/>
    <w:multiLevelType w:val="hybridMultilevel"/>
    <w:tmpl w:val="64F6B6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172C7F"/>
    <w:multiLevelType w:val="multilevel"/>
    <w:tmpl w:val="62445BCE"/>
    <w:lvl w:ilvl="0">
      <w:start w:val="1"/>
      <w:numFmt w:val="lowerLetter"/>
      <w:lvlText w:val="%1)"/>
      <w:lvlJc w:val="left"/>
      <w:pPr>
        <w:ind w:left="0" w:firstLine="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" w15:restartNumberingAfterBreak="0">
    <w:nsid w:val="769C0005"/>
    <w:multiLevelType w:val="multilevel"/>
    <w:tmpl w:val="DEC6E0CC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5" w15:restartNumberingAfterBreak="0">
    <w:nsid w:val="7A445DA6"/>
    <w:multiLevelType w:val="multilevel"/>
    <w:tmpl w:val="EC9CA04A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num w:numId="1" w16cid:durableId="533738915">
    <w:abstractNumId w:val="3"/>
  </w:num>
  <w:num w:numId="2" w16cid:durableId="1470513813">
    <w:abstractNumId w:val="1"/>
  </w:num>
  <w:num w:numId="3" w16cid:durableId="1590845807">
    <w:abstractNumId w:val="5"/>
  </w:num>
  <w:num w:numId="4" w16cid:durableId="448747504">
    <w:abstractNumId w:val="0"/>
  </w:num>
  <w:num w:numId="5" w16cid:durableId="35282581">
    <w:abstractNumId w:val="4"/>
  </w:num>
  <w:num w:numId="6" w16cid:durableId="957642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76B"/>
    <w:rsid w:val="00077402"/>
    <w:rsid w:val="000A5710"/>
    <w:rsid w:val="000C668B"/>
    <w:rsid w:val="000C7A6A"/>
    <w:rsid w:val="001759FC"/>
    <w:rsid w:val="001A3360"/>
    <w:rsid w:val="001C34E5"/>
    <w:rsid w:val="001D0CA2"/>
    <w:rsid w:val="001F2943"/>
    <w:rsid w:val="002F49AD"/>
    <w:rsid w:val="00302566"/>
    <w:rsid w:val="003A311F"/>
    <w:rsid w:val="003E3288"/>
    <w:rsid w:val="005A3C34"/>
    <w:rsid w:val="005C7D1A"/>
    <w:rsid w:val="006425E1"/>
    <w:rsid w:val="00653F2D"/>
    <w:rsid w:val="006904C3"/>
    <w:rsid w:val="006F64D3"/>
    <w:rsid w:val="007E60C9"/>
    <w:rsid w:val="007F01E2"/>
    <w:rsid w:val="008107ED"/>
    <w:rsid w:val="00831B09"/>
    <w:rsid w:val="008A3B82"/>
    <w:rsid w:val="008F391C"/>
    <w:rsid w:val="00945DE2"/>
    <w:rsid w:val="00954E9F"/>
    <w:rsid w:val="00960B8D"/>
    <w:rsid w:val="009B596C"/>
    <w:rsid w:val="00A87170"/>
    <w:rsid w:val="00AE08B6"/>
    <w:rsid w:val="00B14929"/>
    <w:rsid w:val="00BA1621"/>
    <w:rsid w:val="00C51B64"/>
    <w:rsid w:val="00C83643"/>
    <w:rsid w:val="00C94545"/>
    <w:rsid w:val="00CD2612"/>
    <w:rsid w:val="00CF26EE"/>
    <w:rsid w:val="00D05F53"/>
    <w:rsid w:val="00D42F46"/>
    <w:rsid w:val="00D934A8"/>
    <w:rsid w:val="00DA1C9A"/>
    <w:rsid w:val="00DA2B85"/>
    <w:rsid w:val="00DE2DDD"/>
    <w:rsid w:val="00E3099A"/>
    <w:rsid w:val="00E5376B"/>
    <w:rsid w:val="00E55454"/>
    <w:rsid w:val="00ED2CDC"/>
    <w:rsid w:val="00F46C26"/>
    <w:rsid w:val="00F91FDE"/>
    <w:rsid w:val="00FB228C"/>
    <w:rsid w:val="00FD56AB"/>
    <w:rsid w:val="00FD73E0"/>
    <w:rsid w:val="00FD76C8"/>
    <w:rsid w:val="00FE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4A112"/>
  <w15:chartTrackingRefBased/>
  <w15:docId w15:val="{B9CB90D7-E48F-4729-A062-DCC375461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5376B"/>
    <w:pPr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934A8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960B8D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960B8D"/>
    <w:pPr>
      <w:widowControl w:val="0"/>
      <w:spacing w:after="0" w:line="302" w:lineRule="auto"/>
    </w:pPr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1497</Words>
  <Characters>8983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atyniec</dc:creator>
  <cp:keywords/>
  <dc:description/>
  <cp:lastModifiedBy>Ilona Kosek</cp:lastModifiedBy>
  <cp:revision>34</cp:revision>
  <dcterms:created xsi:type="dcterms:W3CDTF">2022-02-28T12:47:00Z</dcterms:created>
  <dcterms:modified xsi:type="dcterms:W3CDTF">2025-02-04T07:49:00Z</dcterms:modified>
</cp:coreProperties>
</file>