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81"/>
        <w:gridCol w:w="4491"/>
      </w:tblGrid>
      <w:tr w:rsidR="008632C9" w:rsidRPr="00842F67" w14:paraId="67367C2B" w14:textId="77777777" w:rsidTr="008632C9">
        <w:tc>
          <w:tcPr>
            <w:tcW w:w="4956" w:type="dxa"/>
          </w:tcPr>
          <w:p w14:paraId="296D3E4B" w14:textId="23EE96B0" w:rsidR="008632C9" w:rsidRPr="00842F67" w:rsidRDefault="0050373F" w:rsidP="00842F67">
            <w:pPr>
              <w:spacing w:after="0" w:line="240" w:lineRule="auto"/>
              <w:rPr>
                <w:rFonts w:ascii="Times New Roman" w:hAnsi="Times New Roman"/>
                <w:sz w:val="20"/>
              </w:rPr>
            </w:pPr>
            <w:bookmarkStart w:id="0" w:name="_GoBack"/>
            <w:bookmarkEnd w:id="0"/>
            <w:r w:rsidRPr="00842F67">
              <w:rPr>
                <w:rFonts w:ascii="Times New Roman" w:hAnsi="Times New Roman"/>
                <w:b/>
                <w:sz w:val="20"/>
              </w:rPr>
              <w:t>D</w:t>
            </w:r>
            <w:r w:rsidR="008632C9" w:rsidRPr="00842F67">
              <w:rPr>
                <w:rFonts w:ascii="Times New Roman" w:hAnsi="Times New Roman"/>
                <w:b/>
                <w:sz w:val="20"/>
              </w:rPr>
              <w:t>/</w:t>
            </w:r>
            <w:r w:rsidR="009127DF">
              <w:rPr>
                <w:rFonts w:ascii="Times New Roman" w:hAnsi="Times New Roman"/>
                <w:b/>
                <w:sz w:val="20"/>
              </w:rPr>
              <w:t>55</w:t>
            </w:r>
            <w:r w:rsidR="008632C9" w:rsidRPr="00842F67">
              <w:rPr>
                <w:rFonts w:ascii="Times New Roman" w:hAnsi="Times New Roman"/>
                <w:b/>
                <w:sz w:val="20"/>
              </w:rPr>
              <w:t>/2024</w:t>
            </w:r>
          </w:p>
          <w:p w14:paraId="2F2B0502" w14:textId="46E1B1BF" w:rsidR="00FA3E58" w:rsidRPr="00842F67" w:rsidRDefault="009127DF" w:rsidP="00842F67">
            <w:pPr>
              <w:spacing w:after="0" w:line="240" w:lineRule="auto"/>
              <w:rPr>
                <w:rFonts w:ascii="Times New Roman" w:hAnsi="Times New Roman"/>
                <w:i/>
                <w:sz w:val="20"/>
              </w:rPr>
            </w:pPr>
            <w:r w:rsidRPr="009127DF">
              <w:rPr>
                <w:rFonts w:ascii="Times New Roman" w:hAnsi="Times New Roman"/>
                <w:i/>
                <w:sz w:val="20"/>
              </w:rPr>
              <w:t>43500.2720.21.2024</w:t>
            </w:r>
          </w:p>
        </w:tc>
        <w:tc>
          <w:tcPr>
            <w:tcW w:w="4956" w:type="dxa"/>
          </w:tcPr>
          <w:p w14:paraId="206BEB81" w14:textId="4D1F91B6" w:rsidR="008632C9" w:rsidRPr="00842F67" w:rsidRDefault="0050373F" w:rsidP="00842F67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</w:rPr>
            </w:pPr>
            <w:r w:rsidRPr="00842F67">
              <w:rPr>
                <w:rFonts w:ascii="Times New Roman" w:hAnsi="Times New Roman"/>
                <w:sz w:val="20"/>
              </w:rPr>
              <w:t xml:space="preserve">Opole, dnia </w:t>
            </w:r>
            <w:r w:rsidR="009127DF">
              <w:rPr>
                <w:rFonts w:ascii="Times New Roman" w:hAnsi="Times New Roman"/>
                <w:sz w:val="20"/>
              </w:rPr>
              <w:t>2</w:t>
            </w:r>
            <w:r w:rsidR="006275BA">
              <w:rPr>
                <w:rFonts w:ascii="Times New Roman" w:hAnsi="Times New Roman"/>
                <w:sz w:val="20"/>
              </w:rPr>
              <w:t>0</w:t>
            </w:r>
            <w:r w:rsidRPr="00842F67">
              <w:rPr>
                <w:rFonts w:ascii="Times New Roman" w:hAnsi="Times New Roman"/>
                <w:sz w:val="20"/>
              </w:rPr>
              <w:t>.0</w:t>
            </w:r>
            <w:r w:rsidR="009127DF">
              <w:rPr>
                <w:rFonts w:ascii="Times New Roman" w:hAnsi="Times New Roman"/>
                <w:sz w:val="20"/>
              </w:rPr>
              <w:t>8</w:t>
            </w:r>
            <w:r w:rsidRPr="00842F67">
              <w:rPr>
                <w:rFonts w:ascii="Times New Roman" w:hAnsi="Times New Roman"/>
                <w:sz w:val="20"/>
              </w:rPr>
              <w:t>.2024 r.</w:t>
            </w:r>
          </w:p>
        </w:tc>
      </w:tr>
    </w:tbl>
    <w:p w14:paraId="0FCE53DA" w14:textId="3F970761" w:rsidR="000829A8" w:rsidRDefault="000829A8" w:rsidP="00842F67">
      <w:pPr>
        <w:spacing w:after="0" w:line="240" w:lineRule="auto"/>
        <w:rPr>
          <w:rFonts w:ascii="Times New Roman" w:hAnsi="Times New Roman"/>
        </w:rPr>
      </w:pPr>
    </w:p>
    <w:p w14:paraId="5E1D6B3E" w14:textId="77777777" w:rsidR="009127DF" w:rsidRPr="009B449B" w:rsidRDefault="009127DF" w:rsidP="009127DF">
      <w:pPr>
        <w:suppressAutoHyphens/>
        <w:spacing w:after="0" w:line="240" w:lineRule="auto"/>
        <w:ind w:left="5529"/>
        <w:jc w:val="both"/>
        <w:rPr>
          <w:rFonts w:ascii="Times New Roman" w:hAnsi="Times New Roman"/>
          <w:b/>
          <w:bCs/>
          <w:sz w:val="20"/>
        </w:rPr>
      </w:pPr>
      <w:r w:rsidRPr="009B449B">
        <w:rPr>
          <w:rFonts w:ascii="Times New Roman" w:hAnsi="Times New Roman"/>
          <w:b/>
          <w:bCs/>
          <w:sz w:val="20"/>
        </w:rPr>
        <w:t>Uczestnicy postępowania</w:t>
      </w:r>
    </w:p>
    <w:p w14:paraId="29A80310" w14:textId="77777777" w:rsidR="009127DF" w:rsidRPr="009B449B" w:rsidRDefault="009127DF" w:rsidP="009127DF">
      <w:pPr>
        <w:suppressAutoHyphens/>
        <w:spacing w:after="0" w:line="240" w:lineRule="auto"/>
        <w:ind w:left="5529"/>
        <w:jc w:val="both"/>
        <w:rPr>
          <w:rFonts w:ascii="Times New Roman" w:hAnsi="Times New Roman"/>
          <w:b/>
          <w:bCs/>
          <w:sz w:val="20"/>
        </w:rPr>
      </w:pPr>
      <w:r w:rsidRPr="009B449B">
        <w:rPr>
          <w:rFonts w:ascii="Times New Roman" w:hAnsi="Times New Roman"/>
          <w:b/>
          <w:bCs/>
          <w:sz w:val="20"/>
        </w:rPr>
        <w:t xml:space="preserve">o udzielenie zamówienia </w:t>
      </w:r>
    </w:p>
    <w:p w14:paraId="2D8A58FA" w14:textId="77777777" w:rsidR="009127DF" w:rsidRPr="009B449B" w:rsidRDefault="009127DF" w:rsidP="009127DF">
      <w:pPr>
        <w:suppressAutoHyphens/>
        <w:spacing w:after="0" w:line="240" w:lineRule="auto"/>
        <w:ind w:left="5529"/>
        <w:jc w:val="both"/>
        <w:rPr>
          <w:rFonts w:ascii="Times New Roman" w:hAnsi="Times New Roman"/>
          <w:b/>
          <w:bCs/>
          <w:sz w:val="20"/>
        </w:rPr>
      </w:pPr>
      <w:r w:rsidRPr="009B449B">
        <w:rPr>
          <w:rFonts w:ascii="Times New Roman" w:hAnsi="Times New Roman"/>
          <w:b/>
          <w:bCs/>
          <w:sz w:val="20"/>
        </w:rPr>
        <w:t>publicznego</w:t>
      </w:r>
    </w:p>
    <w:p w14:paraId="2F843255" w14:textId="77777777" w:rsidR="009127DF" w:rsidRPr="009B449B" w:rsidRDefault="009127DF" w:rsidP="009127DF">
      <w:pPr>
        <w:suppressAutoHyphens/>
        <w:spacing w:after="0" w:line="240" w:lineRule="auto"/>
        <w:ind w:firstLine="5670"/>
        <w:jc w:val="both"/>
        <w:rPr>
          <w:rFonts w:ascii="Times New Roman" w:hAnsi="Times New Roman"/>
          <w:sz w:val="20"/>
        </w:rPr>
      </w:pPr>
    </w:p>
    <w:p w14:paraId="7D8BB39A" w14:textId="3F78959C" w:rsidR="009127DF" w:rsidRPr="009B449B" w:rsidRDefault="009127DF" w:rsidP="009127DF">
      <w:pPr>
        <w:suppressAutoHyphens/>
        <w:spacing w:after="0" w:line="240" w:lineRule="auto"/>
        <w:ind w:right="141"/>
        <w:jc w:val="both"/>
        <w:rPr>
          <w:rFonts w:ascii="Times New Roman" w:hAnsi="Times New Roman"/>
          <w:bCs/>
          <w:sz w:val="20"/>
        </w:rPr>
      </w:pPr>
      <w:r w:rsidRPr="009B449B">
        <w:rPr>
          <w:rFonts w:ascii="Times New Roman" w:hAnsi="Times New Roman"/>
          <w:sz w:val="20"/>
        </w:rPr>
        <w:t xml:space="preserve">Dotyczy zamówienia klasycznego, o wartości równej lub przekraczającej kwotę 130 000 złotych, prowadzonego w trybie podstawowym bez negocjacji, zgodnie z przepisami określonymi w ustawie z dnia 11 września 2019 r. Prawo zamówień publicznych (Dz. U. z 2023 r., poz. 1605 ze zm.), </w:t>
      </w:r>
      <w:r w:rsidR="009B449B">
        <w:rPr>
          <w:rFonts w:ascii="Times New Roman" w:hAnsi="Times New Roman"/>
          <w:sz w:val="20"/>
        </w:rPr>
        <w:t xml:space="preserve">zwana dalej jako </w:t>
      </w:r>
      <w:r w:rsidRPr="009B449B">
        <w:rPr>
          <w:rFonts w:ascii="Times New Roman" w:hAnsi="Times New Roman"/>
          <w:sz w:val="20"/>
        </w:rPr>
        <w:t>„</w:t>
      </w:r>
      <w:r w:rsidRPr="009B449B">
        <w:rPr>
          <w:rFonts w:ascii="Times New Roman" w:hAnsi="Times New Roman"/>
          <w:i/>
          <w:sz w:val="20"/>
        </w:rPr>
        <w:t>ustawa</w:t>
      </w:r>
      <w:r w:rsidRPr="009B449B">
        <w:rPr>
          <w:rFonts w:ascii="Times New Roman" w:hAnsi="Times New Roman"/>
          <w:sz w:val="20"/>
        </w:rPr>
        <w:t>”</w:t>
      </w:r>
      <w:r w:rsidRPr="009B449B">
        <w:rPr>
          <w:rFonts w:ascii="Times New Roman" w:hAnsi="Times New Roman"/>
          <w:bCs/>
          <w:sz w:val="20"/>
        </w:rPr>
        <w:t xml:space="preserve">, </w:t>
      </w:r>
      <w:r w:rsidRPr="009B449B">
        <w:rPr>
          <w:rFonts w:ascii="Times New Roman" w:hAnsi="Times New Roman"/>
          <w:sz w:val="20"/>
        </w:rPr>
        <w:t>pn.:</w:t>
      </w:r>
      <w:r w:rsidRPr="009B449B">
        <w:rPr>
          <w:rFonts w:ascii="Times New Roman" w:hAnsi="Times New Roman"/>
          <w:b/>
          <w:bCs/>
          <w:sz w:val="20"/>
        </w:rPr>
        <w:t> „</w:t>
      </w:r>
      <w:r w:rsidR="009B449B" w:rsidRPr="009B449B">
        <w:rPr>
          <w:rFonts w:ascii="Times New Roman" w:hAnsi="Times New Roman"/>
          <w:b/>
          <w:bCs/>
          <w:i/>
          <w:sz w:val="20"/>
        </w:rPr>
        <w:t>Sukcesywna instalacja i dzierżawa urządzeń wielofunkcyjnych</w:t>
      </w:r>
      <w:r w:rsidRPr="009B449B">
        <w:rPr>
          <w:rFonts w:ascii="Times New Roman" w:hAnsi="Times New Roman"/>
          <w:b/>
          <w:bCs/>
          <w:i/>
          <w:sz w:val="20"/>
        </w:rPr>
        <w:t>”</w:t>
      </w:r>
      <w:r w:rsidRPr="009B449B">
        <w:rPr>
          <w:rFonts w:ascii="Times New Roman" w:hAnsi="Times New Roman"/>
          <w:bCs/>
          <w:i/>
          <w:sz w:val="20"/>
        </w:rPr>
        <w:t>.</w:t>
      </w:r>
    </w:p>
    <w:p w14:paraId="73761B25" w14:textId="77777777" w:rsidR="009127DF" w:rsidRPr="009B449B" w:rsidRDefault="009127DF" w:rsidP="009127DF">
      <w:pPr>
        <w:suppressAutoHyphens/>
        <w:spacing w:after="0" w:line="240" w:lineRule="auto"/>
        <w:ind w:right="141"/>
        <w:jc w:val="both"/>
        <w:rPr>
          <w:rFonts w:ascii="Times New Roman" w:hAnsi="Times New Roman"/>
          <w:bCs/>
          <w:sz w:val="20"/>
        </w:rPr>
      </w:pPr>
    </w:p>
    <w:p w14:paraId="14FC528E" w14:textId="49D69C15" w:rsidR="009127DF" w:rsidRPr="009B449B" w:rsidRDefault="009127DF" w:rsidP="009127DF">
      <w:pPr>
        <w:suppressAutoHyphens/>
        <w:spacing w:after="0" w:line="240" w:lineRule="auto"/>
        <w:ind w:right="141"/>
        <w:jc w:val="both"/>
        <w:rPr>
          <w:rFonts w:ascii="Times New Roman" w:hAnsi="Times New Roman"/>
          <w:bCs/>
          <w:sz w:val="20"/>
        </w:rPr>
      </w:pPr>
      <w:r w:rsidRPr="009B449B">
        <w:rPr>
          <w:rFonts w:ascii="Times New Roman" w:hAnsi="Times New Roman"/>
          <w:bCs/>
          <w:sz w:val="20"/>
        </w:rPr>
        <w:t xml:space="preserve">Działając w trybie art. 286 ust. 1 ustawy, Zamawiający zmienia </w:t>
      </w:r>
      <w:r w:rsidR="009B449B">
        <w:rPr>
          <w:rFonts w:ascii="Times New Roman" w:hAnsi="Times New Roman"/>
          <w:bCs/>
          <w:sz w:val="20"/>
        </w:rPr>
        <w:t>pkt. 19.7, 19.9 oraz 19.10.</w:t>
      </w:r>
      <w:r w:rsidRPr="009B449B">
        <w:rPr>
          <w:rFonts w:ascii="Times New Roman" w:hAnsi="Times New Roman"/>
          <w:bCs/>
          <w:sz w:val="20"/>
        </w:rPr>
        <w:t xml:space="preserve"> Specyfikacji Warunków Zamówienia</w:t>
      </w:r>
      <w:r w:rsidR="009B449B">
        <w:rPr>
          <w:rFonts w:ascii="Times New Roman" w:hAnsi="Times New Roman"/>
          <w:bCs/>
          <w:sz w:val="20"/>
        </w:rPr>
        <w:t>, zwana dalej jako</w:t>
      </w:r>
      <w:r w:rsidRPr="009B449B">
        <w:rPr>
          <w:rFonts w:ascii="Times New Roman" w:hAnsi="Times New Roman"/>
          <w:bCs/>
          <w:sz w:val="20"/>
        </w:rPr>
        <w:t xml:space="preserve"> „</w:t>
      </w:r>
      <w:r w:rsidRPr="009B449B">
        <w:rPr>
          <w:rFonts w:ascii="Times New Roman" w:hAnsi="Times New Roman"/>
          <w:bCs/>
          <w:i/>
          <w:sz w:val="20"/>
        </w:rPr>
        <w:t>SWZ</w:t>
      </w:r>
      <w:r w:rsidRPr="009B449B">
        <w:rPr>
          <w:rFonts w:ascii="Times New Roman" w:hAnsi="Times New Roman"/>
          <w:bCs/>
          <w:sz w:val="20"/>
        </w:rPr>
        <w:t xml:space="preserve">”, w ten sposób, że: </w:t>
      </w:r>
    </w:p>
    <w:p w14:paraId="2EF7CBA8" w14:textId="48FFFF71" w:rsidR="009127DF" w:rsidRPr="009B449B" w:rsidRDefault="009127DF" w:rsidP="009127DF">
      <w:pPr>
        <w:numPr>
          <w:ilvl w:val="0"/>
          <w:numId w:val="14"/>
        </w:numPr>
        <w:suppressAutoHyphens/>
        <w:spacing w:after="0" w:line="240" w:lineRule="auto"/>
        <w:ind w:right="141"/>
        <w:jc w:val="both"/>
        <w:rPr>
          <w:rFonts w:ascii="Times New Roman" w:hAnsi="Times New Roman"/>
          <w:bCs/>
          <w:sz w:val="20"/>
        </w:rPr>
      </w:pPr>
      <w:r w:rsidRPr="009B449B">
        <w:rPr>
          <w:rFonts w:ascii="Times New Roman" w:hAnsi="Times New Roman"/>
          <w:bCs/>
          <w:sz w:val="20"/>
        </w:rPr>
        <w:t xml:space="preserve">Pkt. </w:t>
      </w:r>
      <w:r w:rsidR="009B449B">
        <w:rPr>
          <w:rFonts w:ascii="Times New Roman" w:hAnsi="Times New Roman"/>
          <w:bCs/>
          <w:sz w:val="20"/>
        </w:rPr>
        <w:t>19.7</w:t>
      </w:r>
      <w:r w:rsidRPr="009B449B">
        <w:rPr>
          <w:rFonts w:ascii="Times New Roman" w:hAnsi="Times New Roman"/>
          <w:bCs/>
          <w:sz w:val="20"/>
        </w:rPr>
        <w:t xml:space="preserve"> </w:t>
      </w:r>
      <w:r w:rsidR="003C266B">
        <w:rPr>
          <w:rFonts w:ascii="Times New Roman" w:hAnsi="Times New Roman"/>
          <w:bCs/>
          <w:sz w:val="20"/>
        </w:rPr>
        <w:t xml:space="preserve">SWZ </w:t>
      </w:r>
      <w:r w:rsidRPr="009B449B">
        <w:rPr>
          <w:rFonts w:ascii="Times New Roman" w:hAnsi="Times New Roman"/>
          <w:bCs/>
          <w:sz w:val="20"/>
        </w:rPr>
        <w:t xml:space="preserve">otrzymuje brzmienie: </w:t>
      </w:r>
      <w:r w:rsidRPr="009B449B">
        <w:rPr>
          <w:rFonts w:ascii="Times New Roman" w:hAnsi="Times New Roman"/>
          <w:bCs/>
          <w:i/>
          <w:sz w:val="20"/>
        </w:rPr>
        <w:t>„</w:t>
      </w:r>
      <w:r w:rsidR="009B449B" w:rsidRPr="009B449B">
        <w:rPr>
          <w:rFonts w:ascii="Times New Roman" w:hAnsi="Times New Roman"/>
          <w:bCs/>
          <w:i/>
          <w:sz w:val="20"/>
        </w:rPr>
        <w:t xml:space="preserve">Maksymalna liczba punktów, jaką Wykonawca może otrzymać w kryterium oceny ofert Cena wynosi, </w:t>
      </w:r>
      <w:r w:rsidR="009B449B" w:rsidRPr="009B449B">
        <w:rPr>
          <w:rFonts w:ascii="Times New Roman" w:hAnsi="Times New Roman"/>
          <w:b/>
          <w:bCs/>
          <w:i/>
          <w:sz w:val="20"/>
        </w:rPr>
        <w:t>pięćdziesiąt</w:t>
      </w:r>
      <w:r w:rsidR="009B449B" w:rsidRPr="009B449B">
        <w:rPr>
          <w:rFonts w:ascii="Times New Roman" w:hAnsi="Times New Roman"/>
          <w:bCs/>
          <w:i/>
          <w:sz w:val="20"/>
        </w:rPr>
        <w:t xml:space="preserve"> [</w:t>
      </w:r>
      <w:r w:rsidR="009B449B" w:rsidRPr="009B449B">
        <w:rPr>
          <w:rFonts w:ascii="Times New Roman" w:hAnsi="Times New Roman"/>
          <w:b/>
          <w:bCs/>
          <w:i/>
          <w:sz w:val="20"/>
        </w:rPr>
        <w:t xml:space="preserve"> 50,00</w:t>
      </w:r>
      <w:r w:rsidR="009B449B" w:rsidRPr="009B449B">
        <w:rPr>
          <w:rFonts w:ascii="Times New Roman" w:hAnsi="Times New Roman"/>
          <w:bCs/>
          <w:i/>
          <w:sz w:val="20"/>
        </w:rPr>
        <w:t xml:space="preserve"> ] punktów</w:t>
      </w:r>
      <w:r w:rsidRPr="009B449B">
        <w:rPr>
          <w:rFonts w:ascii="Times New Roman" w:hAnsi="Times New Roman"/>
          <w:bCs/>
          <w:i/>
          <w:sz w:val="20"/>
        </w:rPr>
        <w:t>)</w:t>
      </w:r>
    </w:p>
    <w:p w14:paraId="734CBD1A" w14:textId="33A899A0" w:rsidR="009127DF" w:rsidRPr="009B449B" w:rsidRDefault="009127DF" w:rsidP="009127DF">
      <w:pPr>
        <w:numPr>
          <w:ilvl w:val="0"/>
          <w:numId w:val="14"/>
        </w:numPr>
        <w:suppressAutoHyphens/>
        <w:spacing w:after="0" w:line="240" w:lineRule="auto"/>
        <w:ind w:right="141"/>
        <w:jc w:val="both"/>
        <w:rPr>
          <w:rFonts w:ascii="Times New Roman" w:hAnsi="Times New Roman"/>
          <w:bCs/>
          <w:sz w:val="20"/>
        </w:rPr>
      </w:pPr>
      <w:r w:rsidRPr="009B449B">
        <w:rPr>
          <w:rFonts w:ascii="Times New Roman" w:hAnsi="Times New Roman"/>
          <w:bCs/>
          <w:sz w:val="20"/>
        </w:rPr>
        <w:t xml:space="preserve">Pkt. </w:t>
      </w:r>
      <w:r w:rsidR="009B449B">
        <w:rPr>
          <w:rFonts w:ascii="Times New Roman" w:hAnsi="Times New Roman"/>
          <w:bCs/>
          <w:sz w:val="20"/>
        </w:rPr>
        <w:t>19.9.</w:t>
      </w:r>
      <w:r w:rsidRPr="009B449B">
        <w:rPr>
          <w:rFonts w:ascii="Times New Roman" w:hAnsi="Times New Roman"/>
          <w:bCs/>
          <w:sz w:val="20"/>
        </w:rPr>
        <w:t xml:space="preserve"> </w:t>
      </w:r>
      <w:r w:rsidR="0003137B">
        <w:rPr>
          <w:rFonts w:ascii="Times New Roman" w:hAnsi="Times New Roman"/>
          <w:bCs/>
          <w:sz w:val="20"/>
        </w:rPr>
        <w:t xml:space="preserve">tiret 1 </w:t>
      </w:r>
      <w:r w:rsidR="003C266B">
        <w:rPr>
          <w:rFonts w:ascii="Times New Roman" w:hAnsi="Times New Roman"/>
          <w:bCs/>
          <w:sz w:val="20"/>
        </w:rPr>
        <w:t xml:space="preserve">SWZ </w:t>
      </w:r>
      <w:r w:rsidRPr="009B449B">
        <w:rPr>
          <w:rFonts w:ascii="Times New Roman" w:hAnsi="Times New Roman"/>
          <w:bCs/>
          <w:sz w:val="20"/>
        </w:rPr>
        <w:t>otrzymuje brzmienie: „</w:t>
      </w:r>
      <w:r w:rsidR="009B449B" w:rsidRPr="009B449B">
        <w:rPr>
          <w:rFonts w:ascii="Times New Roman" w:hAnsi="Times New Roman"/>
          <w:bCs/>
          <w:i/>
          <w:sz w:val="20"/>
        </w:rPr>
        <w:t xml:space="preserve">Maksymalna liczba punktów, jaką Wykonawca może otrzymać w kryterium oceny ofert Termin dostarczenia przedmiotu zamówienia wynosi </w:t>
      </w:r>
      <w:r w:rsidR="009B449B" w:rsidRPr="009B449B">
        <w:rPr>
          <w:rFonts w:ascii="Times New Roman" w:hAnsi="Times New Roman"/>
          <w:b/>
          <w:bCs/>
          <w:i/>
          <w:sz w:val="20"/>
        </w:rPr>
        <w:t>dziesięć</w:t>
      </w:r>
      <w:r w:rsidR="009B449B" w:rsidRPr="009B449B">
        <w:rPr>
          <w:rFonts w:ascii="Times New Roman" w:hAnsi="Times New Roman"/>
          <w:bCs/>
          <w:i/>
          <w:sz w:val="20"/>
        </w:rPr>
        <w:t xml:space="preserve"> [ </w:t>
      </w:r>
      <w:r w:rsidR="009B449B" w:rsidRPr="009B449B">
        <w:rPr>
          <w:rFonts w:ascii="Times New Roman" w:hAnsi="Times New Roman"/>
          <w:b/>
          <w:bCs/>
          <w:i/>
          <w:sz w:val="20"/>
        </w:rPr>
        <w:t>10,00</w:t>
      </w:r>
      <w:r w:rsidR="009B449B" w:rsidRPr="009B449B">
        <w:rPr>
          <w:rFonts w:ascii="Times New Roman" w:hAnsi="Times New Roman"/>
          <w:bCs/>
          <w:i/>
          <w:sz w:val="20"/>
        </w:rPr>
        <w:t xml:space="preserve"> ]  punktów</w:t>
      </w:r>
      <w:r w:rsidRPr="009B449B">
        <w:rPr>
          <w:rFonts w:ascii="Times New Roman" w:hAnsi="Times New Roman"/>
          <w:bCs/>
          <w:i/>
          <w:sz w:val="20"/>
        </w:rPr>
        <w:t>)</w:t>
      </w:r>
    </w:p>
    <w:p w14:paraId="42ACDA4C" w14:textId="74907803" w:rsidR="009B449B" w:rsidRDefault="009127DF" w:rsidP="007A7BEA">
      <w:pPr>
        <w:numPr>
          <w:ilvl w:val="0"/>
          <w:numId w:val="14"/>
        </w:numPr>
        <w:suppressAutoHyphens/>
        <w:spacing w:after="0" w:line="240" w:lineRule="auto"/>
        <w:ind w:right="141"/>
        <w:jc w:val="both"/>
        <w:rPr>
          <w:rFonts w:ascii="Times New Roman" w:hAnsi="Times New Roman"/>
          <w:bCs/>
          <w:sz w:val="20"/>
        </w:rPr>
      </w:pPr>
      <w:r w:rsidRPr="009B449B">
        <w:rPr>
          <w:rFonts w:ascii="Times New Roman" w:hAnsi="Times New Roman"/>
          <w:bCs/>
          <w:sz w:val="20"/>
        </w:rPr>
        <w:t xml:space="preserve">Pkt. </w:t>
      </w:r>
      <w:r w:rsidR="009B449B" w:rsidRPr="009B449B">
        <w:rPr>
          <w:rFonts w:ascii="Times New Roman" w:hAnsi="Times New Roman"/>
          <w:bCs/>
          <w:sz w:val="20"/>
        </w:rPr>
        <w:t>19.10</w:t>
      </w:r>
      <w:r w:rsidRPr="009B449B">
        <w:rPr>
          <w:rFonts w:ascii="Times New Roman" w:hAnsi="Times New Roman"/>
          <w:bCs/>
          <w:sz w:val="20"/>
        </w:rPr>
        <w:t xml:space="preserve"> </w:t>
      </w:r>
      <w:r w:rsidR="003C266B">
        <w:rPr>
          <w:rFonts w:ascii="Times New Roman" w:hAnsi="Times New Roman"/>
          <w:bCs/>
          <w:sz w:val="20"/>
        </w:rPr>
        <w:t xml:space="preserve">SWZ </w:t>
      </w:r>
      <w:r w:rsidRPr="009B449B">
        <w:rPr>
          <w:rFonts w:ascii="Times New Roman" w:hAnsi="Times New Roman"/>
          <w:bCs/>
          <w:sz w:val="20"/>
        </w:rPr>
        <w:t>otrzymuje brzmienie</w:t>
      </w:r>
      <w:r w:rsidR="009B449B" w:rsidRPr="009B449B">
        <w:rPr>
          <w:rFonts w:ascii="Times New Roman" w:hAnsi="Times New Roman"/>
          <w:bCs/>
          <w:sz w:val="20"/>
        </w:rPr>
        <w:t>, jak po</w:t>
      </w:r>
      <w:r w:rsidR="009B449B">
        <w:rPr>
          <w:rFonts w:ascii="Times New Roman" w:hAnsi="Times New Roman"/>
          <w:bCs/>
          <w:sz w:val="20"/>
        </w:rPr>
        <w:t>n</w:t>
      </w:r>
      <w:r w:rsidR="009B449B" w:rsidRPr="009B449B">
        <w:rPr>
          <w:rFonts w:ascii="Times New Roman" w:hAnsi="Times New Roman"/>
          <w:bCs/>
          <w:sz w:val="20"/>
        </w:rPr>
        <w:t>i</w:t>
      </w:r>
      <w:r w:rsidR="009B449B">
        <w:rPr>
          <w:rFonts w:ascii="Times New Roman" w:hAnsi="Times New Roman"/>
          <w:bCs/>
          <w:sz w:val="20"/>
        </w:rPr>
        <w:t>ż</w:t>
      </w:r>
      <w:r w:rsidR="009B449B" w:rsidRPr="009B449B">
        <w:rPr>
          <w:rFonts w:ascii="Times New Roman" w:hAnsi="Times New Roman"/>
          <w:bCs/>
          <w:sz w:val="20"/>
        </w:rPr>
        <w:t>ej</w:t>
      </w:r>
      <w:r w:rsidRPr="009B449B">
        <w:rPr>
          <w:rFonts w:ascii="Times New Roman" w:hAnsi="Times New Roman"/>
          <w:bCs/>
          <w:sz w:val="20"/>
        </w:rPr>
        <w:t>:</w:t>
      </w:r>
    </w:p>
    <w:tbl>
      <w:tblPr>
        <w:tblW w:w="8789" w:type="dxa"/>
        <w:tblInd w:w="7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28"/>
        <w:gridCol w:w="3261"/>
      </w:tblGrid>
      <w:tr w:rsidR="009B449B" w:rsidRPr="00FA5869" w14:paraId="103E2B61" w14:textId="77777777" w:rsidTr="00170B1E">
        <w:trPr>
          <w:trHeight w:val="593"/>
        </w:trPr>
        <w:tc>
          <w:tcPr>
            <w:tcW w:w="5528" w:type="dxa"/>
            <w:shd w:val="clear" w:color="auto" w:fill="auto"/>
            <w:vAlign w:val="center"/>
          </w:tcPr>
          <w:p w14:paraId="3A239FBA" w14:textId="77777777" w:rsidR="009B449B" w:rsidRPr="00FA5869" w:rsidRDefault="009B449B" w:rsidP="00170B1E">
            <w:pPr>
              <w:tabs>
                <w:tab w:val="left" w:pos="0"/>
              </w:tabs>
              <w:spacing w:after="0"/>
              <w:ind w:left="146"/>
              <w:rPr>
                <w:rFonts w:ascii="Times New Roman" w:hAnsi="Times New Roman"/>
                <w:b/>
                <w:bCs/>
                <w:sz w:val="20"/>
              </w:rPr>
            </w:pPr>
            <w:bookmarkStart w:id="1" w:name="_Hlk172546481"/>
            <w:r w:rsidRPr="00FA5869">
              <w:rPr>
                <w:rFonts w:ascii="Times New Roman" w:hAnsi="Times New Roman"/>
                <w:b/>
                <w:bCs/>
                <w:sz w:val="20"/>
              </w:rPr>
              <w:t>KRYTERIUM</w:t>
            </w:r>
          </w:p>
          <w:p w14:paraId="03B37A51" w14:textId="77777777" w:rsidR="009B449B" w:rsidRPr="00FA5869" w:rsidRDefault="009B449B" w:rsidP="00170B1E">
            <w:pPr>
              <w:tabs>
                <w:tab w:val="left" w:pos="0"/>
              </w:tabs>
              <w:spacing w:after="0"/>
              <w:ind w:left="146"/>
              <w:rPr>
                <w:rFonts w:ascii="Times New Roman" w:hAnsi="Times New Roman"/>
                <w:b/>
                <w:bCs/>
                <w:sz w:val="20"/>
              </w:rPr>
            </w:pPr>
            <w:r w:rsidRPr="00FA5869">
              <w:rPr>
                <w:rFonts w:ascii="Times New Roman" w:hAnsi="Times New Roman"/>
                <w:b/>
                <w:bCs/>
                <w:sz w:val="20"/>
              </w:rPr>
              <w:t>„</w:t>
            </w:r>
            <w:r w:rsidRPr="00FA5869">
              <w:rPr>
                <w:rFonts w:ascii="Times New Roman" w:hAnsi="Times New Roman"/>
                <w:b/>
                <w:sz w:val="20"/>
              </w:rPr>
              <w:t>Czas realizacji serwisu</w:t>
            </w:r>
            <w:r w:rsidRPr="00FA5869">
              <w:rPr>
                <w:rFonts w:ascii="Times New Roman" w:hAnsi="Times New Roman"/>
                <w:b/>
                <w:bCs/>
                <w:sz w:val="20"/>
              </w:rPr>
              <w:t>”</w:t>
            </w:r>
          </w:p>
        </w:tc>
        <w:tc>
          <w:tcPr>
            <w:tcW w:w="3261" w:type="dxa"/>
            <w:shd w:val="clear" w:color="auto" w:fill="auto"/>
            <w:vAlign w:val="center"/>
          </w:tcPr>
          <w:p w14:paraId="17681D71" w14:textId="77777777" w:rsidR="009B449B" w:rsidRPr="00FA5869" w:rsidRDefault="009B449B" w:rsidP="00170B1E">
            <w:pPr>
              <w:tabs>
                <w:tab w:val="left" w:pos="0"/>
              </w:tabs>
              <w:spacing w:after="0"/>
              <w:ind w:left="155"/>
              <w:jc w:val="both"/>
              <w:rPr>
                <w:rFonts w:ascii="Times New Roman" w:hAnsi="Times New Roman"/>
                <w:b/>
                <w:bCs/>
                <w:sz w:val="20"/>
              </w:rPr>
            </w:pPr>
            <w:r w:rsidRPr="00FA5869">
              <w:rPr>
                <w:rFonts w:ascii="Times New Roman" w:hAnsi="Times New Roman"/>
                <w:b/>
                <w:bCs/>
                <w:sz w:val="20"/>
              </w:rPr>
              <w:t>PUNKTY przyznane w kryterium „</w:t>
            </w:r>
            <w:r w:rsidRPr="00FA5869">
              <w:rPr>
                <w:rFonts w:ascii="Times New Roman" w:hAnsi="Times New Roman"/>
                <w:b/>
                <w:sz w:val="20"/>
              </w:rPr>
              <w:t>Czas realizacji serwisu</w:t>
            </w:r>
            <w:r w:rsidRPr="00FA5869">
              <w:rPr>
                <w:rFonts w:ascii="Times New Roman" w:hAnsi="Times New Roman"/>
                <w:b/>
                <w:bCs/>
                <w:sz w:val="20"/>
              </w:rPr>
              <w:t>”</w:t>
            </w:r>
          </w:p>
        </w:tc>
      </w:tr>
      <w:tr w:rsidR="009B449B" w:rsidRPr="00FA5869" w14:paraId="6711ECD4" w14:textId="77777777" w:rsidTr="00170B1E">
        <w:trPr>
          <w:trHeight w:val="573"/>
        </w:trPr>
        <w:tc>
          <w:tcPr>
            <w:tcW w:w="5528" w:type="dxa"/>
            <w:shd w:val="clear" w:color="auto" w:fill="auto"/>
            <w:vAlign w:val="center"/>
          </w:tcPr>
          <w:p w14:paraId="3C12EBF9" w14:textId="3BD41189" w:rsidR="009B449B" w:rsidRPr="00FA5869" w:rsidRDefault="009B449B" w:rsidP="00170B1E">
            <w:pPr>
              <w:tabs>
                <w:tab w:val="left" w:pos="0"/>
              </w:tabs>
              <w:spacing w:after="0"/>
              <w:ind w:left="146"/>
              <w:rPr>
                <w:rFonts w:ascii="Times New Roman" w:hAnsi="Times New Roman"/>
                <w:b/>
                <w:bCs/>
                <w:i/>
                <w:sz w:val="20"/>
              </w:rPr>
            </w:pPr>
            <w:r w:rsidRPr="00FA5869">
              <w:rPr>
                <w:rFonts w:ascii="Times New Roman" w:hAnsi="Times New Roman"/>
                <w:b/>
                <w:bCs/>
                <w:i/>
                <w:sz w:val="20"/>
              </w:rPr>
              <w:t>usunięcie awarii lub dostarczenie urządzenia zastępczego do 24h od przekazania Wykonawcy zgłoszenia</w:t>
            </w:r>
          </w:p>
        </w:tc>
        <w:tc>
          <w:tcPr>
            <w:tcW w:w="3261" w:type="dxa"/>
            <w:shd w:val="clear" w:color="auto" w:fill="auto"/>
            <w:vAlign w:val="center"/>
          </w:tcPr>
          <w:p w14:paraId="3CF39117" w14:textId="77777777" w:rsidR="009B449B" w:rsidRPr="00FA5869" w:rsidRDefault="009B449B" w:rsidP="00170B1E">
            <w:pPr>
              <w:tabs>
                <w:tab w:val="left" w:pos="0"/>
              </w:tabs>
              <w:spacing w:after="0"/>
              <w:ind w:left="155"/>
              <w:jc w:val="both"/>
              <w:rPr>
                <w:rFonts w:ascii="Times New Roman" w:hAnsi="Times New Roman"/>
                <w:b/>
                <w:bCs/>
                <w:i/>
                <w:sz w:val="20"/>
              </w:rPr>
            </w:pPr>
            <w:r w:rsidRPr="00FA5869">
              <w:rPr>
                <w:rFonts w:ascii="Times New Roman" w:hAnsi="Times New Roman"/>
                <w:b/>
                <w:bCs/>
                <w:i/>
                <w:sz w:val="20"/>
              </w:rPr>
              <w:t xml:space="preserve">dwadzieścia </w:t>
            </w:r>
            <w:r w:rsidRPr="00FA5869">
              <w:rPr>
                <w:rFonts w:ascii="Times New Roman" w:hAnsi="Times New Roman"/>
                <w:b/>
                <w:bCs/>
                <w:sz w:val="20"/>
              </w:rPr>
              <w:t>[ 20,00 ]</w:t>
            </w:r>
          </w:p>
        </w:tc>
      </w:tr>
      <w:tr w:rsidR="009B449B" w:rsidRPr="00FA5869" w14:paraId="003C7820" w14:textId="77777777" w:rsidTr="00170B1E">
        <w:trPr>
          <w:trHeight w:val="553"/>
        </w:trPr>
        <w:tc>
          <w:tcPr>
            <w:tcW w:w="5528" w:type="dxa"/>
            <w:shd w:val="clear" w:color="auto" w:fill="auto"/>
            <w:vAlign w:val="center"/>
          </w:tcPr>
          <w:p w14:paraId="35B77A2D" w14:textId="22711717" w:rsidR="009B449B" w:rsidRPr="00FA5869" w:rsidRDefault="009B449B" w:rsidP="00170B1E">
            <w:pPr>
              <w:tabs>
                <w:tab w:val="left" w:pos="0"/>
              </w:tabs>
              <w:spacing w:after="0"/>
              <w:ind w:left="146"/>
              <w:rPr>
                <w:rFonts w:ascii="Times New Roman" w:hAnsi="Times New Roman"/>
                <w:b/>
                <w:bCs/>
                <w:sz w:val="20"/>
              </w:rPr>
            </w:pPr>
            <w:r w:rsidRPr="00FA5869">
              <w:rPr>
                <w:rFonts w:ascii="Times New Roman" w:hAnsi="Times New Roman"/>
                <w:b/>
                <w:bCs/>
                <w:i/>
                <w:sz w:val="20"/>
              </w:rPr>
              <w:t>usunięcie awarii lub dostarczenie urządzenia zastępczego od 25h do 48h od przekazania Wykonawcy zgłoszenia</w:t>
            </w:r>
          </w:p>
        </w:tc>
        <w:tc>
          <w:tcPr>
            <w:tcW w:w="3261" w:type="dxa"/>
            <w:shd w:val="clear" w:color="auto" w:fill="auto"/>
            <w:vAlign w:val="center"/>
          </w:tcPr>
          <w:p w14:paraId="5AD6DF2C" w14:textId="77777777" w:rsidR="009B449B" w:rsidRPr="00FA5869" w:rsidRDefault="009B449B" w:rsidP="00170B1E">
            <w:pPr>
              <w:tabs>
                <w:tab w:val="left" w:pos="0"/>
              </w:tabs>
              <w:spacing w:after="0"/>
              <w:ind w:left="155"/>
              <w:jc w:val="both"/>
              <w:rPr>
                <w:rFonts w:ascii="Times New Roman" w:hAnsi="Times New Roman"/>
                <w:b/>
                <w:bCs/>
                <w:i/>
                <w:sz w:val="20"/>
              </w:rPr>
            </w:pPr>
            <w:r w:rsidRPr="00FA5869">
              <w:rPr>
                <w:rFonts w:ascii="Times New Roman" w:hAnsi="Times New Roman"/>
                <w:b/>
                <w:bCs/>
                <w:i/>
                <w:sz w:val="20"/>
              </w:rPr>
              <w:t xml:space="preserve">dziesięć </w:t>
            </w:r>
            <w:r w:rsidRPr="00FA5869">
              <w:rPr>
                <w:rFonts w:ascii="Times New Roman" w:hAnsi="Times New Roman"/>
                <w:b/>
                <w:bCs/>
                <w:sz w:val="20"/>
              </w:rPr>
              <w:t>[ 10,00 ]</w:t>
            </w:r>
          </w:p>
        </w:tc>
      </w:tr>
      <w:tr w:rsidR="009B449B" w:rsidRPr="00FA5869" w14:paraId="51A73307" w14:textId="77777777" w:rsidTr="00170B1E">
        <w:trPr>
          <w:trHeight w:val="547"/>
        </w:trPr>
        <w:tc>
          <w:tcPr>
            <w:tcW w:w="5528" w:type="dxa"/>
            <w:shd w:val="clear" w:color="auto" w:fill="auto"/>
            <w:vAlign w:val="center"/>
          </w:tcPr>
          <w:p w14:paraId="2AD90EA3" w14:textId="08A72D89" w:rsidR="009B449B" w:rsidRPr="00FA5869" w:rsidRDefault="009B449B" w:rsidP="00170B1E">
            <w:pPr>
              <w:tabs>
                <w:tab w:val="left" w:pos="0"/>
              </w:tabs>
              <w:spacing w:after="0"/>
              <w:ind w:left="146"/>
              <w:rPr>
                <w:rFonts w:ascii="Times New Roman" w:hAnsi="Times New Roman"/>
                <w:b/>
                <w:bCs/>
                <w:sz w:val="20"/>
              </w:rPr>
            </w:pPr>
            <w:r w:rsidRPr="00FA5869">
              <w:rPr>
                <w:rFonts w:ascii="Times New Roman" w:hAnsi="Times New Roman"/>
                <w:b/>
                <w:bCs/>
                <w:i/>
                <w:sz w:val="20"/>
              </w:rPr>
              <w:t>usunięcie awarii lub dostarczenie urządzenia zastępczego od 49h do 72h od przekazania Wykonawcy zgłoszenia</w:t>
            </w:r>
          </w:p>
        </w:tc>
        <w:tc>
          <w:tcPr>
            <w:tcW w:w="3261" w:type="dxa"/>
            <w:shd w:val="clear" w:color="auto" w:fill="auto"/>
            <w:vAlign w:val="center"/>
          </w:tcPr>
          <w:p w14:paraId="641340BB" w14:textId="77777777" w:rsidR="009B449B" w:rsidRPr="00FA5869" w:rsidRDefault="009B449B" w:rsidP="00170B1E">
            <w:pPr>
              <w:tabs>
                <w:tab w:val="left" w:pos="0"/>
              </w:tabs>
              <w:spacing w:after="0"/>
              <w:ind w:left="155"/>
              <w:jc w:val="both"/>
              <w:rPr>
                <w:rFonts w:ascii="Times New Roman" w:hAnsi="Times New Roman"/>
                <w:b/>
                <w:bCs/>
                <w:sz w:val="20"/>
              </w:rPr>
            </w:pPr>
            <w:r w:rsidRPr="00FA5869">
              <w:rPr>
                <w:rFonts w:ascii="Times New Roman" w:hAnsi="Times New Roman"/>
                <w:b/>
                <w:bCs/>
                <w:i/>
                <w:sz w:val="20"/>
              </w:rPr>
              <w:t xml:space="preserve">zero </w:t>
            </w:r>
            <w:r w:rsidRPr="00FA5869">
              <w:rPr>
                <w:rFonts w:ascii="Times New Roman" w:hAnsi="Times New Roman"/>
                <w:b/>
                <w:bCs/>
                <w:sz w:val="20"/>
              </w:rPr>
              <w:t>[ 0,00 ]</w:t>
            </w:r>
          </w:p>
        </w:tc>
      </w:tr>
    </w:tbl>
    <w:bookmarkEnd w:id="1"/>
    <w:p w14:paraId="1A32891B" w14:textId="4A949F37" w:rsidR="009127DF" w:rsidRPr="009B449B" w:rsidRDefault="009127DF" w:rsidP="009B449B">
      <w:pPr>
        <w:suppressAutoHyphens/>
        <w:spacing w:after="0" w:line="240" w:lineRule="auto"/>
        <w:ind w:left="720" w:right="141"/>
        <w:jc w:val="both"/>
        <w:rPr>
          <w:rFonts w:ascii="Times New Roman" w:hAnsi="Times New Roman"/>
          <w:bCs/>
          <w:sz w:val="20"/>
        </w:rPr>
      </w:pPr>
      <w:r w:rsidRPr="009B449B">
        <w:rPr>
          <w:rFonts w:ascii="Times New Roman" w:hAnsi="Times New Roman"/>
          <w:bCs/>
          <w:sz w:val="20"/>
        </w:rPr>
        <w:t xml:space="preserve"> </w:t>
      </w:r>
    </w:p>
    <w:p w14:paraId="085F20C5" w14:textId="6AE5F160" w:rsidR="003C266B" w:rsidRDefault="003C266B" w:rsidP="009127DF">
      <w:pPr>
        <w:suppressAutoHyphens/>
        <w:spacing w:after="0" w:line="240" w:lineRule="auto"/>
        <w:jc w:val="both"/>
        <w:rPr>
          <w:rFonts w:ascii="Times New Roman" w:hAnsi="Times New Roman"/>
          <w:bCs/>
          <w:sz w:val="20"/>
        </w:rPr>
      </w:pPr>
    </w:p>
    <w:p w14:paraId="385D0640" w14:textId="6869B519" w:rsidR="003C266B" w:rsidRDefault="003C266B" w:rsidP="009127DF">
      <w:pPr>
        <w:suppressAutoHyphens/>
        <w:spacing w:after="0" w:line="240" w:lineRule="auto"/>
        <w:jc w:val="both"/>
        <w:rPr>
          <w:rFonts w:ascii="Times New Roman" w:hAnsi="Times New Roman"/>
          <w:bCs/>
          <w:sz w:val="20"/>
        </w:rPr>
      </w:pPr>
      <w:r>
        <w:rPr>
          <w:rFonts w:ascii="Times New Roman" w:hAnsi="Times New Roman"/>
          <w:bCs/>
          <w:sz w:val="20"/>
        </w:rPr>
        <w:t xml:space="preserve">Na podstawie art. 271 </w:t>
      </w:r>
      <w:r w:rsidR="00CB22D5">
        <w:rPr>
          <w:rFonts w:ascii="Times New Roman" w:hAnsi="Times New Roman"/>
          <w:bCs/>
          <w:sz w:val="20"/>
        </w:rPr>
        <w:t xml:space="preserve">ust. 1 </w:t>
      </w:r>
      <w:r>
        <w:rPr>
          <w:rFonts w:ascii="Times New Roman" w:hAnsi="Times New Roman"/>
          <w:bCs/>
          <w:sz w:val="20"/>
        </w:rPr>
        <w:t>ustawy, Zamawiający dokonuje zmiany ogłoszenia o udzieleniu zamówienia, w ten sposób, że:</w:t>
      </w:r>
    </w:p>
    <w:p w14:paraId="32F00BBE" w14:textId="7BA8EDBE" w:rsidR="002D03BD" w:rsidRDefault="002D03BD" w:rsidP="003C266B">
      <w:pPr>
        <w:pStyle w:val="Akapitzlist"/>
        <w:numPr>
          <w:ilvl w:val="0"/>
          <w:numId w:val="15"/>
        </w:numPr>
        <w:suppressAutoHyphens/>
        <w:spacing w:after="0" w:line="240" w:lineRule="auto"/>
        <w:jc w:val="both"/>
        <w:rPr>
          <w:rFonts w:ascii="Times New Roman" w:hAnsi="Times New Roman"/>
          <w:bCs/>
          <w:sz w:val="20"/>
        </w:rPr>
      </w:pPr>
      <w:r>
        <w:rPr>
          <w:rFonts w:ascii="Times New Roman" w:hAnsi="Times New Roman"/>
          <w:bCs/>
          <w:sz w:val="20"/>
        </w:rPr>
        <w:t>Zmienia się sposób oceny ofert i nadaje mu się treść: „</w:t>
      </w:r>
      <w:r w:rsidRPr="002D03BD">
        <w:rPr>
          <w:rFonts w:ascii="Times New Roman" w:hAnsi="Times New Roman"/>
          <w:bCs/>
          <w:sz w:val="20"/>
        </w:rPr>
        <w:t>Liczba punktów w kryterium: Cena + Liczba punktów w kryterium: Termin dostarczenia przedmiotu zamówienia + Liczba punktów w kryterium: Czas realizacji serwisu + Liczba punktów w kryterium: Czas dostarczenia materiałów eksploatacyjnych</w:t>
      </w:r>
      <w:r>
        <w:rPr>
          <w:rFonts w:ascii="Times New Roman" w:hAnsi="Times New Roman"/>
          <w:bCs/>
          <w:sz w:val="20"/>
        </w:rPr>
        <w:t>”</w:t>
      </w:r>
    </w:p>
    <w:p w14:paraId="1269F147" w14:textId="2D5F0FDB" w:rsidR="003C266B" w:rsidRDefault="00C50D77" w:rsidP="003C266B">
      <w:pPr>
        <w:pStyle w:val="Akapitzlist"/>
        <w:numPr>
          <w:ilvl w:val="0"/>
          <w:numId w:val="15"/>
        </w:numPr>
        <w:suppressAutoHyphens/>
        <w:spacing w:after="0" w:line="240" w:lineRule="auto"/>
        <w:jc w:val="both"/>
        <w:rPr>
          <w:rFonts w:ascii="Times New Roman" w:hAnsi="Times New Roman"/>
          <w:bCs/>
          <w:sz w:val="20"/>
        </w:rPr>
      </w:pPr>
      <w:r>
        <w:rPr>
          <w:rFonts w:ascii="Times New Roman" w:hAnsi="Times New Roman"/>
          <w:bCs/>
          <w:sz w:val="20"/>
        </w:rPr>
        <w:t>Zmienia się wagę kryterium „Cena” z „60 punktów” na „</w:t>
      </w:r>
      <w:r w:rsidR="003C266B" w:rsidRPr="00C50D77">
        <w:rPr>
          <w:rFonts w:ascii="Times New Roman" w:hAnsi="Times New Roman"/>
          <w:bCs/>
          <w:sz w:val="20"/>
        </w:rPr>
        <w:t>50</w:t>
      </w:r>
      <w:r>
        <w:rPr>
          <w:rFonts w:ascii="Times New Roman" w:hAnsi="Times New Roman"/>
          <w:bCs/>
          <w:sz w:val="20"/>
        </w:rPr>
        <w:t xml:space="preserve"> punktów</w:t>
      </w:r>
      <w:r w:rsidR="003C266B">
        <w:rPr>
          <w:rFonts w:ascii="Times New Roman" w:hAnsi="Times New Roman"/>
          <w:bCs/>
          <w:i/>
          <w:sz w:val="20"/>
        </w:rPr>
        <w:t>”</w:t>
      </w:r>
      <w:r>
        <w:rPr>
          <w:rFonts w:ascii="Times New Roman" w:hAnsi="Times New Roman"/>
          <w:bCs/>
          <w:i/>
          <w:sz w:val="20"/>
        </w:rPr>
        <w:t>,</w:t>
      </w:r>
    </w:p>
    <w:p w14:paraId="545581F7" w14:textId="34ABA20F" w:rsidR="003C266B" w:rsidRDefault="00C50D77" w:rsidP="003C266B">
      <w:pPr>
        <w:pStyle w:val="Akapitzlist"/>
        <w:numPr>
          <w:ilvl w:val="0"/>
          <w:numId w:val="15"/>
        </w:numPr>
        <w:suppressAutoHyphens/>
        <w:spacing w:after="0" w:line="240" w:lineRule="auto"/>
        <w:jc w:val="both"/>
        <w:rPr>
          <w:rFonts w:ascii="Times New Roman" w:hAnsi="Times New Roman"/>
          <w:bCs/>
          <w:sz w:val="20"/>
        </w:rPr>
      </w:pPr>
      <w:r>
        <w:rPr>
          <w:rFonts w:ascii="Times New Roman" w:hAnsi="Times New Roman"/>
          <w:bCs/>
          <w:sz w:val="20"/>
        </w:rPr>
        <w:t xml:space="preserve">Zmienia się nazwę </w:t>
      </w:r>
      <w:r w:rsidR="003C266B">
        <w:rPr>
          <w:rFonts w:ascii="Times New Roman" w:hAnsi="Times New Roman"/>
          <w:bCs/>
          <w:sz w:val="20"/>
        </w:rPr>
        <w:t xml:space="preserve">kryterium 2 </w:t>
      </w:r>
      <w:r>
        <w:rPr>
          <w:rFonts w:ascii="Times New Roman" w:hAnsi="Times New Roman"/>
          <w:bCs/>
          <w:sz w:val="20"/>
        </w:rPr>
        <w:t>z „Okres gwarancji na przedmiot zamówienia” na „Czas realizacji serwisu”, zaś waga tego kryterium pozostaje bez zmian,</w:t>
      </w:r>
    </w:p>
    <w:p w14:paraId="0BAC7991" w14:textId="638313D0" w:rsidR="00C50D77" w:rsidRDefault="00C50D77" w:rsidP="003C266B">
      <w:pPr>
        <w:pStyle w:val="Akapitzlist"/>
        <w:numPr>
          <w:ilvl w:val="0"/>
          <w:numId w:val="15"/>
        </w:numPr>
        <w:suppressAutoHyphens/>
        <w:spacing w:after="0" w:line="240" w:lineRule="auto"/>
        <w:jc w:val="both"/>
        <w:rPr>
          <w:rFonts w:ascii="Times New Roman" w:hAnsi="Times New Roman"/>
          <w:bCs/>
          <w:sz w:val="20"/>
        </w:rPr>
      </w:pPr>
      <w:r>
        <w:rPr>
          <w:rFonts w:ascii="Times New Roman" w:hAnsi="Times New Roman"/>
          <w:bCs/>
          <w:sz w:val="20"/>
        </w:rPr>
        <w:t>Zmienia się nazwę kryterium 3 z „Termin realizacji przedmiot zamówienia” na „Termin dostarczenia przedmiotu zamówienia” oraz wagę z „20 punktów” na „10 punktów”,</w:t>
      </w:r>
    </w:p>
    <w:p w14:paraId="63FEEC5D" w14:textId="77FFEB7A" w:rsidR="00C50D77" w:rsidRPr="003C266B" w:rsidRDefault="00C50D77" w:rsidP="003C266B">
      <w:pPr>
        <w:pStyle w:val="Akapitzlist"/>
        <w:numPr>
          <w:ilvl w:val="0"/>
          <w:numId w:val="15"/>
        </w:numPr>
        <w:suppressAutoHyphens/>
        <w:spacing w:after="0" w:line="240" w:lineRule="auto"/>
        <w:jc w:val="both"/>
        <w:rPr>
          <w:rFonts w:ascii="Times New Roman" w:hAnsi="Times New Roman"/>
          <w:bCs/>
          <w:sz w:val="20"/>
        </w:rPr>
      </w:pPr>
      <w:r>
        <w:rPr>
          <w:rFonts w:ascii="Times New Roman" w:hAnsi="Times New Roman"/>
          <w:bCs/>
          <w:sz w:val="20"/>
        </w:rPr>
        <w:t xml:space="preserve">Dodaje się 4 kryterium oceny ofert, pn.: „Czas dostarczenia materiałów eksploatacyjnych” o wadze „20 punktów”. </w:t>
      </w:r>
    </w:p>
    <w:p w14:paraId="6DDA4DC2" w14:textId="77777777" w:rsidR="003C266B" w:rsidRDefault="003C266B" w:rsidP="009127DF">
      <w:pPr>
        <w:suppressAutoHyphens/>
        <w:spacing w:after="0" w:line="240" w:lineRule="auto"/>
        <w:jc w:val="both"/>
        <w:rPr>
          <w:rFonts w:ascii="Times New Roman" w:hAnsi="Times New Roman"/>
          <w:bCs/>
          <w:sz w:val="20"/>
        </w:rPr>
      </w:pPr>
    </w:p>
    <w:p w14:paraId="1FC28E7A" w14:textId="3AF6C8F9" w:rsidR="009127DF" w:rsidRPr="009B449B" w:rsidRDefault="00CB22D5" w:rsidP="009127DF">
      <w:pPr>
        <w:suppressAutoHyphens/>
        <w:spacing w:after="0" w:line="240" w:lineRule="auto"/>
        <w:jc w:val="both"/>
        <w:rPr>
          <w:rFonts w:ascii="Times New Roman" w:hAnsi="Times New Roman"/>
          <w:bCs/>
          <w:sz w:val="20"/>
        </w:rPr>
      </w:pPr>
      <w:r>
        <w:rPr>
          <w:rFonts w:ascii="Times New Roman" w:hAnsi="Times New Roman"/>
          <w:bCs/>
          <w:sz w:val="20"/>
        </w:rPr>
        <w:t>D</w:t>
      </w:r>
      <w:r w:rsidR="009127DF" w:rsidRPr="009B449B">
        <w:rPr>
          <w:rFonts w:ascii="Times New Roman" w:hAnsi="Times New Roman"/>
          <w:bCs/>
          <w:sz w:val="20"/>
        </w:rPr>
        <w:t>zia</w:t>
      </w:r>
      <w:r w:rsidR="009127DF" w:rsidRPr="009B449B">
        <w:rPr>
          <w:rFonts w:ascii="Times New Roman" w:hAnsi="Times New Roman" w:hint="eastAsia"/>
          <w:bCs/>
          <w:sz w:val="20"/>
        </w:rPr>
        <w:t>ł</w:t>
      </w:r>
      <w:r w:rsidR="009127DF" w:rsidRPr="009B449B">
        <w:rPr>
          <w:rFonts w:ascii="Times New Roman" w:hAnsi="Times New Roman"/>
          <w:bCs/>
          <w:sz w:val="20"/>
        </w:rPr>
        <w:t>aj</w:t>
      </w:r>
      <w:r w:rsidR="009127DF" w:rsidRPr="009B449B">
        <w:rPr>
          <w:rFonts w:ascii="Times New Roman" w:hAnsi="Times New Roman" w:hint="eastAsia"/>
          <w:bCs/>
          <w:sz w:val="20"/>
        </w:rPr>
        <w:t>ą</w:t>
      </w:r>
      <w:r w:rsidR="009127DF" w:rsidRPr="009B449B">
        <w:rPr>
          <w:rFonts w:ascii="Times New Roman" w:hAnsi="Times New Roman"/>
          <w:bCs/>
          <w:sz w:val="20"/>
        </w:rPr>
        <w:t xml:space="preserve">c w trybie </w:t>
      </w:r>
      <w:r>
        <w:rPr>
          <w:rFonts w:ascii="Times New Roman" w:hAnsi="Times New Roman"/>
          <w:bCs/>
          <w:sz w:val="20"/>
        </w:rPr>
        <w:t xml:space="preserve">art. 272 ust. 1 oraz </w:t>
      </w:r>
      <w:r w:rsidR="009127DF" w:rsidRPr="009B449B">
        <w:rPr>
          <w:rFonts w:ascii="Times New Roman" w:hAnsi="Times New Roman"/>
          <w:bCs/>
          <w:sz w:val="20"/>
        </w:rPr>
        <w:t>art. 286 ust. 4 ustawy, w zwi</w:t>
      </w:r>
      <w:r w:rsidR="009127DF" w:rsidRPr="009B449B">
        <w:rPr>
          <w:rFonts w:ascii="Times New Roman" w:hAnsi="Times New Roman" w:hint="eastAsia"/>
          <w:bCs/>
          <w:sz w:val="20"/>
        </w:rPr>
        <w:t>ą</w:t>
      </w:r>
      <w:r w:rsidR="009127DF" w:rsidRPr="009B449B">
        <w:rPr>
          <w:rFonts w:ascii="Times New Roman" w:hAnsi="Times New Roman"/>
          <w:bCs/>
          <w:sz w:val="20"/>
        </w:rPr>
        <w:t>zku z powy</w:t>
      </w:r>
      <w:r w:rsidR="009127DF" w:rsidRPr="009B449B">
        <w:rPr>
          <w:rFonts w:ascii="Times New Roman" w:hAnsi="Times New Roman" w:hint="eastAsia"/>
          <w:bCs/>
          <w:sz w:val="20"/>
        </w:rPr>
        <w:t>ż</w:t>
      </w:r>
      <w:r w:rsidR="009127DF" w:rsidRPr="009B449B">
        <w:rPr>
          <w:rFonts w:ascii="Times New Roman" w:hAnsi="Times New Roman"/>
          <w:bCs/>
          <w:sz w:val="20"/>
        </w:rPr>
        <w:t>sz</w:t>
      </w:r>
      <w:r w:rsidR="009127DF" w:rsidRPr="009B449B">
        <w:rPr>
          <w:rFonts w:ascii="Times New Roman" w:hAnsi="Times New Roman" w:hint="eastAsia"/>
          <w:bCs/>
          <w:sz w:val="20"/>
        </w:rPr>
        <w:t>ą</w:t>
      </w:r>
      <w:r w:rsidR="009127DF" w:rsidRPr="009B449B">
        <w:rPr>
          <w:rFonts w:ascii="Times New Roman" w:hAnsi="Times New Roman"/>
          <w:bCs/>
          <w:sz w:val="20"/>
        </w:rPr>
        <w:t xml:space="preserve"> informacj</w:t>
      </w:r>
      <w:r w:rsidR="009127DF" w:rsidRPr="009B449B">
        <w:rPr>
          <w:rFonts w:ascii="Times New Roman" w:hAnsi="Times New Roman" w:hint="eastAsia"/>
          <w:bCs/>
          <w:sz w:val="20"/>
        </w:rPr>
        <w:t>ą</w:t>
      </w:r>
      <w:r w:rsidR="009127DF" w:rsidRPr="009B449B">
        <w:rPr>
          <w:rFonts w:ascii="Times New Roman" w:hAnsi="Times New Roman"/>
          <w:bCs/>
          <w:sz w:val="20"/>
        </w:rPr>
        <w:t>, celem zapewnienia Wykonawcom odpowiedniego czasu na zapoznanie si</w:t>
      </w:r>
      <w:r w:rsidR="009127DF" w:rsidRPr="009B449B">
        <w:rPr>
          <w:rFonts w:ascii="Times New Roman" w:hAnsi="Times New Roman" w:hint="eastAsia"/>
          <w:bCs/>
          <w:sz w:val="20"/>
        </w:rPr>
        <w:t>ę</w:t>
      </w:r>
      <w:r w:rsidR="009127DF" w:rsidRPr="009B449B">
        <w:rPr>
          <w:rFonts w:ascii="Times New Roman" w:hAnsi="Times New Roman"/>
          <w:bCs/>
          <w:sz w:val="20"/>
        </w:rPr>
        <w:t xml:space="preserve"> z powy</w:t>
      </w:r>
      <w:r w:rsidR="009127DF" w:rsidRPr="009B449B">
        <w:rPr>
          <w:rFonts w:ascii="Times New Roman" w:hAnsi="Times New Roman" w:hint="eastAsia"/>
          <w:bCs/>
          <w:sz w:val="20"/>
        </w:rPr>
        <w:t>ż</w:t>
      </w:r>
      <w:r w:rsidR="009127DF" w:rsidRPr="009B449B">
        <w:rPr>
          <w:rFonts w:ascii="Times New Roman" w:hAnsi="Times New Roman"/>
          <w:bCs/>
          <w:sz w:val="20"/>
        </w:rPr>
        <w:t>sz</w:t>
      </w:r>
      <w:r w:rsidR="009127DF" w:rsidRPr="009B449B">
        <w:rPr>
          <w:rFonts w:ascii="Times New Roman" w:hAnsi="Times New Roman" w:hint="eastAsia"/>
          <w:bCs/>
          <w:sz w:val="20"/>
        </w:rPr>
        <w:t>ą</w:t>
      </w:r>
      <w:r w:rsidR="009127DF" w:rsidRPr="009B449B">
        <w:rPr>
          <w:rFonts w:ascii="Times New Roman" w:hAnsi="Times New Roman"/>
          <w:bCs/>
          <w:sz w:val="20"/>
        </w:rPr>
        <w:t xml:space="preserve"> informacj</w:t>
      </w:r>
      <w:r w:rsidR="009127DF" w:rsidRPr="009B449B">
        <w:rPr>
          <w:rFonts w:ascii="Times New Roman" w:hAnsi="Times New Roman" w:hint="eastAsia"/>
          <w:bCs/>
          <w:sz w:val="20"/>
        </w:rPr>
        <w:t>ą</w:t>
      </w:r>
      <w:r w:rsidR="009127DF" w:rsidRPr="009B449B">
        <w:rPr>
          <w:rFonts w:ascii="Times New Roman" w:hAnsi="Times New Roman"/>
          <w:bCs/>
          <w:sz w:val="20"/>
        </w:rPr>
        <w:t xml:space="preserve"> i przygotowanie oferty, Zamawiaj</w:t>
      </w:r>
      <w:r w:rsidR="009127DF" w:rsidRPr="009B449B">
        <w:rPr>
          <w:rFonts w:ascii="Times New Roman" w:hAnsi="Times New Roman" w:hint="eastAsia"/>
          <w:bCs/>
          <w:sz w:val="20"/>
        </w:rPr>
        <w:t>ą</w:t>
      </w:r>
      <w:r w:rsidR="009127DF" w:rsidRPr="009B449B">
        <w:rPr>
          <w:rFonts w:ascii="Times New Roman" w:hAnsi="Times New Roman"/>
          <w:bCs/>
          <w:sz w:val="20"/>
        </w:rPr>
        <w:t>cy przed</w:t>
      </w:r>
      <w:r w:rsidR="009127DF" w:rsidRPr="009B449B">
        <w:rPr>
          <w:rFonts w:ascii="Times New Roman" w:hAnsi="Times New Roman" w:hint="eastAsia"/>
          <w:bCs/>
          <w:sz w:val="20"/>
        </w:rPr>
        <w:t>ł</w:t>
      </w:r>
      <w:r w:rsidR="009127DF" w:rsidRPr="009B449B">
        <w:rPr>
          <w:rFonts w:ascii="Times New Roman" w:hAnsi="Times New Roman"/>
          <w:bCs/>
          <w:sz w:val="20"/>
        </w:rPr>
        <w:t>u</w:t>
      </w:r>
      <w:r w:rsidR="009127DF" w:rsidRPr="009B449B">
        <w:rPr>
          <w:rFonts w:ascii="Times New Roman" w:hAnsi="Times New Roman" w:hint="eastAsia"/>
          <w:bCs/>
          <w:sz w:val="20"/>
        </w:rPr>
        <w:t>ż</w:t>
      </w:r>
      <w:r w:rsidR="009127DF" w:rsidRPr="009B449B">
        <w:rPr>
          <w:rFonts w:ascii="Times New Roman" w:hAnsi="Times New Roman"/>
          <w:bCs/>
          <w:sz w:val="20"/>
        </w:rPr>
        <w:t>a termin sk</w:t>
      </w:r>
      <w:r w:rsidR="009127DF" w:rsidRPr="009B449B">
        <w:rPr>
          <w:rFonts w:ascii="Times New Roman" w:hAnsi="Times New Roman" w:hint="eastAsia"/>
          <w:bCs/>
          <w:sz w:val="20"/>
        </w:rPr>
        <w:t>ł</w:t>
      </w:r>
      <w:r w:rsidR="009127DF" w:rsidRPr="009B449B">
        <w:rPr>
          <w:rFonts w:ascii="Times New Roman" w:hAnsi="Times New Roman"/>
          <w:bCs/>
          <w:sz w:val="20"/>
        </w:rPr>
        <w:t>adania ofert o czas niezb</w:t>
      </w:r>
      <w:r w:rsidR="009127DF" w:rsidRPr="009B449B">
        <w:rPr>
          <w:rFonts w:ascii="Times New Roman" w:hAnsi="Times New Roman" w:hint="eastAsia"/>
          <w:bCs/>
          <w:sz w:val="20"/>
        </w:rPr>
        <w:t>ę</w:t>
      </w:r>
      <w:r w:rsidR="009127DF" w:rsidRPr="009B449B">
        <w:rPr>
          <w:rFonts w:ascii="Times New Roman" w:hAnsi="Times New Roman"/>
          <w:bCs/>
          <w:sz w:val="20"/>
        </w:rPr>
        <w:t>dny na zapoznanie si</w:t>
      </w:r>
      <w:r w:rsidR="009127DF" w:rsidRPr="009B449B">
        <w:rPr>
          <w:rFonts w:ascii="Times New Roman" w:hAnsi="Times New Roman" w:hint="eastAsia"/>
          <w:bCs/>
          <w:sz w:val="20"/>
        </w:rPr>
        <w:t>ę</w:t>
      </w:r>
      <w:r w:rsidR="009127DF" w:rsidRPr="009B449B">
        <w:rPr>
          <w:rFonts w:ascii="Times New Roman" w:hAnsi="Times New Roman"/>
          <w:bCs/>
          <w:sz w:val="20"/>
        </w:rPr>
        <w:t xml:space="preserve"> z powy</w:t>
      </w:r>
      <w:r w:rsidR="009127DF" w:rsidRPr="009B449B">
        <w:rPr>
          <w:rFonts w:ascii="Times New Roman" w:hAnsi="Times New Roman" w:hint="eastAsia"/>
          <w:bCs/>
          <w:sz w:val="20"/>
        </w:rPr>
        <w:t>ż</w:t>
      </w:r>
      <w:r w:rsidR="009127DF" w:rsidRPr="009B449B">
        <w:rPr>
          <w:rFonts w:ascii="Times New Roman" w:hAnsi="Times New Roman"/>
          <w:bCs/>
          <w:sz w:val="20"/>
        </w:rPr>
        <w:t>sz</w:t>
      </w:r>
      <w:r w:rsidR="009127DF" w:rsidRPr="009B449B">
        <w:rPr>
          <w:rFonts w:ascii="Times New Roman" w:hAnsi="Times New Roman" w:hint="eastAsia"/>
          <w:bCs/>
          <w:sz w:val="20"/>
        </w:rPr>
        <w:t>ą</w:t>
      </w:r>
      <w:r w:rsidR="009127DF" w:rsidRPr="009B449B">
        <w:rPr>
          <w:rFonts w:ascii="Times New Roman" w:hAnsi="Times New Roman"/>
          <w:bCs/>
          <w:sz w:val="20"/>
        </w:rPr>
        <w:t xml:space="preserve"> informacj</w:t>
      </w:r>
      <w:r w:rsidR="009127DF" w:rsidRPr="009B449B">
        <w:rPr>
          <w:rFonts w:ascii="Times New Roman" w:hAnsi="Times New Roman" w:hint="eastAsia"/>
          <w:bCs/>
          <w:sz w:val="20"/>
        </w:rPr>
        <w:t>ą</w:t>
      </w:r>
      <w:r w:rsidR="009127DF" w:rsidRPr="009B449B">
        <w:rPr>
          <w:rFonts w:ascii="Times New Roman" w:hAnsi="Times New Roman"/>
          <w:bCs/>
          <w:sz w:val="20"/>
        </w:rPr>
        <w:t xml:space="preserve"> i przygotowanie oferty, tj. </w:t>
      </w:r>
      <w:r w:rsidR="009127DF" w:rsidRPr="009B449B">
        <w:rPr>
          <w:rFonts w:ascii="Times New Roman" w:hAnsi="Times New Roman"/>
          <w:b/>
          <w:bCs/>
          <w:sz w:val="20"/>
        </w:rPr>
        <w:t>przed</w:t>
      </w:r>
      <w:r w:rsidR="009127DF" w:rsidRPr="009B449B">
        <w:rPr>
          <w:rFonts w:ascii="Times New Roman" w:hAnsi="Times New Roman" w:hint="eastAsia"/>
          <w:b/>
          <w:bCs/>
          <w:sz w:val="20"/>
        </w:rPr>
        <w:t>ł</w:t>
      </w:r>
      <w:r w:rsidR="009127DF" w:rsidRPr="009B449B">
        <w:rPr>
          <w:rFonts w:ascii="Times New Roman" w:hAnsi="Times New Roman"/>
          <w:b/>
          <w:bCs/>
          <w:sz w:val="20"/>
        </w:rPr>
        <w:t>u</w:t>
      </w:r>
      <w:r w:rsidR="009127DF" w:rsidRPr="009B449B">
        <w:rPr>
          <w:rFonts w:ascii="Times New Roman" w:hAnsi="Times New Roman" w:hint="eastAsia"/>
          <w:b/>
          <w:bCs/>
          <w:sz w:val="20"/>
        </w:rPr>
        <w:t>ż</w:t>
      </w:r>
      <w:r w:rsidR="009127DF" w:rsidRPr="009B449B">
        <w:rPr>
          <w:rFonts w:ascii="Times New Roman" w:hAnsi="Times New Roman"/>
          <w:b/>
          <w:bCs/>
          <w:sz w:val="20"/>
        </w:rPr>
        <w:t>a termin sk</w:t>
      </w:r>
      <w:r w:rsidR="009127DF" w:rsidRPr="009B449B">
        <w:rPr>
          <w:rFonts w:ascii="Times New Roman" w:hAnsi="Times New Roman" w:hint="eastAsia"/>
          <w:b/>
          <w:bCs/>
          <w:sz w:val="20"/>
        </w:rPr>
        <w:t>ł</w:t>
      </w:r>
      <w:r w:rsidR="009127DF" w:rsidRPr="009B449B">
        <w:rPr>
          <w:rFonts w:ascii="Times New Roman" w:hAnsi="Times New Roman"/>
          <w:b/>
          <w:bCs/>
          <w:sz w:val="20"/>
        </w:rPr>
        <w:t>adania ofert</w:t>
      </w:r>
      <w:r w:rsidR="009127DF" w:rsidRPr="009B449B">
        <w:rPr>
          <w:rFonts w:ascii="Times New Roman" w:hAnsi="Times New Roman"/>
          <w:bCs/>
          <w:sz w:val="20"/>
        </w:rPr>
        <w:t xml:space="preserve"> do dnia </w:t>
      </w:r>
      <w:r w:rsidR="00D43AE2">
        <w:rPr>
          <w:rFonts w:ascii="Times New Roman" w:hAnsi="Times New Roman"/>
          <w:bCs/>
          <w:sz w:val="20"/>
        </w:rPr>
        <w:t>28</w:t>
      </w:r>
      <w:r w:rsidR="003C266B">
        <w:rPr>
          <w:rFonts w:ascii="Times New Roman" w:hAnsi="Times New Roman"/>
          <w:bCs/>
          <w:sz w:val="20"/>
        </w:rPr>
        <w:t>.08.2024</w:t>
      </w:r>
      <w:r w:rsidR="009127DF" w:rsidRPr="009B449B">
        <w:rPr>
          <w:rFonts w:ascii="Times New Roman" w:hAnsi="Times New Roman"/>
          <w:bCs/>
          <w:sz w:val="20"/>
        </w:rPr>
        <w:t xml:space="preserve"> r. do godz. 10:00, a tym samym zmienia </w:t>
      </w:r>
      <w:r w:rsidR="009127DF" w:rsidRPr="009B449B">
        <w:rPr>
          <w:rFonts w:ascii="Times New Roman" w:hAnsi="Times New Roman"/>
          <w:b/>
          <w:bCs/>
          <w:sz w:val="20"/>
        </w:rPr>
        <w:t>termin otwarcia ofert</w:t>
      </w:r>
      <w:r w:rsidR="009127DF" w:rsidRPr="009B449B">
        <w:rPr>
          <w:rFonts w:ascii="Times New Roman" w:hAnsi="Times New Roman"/>
          <w:bCs/>
          <w:sz w:val="20"/>
        </w:rPr>
        <w:t xml:space="preserve"> na dzie</w:t>
      </w:r>
      <w:r w:rsidR="009127DF" w:rsidRPr="009B449B">
        <w:rPr>
          <w:rFonts w:ascii="Times New Roman" w:hAnsi="Times New Roman" w:hint="eastAsia"/>
          <w:bCs/>
          <w:sz w:val="20"/>
        </w:rPr>
        <w:t>ń</w:t>
      </w:r>
      <w:r w:rsidR="009127DF" w:rsidRPr="009B449B">
        <w:rPr>
          <w:rFonts w:ascii="Times New Roman" w:hAnsi="Times New Roman"/>
          <w:bCs/>
          <w:sz w:val="20"/>
        </w:rPr>
        <w:t xml:space="preserve"> </w:t>
      </w:r>
      <w:r w:rsidR="00D43AE2">
        <w:rPr>
          <w:rFonts w:ascii="Times New Roman" w:hAnsi="Times New Roman"/>
          <w:bCs/>
          <w:sz w:val="20"/>
        </w:rPr>
        <w:t>28</w:t>
      </w:r>
      <w:r w:rsidR="003C266B">
        <w:rPr>
          <w:rFonts w:ascii="Times New Roman" w:hAnsi="Times New Roman"/>
          <w:bCs/>
          <w:sz w:val="20"/>
        </w:rPr>
        <w:t>.08.2024</w:t>
      </w:r>
      <w:r w:rsidR="009127DF" w:rsidRPr="009B449B">
        <w:rPr>
          <w:rFonts w:ascii="Times New Roman" w:hAnsi="Times New Roman"/>
          <w:bCs/>
          <w:sz w:val="20"/>
        </w:rPr>
        <w:t xml:space="preserve"> r. godz. 10:30 oraz </w:t>
      </w:r>
      <w:r w:rsidR="009127DF" w:rsidRPr="009B449B">
        <w:rPr>
          <w:rFonts w:ascii="Times New Roman" w:hAnsi="Times New Roman"/>
          <w:b/>
          <w:bCs/>
          <w:sz w:val="20"/>
        </w:rPr>
        <w:t>termin zwi</w:t>
      </w:r>
      <w:r w:rsidR="009127DF" w:rsidRPr="009B449B">
        <w:rPr>
          <w:rFonts w:ascii="Times New Roman" w:hAnsi="Times New Roman" w:hint="eastAsia"/>
          <w:b/>
          <w:bCs/>
          <w:sz w:val="20"/>
        </w:rPr>
        <w:t>ą</w:t>
      </w:r>
      <w:r w:rsidR="009127DF" w:rsidRPr="009B449B">
        <w:rPr>
          <w:rFonts w:ascii="Times New Roman" w:hAnsi="Times New Roman"/>
          <w:b/>
          <w:bCs/>
          <w:sz w:val="20"/>
        </w:rPr>
        <w:t>zania ofert</w:t>
      </w:r>
      <w:r w:rsidR="009127DF" w:rsidRPr="009B449B">
        <w:rPr>
          <w:rFonts w:ascii="Times New Roman" w:hAnsi="Times New Roman" w:hint="eastAsia"/>
          <w:b/>
          <w:bCs/>
          <w:sz w:val="20"/>
        </w:rPr>
        <w:t>ą</w:t>
      </w:r>
      <w:r w:rsidR="009127DF" w:rsidRPr="009B449B">
        <w:rPr>
          <w:rFonts w:ascii="Times New Roman" w:hAnsi="Times New Roman"/>
          <w:bCs/>
          <w:sz w:val="20"/>
        </w:rPr>
        <w:t xml:space="preserve"> do dnia </w:t>
      </w:r>
      <w:r w:rsidR="003C266B">
        <w:rPr>
          <w:rFonts w:ascii="Times New Roman" w:hAnsi="Times New Roman"/>
          <w:bCs/>
          <w:sz w:val="20"/>
        </w:rPr>
        <w:t>2</w:t>
      </w:r>
      <w:r w:rsidR="00D43AE2">
        <w:rPr>
          <w:rFonts w:ascii="Times New Roman" w:hAnsi="Times New Roman"/>
          <w:bCs/>
          <w:sz w:val="20"/>
        </w:rPr>
        <w:t>6</w:t>
      </w:r>
      <w:r w:rsidR="003C266B">
        <w:rPr>
          <w:rFonts w:ascii="Times New Roman" w:hAnsi="Times New Roman"/>
          <w:bCs/>
          <w:sz w:val="20"/>
        </w:rPr>
        <w:t>.09</w:t>
      </w:r>
      <w:r w:rsidR="009127DF" w:rsidRPr="009B449B">
        <w:rPr>
          <w:rFonts w:ascii="Times New Roman" w:hAnsi="Times New Roman"/>
          <w:bCs/>
          <w:sz w:val="20"/>
        </w:rPr>
        <w:t>.2024 r. Odpowiednie zmiany wprowadzono do SWZ, kt</w:t>
      </w:r>
      <w:r w:rsidR="009127DF" w:rsidRPr="009B449B">
        <w:rPr>
          <w:rFonts w:ascii="Times New Roman" w:hAnsi="Times New Roman" w:hint="eastAsia"/>
          <w:bCs/>
          <w:sz w:val="20"/>
        </w:rPr>
        <w:t>ó</w:t>
      </w:r>
      <w:r w:rsidR="009127DF" w:rsidRPr="009B449B">
        <w:rPr>
          <w:rFonts w:ascii="Times New Roman" w:hAnsi="Times New Roman"/>
          <w:bCs/>
          <w:sz w:val="20"/>
        </w:rPr>
        <w:t>ry stanowi za</w:t>
      </w:r>
      <w:r w:rsidR="009127DF" w:rsidRPr="009B449B">
        <w:rPr>
          <w:rFonts w:ascii="Times New Roman" w:hAnsi="Times New Roman" w:hint="eastAsia"/>
          <w:bCs/>
          <w:sz w:val="20"/>
        </w:rPr>
        <w:t>łą</w:t>
      </w:r>
      <w:r w:rsidR="009127DF" w:rsidRPr="009B449B">
        <w:rPr>
          <w:rFonts w:ascii="Times New Roman" w:hAnsi="Times New Roman"/>
          <w:bCs/>
          <w:sz w:val="20"/>
        </w:rPr>
        <w:t>cznik do niniejszego pisma.</w:t>
      </w:r>
    </w:p>
    <w:p w14:paraId="05E0A49B" w14:textId="77777777" w:rsidR="009127DF" w:rsidRPr="009B449B" w:rsidRDefault="009127DF" w:rsidP="009127DF">
      <w:pPr>
        <w:suppressAutoHyphens/>
        <w:spacing w:after="0" w:line="240" w:lineRule="auto"/>
        <w:jc w:val="both"/>
        <w:rPr>
          <w:rFonts w:ascii="Times New Roman" w:hAnsi="Times New Roman"/>
          <w:bCs/>
          <w:sz w:val="20"/>
        </w:rPr>
      </w:pPr>
    </w:p>
    <w:p w14:paraId="16179053" w14:textId="6E35CEBC" w:rsidR="009127DF" w:rsidRPr="009B449B" w:rsidRDefault="009127DF" w:rsidP="009127DF">
      <w:pPr>
        <w:suppressAutoHyphens/>
        <w:spacing w:after="0" w:line="240" w:lineRule="auto"/>
        <w:jc w:val="both"/>
        <w:rPr>
          <w:rFonts w:ascii="Times New Roman" w:hAnsi="Times New Roman"/>
          <w:bCs/>
          <w:sz w:val="20"/>
        </w:rPr>
      </w:pPr>
      <w:r w:rsidRPr="009B449B">
        <w:rPr>
          <w:rFonts w:ascii="Times New Roman" w:hAnsi="Times New Roman"/>
          <w:bCs/>
          <w:sz w:val="20"/>
        </w:rPr>
        <w:lastRenderedPageBreak/>
        <w:t>Uwzgl</w:t>
      </w:r>
      <w:r w:rsidRPr="009B449B">
        <w:rPr>
          <w:rFonts w:ascii="Times New Roman" w:hAnsi="Times New Roman" w:hint="eastAsia"/>
          <w:bCs/>
          <w:sz w:val="20"/>
        </w:rPr>
        <w:t>ę</w:t>
      </w:r>
      <w:r w:rsidRPr="009B449B">
        <w:rPr>
          <w:rFonts w:ascii="Times New Roman" w:hAnsi="Times New Roman"/>
          <w:bCs/>
          <w:sz w:val="20"/>
        </w:rPr>
        <w:t>dniaj</w:t>
      </w:r>
      <w:r w:rsidRPr="009B449B">
        <w:rPr>
          <w:rFonts w:ascii="Times New Roman" w:hAnsi="Times New Roman" w:hint="eastAsia"/>
          <w:bCs/>
          <w:sz w:val="20"/>
        </w:rPr>
        <w:t>ą</w:t>
      </w:r>
      <w:r w:rsidRPr="009B449B">
        <w:rPr>
          <w:rFonts w:ascii="Times New Roman" w:hAnsi="Times New Roman"/>
          <w:bCs/>
          <w:sz w:val="20"/>
        </w:rPr>
        <w:t>c powy</w:t>
      </w:r>
      <w:r w:rsidRPr="009B449B">
        <w:rPr>
          <w:rFonts w:ascii="Times New Roman" w:hAnsi="Times New Roman" w:hint="eastAsia"/>
          <w:bCs/>
          <w:sz w:val="20"/>
        </w:rPr>
        <w:t>ż</w:t>
      </w:r>
      <w:r w:rsidRPr="009B449B">
        <w:rPr>
          <w:rFonts w:ascii="Times New Roman" w:hAnsi="Times New Roman"/>
          <w:bCs/>
          <w:sz w:val="20"/>
        </w:rPr>
        <w:t>sze, Zamawiaj</w:t>
      </w:r>
      <w:r w:rsidRPr="009B449B">
        <w:rPr>
          <w:rFonts w:ascii="Times New Roman" w:hAnsi="Times New Roman" w:hint="eastAsia"/>
          <w:bCs/>
          <w:sz w:val="20"/>
        </w:rPr>
        <w:t>ą</w:t>
      </w:r>
      <w:r w:rsidRPr="009B449B">
        <w:rPr>
          <w:rFonts w:ascii="Times New Roman" w:hAnsi="Times New Roman"/>
          <w:bCs/>
          <w:sz w:val="20"/>
        </w:rPr>
        <w:t>cy, dokonuje zmiany og</w:t>
      </w:r>
      <w:r w:rsidRPr="009B449B">
        <w:rPr>
          <w:rFonts w:ascii="Times New Roman" w:hAnsi="Times New Roman" w:hint="eastAsia"/>
          <w:bCs/>
          <w:sz w:val="20"/>
        </w:rPr>
        <w:t>ł</w:t>
      </w:r>
      <w:r w:rsidRPr="009B449B">
        <w:rPr>
          <w:rFonts w:ascii="Times New Roman" w:hAnsi="Times New Roman"/>
          <w:bCs/>
          <w:sz w:val="20"/>
        </w:rPr>
        <w:t>oszenia o zam</w:t>
      </w:r>
      <w:r w:rsidRPr="009B449B">
        <w:rPr>
          <w:rFonts w:ascii="Times New Roman" w:hAnsi="Times New Roman" w:hint="eastAsia"/>
          <w:bCs/>
          <w:sz w:val="20"/>
        </w:rPr>
        <w:t>ó</w:t>
      </w:r>
      <w:r w:rsidRPr="009B449B">
        <w:rPr>
          <w:rFonts w:ascii="Times New Roman" w:hAnsi="Times New Roman"/>
          <w:bCs/>
          <w:sz w:val="20"/>
        </w:rPr>
        <w:t xml:space="preserve">wieniu nr </w:t>
      </w:r>
      <w:r w:rsidR="003C266B" w:rsidRPr="003C266B">
        <w:rPr>
          <w:rFonts w:ascii="Times New Roman" w:hAnsi="Times New Roman"/>
          <w:bCs/>
          <w:sz w:val="20"/>
        </w:rPr>
        <w:t>2024/BZP 00461599/01</w:t>
      </w:r>
      <w:r w:rsidR="003C266B">
        <w:rPr>
          <w:rFonts w:ascii="Times New Roman" w:hAnsi="Times New Roman"/>
          <w:bCs/>
          <w:sz w:val="20"/>
        </w:rPr>
        <w:t xml:space="preserve"> </w:t>
      </w:r>
      <w:r w:rsidRPr="009B449B">
        <w:rPr>
          <w:rFonts w:ascii="Times New Roman" w:hAnsi="Times New Roman"/>
          <w:bCs/>
          <w:sz w:val="20"/>
        </w:rPr>
        <w:t xml:space="preserve">opublikowanego w dniu </w:t>
      </w:r>
      <w:r w:rsidR="003C266B">
        <w:rPr>
          <w:rFonts w:ascii="Times New Roman" w:hAnsi="Times New Roman"/>
          <w:bCs/>
          <w:sz w:val="20"/>
        </w:rPr>
        <w:t>19.08.2024</w:t>
      </w:r>
      <w:r w:rsidRPr="009B449B">
        <w:rPr>
          <w:rFonts w:ascii="Times New Roman" w:hAnsi="Times New Roman"/>
          <w:bCs/>
          <w:sz w:val="20"/>
        </w:rPr>
        <w:t xml:space="preserve"> r. poprzez zmian</w:t>
      </w:r>
      <w:r w:rsidRPr="009B449B">
        <w:rPr>
          <w:rFonts w:ascii="Times New Roman" w:hAnsi="Times New Roman" w:hint="eastAsia"/>
          <w:bCs/>
          <w:sz w:val="20"/>
        </w:rPr>
        <w:t>ę</w:t>
      </w:r>
      <w:r w:rsidRPr="009B449B">
        <w:rPr>
          <w:rFonts w:ascii="Times New Roman" w:hAnsi="Times New Roman"/>
          <w:bCs/>
          <w:sz w:val="20"/>
        </w:rPr>
        <w:t xml:space="preserve"> tre</w:t>
      </w:r>
      <w:r w:rsidRPr="009B449B">
        <w:rPr>
          <w:rFonts w:ascii="Times New Roman" w:hAnsi="Times New Roman" w:hint="eastAsia"/>
          <w:bCs/>
          <w:sz w:val="20"/>
        </w:rPr>
        <w:t>ś</w:t>
      </w:r>
      <w:r w:rsidRPr="009B449B">
        <w:rPr>
          <w:rFonts w:ascii="Times New Roman" w:hAnsi="Times New Roman"/>
          <w:bCs/>
          <w:sz w:val="20"/>
        </w:rPr>
        <w:t>ci dotycz</w:t>
      </w:r>
      <w:r w:rsidRPr="009B449B">
        <w:rPr>
          <w:rFonts w:ascii="Times New Roman" w:hAnsi="Times New Roman" w:hint="eastAsia"/>
          <w:bCs/>
          <w:sz w:val="20"/>
        </w:rPr>
        <w:t>ą</w:t>
      </w:r>
      <w:r w:rsidRPr="009B449B">
        <w:rPr>
          <w:rFonts w:ascii="Times New Roman" w:hAnsi="Times New Roman"/>
          <w:bCs/>
          <w:sz w:val="20"/>
        </w:rPr>
        <w:t>cych: terminu sk</w:t>
      </w:r>
      <w:r w:rsidRPr="009B449B">
        <w:rPr>
          <w:rFonts w:ascii="Times New Roman" w:hAnsi="Times New Roman" w:hint="eastAsia"/>
          <w:bCs/>
          <w:sz w:val="20"/>
        </w:rPr>
        <w:t>ł</w:t>
      </w:r>
      <w:r w:rsidRPr="009B449B">
        <w:rPr>
          <w:rFonts w:ascii="Times New Roman" w:hAnsi="Times New Roman"/>
          <w:bCs/>
          <w:sz w:val="20"/>
        </w:rPr>
        <w:t>adania ofert, terminu otwarcia ofert, terminu zwi</w:t>
      </w:r>
      <w:r w:rsidRPr="009B449B">
        <w:rPr>
          <w:rFonts w:ascii="Times New Roman" w:hAnsi="Times New Roman" w:hint="eastAsia"/>
          <w:bCs/>
          <w:sz w:val="20"/>
        </w:rPr>
        <w:t>ą</w:t>
      </w:r>
      <w:r w:rsidRPr="009B449B">
        <w:rPr>
          <w:rFonts w:ascii="Times New Roman" w:hAnsi="Times New Roman"/>
          <w:bCs/>
          <w:sz w:val="20"/>
        </w:rPr>
        <w:t>zania ofert</w:t>
      </w:r>
      <w:r w:rsidRPr="009B449B">
        <w:rPr>
          <w:rFonts w:ascii="Times New Roman" w:hAnsi="Times New Roman" w:hint="eastAsia"/>
          <w:bCs/>
          <w:sz w:val="20"/>
        </w:rPr>
        <w:t>ą</w:t>
      </w:r>
    </w:p>
    <w:p w14:paraId="2108749B" w14:textId="77777777" w:rsidR="009127DF" w:rsidRPr="009B449B" w:rsidRDefault="009127DF" w:rsidP="009127DF">
      <w:pPr>
        <w:suppressAutoHyphens/>
        <w:spacing w:after="0" w:line="240" w:lineRule="auto"/>
        <w:ind w:firstLine="709"/>
        <w:jc w:val="both"/>
        <w:rPr>
          <w:rFonts w:ascii="Times New Roman" w:hAnsi="Times New Roman"/>
          <w:sz w:val="20"/>
        </w:rPr>
      </w:pPr>
    </w:p>
    <w:p w14:paraId="5C6E177A" w14:textId="77777777" w:rsidR="009127DF" w:rsidRPr="009B449B" w:rsidRDefault="009127DF" w:rsidP="009127DF">
      <w:pPr>
        <w:suppressAutoHyphens/>
        <w:spacing w:after="0" w:line="240" w:lineRule="auto"/>
        <w:ind w:right="141"/>
        <w:jc w:val="both"/>
        <w:rPr>
          <w:rFonts w:ascii="Times New Roman" w:hAnsi="Times New Roman"/>
          <w:b/>
          <w:bCs/>
          <w:sz w:val="20"/>
        </w:rPr>
      </w:pPr>
      <w:r w:rsidRPr="009B449B">
        <w:rPr>
          <w:rFonts w:ascii="Times New Roman" w:hAnsi="Times New Roman"/>
          <w:bCs/>
          <w:sz w:val="20"/>
        </w:rPr>
        <w:t xml:space="preserve">Zgodnie z pkt. 12.11 SWZ jako obowiązującą należy przyjąć treść pisma zawierającego późniejsze oświadczenie Zamawiającego. </w:t>
      </w:r>
      <w:r w:rsidRPr="009B449B">
        <w:rPr>
          <w:rFonts w:ascii="Times New Roman" w:hAnsi="Times New Roman"/>
          <w:b/>
          <w:bCs/>
          <w:sz w:val="20"/>
        </w:rPr>
        <w:t xml:space="preserve"> </w:t>
      </w:r>
    </w:p>
    <w:p w14:paraId="2002EDC8" w14:textId="2B68C775" w:rsidR="006275BA" w:rsidRDefault="006275BA" w:rsidP="00842F67">
      <w:pPr>
        <w:spacing w:after="0" w:line="240" w:lineRule="auto"/>
        <w:rPr>
          <w:rFonts w:ascii="Times New Roman" w:hAnsi="Times New Roman"/>
        </w:rPr>
      </w:pPr>
    </w:p>
    <w:p w14:paraId="6DB89703" w14:textId="77777777" w:rsidR="006275BA" w:rsidRDefault="006275BA" w:rsidP="00842F67">
      <w:pPr>
        <w:spacing w:after="0" w:line="240" w:lineRule="auto"/>
        <w:rPr>
          <w:rFonts w:ascii="Times New Roman" w:hAnsi="Times New Roman"/>
        </w:rPr>
      </w:pPr>
    </w:p>
    <w:p w14:paraId="12C45011" w14:textId="2A8597E3" w:rsidR="006A5531" w:rsidRPr="00623F6B" w:rsidRDefault="00623F6B" w:rsidP="00623F6B">
      <w:pPr>
        <w:spacing w:after="0" w:line="240" w:lineRule="auto"/>
        <w:ind w:left="4536"/>
        <w:jc w:val="center"/>
        <w:rPr>
          <w:rFonts w:ascii="Times New Roman" w:hAnsi="Times New Roman"/>
          <w:b/>
          <w:color w:val="FF0000"/>
          <w:sz w:val="20"/>
        </w:rPr>
      </w:pPr>
      <w:r w:rsidRPr="00623F6B">
        <w:rPr>
          <w:rFonts w:ascii="Times New Roman" w:hAnsi="Times New Roman"/>
          <w:b/>
          <w:color w:val="FF0000"/>
          <w:sz w:val="20"/>
        </w:rPr>
        <w:t>KANCLERZ</w:t>
      </w:r>
      <w:r w:rsidR="006275BA">
        <w:rPr>
          <w:rFonts w:ascii="Times New Roman" w:hAnsi="Times New Roman"/>
          <w:b/>
          <w:color w:val="FF0000"/>
          <w:sz w:val="20"/>
        </w:rPr>
        <w:t>A</w:t>
      </w:r>
    </w:p>
    <w:p w14:paraId="31A80B78" w14:textId="16CCB63D" w:rsidR="00623F6B" w:rsidRPr="00623F6B" w:rsidRDefault="00623F6B" w:rsidP="00623F6B">
      <w:pPr>
        <w:spacing w:after="0" w:line="240" w:lineRule="auto"/>
        <w:ind w:left="4536"/>
        <w:jc w:val="center"/>
        <w:rPr>
          <w:rFonts w:ascii="Times New Roman" w:hAnsi="Times New Roman"/>
          <w:b/>
          <w:color w:val="FF0000"/>
          <w:sz w:val="20"/>
        </w:rPr>
      </w:pPr>
    </w:p>
    <w:p w14:paraId="46780C1D" w14:textId="24C2C608" w:rsidR="00623F6B" w:rsidRDefault="00623F6B" w:rsidP="00623F6B">
      <w:pPr>
        <w:spacing w:after="0" w:line="240" w:lineRule="auto"/>
        <w:ind w:left="4536"/>
        <w:jc w:val="center"/>
        <w:rPr>
          <w:rFonts w:ascii="Times New Roman" w:hAnsi="Times New Roman"/>
          <w:color w:val="FF0000"/>
          <w:sz w:val="20"/>
        </w:rPr>
      </w:pPr>
      <w:r w:rsidRPr="00623F6B">
        <w:rPr>
          <w:rFonts w:ascii="Times New Roman" w:hAnsi="Times New Roman"/>
          <w:color w:val="FF0000"/>
          <w:sz w:val="20"/>
        </w:rPr>
        <w:t xml:space="preserve">mgr </w:t>
      </w:r>
      <w:r w:rsidR="009127DF">
        <w:rPr>
          <w:rFonts w:ascii="Times New Roman" w:hAnsi="Times New Roman"/>
          <w:color w:val="FF0000"/>
          <w:sz w:val="20"/>
        </w:rPr>
        <w:t>Zbigniew Budziszewski</w:t>
      </w:r>
    </w:p>
    <w:p w14:paraId="5F33E264" w14:textId="64810D16" w:rsidR="009E353A" w:rsidRDefault="009E353A" w:rsidP="00623F6B">
      <w:pPr>
        <w:spacing w:after="0" w:line="240" w:lineRule="auto"/>
        <w:ind w:left="4536"/>
        <w:jc w:val="center"/>
        <w:rPr>
          <w:rFonts w:ascii="Times New Roman" w:hAnsi="Times New Roman"/>
          <w:color w:val="FF0000"/>
          <w:sz w:val="20"/>
        </w:rPr>
      </w:pPr>
    </w:p>
    <w:p w14:paraId="45E00160" w14:textId="054AEF3F" w:rsidR="009E353A" w:rsidRDefault="009E353A" w:rsidP="009E353A">
      <w:pPr>
        <w:spacing w:after="0" w:line="240" w:lineRule="auto"/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Załączniki:</w:t>
      </w:r>
    </w:p>
    <w:p w14:paraId="26C8F99D" w14:textId="0FE7EA55" w:rsidR="009E353A" w:rsidRDefault="009E353A" w:rsidP="009E353A">
      <w:pPr>
        <w:spacing w:after="0" w:line="240" w:lineRule="auto"/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- SWZ – aktualizacja z dnia 20.08.2024 r. </w:t>
      </w:r>
    </w:p>
    <w:p w14:paraId="4F156DC9" w14:textId="680F0BE1" w:rsidR="009E353A" w:rsidRPr="009E353A" w:rsidRDefault="009E353A" w:rsidP="009E353A">
      <w:pPr>
        <w:spacing w:after="0" w:line="240" w:lineRule="auto"/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- Ogłoszenie o zmianie ogłoszenia </w:t>
      </w:r>
    </w:p>
    <w:sectPr w:rsidR="009E353A" w:rsidRPr="009E353A" w:rsidSect="00C06571">
      <w:headerReference w:type="default" r:id="rId8"/>
      <w:footerReference w:type="default" r:id="rId9"/>
      <w:pgSz w:w="11906" w:h="16838"/>
      <w:pgMar w:top="141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41AB112" w14:textId="77777777" w:rsidR="00B117CF" w:rsidRDefault="00B117CF" w:rsidP="000829A8">
      <w:pPr>
        <w:spacing w:after="0" w:line="240" w:lineRule="auto"/>
      </w:pPr>
      <w:r>
        <w:separator/>
      </w:r>
    </w:p>
  </w:endnote>
  <w:endnote w:type="continuationSeparator" w:id="0">
    <w:p w14:paraId="6A425A62" w14:textId="77777777" w:rsidR="00B117CF" w:rsidRDefault="00B117CF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altName w:val="Arial"/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DC0F8A27-6900-4D83-AE3F-AF446D27162C}"/>
    <w:embedBold r:id="rId2" w:fontKey="{255B7548-24FC-4DF9-B133-CF538B65745A}"/>
    <w:embedItalic r:id="rId3" w:fontKey="{B0F1BEC8-D838-41E0-A097-94FD45131C82}"/>
    <w:embedBoldItalic r:id="rId4" w:fontKey="{CE28E860-0754-4709-B340-30DF75207241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CD2354F2-3287-42CB-AB0F-E61021DE94AE}"/>
    <w:embedItalic r:id="rId6" w:fontKey="{0A069174-7E94-4628-9EC6-C716EFEDA54F}"/>
  </w:font>
  <w:font w:name="Yu Mincho Light">
    <w:charset w:val="80"/>
    <w:family w:val="roman"/>
    <w:pitch w:val="variable"/>
    <w:sig w:usb0="800002E7" w:usb1="2AC7FCFF" w:usb2="00000012" w:usb3="00000000" w:csb0="000200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  <w:embedRegular r:id="rId7" w:fontKey="{4D3C046F-52AC-46EB-8138-98D07CC0E4D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59E4673F">
          <wp:simplePos x="0" y="0"/>
          <wp:positionH relativeFrom="margin">
            <wp:posOffset>-137795</wp:posOffset>
          </wp:positionH>
          <wp:positionV relativeFrom="paragraph">
            <wp:posOffset>28575</wp:posOffset>
          </wp:positionV>
          <wp:extent cx="6044539" cy="644501"/>
          <wp:effectExtent l="0" t="0" r="0" b="3810"/>
          <wp:wrapNone/>
          <wp:docPr id="48" name="Obraz 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4539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86A8FAD" w14:textId="77777777" w:rsidR="00B117CF" w:rsidRDefault="00B117CF" w:rsidP="000829A8">
      <w:pPr>
        <w:spacing w:after="0" w:line="240" w:lineRule="auto"/>
      </w:pPr>
      <w:r>
        <w:separator/>
      </w:r>
    </w:p>
  </w:footnote>
  <w:footnote w:type="continuationSeparator" w:id="0">
    <w:p w14:paraId="506017CF" w14:textId="77777777" w:rsidR="00B117CF" w:rsidRDefault="00B117CF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9072" w:type="dxa"/>
      <w:tblBorders>
        <w:top w:val="none" w:sz="0" w:space="0" w:color="auto"/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536"/>
      <w:gridCol w:w="4536"/>
    </w:tblGrid>
    <w:tr w:rsidR="00044445" w14:paraId="207839EC" w14:textId="77777777" w:rsidTr="00C06571">
      <w:trPr>
        <w:trHeight w:val="1077"/>
      </w:trPr>
      <w:tc>
        <w:tcPr>
          <w:tcW w:w="4536" w:type="dxa"/>
          <w:vAlign w:val="center"/>
        </w:tcPr>
        <w:p w14:paraId="2560732A" w14:textId="38D86824" w:rsidR="00044445" w:rsidRDefault="008632C9" w:rsidP="00C06571">
          <w:pPr>
            <w:pStyle w:val="Nagwek"/>
            <w:tabs>
              <w:tab w:val="clear" w:pos="9072"/>
            </w:tabs>
          </w:pPr>
          <w:r>
            <w:rPr>
              <w:noProof/>
            </w:rPr>
            <w:drawing>
              <wp:anchor distT="0" distB="0" distL="114300" distR="114300" simplePos="0" relativeHeight="251661312" behindDoc="0" locked="0" layoutInCell="1" allowOverlap="1" wp14:anchorId="0994ECC1" wp14:editId="1598944F">
                <wp:simplePos x="0" y="0"/>
                <wp:positionH relativeFrom="column">
                  <wp:posOffset>266700</wp:posOffset>
                </wp:positionH>
                <wp:positionV relativeFrom="paragraph">
                  <wp:posOffset>-81280</wp:posOffset>
                </wp:positionV>
                <wp:extent cx="2202815" cy="434975"/>
                <wp:effectExtent l="0" t="0" r="6985" b="3175"/>
                <wp:wrapNone/>
                <wp:docPr id="47" name="Obraz 4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Obraz 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02815" cy="4349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536" w:type="dxa"/>
          <w:vAlign w:val="center"/>
        </w:tcPr>
        <w:p w14:paraId="51C78E53" w14:textId="2A667D0F" w:rsidR="00044445" w:rsidRDefault="00044445" w:rsidP="008632C9">
          <w:pPr>
            <w:suppressAutoHyphens/>
            <w:spacing w:after="0" w:line="240" w:lineRule="auto"/>
            <w:ind w:left="880"/>
            <w:rPr>
              <w:rFonts w:ascii="Trebuchet MS" w:hAnsi="Trebuchet MS"/>
              <w:sz w:val="18"/>
              <w:szCs w:val="18"/>
            </w:rPr>
          </w:pPr>
        </w:p>
        <w:p w14:paraId="6FBCADA4" w14:textId="66010FC9" w:rsidR="00044445" w:rsidRPr="00FF7F89" w:rsidRDefault="00044445" w:rsidP="008632C9">
          <w:pPr>
            <w:suppressAutoHyphens/>
            <w:spacing w:after="0" w:line="240" w:lineRule="auto"/>
            <w:ind w:left="880"/>
            <w:rPr>
              <w:rFonts w:ascii="Trebuchet MS" w:hAnsi="Trebuchet MS"/>
              <w:sz w:val="18"/>
              <w:szCs w:val="18"/>
              <w:lang w:val="en-US"/>
            </w:rPr>
          </w:pPr>
          <w:r>
            <w:rPr>
              <w:rFonts w:ascii="Trebuchet MS" w:hAnsi="Trebuchet MS"/>
              <w:sz w:val="18"/>
              <w:szCs w:val="18"/>
            </w:rPr>
            <w:t>ul. Oleska 48</w:t>
          </w:r>
          <w:r w:rsidRPr="00FF7F89">
            <w:rPr>
              <w:rFonts w:ascii="Trebuchet MS" w:hAnsi="Trebuchet MS"/>
              <w:sz w:val="18"/>
              <w:szCs w:val="18"/>
            </w:rPr>
            <w:t>, 45–</w:t>
          </w:r>
          <w:r>
            <w:rPr>
              <w:rFonts w:ascii="Trebuchet MS" w:hAnsi="Trebuchet MS"/>
              <w:sz w:val="18"/>
              <w:szCs w:val="18"/>
            </w:rPr>
            <w:t>052</w:t>
          </w:r>
          <w:r w:rsidRPr="00FF7F89">
            <w:rPr>
              <w:rFonts w:ascii="Trebuchet MS" w:hAnsi="Trebuchet MS"/>
              <w:sz w:val="18"/>
              <w:szCs w:val="18"/>
            </w:rPr>
            <w:t xml:space="preserve"> Opole</w:t>
          </w:r>
          <w:r w:rsidRPr="00FF7F89">
            <w:rPr>
              <w:rFonts w:ascii="Trebuchet MS" w:hAnsi="Trebuchet MS"/>
              <w:sz w:val="18"/>
              <w:szCs w:val="18"/>
            </w:rPr>
            <w:br/>
            <w:t xml:space="preserve">tel. </w:t>
          </w:r>
          <w:r w:rsidRPr="00FF7F89">
            <w:rPr>
              <w:rFonts w:ascii="Trebuchet MS" w:hAnsi="Trebuchet MS"/>
              <w:sz w:val="18"/>
              <w:szCs w:val="18"/>
              <w:lang w:val="en-US"/>
            </w:rPr>
            <w:t>+48 77 </w:t>
          </w:r>
          <w:r>
            <w:rPr>
              <w:rFonts w:ascii="Trebuchet MS" w:hAnsi="Trebuchet MS"/>
              <w:sz w:val="18"/>
              <w:szCs w:val="18"/>
              <w:lang w:val="en-US"/>
            </w:rPr>
            <w:t>452 70 61-64</w:t>
          </w:r>
        </w:p>
        <w:p w14:paraId="345E4CB6" w14:textId="77777777" w:rsidR="00044445" w:rsidRPr="00FF7F89" w:rsidRDefault="00044445" w:rsidP="008632C9">
          <w:pPr>
            <w:suppressAutoHyphens/>
            <w:spacing w:after="0" w:line="240" w:lineRule="auto"/>
            <w:ind w:left="880"/>
            <w:rPr>
              <w:rFonts w:ascii="Trebuchet MS" w:hAnsi="Trebuchet MS"/>
              <w:sz w:val="18"/>
              <w:szCs w:val="18"/>
              <w:lang w:val="en-US"/>
            </w:rPr>
          </w:pPr>
          <w:r w:rsidRPr="00FF7F89">
            <w:rPr>
              <w:rFonts w:ascii="Trebuchet MS" w:hAnsi="Trebuchet MS"/>
              <w:sz w:val="18"/>
              <w:szCs w:val="18"/>
              <w:lang w:val="en-US"/>
            </w:rPr>
            <w:t>fax +48 77</w:t>
          </w:r>
          <w:r>
            <w:rPr>
              <w:rFonts w:ascii="Trebuchet MS" w:hAnsi="Trebuchet MS"/>
              <w:sz w:val="18"/>
              <w:szCs w:val="18"/>
              <w:lang w:val="en-US"/>
            </w:rPr>
            <w:t> 452 70 65</w:t>
          </w:r>
        </w:p>
        <w:p w14:paraId="20B1BDC2" w14:textId="77777777" w:rsidR="00044445" w:rsidRPr="00FF7F89" w:rsidRDefault="00044445" w:rsidP="008632C9">
          <w:pPr>
            <w:suppressAutoHyphens/>
            <w:spacing w:after="0" w:line="240" w:lineRule="auto"/>
            <w:ind w:left="880"/>
            <w:rPr>
              <w:rFonts w:ascii="Trebuchet MS" w:hAnsi="Trebuchet MS"/>
              <w:sz w:val="18"/>
              <w:szCs w:val="18"/>
              <w:lang w:val="en-US"/>
            </w:rPr>
          </w:pPr>
          <w:r w:rsidRPr="00FF7F89">
            <w:rPr>
              <w:rFonts w:ascii="Trebuchet MS" w:hAnsi="Trebuchet MS"/>
              <w:sz w:val="18"/>
              <w:szCs w:val="18"/>
              <w:lang w:val="en-US"/>
            </w:rPr>
            <w:t>zamowienia@uni.opole.pl</w:t>
          </w:r>
        </w:p>
        <w:p w14:paraId="5DC97492" w14:textId="77777777" w:rsidR="00044445" w:rsidRPr="00FF7F89" w:rsidRDefault="00044445" w:rsidP="008632C9">
          <w:pPr>
            <w:suppressAutoHyphens/>
            <w:spacing w:after="0" w:line="240" w:lineRule="auto"/>
            <w:ind w:left="880"/>
            <w:rPr>
              <w:rFonts w:ascii="Trebuchet MS" w:hAnsi="Trebuchet MS"/>
              <w:sz w:val="18"/>
              <w:szCs w:val="18"/>
              <w:lang w:val="en-US"/>
            </w:rPr>
          </w:pPr>
          <w:r w:rsidRPr="00FF7F89">
            <w:rPr>
              <w:rFonts w:ascii="Trebuchet MS" w:hAnsi="Trebuchet MS"/>
              <w:sz w:val="18"/>
              <w:szCs w:val="18"/>
              <w:lang w:val="en-US"/>
            </w:rPr>
            <w:t>www.zamowienia.uni.opole.pl</w:t>
          </w:r>
        </w:p>
        <w:p w14:paraId="002EDA45" w14:textId="77777777" w:rsidR="00044445" w:rsidRDefault="00044445" w:rsidP="008632C9">
          <w:pPr>
            <w:pStyle w:val="Nagwek"/>
            <w:ind w:left="171"/>
          </w:pPr>
        </w:p>
      </w:tc>
    </w:tr>
  </w:tbl>
  <w:p w14:paraId="2EE3AD4D" w14:textId="2BAEDFE3" w:rsidR="000829A8" w:rsidRDefault="000829A8" w:rsidP="00657B7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F0210E"/>
    <w:multiLevelType w:val="hybridMultilevel"/>
    <w:tmpl w:val="B4C80B22"/>
    <w:lvl w:ilvl="0" w:tplc="B99AED82">
      <w:start w:val="1"/>
      <w:numFmt w:val="bullet"/>
      <w:lvlText w:val="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3418" w:hanging="360"/>
      </w:pPr>
      <w:rPr>
        <w:rFonts w:ascii="Arial Unicode MS" w:hAnsi="Arial Unicode MS" w:cs="Arial Unicode MS" w:hint="default"/>
        <w:color w:val="auto"/>
      </w:rPr>
    </w:lvl>
    <w:lvl w:ilvl="1" w:tplc="04150003">
      <w:start w:val="1"/>
      <w:numFmt w:val="bullet"/>
      <w:lvlText w:val="o"/>
      <w:lvlJc w:val="left"/>
      <w:pPr>
        <w:ind w:left="4138" w:hanging="360"/>
      </w:pPr>
      <w:rPr>
        <w:rFonts w:ascii="Calibri" w:hAnsi="Calibri" w:cs="Calibri" w:hint="default"/>
      </w:rPr>
    </w:lvl>
    <w:lvl w:ilvl="2" w:tplc="04150005" w:tentative="1">
      <w:start w:val="1"/>
      <w:numFmt w:val="bullet"/>
      <w:lvlText w:val=""/>
      <w:lvlJc w:val="left"/>
      <w:pPr>
        <w:ind w:left="4858" w:hanging="360"/>
      </w:pPr>
      <w:rPr>
        <w:rFonts w:ascii="Arial Unicode MS" w:hAnsi="Arial Unicode MS" w:hint="default"/>
      </w:rPr>
    </w:lvl>
    <w:lvl w:ilvl="3" w:tplc="04150001" w:tentative="1">
      <w:start w:val="1"/>
      <w:numFmt w:val="bullet"/>
      <w:lvlText w:val=""/>
      <w:lvlJc w:val="left"/>
      <w:pPr>
        <w:ind w:left="5578" w:hanging="360"/>
      </w:pPr>
      <w:rPr>
        <w:rFonts w:ascii="Calibri" w:hAnsi="Calibri" w:hint="default"/>
      </w:rPr>
    </w:lvl>
    <w:lvl w:ilvl="4" w:tplc="04150003" w:tentative="1">
      <w:start w:val="1"/>
      <w:numFmt w:val="bullet"/>
      <w:lvlText w:val="o"/>
      <w:lvlJc w:val="left"/>
      <w:pPr>
        <w:ind w:left="6298" w:hanging="360"/>
      </w:pPr>
      <w:rPr>
        <w:rFonts w:ascii="Calibri" w:hAnsi="Calibri" w:cs="Calibri" w:hint="default"/>
      </w:rPr>
    </w:lvl>
    <w:lvl w:ilvl="5" w:tplc="04150005" w:tentative="1">
      <w:start w:val="1"/>
      <w:numFmt w:val="bullet"/>
      <w:lvlText w:val=""/>
      <w:lvlJc w:val="left"/>
      <w:pPr>
        <w:ind w:left="7018" w:hanging="360"/>
      </w:pPr>
      <w:rPr>
        <w:rFonts w:ascii="Arial Unicode MS" w:hAnsi="Arial Unicode MS" w:hint="default"/>
      </w:rPr>
    </w:lvl>
    <w:lvl w:ilvl="6" w:tplc="04150001" w:tentative="1">
      <w:start w:val="1"/>
      <w:numFmt w:val="bullet"/>
      <w:lvlText w:val=""/>
      <w:lvlJc w:val="left"/>
      <w:pPr>
        <w:ind w:left="7738" w:hanging="360"/>
      </w:pPr>
      <w:rPr>
        <w:rFonts w:ascii="Calibri" w:hAnsi="Calibri" w:hint="default"/>
      </w:rPr>
    </w:lvl>
    <w:lvl w:ilvl="7" w:tplc="04150003" w:tentative="1">
      <w:start w:val="1"/>
      <w:numFmt w:val="bullet"/>
      <w:lvlText w:val="o"/>
      <w:lvlJc w:val="left"/>
      <w:pPr>
        <w:ind w:left="8458" w:hanging="360"/>
      </w:pPr>
      <w:rPr>
        <w:rFonts w:ascii="Calibri" w:hAnsi="Calibri" w:cs="Calibri" w:hint="default"/>
      </w:rPr>
    </w:lvl>
    <w:lvl w:ilvl="8" w:tplc="04150005" w:tentative="1">
      <w:start w:val="1"/>
      <w:numFmt w:val="bullet"/>
      <w:lvlText w:val=""/>
      <w:lvlJc w:val="left"/>
      <w:pPr>
        <w:ind w:left="9178" w:hanging="360"/>
      </w:pPr>
      <w:rPr>
        <w:rFonts w:ascii="Arial Unicode MS" w:hAnsi="Arial Unicode MS" w:hint="default"/>
      </w:rPr>
    </w:lvl>
  </w:abstractNum>
  <w:abstractNum w:abstractNumId="2" w15:restartNumberingAfterBreak="0">
    <w:nsid w:val="3027754B"/>
    <w:multiLevelType w:val="multilevel"/>
    <w:tmpl w:val="2EACFEA4"/>
    <w:lvl w:ilvl="0">
      <w:start w:val="1"/>
      <w:numFmt w:val="upperRoman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Arial Unicode MS" w:hAnsi="Arial Unicode MS" w:cs="Arial Unicode M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alibri" w:hAnsi="Calibri" w:cs="Calibri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Arial Unicode MS" w:hAnsi="Arial Unicode M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Calibri" w:hAnsi="Calibri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alibri" w:hAnsi="Calibri" w:cs="Calibri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Arial Unicode MS" w:hAnsi="Arial Unicode M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Calibri" w:hAnsi="Calibri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alibri" w:hAnsi="Calibri" w:cs="Calibri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Arial Unicode MS" w:hAnsi="Arial Unicode MS" w:hint="default"/>
      </w:rPr>
    </w:lvl>
  </w:abstractNum>
  <w:abstractNum w:abstractNumId="4" w15:restartNumberingAfterBreak="0">
    <w:nsid w:val="39EF3592"/>
    <w:multiLevelType w:val="multilevel"/>
    <w:tmpl w:val="0415001F"/>
    <w:styleLink w:val="111111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5" w15:restartNumberingAfterBreak="0">
    <w:nsid w:val="3AB0334D"/>
    <w:multiLevelType w:val="hybridMultilevel"/>
    <w:tmpl w:val="87925A4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BD8120A"/>
    <w:multiLevelType w:val="hybridMultilevel"/>
    <w:tmpl w:val="FE7EF200"/>
    <w:lvl w:ilvl="0" w:tplc="7CB0DE36">
      <w:start w:val="1"/>
      <w:numFmt w:val="decimal"/>
      <w:lvlText w:val="%1."/>
      <w:lvlJc w:val="left"/>
      <w:pPr>
        <w:ind w:left="2138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2858" w:hanging="360"/>
      </w:pPr>
    </w:lvl>
    <w:lvl w:ilvl="2" w:tplc="0415001B" w:tentative="1">
      <w:start w:val="1"/>
      <w:numFmt w:val="lowerRoman"/>
      <w:lvlText w:val="%3."/>
      <w:lvlJc w:val="right"/>
      <w:pPr>
        <w:ind w:left="3578" w:hanging="180"/>
      </w:pPr>
    </w:lvl>
    <w:lvl w:ilvl="3" w:tplc="0415000F" w:tentative="1">
      <w:start w:val="1"/>
      <w:numFmt w:val="decimal"/>
      <w:lvlText w:val="%4."/>
      <w:lvlJc w:val="left"/>
      <w:pPr>
        <w:ind w:left="4298" w:hanging="360"/>
      </w:pPr>
    </w:lvl>
    <w:lvl w:ilvl="4" w:tplc="04150019" w:tentative="1">
      <w:start w:val="1"/>
      <w:numFmt w:val="lowerLetter"/>
      <w:lvlText w:val="%5."/>
      <w:lvlJc w:val="left"/>
      <w:pPr>
        <w:ind w:left="5018" w:hanging="360"/>
      </w:pPr>
    </w:lvl>
    <w:lvl w:ilvl="5" w:tplc="0415001B" w:tentative="1">
      <w:start w:val="1"/>
      <w:numFmt w:val="lowerRoman"/>
      <w:lvlText w:val="%6."/>
      <w:lvlJc w:val="right"/>
      <w:pPr>
        <w:ind w:left="5738" w:hanging="180"/>
      </w:pPr>
    </w:lvl>
    <w:lvl w:ilvl="6" w:tplc="0415000F" w:tentative="1">
      <w:start w:val="1"/>
      <w:numFmt w:val="decimal"/>
      <w:lvlText w:val="%7."/>
      <w:lvlJc w:val="left"/>
      <w:pPr>
        <w:ind w:left="6458" w:hanging="360"/>
      </w:pPr>
    </w:lvl>
    <w:lvl w:ilvl="7" w:tplc="04150019" w:tentative="1">
      <w:start w:val="1"/>
      <w:numFmt w:val="lowerLetter"/>
      <w:lvlText w:val="%8."/>
      <w:lvlJc w:val="left"/>
      <w:pPr>
        <w:ind w:left="7178" w:hanging="360"/>
      </w:pPr>
    </w:lvl>
    <w:lvl w:ilvl="8" w:tplc="0415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7" w15:restartNumberingAfterBreak="0">
    <w:nsid w:val="54F62C1D"/>
    <w:multiLevelType w:val="hybridMultilevel"/>
    <w:tmpl w:val="6EDA1CEA"/>
    <w:lvl w:ilvl="0" w:tplc="A0F085E0">
      <w:start w:val="1"/>
      <w:numFmt w:val="decimal"/>
      <w:lvlText w:val="%1."/>
      <w:lvlJc w:val="left"/>
      <w:pPr>
        <w:ind w:left="1065" w:hanging="705"/>
      </w:pPr>
      <w:rPr>
        <w:rFonts w:hint="default"/>
        <w:b w:val="0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57F2815"/>
    <w:multiLevelType w:val="hybridMultilevel"/>
    <w:tmpl w:val="C7B87B0C"/>
    <w:lvl w:ilvl="0" w:tplc="B99AED8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8AA3ECC"/>
    <w:multiLevelType w:val="multilevel"/>
    <w:tmpl w:val="0BD8D2E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</w:rPr>
    </w:lvl>
    <w:lvl w:ilvl="1">
      <w:start w:val="1"/>
      <w:numFmt w:val="decimal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5B661F08"/>
    <w:multiLevelType w:val="hybridMultilevel"/>
    <w:tmpl w:val="3BAA390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EA06D38"/>
    <w:multiLevelType w:val="hybridMultilevel"/>
    <w:tmpl w:val="BC34C9B2"/>
    <w:lvl w:ilvl="0" w:tplc="A3160E8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pacing w:val="0"/>
        <w:w w:val="100"/>
        <w:position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A160A27"/>
    <w:multiLevelType w:val="hybridMultilevel"/>
    <w:tmpl w:val="82907610"/>
    <w:lvl w:ilvl="0" w:tplc="E730C3C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7024A3A"/>
    <w:multiLevelType w:val="multilevel"/>
    <w:tmpl w:val="FE2A4292"/>
    <w:styleLink w:val="Biecalista1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4" w15:restartNumberingAfterBreak="0">
    <w:nsid w:val="7D6E3323"/>
    <w:multiLevelType w:val="multilevel"/>
    <w:tmpl w:val="8C96DCCA"/>
    <w:styleLink w:val="Styl1"/>
    <w:lvl w:ilvl="0">
      <w:start w:val="1"/>
      <w:numFmt w:val="decimal"/>
      <w:lvlText w:val="3.3.%1."/>
      <w:lvlJc w:val="left"/>
      <w:pPr>
        <w:ind w:left="1428" w:hanging="360"/>
      </w:pPr>
      <w:rPr>
        <w:rFonts w:hint="default"/>
      </w:rPr>
    </w:lvl>
    <w:lvl w:ilvl="1">
      <w:start w:val="1"/>
      <w:numFmt w:val="none"/>
      <w:lvlText w:val="3.3.1.1"/>
      <w:lvlJc w:val="left"/>
      <w:pPr>
        <w:ind w:left="1440" w:hanging="360"/>
      </w:pPr>
      <w:rPr>
        <w:rFonts w:hint="default"/>
      </w:rPr>
    </w:lvl>
    <w:lvl w:ilvl="2">
      <w:start w:val="1"/>
      <w:numFmt w:val="none"/>
      <w:lvlText w:val="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14"/>
  </w:num>
  <w:num w:numId="5">
    <w:abstractNumId w:val="13"/>
  </w:num>
  <w:num w:numId="6">
    <w:abstractNumId w:val="2"/>
  </w:num>
  <w:num w:numId="7">
    <w:abstractNumId w:val="7"/>
  </w:num>
  <w:num w:numId="8">
    <w:abstractNumId w:val="9"/>
  </w:num>
  <w:num w:numId="9">
    <w:abstractNumId w:val="12"/>
  </w:num>
  <w:num w:numId="10">
    <w:abstractNumId w:val="11"/>
  </w:num>
  <w:num w:numId="11">
    <w:abstractNumId w:val="6"/>
  </w:num>
  <w:num w:numId="12">
    <w:abstractNumId w:val="10"/>
  </w:num>
  <w:num w:numId="13">
    <w:abstractNumId w:val="5"/>
  </w:num>
  <w:num w:numId="14">
    <w:abstractNumId w:val="8"/>
  </w:num>
  <w:num w:numId="15">
    <w:abstractNumId w:val="0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16FE8"/>
    <w:rsid w:val="0003137B"/>
    <w:rsid w:val="00044445"/>
    <w:rsid w:val="000607C1"/>
    <w:rsid w:val="000829A8"/>
    <w:rsid w:val="000908CD"/>
    <w:rsid w:val="0009759B"/>
    <w:rsid w:val="000C7F72"/>
    <w:rsid w:val="00124D62"/>
    <w:rsid w:val="001274E1"/>
    <w:rsid w:val="001321C4"/>
    <w:rsid w:val="001479C0"/>
    <w:rsid w:val="00183115"/>
    <w:rsid w:val="00224A8A"/>
    <w:rsid w:val="00247042"/>
    <w:rsid w:val="002909FA"/>
    <w:rsid w:val="002D03BD"/>
    <w:rsid w:val="002D5F13"/>
    <w:rsid w:val="00351AA2"/>
    <w:rsid w:val="003573F5"/>
    <w:rsid w:val="003C266B"/>
    <w:rsid w:val="004214F1"/>
    <w:rsid w:val="004A6E76"/>
    <w:rsid w:val="004B1205"/>
    <w:rsid w:val="004E569E"/>
    <w:rsid w:val="00500753"/>
    <w:rsid w:val="0050373F"/>
    <w:rsid w:val="005747AC"/>
    <w:rsid w:val="005877C1"/>
    <w:rsid w:val="00590964"/>
    <w:rsid w:val="005B6E50"/>
    <w:rsid w:val="005C7B2B"/>
    <w:rsid w:val="00623F6B"/>
    <w:rsid w:val="006275BA"/>
    <w:rsid w:val="00642D80"/>
    <w:rsid w:val="00657B7E"/>
    <w:rsid w:val="00662267"/>
    <w:rsid w:val="0069317B"/>
    <w:rsid w:val="006A5531"/>
    <w:rsid w:val="006B2789"/>
    <w:rsid w:val="006E7E93"/>
    <w:rsid w:val="006F0692"/>
    <w:rsid w:val="006F1A0C"/>
    <w:rsid w:val="00713083"/>
    <w:rsid w:val="00726AC2"/>
    <w:rsid w:val="00736776"/>
    <w:rsid w:val="00737B96"/>
    <w:rsid w:val="00755BC5"/>
    <w:rsid w:val="007D1A14"/>
    <w:rsid w:val="007D61CD"/>
    <w:rsid w:val="007E0548"/>
    <w:rsid w:val="007F03AF"/>
    <w:rsid w:val="00842F67"/>
    <w:rsid w:val="008632C9"/>
    <w:rsid w:val="00865D65"/>
    <w:rsid w:val="009127DF"/>
    <w:rsid w:val="00923EFD"/>
    <w:rsid w:val="009970A1"/>
    <w:rsid w:val="009B449B"/>
    <w:rsid w:val="009E353A"/>
    <w:rsid w:val="00A64901"/>
    <w:rsid w:val="00AB3615"/>
    <w:rsid w:val="00AC33FD"/>
    <w:rsid w:val="00B117CF"/>
    <w:rsid w:val="00BD4903"/>
    <w:rsid w:val="00C06571"/>
    <w:rsid w:val="00C06817"/>
    <w:rsid w:val="00C16F22"/>
    <w:rsid w:val="00C41617"/>
    <w:rsid w:val="00C50D77"/>
    <w:rsid w:val="00C56E5E"/>
    <w:rsid w:val="00C615C4"/>
    <w:rsid w:val="00CB22D5"/>
    <w:rsid w:val="00CD6B6E"/>
    <w:rsid w:val="00D14DBC"/>
    <w:rsid w:val="00D43AE2"/>
    <w:rsid w:val="00D77A0F"/>
    <w:rsid w:val="00D82C15"/>
    <w:rsid w:val="00DA0287"/>
    <w:rsid w:val="00DC6354"/>
    <w:rsid w:val="00E64FC8"/>
    <w:rsid w:val="00EA5528"/>
    <w:rsid w:val="00ED21BF"/>
    <w:rsid w:val="00F110DF"/>
    <w:rsid w:val="00F16679"/>
    <w:rsid w:val="00F24537"/>
    <w:rsid w:val="00F303AF"/>
    <w:rsid w:val="00F47AB9"/>
    <w:rsid w:val="00F85F2B"/>
    <w:rsid w:val="00FA3E58"/>
    <w:rsid w:val="00FA5054"/>
    <w:rsid w:val="00FA7131"/>
    <w:rsid w:val="00FC1F80"/>
    <w:rsid w:val="00FC67A5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paragraph" w:styleId="Nagwek1">
    <w:name w:val="heading 1"/>
    <w:basedOn w:val="Normalny"/>
    <w:next w:val="Normalny"/>
    <w:link w:val="Nagwek1Znak"/>
    <w:qFormat/>
    <w:rsid w:val="002909FA"/>
    <w:pPr>
      <w:keepNext/>
      <w:tabs>
        <w:tab w:val="num" w:pos="284"/>
        <w:tab w:val="left" w:pos="993"/>
      </w:tabs>
      <w:suppressAutoHyphens/>
      <w:spacing w:before="360" w:after="360" w:line="500" w:lineRule="atLeast"/>
      <w:ind w:left="284" w:hanging="284"/>
      <w:jc w:val="both"/>
      <w:outlineLvl w:val="0"/>
    </w:pPr>
    <w:rPr>
      <w:rFonts w:ascii="Arial Unicode MS" w:eastAsia="Arial Unicode MS" w:hAnsi="Arial Unicode MS" w:cs="Arial Unicode MS"/>
      <w:b/>
      <w:szCs w:val="24"/>
      <w:lang w:eastAsia="ar-SA"/>
    </w:rPr>
  </w:style>
  <w:style w:type="paragraph" w:styleId="Nagwek2">
    <w:name w:val="heading 2"/>
    <w:basedOn w:val="Normalny"/>
    <w:next w:val="Normalny"/>
    <w:link w:val="Nagwek2Znak"/>
    <w:qFormat/>
    <w:rsid w:val="002909FA"/>
    <w:pPr>
      <w:keepNext/>
      <w:widowControl w:val="0"/>
      <w:tabs>
        <w:tab w:val="num" w:pos="907"/>
      </w:tabs>
      <w:autoSpaceDE w:val="0"/>
      <w:spacing w:after="0" w:line="240" w:lineRule="auto"/>
      <w:ind w:left="1191" w:hanging="907"/>
      <w:jc w:val="both"/>
      <w:outlineLvl w:val="1"/>
    </w:pPr>
    <w:rPr>
      <w:rFonts w:ascii="Arial Unicode MS" w:eastAsia="Arial" w:hAnsi="Arial Unicode MS" w:cs="Arial Unicode MS"/>
      <w:b/>
      <w:color w:val="000000"/>
      <w:sz w:val="24"/>
      <w:szCs w:val="24"/>
      <w:lang w:eastAsia="ar-SA"/>
    </w:rPr>
  </w:style>
  <w:style w:type="paragraph" w:styleId="Nagwek3">
    <w:name w:val="heading 3"/>
    <w:basedOn w:val="Normalny"/>
    <w:next w:val="Normalny"/>
    <w:link w:val="Nagwek3Znak"/>
    <w:semiHidden/>
    <w:unhideWhenUsed/>
    <w:qFormat/>
    <w:rsid w:val="002909FA"/>
    <w:pPr>
      <w:keepNext/>
      <w:suppressAutoHyphens/>
      <w:spacing w:before="240" w:after="60" w:line="240" w:lineRule="auto"/>
      <w:outlineLvl w:val="2"/>
    </w:pPr>
    <w:rPr>
      <w:rFonts w:ascii="Arial Unicode MS" w:eastAsia="Arial Unicode MS" w:hAnsi="Arial Unicode MS" w:cs="Arial Unicode MS"/>
      <w:b/>
      <w:bCs/>
      <w:sz w:val="26"/>
      <w:szCs w:val="26"/>
      <w:lang w:val="x-none" w:eastAsia="ar-SA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rsid w:val="002909FA"/>
    <w:pPr>
      <w:keepNext/>
      <w:suppressAutoHyphens/>
      <w:spacing w:before="240" w:after="60" w:line="240" w:lineRule="auto"/>
      <w:outlineLvl w:val="3"/>
    </w:pPr>
    <w:rPr>
      <w:rFonts w:eastAsia="Arial Unicode MS" w:cs="Arial Unicode MS"/>
      <w:b/>
      <w:bCs/>
      <w:sz w:val="28"/>
      <w:szCs w:val="28"/>
      <w:lang w:eastAsia="ar-SA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865D65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Znak,Znak + Wyjustowany,Przed:  3 pt,Po:  7,2 pt,Interlinia:  Wi... Znak Znak Znak Znak, Znak,Interlinia:  Wi...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Znak Znak,Znak + Wyjustowany Znak,Przed:  3 pt Znak,Po:  7 Znak,2 pt Znak,Interlinia:  Wi... Znak Znak Znak Znak Znak, Znak Znak,Interlinia:  Wi...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  <w:style w:type="table" w:styleId="Tabela-Siatka">
    <w:name w:val="Table Grid"/>
    <w:basedOn w:val="Standardowy"/>
    <w:uiPriority w:val="39"/>
    <w:rsid w:val="000444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rsid w:val="002909FA"/>
    <w:rPr>
      <w:rFonts w:ascii="Arial Unicode MS" w:eastAsia="Arial Unicode MS" w:hAnsi="Arial Unicode MS" w:cs="Arial Unicode MS"/>
      <w:b/>
      <w:szCs w:val="24"/>
      <w:lang w:eastAsia="ar-SA"/>
    </w:rPr>
  </w:style>
  <w:style w:type="character" w:customStyle="1" w:styleId="Nagwek2Znak">
    <w:name w:val="Nagłówek 2 Znak"/>
    <w:basedOn w:val="Domylnaczcionkaakapitu"/>
    <w:link w:val="Nagwek2"/>
    <w:rsid w:val="002909FA"/>
    <w:rPr>
      <w:rFonts w:ascii="Arial Unicode MS" w:eastAsia="Arial" w:hAnsi="Arial Unicode MS" w:cs="Arial Unicode MS"/>
      <w:b/>
      <w:color w:val="000000"/>
      <w:sz w:val="24"/>
      <w:szCs w:val="24"/>
      <w:lang w:eastAsia="ar-SA"/>
    </w:rPr>
  </w:style>
  <w:style w:type="character" w:customStyle="1" w:styleId="Nagwek3Znak">
    <w:name w:val="Nagłówek 3 Znak"/>
    <w:basedOn w:val="Domylnaczcionkaakapitu"/>
    <w:link w:val="Nagwek3"/>
    <w:semiHidden/>
    <w:rsid w:val="002909FA"/>
    <w:rPr>
      <w:rFonts w:ascii="Arial Unicode MS" w:eastAsia="Arial Unicode MS" w:hAnsi="Arial Unicode MS" w:cs="Arial Unicode MS"/>
      <w:b/>
      <w:bCs/>
      <w:sz w:val="26"/>
      <w:szCs w:val="26"/>
      <w:lang w:val="x-none" w:eastAsia="ar-SA"/>
    </w:rPr>
  </w:style>
  <w:style w:type="character" w:customStyle="1" w:styleId="Nagwek4Znak">
    <w:name w:val="Nagłówek 4 Znak"/>
    <w:basedOn w:val="Domylnaczcionkaakapitu"/>
    <w:link w:val="Nagwek4"/>
    <w:semiHidden/>
    <w:rsid w:val="002909FA"/>
    <w:rPr>
      <w:rFonts w:ascii="Calibri" w:eastAsia="Arial Unicode MS" w:hAnsi="Calibri" w:cs="Arial Unicode MS"/>
      <w:b/>
      <w:bCs/>
      <w:sz w:val="28"/>
      <w:szCs w:val="28"/>
      <w:lang w:eastAsia="ar-SA"/>
    </w:rPr>
  </w:style>
  <w:style w:type="character" w:styleId="Numerstrony">
    <w:name w:val="page number"/>
    <w:basedOn w:val="Domylnaczcionkaakapitu"/>
    <w:rsid w:val="002909FA"/>
  </w:style>
  <w:style w:type="character" w:styleId="Hipercze">
    <w:name w:val="Hyperlink"/>
    <w:uiPriority w:val="99"/>
    <w:rsid w:val="002909FA"/>
    <w:rPr>
      <w:color w:val="0000FF"/>
      <w:u w:val="single"/>
    </w:rPr>
  </w:style>
  <w:style w:type="character" w:styleId="Pogrubienie">
    <w:name w:val="Strong"/>
    <w:uiPriority w:val="22"/>
    <w:qFormat/>
    <w:rsid w:val="002909FA"/>
    <w:rPr>
      <w:b/>
    </w:rPr>
  </w:style>
  <w:style w:type="paragraph" w:styleId="Tekstpodstawowy">
    <w:name w:val="Body Text"/>
    <w:basedOn w:val="Normalny"/>
    <w:link w:val="TekstpodstawowyZnak"/>
    <w:uiPriority w:val="99"/>
    <w:rsid w:val="002909FA"/>
    <w:pPr>
      <w:suppressAutoHyphens/>
      <w:spacing w:after="120" w:line="240" w:lineRule="auto"/>
    </w:pPr>
    <w:rPr>
      <w:rFonts w:ascii="Arial Unicode MS" w:eastAsia="Arial Unicode MS" w:hAnsi="Arial Unicode MS" w:cs="Arial Unicode MS"/>
      <w:sz w:val="24"/>
      <w:szCs w:val="24"/>
      <w:lang w:val="x-none" w:eastAsia="ar-SA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2909FA"/>
    <w:rPr>
      <w:rFonts w:ascii="Arial Unicode MS" w:eastAsia="Arial Unicode MS" w:hAnsi="Arial Unicode MS" w:cs="Arial Unicode MS"/>
      <w:sz w:val="24"/>
      <w:szCs w:val="24"/>
      <w:lang w:val="x-none" w:eastAsia="ar-SA"/>
    </w:rPr>
  </w:style>
  <w:style w:type="paragraph" w:customStyle="1" w:styleId="Nagwek10">
    <w:name w:val="Nagłówek1"/>
    <w:basedOn w:val="Normalny"/>
    <w:next w:val="Tekstpodstawowy"/>
    <w:uiPriority w:val="99"/>
    <w:rsid w:val="002909FA"/>
    <w:pPr>
      <w:tabs>
        <w:tab w:val="center" w:pos="4536"/>
        <w:tab w:val="right" w:pos="9072"/>
      </w:tabs>
      <w:suppressAutoHyphens/>
      <w:spacing w:after="0" w:line="240" w:lineRule="auto"/>
    </w:pPr>
    <w:rPr>
      <w:rFonts w:ascii="Arial Unicode MS" w:eastAsia="Arial Unicode MS" w:hAnsi="Arial Unicode MS" w:cs="Arial Unicode MS"/>
      <w:sz w:val="24"/>
      <w:szCs w:val="24"/>
      <w:lang w:eastAsia="ar-SA"/>
    </w:rPr>
  </w:style>
  <w:style w:type="paragraph" w:customStyle="1" w:styleId="Tekstpodstawowywcity21">
    <w:name w:val="Tekst podstawowy wcięty 21"/>
    <w:basedOn w:val="Normalny"/>
    <w:rsid w:val="002909FA"/>
    <w:pPr>
      <w:spacing w:after="120" w:line="240" w:lineRule="auto"/>
      <w:ind w:firstLine="540"/>
    </w:pPr>
    <w:rPr>
      <w:rFonts w:ascii="Arial Unicode MS" w:eastAsia="Arial Unicode MS" w:hAnsi="Arial Unicode MS" w:cs="Arial Unicode MS"/>
      <w:b/>
      <w:sz w:val="20"/>
      <w:szCs w:val="24"/>
      <w:lang w:eastAsia="ar-SA"/>
    </w:rPr>
  </w:style>
  <w:style w:type="paragraph" w:styleId="Spistreci1">
    <w:name w:val="toc 1"/>
    <w:basedOn w:val="Normalny"/>
    <w:next w:val="Normalny"/>
    <w:semiHidden/>
    <w:rsid w:val="002909FA"/>
    <w:pPr>
      <w:tabs>
        <w:tab w:val="left" w:pos="480"/>
        <w:tab w:val="right" w:pos="9629"/>
      </w:tabs>
      <w:suppressAutoHyphens/>
      <w:spacing w:before="120" w:after="120" w:line="240" w:lineRule="auto"/>
    </w:pPr>
    <w:rPr>
      <w:rFonts w:ascii="Arial Unicode MS" w:eastAsia="Arial Unicode MS" w:hAnsi="Arial Unicode MS" w:cs="Arial Unicode MS"/>
      <w:b/>
      <w:bCs/>
      <w:caps/>
      <w:lang w:eastAsia="ar-SA"/>
    </w:rPr>
  </w:style>
  <w:style w:type="paragraph" w:styleId="Tekstpodstawowywcity">
    <w:name w:val="Body Text Indent"/>
    <w:basedOn w:val="Normalny"/>
    <w:link w:val="TekstpodstawowywcityZnak"/>
    <w:rsid w:val="002909FA"/>
    <w:pPr>
      <w:suppressAutoHyphens/>
      <w:spacing w:after="0" w:line="240" w:lineRule="auto"/>
      <w:ind w:left="709"/>
    </w:pPr>
    <w:rPr>
      <w:rFonts w:ascii="Arial Unicode MS" w:eastAsia="Arial Unicode MS" w:hAnsi="Arial Unicode MS" w:cs="Arial Unicode MS"/>
      <w:sz w:val="24"/>
      <w:szCs w:val="24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2909FA"/>
    <w:rPr>
      <w:rFonts w:ascii="Arial Unicode MS" w:eastAsia="Arial Unicode MS" w:hAnsi="Arial Unicode MS" w:cs="Arial Unicode MS"/>
      <w:sz w:val="24"/>
      <w:szCs w:val="24"/>
      <w:lang w:eastAsia="ar-SA"/>
    </w:rPr>
  </w:style>
  <w:style w:type="paragraph" w:customStyle="1" w:styleId="Tekstpodstawowy21">
    <w:name w:val="Tekst podstawowy 21"/>
    <w:basedOn w:val="Normalny"/>
    <w:rsid w:val="002909FA"/>
    <w:pPr>
      <w:suppressAutoHyphens/>
      <w:spacing w:after="0" w:line="360" w:lineRule="auto"/>
    </w:pPr>
    <w:rPr>
      <w:rFonts w:ascii="Arial Unicode MS" w:eastAsia="Arial Unicode MS" w:hAnsi="Arial Unicode MS" w:cs="Arial Unicode MS"/>
      <w:szCs w:val="24"/>
      <w:lang w:eastAsia="ar-SA"/>
    </w:rPr>
  </w:style>
  <w:style w:type="paragraph" w:customStyle="1" w:styleId="ZnakZnak1">
    <w:name w:val="Znak Znak1"/>
    <w:basedOn w:val="Normalny"/>
    <w:rsid w:val="002909FA"/>
    <w:pPr>
      <w:spacing w:after="0" w:line="240" w:lineRule="auto"/>
    </w:pPr>
    <w:rPr>
      <w:rFonts w:eastAsia="Arial Unicode MS" w:cs="Calibri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2909FA"/>
    <w:pPr>
      <w:spacing w:after="0" w:line="240" w:lineRule="auto"/>
    </w:pPr>
    <w:rPr>
      <w:rFonts w:ascii="Arial Unicode MS" w:eastAsia="Arial Unicode MS" w:hAnsi="Arial Unicode MS" w:cs="Arial Unicode MS"/>
      <w:sz w:val="24"/>
      <w:szCs w:val="24"/>
      <w:lang w:eastAsia="pl-PL"/>
    </w:rPr>
  </w:style>
  <w:style w:type="paragraph" w:customStyle="1" w:styleId="Default">
    <w:name w:val="Default"/>
    <w:rsid w:val="002909FA"/>
    <w:pPr>
      <w:autoSpaceDE w:val="0"/>
      <w:autoSpaceDN w:val="0"/>
      <w:adjustRightInd w:val="0"/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rsid w:val="002909FA"/>
    <w:pPr>
      <w:suppressAutoHyphens/>
      <w:spacing w:after="0" w:line="240" w:lineRule="auto"/>
    </w:pPr>
    <w:rPr>
      <w:rFonts w:ascii="Arial" w:eastAsia="Arial Unicode MS" w:hAnsi="Arial" w:cs="Arial Unicode MS"/>
      <w:sz w:val="16"/>
      <w:szCs w:val="16"/>
      <w:lang w:val="x-none" w:eastAsia="ar-SA"/>
    </w:rPr>
  </w:style>
  <w:style w:type="character" w:customStyle="1" w:styleId="TekstdymkaZnak">
    <w:name w:val="Tekst dymka Znak"/>
    <w:basedOn w:val="Domylnaczcionkaakapitu"/>
    <w:link w:val="Tekstdymka"/>
    <w:rsid w:val="002909FA"/>
    <w:rPr>
      <w:rFonts w:ascii="Arial" w:eastAsia="Arial Unicode MS" w:hAnsi="Arial" w:cs="Arial Unicode MS"/>
      <w:sz w:val="16"/>
      <w:szCs w:val="16"/>
      <w:lang w:val="x-none" w:eastAsia="ar-SA"/>
    </w:rPr>
  </w:style>
  <w:style w:type="character" w:customStyle="1" w:styleId="tw4winTerm">
    <w:name w:val="tw4winTerm"/>
    <w:rsid w:val="002909FA"/>
    <w:rPr>
      <w:color w:val="0000FF"/>
    </w:rPr>
  </w:style>
  <w:style w:type="character" w:customStyle="1" w:styleId="FontStyle54">
    <w:name w:val="Font Style54"/>
    <w:rsid w:val="002909FA"/>
    <w:rPr>
      <w:rFonts w:ascii="Arial Unicode MS" w:hAnsi="Arial Unicode MS" w:cs="Arial Unicode MS"/>
      <w:i/>
      <w:iCs/>
      <w:sz w:val="22"/>
      <w:szCs w:val="22"/>
    </w:rPr>
  </w:style>
  <w:style w:type="paragraph" w:customStyle="1" w:styleId="Akapitzlist1">
    <w:name w:val="Akapit z listą1"/>
    <w:aliases w:val="List Paragraph,List Paragraph1,L1,Numerowanie,Akapit z listą5,Akapit z listą11"/>
    <w:basedOn w:val="Normalny"/>
    <w:link w:val="AkapitzlistZnak"/>
    <w:uiPriority w:val="34"/>
    <w:qFormat/>
    <w:rsid w:val="002909FA"/>
    <w:pPr>
      <w:suppressAutoHyphens/>
      <w:spacing w:after="0" w:line="240" w:lineRule="auto"/>
      <w:ind w:left="720"/>
      <w:contextualSpacing/>
    </w:pPr>
    <w:rPr>
      <w:rFonts w:ascii="Arial Unicode MS" w:eastAsia="Arial Unicode MS" w:hAnsi="Arial Unicode MS" w:cs="Arial Unicode MS"/>
      <w:sz w:val="24"/>
      <w:szCs w:val="24"/>
      <w:lang w:val="x-none" w:eastAsia="ar-SA"/>
    </w:rPr>
  </w:style>
  <w:style w:type="paragraph" w:customStyle="1" w:styleId="Tekstpodstawowy31">
    <w:name w:val="Tekst podstawowy 31"/>
    <w:basedOn w:val="Normalny"/>
    <w:rsid w:val="002909FA"/>
    <w:pPr>
      <w:suppressAutoHyphens/>
      <w:spacing w:after="0" w:line="360" w:lineRule="auto"/>
      <w:jc w:val="both"/>
    </w:pPr>
    <w:rPr>
      <w:rFonts w:eastAsia="Arial Unicode MS" w:cs="Calibri"/>
      <w:sz w:val="20"/>
      <w:szCs w:val="20"/>
      <w:lang w:eastAsia="ar-SA"/>
    </w:rPr>
  </w:style>
  <w:style w:type="paragraph" w:customStyle="1" w:styleId="Style35">
    <w:name w:val="Style35"/>
    <w:basedOn w:val="Normalny"/>
    <w:rsid w:val="002909FA"/>
    <w:pPr>
      <w:widowControl w:val="0"/>
      <w:autoSpaceDE w:val="0"/>
      <w:autoSpaceDN w:val="0"/>
      <w:adjustRightInd w:val="0"/>
      <w:spacing w:after="0" w:line="276" w:lineRule="exact"/>
      <w:ind w:hanging="346"/>
      <w:jc w:val="both"/>
    </w:pPr>
    <w:rPr>
      <w:rFonts w:ascii="Arial Unicode MS" w:eastAsia="Arial Unicode MS" w:hAnsi="Arial Unicode MS" w:cs="Arial Unicode MS"/>
      <w:sz w:val="24"/>
      <w:szCs w:val="24"/>
      <w:lang w:eastAsia="pl-PL"/>
    </w:rPr>
  </w:style>
  <w:style w:type="paragraph" w:customStyle="1" w:styleId="Tekstpodstawowy22">
    <w:name w:val="Tekst podstawowy 22"/>
    <w:basedOn w:val="Normalny"/>
    <w:rsid w:val="002909FA"/>
    <w:pPr>
      <w:suppressAutoHyphens/>
      <w:spacing w:after="120" w:line="480" w:lineRule="auto"/>
    </w:pPr>
    <w:rPr>
      <w:rFonts w:ascii="Arial Unicode MS" w:eastAsia="Arial Unicode MS" w:hAnsi="Arial Unicode MS" w:cs="Arial Unicode MS"/>
      <w:sz w:val="20"/>
      <w:szCs w:val="20"/>
      <w:lang w:eastAsia="ar-SA"/>
    </w:rPr>
  </w:style>
  <w:style w:type="character" w:customStyle="1" w:styleId="FontStyle58">
    <w:name w:val="Font Style58"/>
    <w:rsid w:val="002909FA"/>
    <w:rPr>
      <w:rFonts w:ascii="Arial Unicode MS" w:hAnsi="Arial Unicode MS" w:cs="Arial Unicode MS"/>
      <w:sz w:val="22"/>
      <w:szCs w:val="22"/>
    </w:rPr>
  </w:style>
  <w:style w:type="character" w:styleId="Tekstzastpczy">
    <w:name w:val="Placeholder Text"/>
    <w:uiPriority w:val="99"/>
    <w:semiHidden/>
    <w:rsid w:val="002909FA"/>
    <w:rPr>
      <w:color w:val="808080"/>
    </w:rPr>
  </w:style>
  <w:style w:type="character" w:customStyle="1" w:styleId="FontStyle60">
    <w:name w:val="Font Style60"/>
    <w:rsid w:val="002909FA"/>
    <w:rPr>
      <w:rFonts w:ascii="Arial Unicode MS" w:hAnsi="Arial Unicode MS" w:cs="Arial Unicode MS"/>
      <w:b/>
      <w:bCs/>
      <w:sz w:val="22"/>
      <w:szCs w:val="22"/>
    </w:rPr>
  </w:style>
  <w:style w:type="paragraph" w:customStyle="1" w:styleId="Style3">
    <w:name w:val="Style3"/>
    <w:basedOn w:val="Normalny"/>
    <w:rsid w:val="002909FA"/>
    <w:pPr>
      <w:widowControl w:val="0"/>
      <w:autoSpaceDE w:val="0"/>
      <w:autoSpaceDN w:val="0"/>
      <w:adjustRightInd w:val="0"/>
      <w:spacing w:after="0" w:line="278" w:lineRule="exact"/>
      <w:ind w:hanging="278"/>
      <w:jc w:val="both"/>
    </w:pPr>
    <w:rPr>
      <w:rFonts w:ascii="Arial Unicode MS" w:eastAsia="Arial Unicode MS" w:hAnsi="Arial Unicode MS" w:cs="Arial Unicode MS"/>
      <w:sz w:val="24"/>
      <w:szCs w:val="24"/>
      <w:lang w:eastAsia="pl-PL"/>
    </w:rPr>
  </w:style>
  <w:style w:type="paragraph" w:customStyle="1" w:styleId="Style4">
    <w:name w:val="Style4"/>
    <w:basedOn w:val="Normalny"/>
    <w:rsid w:val="002909FA"/>
    <w:pPr>
      <w:widowControl w:val="0"/>
      <w:autoSpaceDE w:val="0"/>
      <w:autoSpaceDN w:val="0"/>
      <w:adjustRightInd w:val="0"/>
      <w:spacing w:after="0" w:line="278" w:lineRule="exact"/>
      <w:ind w:hanging="278"/>
      <w:jc w:val="both"/>
    </w:pPr>
    <w:rPr>
      <w:rFonts w:ascii="Arial Unicode MS" w:eastAsia="Arial Unicode MS" w:hAnsi="Arial Unicode MS" w:cs="Arial Unicode MS"/>
      <w:sz w:val="24"/>
      <w:szCs w:val="24"/>
      <w:lang w:eastAsia="pl-PL"/>
    </w:rPr>
  </w:style>
  <w:style w:type="paragraph" w:customStyle="1" w:styleId="Style12">
    <w:name w:val="Style12"/>
    <w:basedOn w:val="Normalny"/>
    <w:rsid w:val="002909FA"/>
    <w:pPr>
      <w:widowControl w:val="0"/>
      <w:autoSpaceDE w:val="0"/>
      <w:autoSpaceDN w:val="0"/>
      <w:adjustRightInd w:val="0"/>
      <w:spacing w:after="0" w:line="274" w:lineRule="exact"/>
      <w:ind w:hanging="341"/>
      <w:jc w:val="both"/>
    </w:pPr>
    <w:rPr>
      <w:rFonts w:ascii="Arial Unicode MS" w:eastAsia="Arial Unicode MS" w:hAnsi="Arial Unicode MS" w:cs="Arial Unicode MS"/>
      <w:sz w:val="24"/>
      <w:szCs w:val="24"/>
      <w:lang w:eastAsia="pl-PL"/>
    </w:rPr>
  </w:style>
  <w:style w:type="character" w:customStyle="1" w:styleId="FontStyle20">
    <w:name w:val="Font Style20"/>
    <w:rsid w:val="002909FA"/>
    <w:rPr>
      <w:rFonts w:ascii="Calibri" w:hAnsi="Calibri" w:cs="Calibri"/>
      <w:sz w:val="18"/>
      <w:szCs w:val="18"/>
    </w:rPr>
  </w:style>
  <w:style w:type="character" w:customStyle="1" w:styleId="st">
    <w:name w:val="st"/>
    <w:basedOn w:val="Domylnaczcionkaakapitu"/>
    <w:rsid w:val="002909FA"/>
  </w:style>
  <w:style w:type="character" w:customStyle="1" w:styleId="styl11pt">
    <w:name w:val="styl11pt"/>
    <w:basedOn w:val="Domylnaczcionkaakapitu"/>
    <w:rsid w:val="002909FA"/>
  </w:style>
  <w:style w:type="numbering" w:styleId="111111">
    <w:name w:val="Outline List 2"/>
    <w:aliases w:val="3 / 3.1 / 3.1.1"/>
    <w:basedOn w:val="Bezlisty"/>
    <w:rsid w:val="002909FA"/>
    <w:pPr>
      <w:numPr>
        <w:numId w:val="1"/>
      </w:numPr>
    </w:pPr>
  </w:style>
  <w:style w:type="character" w:customStyle="1" w:styleId="text2">
    <w:name w:val="text2"/>
    <w:basedOn w:val="Domylnaczcionkaakapitu"/>
    <w:rsid w:val="002909FA"/>
  </w:style>
  <w:style w:type="character" w:customStyle="1" w:styleId="Styl11pt0">
    <w:name w:val="Styl 11 pt"/>
    <w:uiPriority w:val="99"/>
    <w:rsid w:val="002909FA"/>
    <w:rPr>
      <w:rFonts w:ascii="Arial Unicode MS" w:hAnsi="Arial Unicode MS" w:cs="Arial Unicode MS"/>
      <w:sz w:val="22"/>
      <w:szCs w:val="22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2909FA"/>
    <w:pPr>
      <w:pBdr>
        <w:top w:val="single" w:sz="4" w:space="10" w:color="5B9BD5"/>
        <w:bottom w:val="single" w:sz="4" w:space="10" w:color="5B9BD5"/>
      </w:pBdr>
      <w:suppressAutoHyphens/>
      <w:spacing w:before="360" w:after="360" w:line="240" w:lineRule="auto"/>
      <w:ind w:left="864" w:right="864"/>
      <w:jc w:val="center"/>
    </w:pPr>
    <w:rPr>
      <w:rFonts w:ascii="Arial Unicode MS" w:eastAsia="Arial Unicode MS" w:hAnsi="Arial Unicode MS" w:cs="Arial Unicode MS"/>
      <w:i/>
      <w:iCs/>
      <w:color w:val="5B9BD5"/>
      <w:sz w:val="24"/>
      <w:szCs w:val="24"/>
      <w:lang w:val="x-none" w:eastAsia="ar-SA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2909FA"/>
    <w:rPr>
      <w:rFonts w:ascii="Arial Unicode MS" w:eastAsia="Arial Unicode MS" w:hAnsi="Arial Unicode MS" w:cs="Arial Unicode MS"/>
      <w:i/>
      <w:iCs/>
      <w:color w:val="5B9BD5"/>
      <w:sz w:val="24"/>
      <w:szCs w:val="24"/>
      <w:lang w:val="x-none" w:eastAsia="ar-SA"/>
    </w:rPr>
  </w:style>
  <w:style w:type="paragraph" w:customStyle="1" w:styleId="Zawartotabeli">
    <w:name w:val="Zawartość tabeli"/>
    <w:basedOn w:val="Normalny"/>
    <w:rsid w:val="002909FA"/>
    <w:pPr>
      <w:widowControl w:val="0"/>
      <w:suppressLineNumbers/>
      <w:suppressAutoHyphens/>
      <w:spacing w:after="0" w:line="240" w:lineRule="auto"/>
    </w:pPr>
    <w:rPr>
      <w:rFonts w:ascii="Yu Mincho Light" w:hAnsi="Yu Mincho Light" w:cs="Arial Unicode MS"/>
      <w:kern w:val="1"/>
      <w:sz w:val="24"/>
      <w:szCs w:val="24"/>
      <w:lang w:eastAsia="zh-CN" w:bidi="hi-IN"/>
    </w:rPr>
  </w:style>
  <w:style w:type="paragraph" w:styleId="Tekstprzypisukocowego">
    <w:name w:val="endnote text"/>
    <w:basedOn w:val="Normalny"/>
    <w:link w:val="TekstprzypisukocowegoZnak"/>
    <w:rsid w:val="002909FA"/>
    <w:pPr>
      <w:suppressAutoHyphens/>
      <w:spacing w:after="0" w:line="240" w:lineRule="auto"/>
    </w:pPr>
    <w:rPr>
      <w:rFonts w:ascii="Arial Unicode MS" w:eastAsia="Arial Unicode MS" w:hAnsi="Arial Unicode MS" w:cs="Arial Unicode MS"/>
      <w:sz w:val="20"/>
      <w:szCs w:val="20"/>
      <w:lang w:val="x-none"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2909FA"/>
    <w:rPr>
      <w:rFonts w:ascii="Arial Unicode MS" w:eastAsia="Arial Unicode MS" w:hAnsi="Arial Unicode MS" w:cs="Arial Unicode MS"/>
      <w:sz w:val="20"/>
      <w:szCs w:val="20"/>
      <w:lang w:val="x-none" w:eastAsia="ar-SA"/>
    </w:rPr>
  </w:style>
  <w:style w:type="character" w:styleId="Odwoanieprzypisukocowego">
    <w:name w:val="endnote reference"/>
    <w:rsid w:val="002909FA"/>
    <w:rPr>
      <w:vertAlign w:val="superscript"/>
    </w:rPr>
  </w:style>
  <w:style w:type="character" w:styleId="Odwoaniedokomentarza">
    <w:name w:val="annotation reference"/>
    <w:uiPriority w:val="99"/>
    <w:rsid w:val="002909F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2909FA"/>
    <w:pPr>
      <w:suppressAutoHyphens/>
      <w:spacing w:after="0" w:line="240" w:lineRule="auto"/>
    </w:pPr>
    <w:rPr>
      <w:rFonts w:ascii="Arial Unicode MS" w:eastAsia="Arial Unicode MS" w:hAnsi="Arial Unicode MS" w:cs="Arial Unicode MS"/>
      <w:sz w:val="20"/>
      <w:szCs w:val="20"/>
      <w:lang w:val="x-none" w:eastAsia="ar-SA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909FA"/>
    <w:rPr>
      <w:rFonts w:ascii="Arial Unicode MS" w:eastAsia="Arial Unicode MS" w:hAnsi="Arial Unicode MS" w:cs="Arial Unicode MS"/>
      <w:sz w:val="20"/>
      <w:szCs w:val="20"/>
      <w:lang w:val="x-none" w:eastAsia="ar-SA"/>
    </w:rPr>
  </w:style>
  <w:style w:type="paragraph" w:styleId="Tematkomentarza">
    <w:name w:val="annotation subject"/>
    <w:basedOn w:val="Tekstkomentarza"/>
    <w:next w:val="Tekstkomentarza"/>
    <w:link w:val="TematkomentarzaZnak"/>
    <w:rsid w:val="002909F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2909FA"/>
    <w:rPr>
      <w:rFonts w:ascii="Arial Unicode MS" w:eastAsia="Arial Unicode MS" w:hAnsi="Arial Unicode MS" w:cs="Arial Unicode MS"/>
      <w:b/>
      <w:bCs/>
      <w:sz w:val="20"/>
      <w:szCs w:val="20"/>
      <w:lang w:val="x-none" w:eastAsia="ar-SA"/>
    </w:rPr>
  </w:style>
  <w:style w:type="paragraph" w:styleId="Poprawka">
    <w:name w:val="Revision"/>
    <w:hidden/>
    <w:uiPriority w:val="99"/>
    <w:semiHidden/>
    <w:rsid w:val="002909FA"/>
    <w:pPr>
      <w:spacing w:after="0" w:line="240" w:lineRule="auto"/>
    </w:pPr>
    <w:rPr>
      <w:rFonts w:ascii="Arial Unicode MS" w:eastAsia="Arial Unicode MS" w:hAnsi="Arial Unicode MS" w:cs="Arial Unicode MS"/>
      <w:sz w:val="24"/>
      <w:szCs w:val="24"/>
      <w:lang w:eastAsia="ar-SA"/>
    </w:rPr>
  </w:style>
  <w:style w:type="paragraph" w:customStyle="1" w:styleId="BodyText21">
    <w:name w:val="Body Text 21"/>
    <w:basedOn w:val="Normalny"/>
    <w:rsid w:val="002909FA"/>
    <w:pPr>
      <w:widowControl w:val="0"/>
      <w:autoSpaceDE w:val="0"/>
      <w:autoSpaceDN w:val="0"/>
      <w:spacing w:after="0" w:line="240" w:lineRule="auto"/>
    </w:pPr>
    <w:rPr>
      <w:rFonts w:ascii="Arial Unicode MS" w:eastAsia="Arial Unicode MS" w:hAnsi="Arial Unicode MS" w:cs="Arial Unicode MS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rsid w:val="002909FA"/>
    <w:pPr>
      <w:suppressAutoHyphens/>
      <w:spacing w:after="0" w:line="240" w:lineRule="auto"/>
    </w:pPr>
    <w:rPr>
      <w:rFonts w:ascii="Arial Unicode MS" w:eastAsia="Arial Unicode MS" w:hAnsi="Arial Unicode MS" w:cs="Arial Unicode MS"/>
      <w:sz w:val="20"/>
      <w:szCs w:val="20"/>
      <w:lang w:val="x-none" w:eastAsia="ar-SA"/>
    </w:rPr>
  </w:style>
  <w:style w:type="character" w:customStyle="1" w:styleId="TekstprzypisudolnegoZnak">
    <w:name w:val="Tekst przypisu dolnego Znak"/>
    <w:basedOn w:val="Domylnaczcionkaakapitu"/>
    <w:link w:val="Tekstprzypisudolnego"/>
    <w:rsid w:val="002909FA"/>
    <w:rPr>
      <w:rFonts w:ascii="Arial Unicode MS" w:eastAsia="Arial Unicode MS" w:hAnsi="Arial Unicode MS" w:cs="Arial Unicode MS"/>
      <w:sz w:val="20"/>
      <w:szCs w:val="20"/>
      <w:lang w:val="x-none" w:eastAsia="ar-SA"/>
    </w:rPr>
  </w:style>
  <w:style w:type="character" w:styleId="Odwoanieprzypisudolnego">
    <w:name w:val="footnote reference"/>
    <w:rsid w:val="002909FA"/>
    <w:rPr>
      <w:vertAlign w:val="superscript"/>
    </w:rPr>
  </w:style>
  <w:style w:type="character" w:styleId="UyteHipercze">
    <w:name w:val="FollowedHyperlink"/>
    <w:rsid w:val="002909FA"/>
    <w:rPr>
      <w:color w:val="800080"/>
      <w:u w:val="single"/>
    </w:rPr>
  </w:style>
  <w:style w:type="character" w:customStyle="1" w:styleId="AkapitzlistZnak">
    <w:name w:val="Akapit z listą Znak"/>
    <w:aliases w:val="List Paragraph Znak,List Paragraph1 Znak,L1 Znak,Numerowanie Znak,Akapit z listą5 Znak"/>
    <w:link w:val="Akapitzlist1"/>
    <w:uiPriority w:val="34"/>
    <w:locked/>
    <w:rsid w:val="002909FA"/>
    <w:rPr>
      <w:rFonts w:ascii="Arial Unicode MS" w:eastAsia="Arial Unicode MS" w:hAnsi="Arial Unicode MS" w:cs="Arial Unicode MS"/>
      <w:sz w:val="24"/>
      <w:szCs w:val="24"/>
      <w:lang w:val="x-none" w:eastAsia="ar-SA"/>
    </w:rPr>
  </w:style>
  <w:style w:type="paragraph" w:styleId="Zwykytekst">
    <w:name w:val="Plain Text"/>
    <w:basedOn w:val="Normalny"/>
    <w:link w:val="ZwykytekstZnak"/>
    <w:uiPriority w:val="99"/>
    <w:rsid w:val="002909FA"/>
    <w:pPr>
      <w:suppressAutoHyphens/>
      <w:spacing w:after="0" w:line="240" w:lineRule="auto"/>
    </w:pPr>
    <w:rPr>
      <w:rFonts w:eastAsia="Arial Unicode MS" w:cs="Arial Unicode MS"/>
      <w:sz w:val="20"/>
      <w:szCs w:val="20"/>
      <w:lang w:val="x-none" w:eastAsia="ar-SA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2909FA"/>
    <w:rPr>
      <w:rFonts w:ascii="Calibri" w:eastAsia="Arial Unicode MS" w:hAnsi="Calibri" w:cs="Arial Unicode MS"/>
      <w:sz w:val="20"/>
      <w:szCs w:val="20"/>
      <w:lang w:val="x-none" w:eastAsia="ar-SA"/>
    </w:rPr>
  </w:style>
  <w:style w:type="character" w:styleId="Nierozpoznanawzmianka">
    <w:name w:val="Unresolved Mention"/>
    <w:uiPriority w:val="99"/>
    <w:semiHidden/>
    <w:unhideWhenUsed/>
    <w:rsid w:val="002909FA"/>
    <w:rPr>
      <w:color w:val="605E5C"/>
      <w:shd w:val="clear" w:color="auto" w:fill="E1DFDD"/>
    </w:rPr>
  </w:style>
  <w:style w:type="character" w:styleId="Uwydatnienie">
    <w:name w:val="Emphasis"/>
    <w:uiPriority w:val="20"/>
    <w:qFormat/>
    <w:rsid w:val="002909FA"/>
    <w:rPr>
      <w:i/>
      <w:iCs/>
    </w:rPr>
  </w:style>
  <w:style w:type="character" w:customStyle="1" w:styleId="highlight">
    <w:name w:val="highlight"/>
    <w:rsid w:val="002909FA"/>
  </w:style>
  <w:style w:type="character" w:customStyle="1" w:styleId="footnote">
    <w:name w:val="footnote"/>
    <w:rsid w:val="002909FA"/>
  </w:style>
  <w:style w:type="character" w:customStyle="1" w:styleId="articletitle">
    <w:name w:val="articletitle"/>
    <w:rsid w:val="002909FA"/>
  </w:style>
  <w:style w:type="paragraph" w:styleId="Bezodstpw">
    <w:name w:val="No Spacing"/>
    <w:uiPriority w:val="99"/>
    <w:qFormat/>
    <w:rsid w:val="002909FA"/>
    <w:pPr>
      <w:spacing w:after="0" w:line="240" w:lineRule="auto"/>
    </w:pPr>
    <w:rPr>
      <w:rFonts w:ascii="Calibri" w:eastAsia="Calibri" w:hAnsi="Calibri" w:cs="Arial Unicode MS"/>
      <w:lang w:eastAsia="pl-PL"/>
    </w:rPr>
  </w:style>
  <w:style w:type="paragraph" w:styleId="NormalnyWeb">
    <w:name w:val="Normal (Web)"/>
    <w:basedOn w:val="Normalny"/>
    <w:uiPriority w:val="99"/>
    <w:unhideWhenUsed/>
    <w:rsid w:val="002909FA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eastAsia="pl-PL"/>
    </w:rPr>
  </w:style>
  <w:style w:type="numbering" w:customStyle="1" w:styleId="Styl1">
    <w:name w:val="Styl1"/>
    <w:uiPriority w:val="99"/>
    <w:rsid w:val="002909FA"/>
    <w:pPr>
      <w:numPr>
        <w:numId w:val="4"/>
      </w:numPr>
    </w:pPr>
  </w:style>
  <w:style w:type="numbering" w:customStyle="1" w:styleId="Biecalista1">
    <w:name w:val="Bieżąca lista1"/>
    <w:uiPriority w:val="99"/>
    <w:rsid w:val="002909FA"/>
    <w:pPr>
      <w:numPr>
        <w:numId w:val="5"/>
      </w:numPr>
    </w:pPr>
  </w:style>
  <w:style w:type="character" w:customStyle="1" w:styleId="markedcontent">
    <w:name w:val="markedcontent"/>
    <w:rsid w:val="002909FA"/>
  </w:style>
  <w:style w:type="character" w:customStyle="1" w:styleId="ui-provider">
    <w:name w:val="ui-provider"/>
    <w:rsid w:val="002909FA"/>
  </w:style>
  <w:style w:type="character" w:customStyle="1" w:styleId="Nagwek7Znak">
    <w:name w:val="Nagłówek 7 Znak"/>
    <w:basedOn w:val="Domylnaczcionkaakapitu"/>
    <w:link w:val="Nagwek7"/>
    <w:uiPriority w:val="9"/>
    <w:semiHidden/>
    <w:rsid w:val="00865D65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customStyle="1" w:styleId="dtn">
    <w:name w:val="dtn"/>
    <w:basedOn w:val="Normalny"/>
    <w:rsid w:val="00865D6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table" w:customStyle="1" w:styleId="Tabela-Siatka1">
    <w:name w:val="Tabela - Siatka1"/>
    <w:basedOn w:val="Standardowy"/>
    <w:next w:val="Tabela-Siatka"/>
    <w:uiPriority w:val="59"/>
    <w:rsid w:val="00865D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rsid w:val="00657B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-wstpniesformatowany">
    <w:name w:val="HTML Preformatted"/>
    <w:basedOn w:val="Normalny"/>
    <w:link w:val="HTML-wstpniesformatowanyZnak"/>
    <w:uiPriority w:val="99"/>
    <w:rsid w:val="00842F67"/>
    <w:pPr>
      <w:spacing w:after="0" w:line="240" w:lineRule="auto"/>
    </w:pPr>
    <w:rPr>
      <w:rFonts w:ascii="Courier New" w:eastAsia="Times New Roman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rsid w:val="00842F6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customStyle="1" w:styleId="paragraph">
    <w:name w:val="paragraph"/>
    <w:basedOn w:val="Normalny"/>
    <w:rsid w:val="00D82C1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eop">
    <w:name w:val="eop"/>
    <w:basedOn w:val="Domylnaczcionkaakapitu"/>
    <w:rsid w:val="00D82C15"/>
  </w:style>
  <w:style w:type="character" w:customStyle="1" w:styleId="normaltextrun">
    <w:name w:val="normaltextrun"/>
    <w:basedOn w:val="Domylnaczcionkaakapitu"/>
    <w:rsid w:val="00D82C15"/>
  </w:style>
  <w:style w:type="character" w:customStyle="1" w:styleId="scxw177095749">
    <w:name w:val="scxw177095749"/>
    <w:basedOn w:val="Domylnaczcionkaakapitu"/>
    <w:rsid w:val="00D82C1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231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7513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63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702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2766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465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988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72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64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80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974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33005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89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569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1746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4187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554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9971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0085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4407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9804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6541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8040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8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4254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3238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622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610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989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1126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8599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0381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499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1210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451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849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3995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178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024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4528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989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89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62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1232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3823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0364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47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7085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3338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6089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0316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31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3650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283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4983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780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4C76DF0-F576-4544-B6E2-078BF63723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509</Words>
  <Characters>3059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Paweł Kostuś</cp:lastModifiedBy>
  <cp:revision>2</cp:revision>
  <cp:lastPrinted>2021-11-05T11:31:00Z</cp:lastPrinted>
  <dcterms:created xsi:type="dcterms:W3CDTF">2024-08-20T08:39:00Z</dcterms:created>
  <dcterms:modified xsi:type="dcterms:W3CDTF">2024-08-20T08:39:00Z</dcterms:modified>
</cp:coreProperties>
</file>