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4E3913" w:rsidTr="006B40AD">
        <w:trPr>
          <w:trHeight w:val="70"/>
        </w:trPr>
        <w:tc>
          <w:tcPr>
            <w:tcW w:w="5103" w:type="dxa"/>
            <w:tcMar>
              <w:left w:w="0" w:type="dxa"/>
              <w:right w:w="0" w:type="dxa"/>
            </w:tcMar>
          </w:tcPr>
          <w:p w:rsidR="00281F3D" w:rsidRPr="004E3913" w:rsidRDefault="002641C1" w:rsidP="006F6061">
            <w:pPr>
              <w:rPr>
                <w:rFonts w:cstheme="minorHAnsi"/>
                <w:b/>
                <w:sz w:val="21"/>
                <w:szCs w:val="21"/>
              </w:rPr>
            </w:pPr>
            <w:bookmarkStart w:id="0" w:name="_Hlk12607021"/>
            <w:r w:rsidRPr="004E3913">
              <w:rPr>
                <w:rFonts w:cstheme="minorHAnsi"/>
                <w:b/>
                <w:sz w:val="21"/>
                <w:szCs w:val="21"/>
              </w:rPr>
              <w:t>ZP/220/</w:t>
            </w:r>
            <w:r w:rsidR="00CC7B7F">
              <w:rPr>
                <w:rFonts w:cstheme="minorHAnsi"/>
                <w:b/>
                <w:sz w:val="21"/>
                <w:szCs w:val="21"/>
              </w:rPr>
              <w:t>1</w:t>
            </w:r>
            <w:r w:rsidR="00CB7275" w:rsidRPr="004E3913">
              <w:rPr>
                <w:rFonts w:cstheme="minorHAnsi"/>
                <w:b/>
                <w:sz w:val="21"/>
                <w:szCs w:val="21"/>
              </w:rPr>
              <w:t>/</w:t>
            </w:r>
            <w:r w:rsidR="00A711D1" w:rsidRPr="004E3913">
              <w:rPr>
                <w:rFonts w:cstheme="minorHAnsi"/>
                <w:b/>
                <w:sz w:val="21"/>
                <w:szCs w:val="21"/>
              </w:rPr>
              <w:t>2</w:t>
            </w:r>
            <w:r w:rsidR="00CC7B7F">
              <w:rPr>
                <w:rFonts w:cstheme="minorHAnsi"/>
                <w:b/>
                <w:sz w:val="21"/>
                <w:szCs w:val="21"/>
              </w:rPr>
              <w:t>3</w:t>
            </w:r>
          </w:p>
          <w:p w:rsidR="00C67CA6" w:rsidRPr="004E3913" w:rsidRDefault="00C67CA6" w:rsidP="006F6061">
            <w:pPr>
              <w:rPr>
                <w:rFonts w:cstheme="minorHAnsi"/>
                <w:b/>
                <w:sz w:val="21"/>
                <w:szCs w:val="21"/>
              </w:rPr>
            </w:pPr>
          </w:p>
        </w:tc>
        <w:tc>
          <w:tcPr>
            <w:tcW w:w="567" w:type="dxa"/>
            <w:tcMar>
              <w:left w:w="0" w:type="dxa"/>
              <w:right w:w="0" w:type="dxa"/>
            </w:tcMar>
          </w:tcPr>
          <w:p w:rsidR="00281F3D" w:rsidRPr="004E3913" w:rsidRDefault="00281F3D" w:rsidP="00281F3D">
            <w:pPr>
              <w:rPr>
                <w:rFonts w:cstheme="minorHAnsi"/>
                <w:b/>
                <w:sz w:val="21"/>
                <w:szCs w:val="21"/>
              </w:rPr>
            </w:pPr>
          </w:p>
        </w:tc>
        <w:tc>
          <w:tcPr>
            <w:tcW w:w="4531" w:type="dxa"/>
            <w:tcMar>
              <w:left w:w="0" w:type="dxa"/>
              <w:right w:w="0" w:type="dxa"/>
            </w:tcMar>
          </w:tcPr>
          <w:p w:rsidR="00281F3D" w:rsidRPr="004E3913" w:rsidRDefault="00281F3D" w:rsidP="00281F3D">
            <w:pPr>
              <w:rPr>
                <w:rFonts w:cstheme="minorHAnsi"/>
                <w:b/>
                <w:sz w:val="21"/>
                <w:szCs w:val="21"/>
              </w:rPr>
            </w:pPr>
          </w:p>
        </w:tc>
      </w:tr>
    </w:tbl>
    <w:bookmarkEnd w:id="0"/>
    <w:p w:rsidR="00CC7B7F" w:rsidRPr="00CC7B7F" w:rsidRDefault="00CC7B7F" w:rsidP="00CC7B7F">
      <w:pPr>
        <w:spacing w:after="0" w:line="360" w:lineRule="auto"/>
        <w:rPr>
          <w:rFonts w:eastAsia="Times New Roman" w:cs="Calibri"/>
          <w:sz w:val="18"/>
          <w:szCs w:val="18"/>
        </w:rPr>
      </w:pPr>
      <w:r>
        <w:rPr>
          <w:rFonts w:eastAsia="Times New Roman" w:cs="Calibri"/>
          <w:sz w:val="18"/>
          <w:szCs w:val="18"/>
        </w:rPr>
        <w:t xml:space="preserve">Dotyczy: </w:t>
      </w:r>
      <w:r w:rsidRPr="00CC7B7F">
        <w:rPr>
          <w:rFonts w:eastAsia="Times New Roman" w:cs="Calibri"/>
          <w:sz w:val="18"/>
          <w:szCs w:val="18"/>
        </w:rPr>
        <w:t>Dostawa jednorazowych wyrobów medycznych dla SPSK-2 w Szczecinie.</w:t>
      </w:r>
    </w:p>
    <w:p w:rsidR="000F42E7" w:rsidRPr="004E3913" w:rsidRDefault="000F42E7" w:rsidP="00B061AA">
      <w:pPr>
        <w:spacing w:line="240" w:lineRule="auto"/>
        <w:ind w:right="284"/>
        <w:jc w:val="both"/>
        <w:rPr>
          <w:rFonts w:cstheme="minorHAnsi"/>
          <w:b/>
          <w:sz w:val="21"/>
          <w:szCs w:val="21"/>
          <w:u w:val="single"/>
        </w:rPr>
      </w:pPr>
    </w:p>
    <w:p w:rsidR="00340C62" w:rsidRPr="00D25CF6" w:rsidRDefault="00883CDE" w:rsidP="00D25CF6">
      <w:pPr>
        <w:tabs>
          <w:tab w:val="left" w:pos="0"/>
        </w:tabs>
        <w:spacing w:line="276" w:lineRule="auto"/>
        <w:jc w:val="center"/>
        <w:rPr>
          <w:rFonts w:cstheme="minorHAnsi"/>
          <w:b/>
          <w:sz w:val="19"/>
          <w:szCs w:val="19"/>
        </w:rPr>
      </w:pPr>
      <w:r w:rsidRPr="00206CD0">
        <w:rPr>
          <w:rFonts w:cstheme="minorHAnsi"/>
          <w:b/>
          <w:sz w:val="19"/>
          <w:szCs w:val="19"/>
        </w:rPr>
        <w:t>WYJAŚNIENI</w:t>
      </w:r>
      <w:r w:rsidR="00483ED3" w:rsidRPr="00206CD0">
        <w:rPr>
          <w:rFonts w:cstheme="minorHAnsi"/>
          <w:b/>
          <w:sz w:val="19"/>
          <w:szCs w:val="19"/>
        </w:rPr>
        <w:t>A</w:t>
      </w:r>
      <w:r w:rsidRPr="00206CD0">
        <w:rPr>
          <w:rFonts w:cstheme="minorHAnsi"/>
          <w:b/>
          <w:sz w:val="19"/>
          <w:szCs w:val="19"/>
        </w:rPr>
        <w:t xml:space="preserve"> </w:t>
      </w:r>
      <w:r w:rsidR="00563CBE" w:rsidRPr="00206CD0">
        <w:rPr>
          <w:rFonts w:cstheme="minorHAnsi"/>
          <w:b/>
          <w:sz w:val="19"/>
          <w:szCs w:val="19"/>
        </w:rPr>
        <w:t>DO SWZ</w:t>
      </w:r>
    </w:p>
    <w:p w:rsidR="00FF0107" w:rsidRPr="00206CD0" w:rsidRDefault="00A13828" w:rsidP="00206CD0">
      <w:pPr>
        <w:spacing w:line="276" w:lineRule="auto"/>
        <w:jc w:val="both"/>
        <w:rPr>
          <w:rFonts w:cstheme="minorHAnsi"/>
          <w:sz w:val="19"/>
          <w:szCs w:val="19"/>
        </w:rPr>
        <w:sectPr w:rsidR="00FF0107" w:rsidRPr="00206CD0"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206CD0">
        <w:rPr>
          <w:rFonts w:cstheme="minorHAnsi"/>
          <w:sz w:val="19"/>
          <w:szCs w:val="19"/>
        </w:rPr>
        <w:t xml:space="preserve">Na podstawie art. 284 ustawy z dnia 11 września 2021 r. Prawo zamówień publicznych (Dz.U.2019.2019 </w:t>
      </w:r>
      <w:proofErr w:type="gramStart"/>
      <w:r w:rsidRPr="00206CD0">
        <w:rPr>
          <w:rFonts w:cstheme="minorHAnsi"/>
          <w:sz w:val="19"/>
          <w:szCs w:val="19"/>
        </w:rPr>
        <w:t>t</w:t>
      </w:r>
      <w:proofErr w:type="gramEnd"/>
      <w:r w:rsidRPr="00206CD0">
        <w:rPr>
          <w:rFonts w:cstheme="minorHAnsi"/>
          <w:sz w:val="19"/>
          <w:szCs w:val="19"/>
        </w:rPr>
        <w:t xml:space="preserve">.j. z dnia 2019.10.24), </w:t>
      </w:r>
      <w:r w:rsidR="00B061AA" w:rsidRPr="00206CD0">
        <w:rPr>
          <w:rFonts w:cstheme="minorHAnsi"/>
          <w:sz w:val="19"/>
          <w:szCs w:val="19"/>
        </w:rPr>
        <w:t>Zamawiający</w:t>
      </w:r>
      <w:r w:rsidRPr="00206CD0">
        <w:rPr>
          <w:rFonts w:cstheme="minorHAnsi"/>
          <w:sz w:val="19"/>
          <w:szCs w:val="19"/>
        </w:rPr>
        <w:t xml:space="preserve"> udziela następujących wyjaśnień na pytania dotyczące treści swz:</w:t>
      </w:r>
    </w:p>
    <w:p w:rsidR="00A82071" w:rsidRPr="00206CD0" w:rsidRDefault="00C02A8F" w:rsidP="00206CD0">
      <w:pPr>
        <w:spacing w:line="276" w:lineRule="auto"/>
        <w:jc w:val="both"/>
        <w:rPr>
          <w:rFonts w:cstheme="minorHAnsi"/>
          <w:b/>
          <w:bCs/>
          <w:sz w:val="19"/>
          <w:szCs w:val="19"/>
        </w:rPr>
      </w:pPr>
      <w:bookmarkStart w:id="2" w:name="_Hlk12607031"/>
      <w:r w:rsidRPr="00206CD0">
        <w:rPr>
          <w:rFonts w:cstheme="minorHAnsi"/>
          <w:b/>
          <w:bCs/>
          <w:sz w:val="19"/>
          <w:szCs w:val="19"/>
          <w:highlight w:val="green"/>
        </w:rPr>
        <w:t>PYTANIE 1:</w:t>
      </w:r>
      <w:r>
        <w:rPr>
          <w:rFonts w:cstheme="minorHAnsi"/>
          <w:b/>
          <w:bCs/>
          <w:sz w:val="19"/>
          <w:szCs w:val="19"/>
        </w:rPr>
        <w:t xml:space="preserve"> Zadanie</w:t>
      </w:r>
      <w:r w:rsidR="00206CD0">
        <w:rPr>
          <w:rFonts w:cstheme="minorHAnsi"/>
          <w:b/>
          <w:bCs/>
          <w:sz w:val="19"/>
          <w:szCs w:val="19"/>
          <w:lang w:eastAsia="pl-PL"/>
        </w:rPr>
        <w:t xml:space="preserve"> nr 9</w:t>
      </w:r>
      <w:r w:rsidR="005A0B65">
        <w:rPr>
          <w:rFonts w:cstheme="minorHAnsi"/>
          <w:b/>
          <w:bCs/>
          <w:sz w:val="19"/>
          <w:szCs w:val="19"/>
          <w:lang w:eastAsia="pl-PL"/>
        </w:rPr>
        <w:t xml:space="preserve"> </w:t>
      </w:r>
      <w:r w:rsidR="005A0B65" w:rsidRPr="005A0B65">
        <w:rPr>
          <w:rFonts w:cstheme="minorHAnsi"/>
          <w:b/>
          <w:sz w:val="19"/>
          <w:szCs w:val="19"/>
        </w:rPr>
        <w:t>poz.1,2,3.</w:t>
      </w:r>
    </w:p>
    <w:p w:rsidR="00CC7B7F" w:rsidRPr="00206CD0" w:rsidRDefault="00CC7B7F" w:rsidP="00206CD0">
      <w:pPr>
        <w:spacing w:line="276" w:lineRule="auto"/>
        <w:jc w:val="both"/>
        <w:rPr>
          <w:rFonts w:cstheme="minorHAnsi"/>
          <w:sz w:val="19"/>
          <w:szCs w:val="19"/>
        </w:rPr>
      </w:pPr>
      <w:r w:rsidRPr="00206CD0">
        <w:rPr>
          <w:rFonts w:cstheme="minorHAnsi"/>
          <w:sz w:val="19"/>
          <w:szCs w:val="19"/>
        </w:rPr>
        <w:t xml:space="preserve">Zgodnie z oczekiwaniem zamawiającego i ustawą o ZP, oferujemy system równoważny w skutecznym odsysaniu a zarazem bezpieczny ze względu na właściwości antybakteryjne(badania do wglądu zamawiającego) o następujących cechach szczegółowych - prosimy o dopuszczenie. Wkłady(ze środkiem żelującym -saszetki) posiadają w pokrywie dwa króćce (pacjent, próżnia). Króciec przyłączeniowy do pacjenta jest uniwersalny(odsysanie standardowe oraz ortopedyczne): gładki, rozszerzający </w:t>
      </w:r>
      <w:r w:rsidR="005A0B65" w:rsidRPr="00206CD0">
        <w:rPr>
          <w:rFonts w:cstheme="minorHAnsi"/>
          <w:sz w:val="19"/>
          <w:szCs w:val="19"/>
        </w:rPr>
        <w:t>się, dostosowany</w:t>
      </w:r>
      <w:r w:rsidRPr="00206CD0">
        <w:rPr>
          <w:rFonts w:cstheme="minorHAnsi"/>
          <w:sz w:val="19"/>
          <w:szCs w:val="19"/>
        </w:rPr>
        <w:t xml:space="preserve"> do drenów o różnej średnicy. Wyposażone są w filtr hydrofobowo-antybakteryjny, zabezpieczający źródło ssania przed zalaniem jak i personel przed kontaktem z odsysaną wydzieliną, w dwa uchwyty w postaci pętli do wygodnego demontażu, zatyczkę do zabezpieczenia portu pacjenta oraz port do pobierania próbek lub zadawania saszetek z żelem. Wkłady(</w:t>
      </w:r>
      <w:r w:rsidR="005A0B65" w:rsidRPr="00206CD0">
        <w:rPr>
          <w:rFonts w:cstheme="minorHAnsi"/>
          <w:sz w:val="19"/>
          <w:szCs w:val="19"/>
        </w:rPr>
        <w:t>certyfikowane, jako</w:t>
      </w:r>
      <w:r w:rsidRPr="00206CD0">
        <w:rPr>
          <w:rFonts w:cstheme="minorHAnsi"/>
          <w:sz w:val="19"/>
          <w:szCs w:val="19"/>
        </w:rPr>
        <w:t xml:space="preserve"> produkt medyczny ze znakiem CE, spełniający wszystkie wymagania określone w odpowiednich regulacjach prawnych). Wkłady okrągłe, wykonane z polietylenu pakowane w formie częściowo sprasowanej dla zmniejszenia objętości. Wkłady o pojemności 1000ml, 2000ml. Kanistry(okrągłe o poj.1000</w:t>
      </w:r>
      <w:proofErr w:type="gramStart"/>
      <w:r w:rsidRPr="00206CD0">
        <w:rPr>
          <w:rFonts w:cstheme="minorHAnsi"/>
          <w:sz w:val="19"/>
          <w:szCs w:val="19"/>
        </w:rPr>
        <w:t>ml</w:t>
      </w:r>
      <w:proofErr w:type="gramEnd"/>
      <w:r w:rsidRPr="00206CD0">
        <w:rPr>
          <w:rFonts w:cstheme="minorHAnsi"/>
          <w:sz w:val="19"/>
          <w:szCs w:val="19"/>
        </w:rPr>
        <w:t xml:space="preserve">, 2000ml) kompatybilne z oferowanymi wkładami, ze skalą </w:t>
      </w:r>
      <w:r w:rsidR="005A0B65" w:rsidRPr="00206CD0">
        <w:rPr>
          <w:rFonts w:cstheme="minorHAnsi"/>
          <w:sz w:val="19"/>
          <w:szCs w:val="19"/>
        </w:rPr>
        <w:t>pomiarową, (która</w:t>
      </w:r>
      <w:r w:rsidRPr="00206CD0">
        <w:rPr>
          <w:rFonts w:cstheme="minorHAnsi"/>
          <w:sz w:val="19"/>
          <w:szCs w:val="19"/>
        </w:rPr>
        <w:t xml:space="preserve"> umożliwia prowadzenie dokładnego bilansu płynów, bez stosowania dodatkowych urządzeń), z możliwością mycia ręcznego, mechanicznego i sterylizacji w temp.121st.C, wyposażone tylko w zaczep do mocowania. Kanistry z przezroczystego tworzywa, odpornego na uszkodzenia mechaniczne, </w:t>
      </w:r>
      <w:r w:rsidR="005A0B65" w:rsidRPr="00206CD0">
        <w:rPr>
          <w:rFonts w:cstheme="minorHAnsi"/>
          <w:sz w:val="19"/>
          <w:szCs w:val="19"/>
        </w:rPr>
        <w:t>certyfikowane, jako</w:t>
      </w:r>
      <w:r w:rsidRPr="00206CD0">
        <w:rPr>
          <w:rFonts w:cstheme="minorHAnsi"/>
          <w:sz w:val="19"/>
          <w:szCs w:val="19"/>
        </w:rPr>
        <w:t xml:space="preserve"> produkt medyczny, spełniający wszystkie wymagania określone w odpowiednich regulacjach prawnych. Wkłady i pojemniki są oznakowane znakiem CE (do wglądu deklaracja zgodności) i są wzajemnie kompatybilne. Zgoda Zamawiającego umożliwi zaoferowanie nowoczesnych, bezpiecznych wkładów, ze względu na cechy użytkowe(szczelność, prostotę użytkowania) oraz na opatentowaną, antybakteryjną technologię produkcji wkładów i </w:t>
      </w:r>
      <w:r w:rsidR="005A0B65" w:rsidRPr="00206CD0">
        <w:rPr>
          <w:rFonts w:cstheme="minorHAnsi"/>
          <w:sz w:val="19"/>
          <w:szCs w:val="19"/>
        </w:rPr>
        <w:t>pojemników, ( co</w:t>
      </w:r>
      <w:r w:rsidRPr="00206CD0">
        <w:rPr>
          <w:rFonts w:cstheme="minorHAnsi"/>
          <w:sz w:val="19"/>
          <w:szCs w:val="19"/>
        </w:rPr>
        <w:t xml:space="preserve"> jest potwierdzone badaniami laboratoryjnymi wg. ISO 22196 – do wglądu dla zamawiającego). Oferowany system jest konkurencyjny cenowo. W przypadku nie dopuszczenia, prosimy o merytoryczne uzasadnienie.</w:t>
      </w:r>
    </w:p>
    <w:p w:rsidR="00A82071" w:rsidRPr="00F858BB" w:rsidRDefault="00F858BB" w:rsidP="00206CD0">
      <w:pPr>
        <w:spacing w:line="276" w:lineRule="auto"/>
        <w:jc w:val="both"/>
        <w:rPr>
          <w:sz w:val="19"/>
          <w:szCs w:val="19"/>
        </w:rPr>
      </w:pPr>
      <w:r w:rsidRPr="00F858BB">
        <w:rPr>
          <w:rFonts w:cstheme="minorHAnsi"/>
          <w:b/>
          <w:sz w:val="19"/>
          <w:szCs w:val="19"/>
        </w:rPr>
        <w:t xml:space="preserve">Odpowiedź </w:t>
      </w:r>
      <w:r w:rsidRPr="00F858BB">
        <w:rPr>
          <w:rFonts w:cstheme="minorHAnsi"/>
          <w:sz w:val="19"/>
          <w:szCs w:val="19"/>
          <w:u w:val="single"/>
        </w:rPr>
        <w:t>dotycząca pozycji 1-2</w:t>
      </w:r>
      <w:r w:rsidRPr="00F858BB">
        <w:rPr>
          <w:rFonts w:cstheme="minorHAnsi"/>
          <w:b/>
          <w:sz w:val="19"/>
          <w:szCs w:val="19"/>
        </w:rPr>
        <w:t xml:space="preserve">: </w:t>
      </w:r>
      <w:r w:rsidRPr="00F858BB">
        <w:rPr>
          <w:sz w:val="19"/>
          <w:szCs w:val="19"/>
        </w:rPr>
        <w:t xml:space="preserve">Zamawiający nie dopuszcza, wymaga w dalszym ciągu, aby wkłady z poz. 1 i 2 były kompatybilne z posiadanymi przez SPSK-2 pojemnikami </w:t>
      </w:r>
      <w:proofErr w:type="spellStart"/>
      <w:r w:rsidRPr="00F858BB">
        <w:rPr>
          <w:sz w:val="19"/>
          <w:szCs w:val="19"/>
        </w:rPr>
        <w:t>Serres</w:t>
      </w:r>
      <w:proofErr w:type="spellEnd"/>
      <w:r w:rsidRPr="00F858BB">
        <w:rPr>
          <w:sz w:val="19"/>
          <w:szCs w:val="19"/>
        </w:rPr>
        <w:t xml:space="preserve">, łącznik musi być o konstrukcji schodkowej a nie gładki. Tak jak Zamawiający wymagał wkład musi być wypełniony </w:t>
      </w:r>
      <w:r w:rsidRPr="00F858BB">
        <w:rPr>
          <w:b/>
          <w:bCs/>
          <w:sz w:val="19"/>
          <w:szCs w:val="19"/>
        </w:rPr>
        <w:t xml:space="preserve">wewnątrz substancją powodującą zżelowanie całej zawartości wkładu </w:t>
      </w:r>
      <w:r w:rsidRPr="00F858BB">
        <w:rPr>
          <w:sz w:val="19"/>
          <w:szCs w:val="19"/>
        </w:rPr>
        <w:t>(mogą to być również umieszczone w środku pojemnika saszetki - oczywiście z odpowiednią ich ilością). Zamawiający nie dopuszcza rozwiązania polegającego na dosypywaniu środka żelującego.</w:t>
      </w:r>
    </w:p>
    <w:p w:rsidR="00F858BB" w:rsidRPr="00F858BB" w:rsidRDefault="00F858BB" w:rsidP="00206CD0">
      <w:pPr>
        <w:spacing w:line="276" w:lineRule="auto"/>
        <w:jc w:val="both"/>
        <w:rPr>
          <w:rFonts w:cstheme="minorHAnsi"/>
          <w:sz w:val="19"/>
          <w:szCs w:val="19"/>
        </w:rPr>
      </w:pPr>
      <w:r w:rsidRPr="00F858BB">
        <w:rPr>
          <w:rFonts w:cstheme="minorHAnsi"/>
          <w:b/>
          <w:sz w:val="19"/>
          <w:szCs w:val="19"/>
        </w:rPr>
        <w:t xml:space="preserve">Odpowiedź </w:t>
      </w:r>
      <w:r w:rsidRPr="00F858BB">
        <w:rPr>
          <w:rFonts w:cstheme="minorHAnsi"/>
          <w:sz w:val="19"/>
          <w:szCs w:val="19"/>
          <w:u w:val="single"/>
        </w:rPr>
        <w:t>dotycząca pozycji 3:</w:t>
      </w:r>
      <w:r w:rsidRPr="00F858BB">
        <w:rPr>
          <w:rFonts w:cstheme="minorHAnsi"/>
          <w:b/>
          <w:sz w:val="19"/>
          <w:szCs w:val="19"/>
        </w:rPr>
        <w:t xml:space="preserve"> </w:t>
      </w:r>
      <w:r w:rsidRPr="00F858BB">
        <w:rPr>
          <w:rFonts w:cstheme="minorHAnsi"/>
          <w:sz w:val="19"/>
          <w:szCs w:val="19"/>
        </w:rPr>
        <w:t xml:space="preserve">Zamawiający </w:t>
      </w:r>
      <w:r w:rsidRPr="00F858BB">
        <w:rPr>
          <w:sz w:val="19"/>
          <w:szCs w:val="19"/>
        </w:rPr>
        <w:t>podtrzymuje certyfikowanie klasy I pomiarowej.</w:t>
      </w:r>
    </w:p>
    <w:p w:rsidR="00CC7B7F" w:rsidRPr="00206CD0" w:rsidRDefault="00CC7B7F" w:rsidP="00206CD0">
      <w:pPr>
        <w:spacing w:line="276" w:lineRule="auto"/>
        <w:jc w:val="both"/>
        <w:rPr>
          <w:rFonts w:cstheme="minorHAnsi"/>
          <w:b/>
          <w:sz w:val="19"/>
          <w:szCs w:val="19"/>
        </w:rPr>
      </w:pPr>
      <w:r w:rsidRPr="00206CD0">
        <w:rPr>
          <w:rFonts w:cstheme="minorHAnsi"/>
          <w:b/>
          <w:sz w:val="19"/>
          <w:szCs w:val="19"/>
          <w:highlight w:val="green"/>
        </w:rPr>
        <w:t>PYTANIE 2</w:t>
      </w:r>
      <w:r w:rsidR="00085870" w:rsidRPr="00206CD0">
        <w:rPr>
          <w:rFonts w:cstheme="minorHAnsi"/>
          <w:b/>
          <w:sz w:val="19"/>
          <w:szCs w:val="19"/>
          <w:highlight w:val="green"/>
        </w:rPr>
        <w:t>:</w:t>
      </w:r>
      <w:r w:rsidR="00206CD0">
        <w:rPr>
          <w:rFonts w:cstheme="minorHAnsi"/>
          <w:b/>
          <w:sz w:val="19"/>
          <w:szCs w:val="19"/>
        </w:rPr>
        <w:t xml:space="preserve"> </w:t>
      </w:r>
      <w:r w:rsidRPr="00206CD0">
        <w:rPr>
          <w:rFonts w:cstheme="minorHAnsi"/>
          <w:b/>
          <w:sz w:val="19"/>
          <w:szCs w:val="19"/>
        </w:rPr>
        <w:t>Zadanie nr 9</w:t>
      </w:r>
      <w:r w:rsidR="005A0B65">
        <w:rPr>
          <w:rFonts w:cstheme="minorHAnsi"/>
          <w:b/>
          <w:sz w:val="19"/>
          <w:szCs w:val="19"/>
        </w:rPr>
        <w:t xml:space="preserve"> </w:t>
      </w:r>
      <w:r w:rsidR="005A0B65" w:rsidRPr="005A0B65">
        <w:rPr>
          <w:rFonts w:cstheme="minorHAnsi"/>
          <w:b/>
          <w:sz w:val="19"/>
          <w:szCs w:val="19"/>
        </w:rPr>
        <w:t>poz.1,2.</w:t>
      </w:r>
    </w:p>
    <w:p w:rsidR="00CC7B7F" w:rsidRPr="005A0B65" w:rsidRDefault="00CC7B7F" w:rsidP="005A0B65">
      <w:pPr>
        <w:spacing w:line="276" w:lineRule="auto"/>
        <w:jc w:val="both"/>
        <w:rPr>
          <w:rFonts w:cstheme="minorHAnsi"/>
          <w:b/>
          <w:sz w:val="19"/>
          <w:szCs w:val="19"/>
        </w:rPr>
      </w:pPr>
      <w:r w:rsidRPr="00206CD0">
        <w:rPr>
          <w:rFonts w:cstheme="minorHAnsi"/>
          <w:sz w:val="19"/>
          <w:szCs w:val="19"/>
        </w:rPr>
        <w:t xml:space="preserve">Czy Zamawiający wymaga, aby na każdym wkładzie była umieszczona fabrycznie nadrukowana data ważności i numer serii? Zamawiający ma wówczas pełną kontrolę nad używanym asortymentem pod względem przydatności(data ważności) i </w:t>
      </w:r>
      <w:r w:rsidRPr="00206CD0">
        <w:rPr>
          <w:rFonts w:cstheme="minorHAnsi"/>
          <w:sz w:val="19"/>
          <w:szCs w:val="19"/>
        </w:rPr>
        <w:lastRenderedPageBreak/>
        <w:t xml:space="preserve">identyfikacji(numer serii) nad asortymentem, po dekompletacji opakowania zbiorczego poprzez </w:t>
      </w:r>
      <w:proofErr w:type="spellStart"/>
      <w:r w:rsidRPr="00206CD0">
        <w:rPr>
          <w:rFonts w:cstheme="minorHAnsi"/>
          <w:sz w:val="19"/>
          <w:szCs w:val="19"/>
        </w:rPr>
        <w:t>wydawkę</w:t>
      </w:r>
      <w:proofErr w:type="spellEnd"/>
      <w:r w:rsidRPr="00206CD0">
        <w:rPr>
          <w:rFonts w:cstheme="minorHAnsi"/>
          <w:sz w:val="19"/>
          <w:szCs w:val="19"/>
        </w:rPr>
        <w:t xml:space="preserve"> na oddziały. Fabrycznie nadrukowana data ważności, warunkuje także, kontrolę nad skutecznością i przydatnością filtrów we wkładzie</w:t>
      </w:r>
    </w:p>
    <w:p w:rsidR="004E3913" w:rsidRPr="005A0B65" w:rsidRDefault="00A82071" w:rsidP="00206CD0">
      <w:pPr>
        <w:spacing w:line="276" w:lineRule="auto"/>
        <w:jc w:val="both"/>
        <w:rPr>
          <w:rFonts w:cstheme="minorHAnsi"/>
          <w:sz w:val="19"/>
          <w:szCs w:val="19"/>
        </w:rPr>
      </w:pPr>
      <w:r w:rsidRPr="00206CD0">
        <w:rPr>
          <w:rFonts w:cstheme="minorHAnsi"/>
          <w:b/>
          <w:sz w:val="19"/>
          <w:szCs w:val="19"/>
        </w:rPr>
        <w:t>Odpowiedź:</w:t>
      </w:r>
      <w:r w:rsidR="00085870" w:rsidRPr="00206CD0">
        <w:rPr>
          <w:rFonts w:cstheme="minorHAnsi"/>
          <w:b/>
          <w:sz w:val="19"/>
          <w:szCs w:val="19"/>
        </w:rPr>
        <w:t xml:space="preserve"> </w:t>
      </w:r>
      <w:r w:rsidR="00F858BB" w:rsidRPr="00F858BB">
        <w:rPr>
          <w:sz w:val="19"/>
          <w:szCs w:val="19"/>
        </w:rPr>
        <w:t>Zamawiający nie wymaga, ale dopuszcza. Natomiast wymaga, aby data ważności i numer serii były umieszczone na opakowaniu zewnętrznym kartonowym. Zamawiający zawsze wydaje do jednostek organizacyjnych pełne opakowania zbiorcze.</w:t>
      </w:r>
    </w:p>
    <w:p w:rsidR="00A82071" w:rsidRPr="00206CD0" w:rsidRDefault="00CC7B7F" w:rsidP="00206CD0">
      <w:pPr>
        <w:spacing w:line="276" w:lineRule="auto"/>
        <w:jc w:val="both"/>
        <w:rPr>
          <w:rFonts w:cstheme="minorHAnsi"/>
          <w:b/>
          <w:sz w:val="19"/>
          <w:szCs w:val="19"/>
        </w:rPr>
      </w:pPr>
      <w:r w:rsidRPr="00206CD0">
        <w:rPr>
          <w:rFonts w:cstheme="minorHAnsi"/>
          <w:b/>
          <w:sz w:val="19"/>
          <w:szCs w:val="19"/>
          <w:highlight w:val="green"/>
        </w:rPr>
        <w:t xml:space="preserve">PYTANIE </w:t>
      </w:r>
      <w:r w:rsidR="00206CD0" w:rsidRPr="00206CD0">
        <w:rPr>
          <w:rFonts w:cstheme="minorHAnsi"/>
          <w:b/>
          <w:sz w:val="19"/>
          <w:szCs w:val="19"/>
          <w:highlight w:val="green"/>
        </w:rPr>
        <w:t>3</w:t>
      </w:r>
      <w:r w:rsidR="00A82071" w:rsidRPr="00206CD0">
        <w:rPr>
          <w:rFonts w:cstheme="minorHAnsi"/>
          <w:b/>
          <w:sz w:val="19"/>
          <w:szCs w:val="19"/>
          <w:highlight w:val="green"/>
        </w:rPr>
        <w:t>:</w:t>
      </w:r>
      <w:r w:rsidR="00206CD0">
        <w:rPr>
          <w:rFonts w:cstheme="minorHAnsi"/>
          <w:b/>
          <w:sz w:val="19"/>
          <w:szCs w:val="19"/>
        </w:rPr>
        <w:t xml:space="preserve"> </w:t>
      </w:r>
      <w:r w:rsidRPr="00206CD0">
        <w:rPr>
          <w:rFonts w:cstheme="minorHAnsi"/>
          <w:b/>
          <w:sz w:val="19"/>
          <w:szCs w:val="19"/>
        </w:rPr>
        <w:t xml:space="preserve">Zadanie </w:t>
      </w:r>
      <w:r w:rsidRPr="005A0B65">
        <w:rPr>
          <w:rFonts w:cstheme="minorHAnsi"/>
          <w:b/>
          <w:sz w:val="19"/>
          <w:szCs w:val="19"/>
        </w:rPr>
        <w:t>nr 9</w:t>
      </w:r>
      <w:r w:rsidR="005A0B65" w:rsidRPr="005A0B65">
        <w:rPr>
          <w:rFonts w:cstheme="minorHAnsi"/>
          <w:b/>
          <w:sz w:val="19"/>
          <w:szCs w:val="19"/>
        </w:rPr>
        <w:t xml:space="preserve"> poz.4</w:t>
      </w:r>
    </w:p>
    <w:p w:rsidR="00CC7B7F" w:rsidRPr="00206CD0" w:rsidRDefault="00CC7B7F" w:rsidP="00206CD0">
      <w:pPr>
        <w:pStyle w:val="Tekstpodstawowy"/>
        <w:spacing w:line="276" w:lineRule="auto"/>
        <w:contextualSpacing/>
        <w:rPr>
          <w:rFonts w:cstheme="minorHAnsi"/>
          <w:sz w:val="19"/>
          <w:szCs w:val="19"/>
        </w:rPr>
      </w:pPr>
      <w:r w:rsidRPr="00206CD0">
        <w:rPr>
          <w:rFonts w:cstheme="minorHAnsi"/>
          <w:sz w:val="19"/>
          <w:szCs w:val="19"/>
        </w:rPr>
        <w:t xml:space="preserve">Czy zamawiający dopuści </w:t>
      </w:r>
      <w:proofErr w:type="spellStart"/>
      <w:r w:rsidRPr="00206CD0">
        <w:rPr>
          <w:rFonts w:cstheme="minorHAnsi"/>
          <w:sz w:val="19"/>
          <w:szCs w:val="19"/>
        </w:rPr>
        <w:t>mocowniki</w:t>
      </w:r>
      <w:proofErr w:type="spellEnd"/>
      <w:r w:rsidRPr="00206CD0">
        <w:rPr>
          <w:rFonts w:cstheme="minorHAnsi"/>
          <w:sz w:val="19"/>
          <w:szCs w:val="19"/>
        </w:rPr>
        <w:t xml:space="preserve"> metalowe, bardzo trwałe i niezawodne, przykręcane w dowolnym miejscu do szyny, kompatybilne z kanistrami.</w:t>
      </w:r>
    </w:p>
    <w:p w:rsidR="00CC7B7F" w:rsidRPr="00206CD0" w:rsidRDefault="00CC7B7F" w:rsidP="00206CD0">
      <w:pPr>
        <w:pStyle w:val="Tekstpodstawowy"/>
        <w:spacing w:line="276" w:lineRule="auto"/>
        <w:contextualSpacing/>
        <w:rPr>
          <w:rFonts w:cstheme="minorHAnsi"/>
          <w:sz w:val="19"/>
          <w:szCs w:val="19"/>
        </w:rPr>
      </w:pPr>
    </w:p>
    <w:p w:rsidR="00CC7B7F" w:rsidRPr="00206CD0" w:rsidRDefault="00A82071" w:rsidP="00206CD0">
      <w:pPr>
        <w:spacing w:line="276" w:lineRule="auto"/>
        <w:jc w:val="both"/>
        <w:rPr>
          <w:rFonts w:cstheme="minorHAnsi"/>
          <w:sz w:val="19"/>
          <w:szCs w:val="19"/>
        </w:rPr>
      </w:pPr>
      <w:r w:rsidRPr="00206CD0">
        <w:rPr>
          <w:rFonts w:cstheme="minorHAnsi"/>
          <w:b/>
          <w:sz w:val="19"/>
          <w:szCs w:val="19"/>
        </w:rPr>
        <w:t>Odpowiedź</w:t>
      </w:r>
      <w:r w:rsidRPr="00206CD0">
        <w:rPr>
          <w:rFonts w:cstheme="minorHAnsi"/>
          <w:sz w:val="19"/>
          <w:szCs w:val="19"/>
        </w:rPr>
        <w:t xml:space="preserve">: </w:t>
      </w:r>
      <w:r w:rsidR="00F858BB">
        <w:rPr>
          <w:sz w:val="19"/>
          <w:szCs w:val="19"/>
        </w:rPr>
        <w:t>Z</w:t>
      </w:r>
      <w:r w:rsidR="00F858BB" w:rsidRPr="00F858BB">
        <w:rPr>
          <w:sz w:val="19"/>
          <w:szCs w:val="19"/>
        </w:rPr>
        <w:t>amawiający nie dopuszcza.</w:t>
      </w:r>
    </w:p>
    <w:p w:rsidR="00CC7B7F" w:rsidRPr="005A0B65" w:rsidRDefault="00206CD0" w:rsidP="00206CD0">
      <w:pPr>
        <w:spacing w:line="276" w:lineRule="auto"/>
        <w:jc w:val="both"/>
        <w:rPr>
          <w:rFonts w:cstheme="minorHAnsi"/>
          <w:b/>
          <w:bCs/>
          <w:sz w:val="19"/>
          <w:szCs w:val="19"/>
        </w:rPr>
      </w:pPr>
      <w:r w:rsidRPr="005A0B65">
        <w:rPr>
          <w:rFonts w:cstheme="minorHAnsi"/>
          <w:b/>
          <w:bCs/>
          <w:sz w:val="19"/>
          <w:szCs w:val="19"/>
          <w:highlight w:val="yellow"/>
        </w:rPr>
        <w:t>PYTANIE 4:</w:t>
      </w:r>
      <w:r w:rsidRPr="005A0B65">
        <w:rPr>
          <w:rFonts w:cstheme="minorHAnsi"/>
          <w:b/>
          <w:bCs/>
          <w:sz w:val="19"/>
          <w:szCs w:val="19"/>
        </w:rPr>
        <w:t xml:space="preserve"> Z</w:t>
      </w:r>
      <w:r w:rsidR="00CC7B7F" w:rsidRPr="005A0B65">
        <w:rPr>
          <w:rFonts w:cstheme="minorHAnsi"/>
          <w:b/>
          <w:bCs/>
          <w:sz w:val="19"/>
          <w:szCs w:val="19"/>
        </w:rPr>
        <w:t>adanie nr 2 oraz 3</w:t>
      </w:r>
    </w:p>
    <w:p w:rsidR="00CC7B7F" w:rsidRPr="005A0B65" w:rsidRDefault="00CC7B7F" w:rsidP="00206CD0">
      <w:pPr>
        <w:spacing w:line="276" w:lineRule="auto"/>
        <w:jc w:val="both"/>
        <w:rPr>
          <w:rFonts w:cstheme="minorHAnsi"/>
          <w:sz w:val="19"/>
          <w:szCs w:val="19"/>
        </w:rPr>
      </w:pPr>
      <w:r w:rsidRPr="005A0B65">
        <w:rPr>
          <w:rFonts w:cstheme="minorHAnsi"/>
          <w:sz w:val="19"/>
          <w:szCs w:val="19"/>
        </w:rPr>
        <w:t>Prosimy o odstąpienie od wymogu posiadania przez oferowany asortyment numeru katalogowego. Dostawca, którego asortyment chcemy zaoferować nie stosuje numerów katalogowych. Dopuszczenie powyższego umożliwi Zamawiającemu otrzymanie większej ilości konkurencyjnych ofert, pozwoli na wybór najkorzystniejszej oraz osiągnięcie niższych cen i racjonalne gospodarowanie finansami publicznymi.</w:t>
      </w:r>
    </w:p>
    <w:p w:rsidR="00CC7B7F" w:rsidRPr="005A0B65" w:rsidRDefault="00206CD0" w:rsidP="00206CD0">
      <w:pPr>
        <w:spacing w:line="276" w:lineRule="auto"/>
        <w:jc w:val="both"/>
        <w:rPr>
          <w:rFonts w:cstheme="minorHAnsi"/>
          <w:sz w:val="19"/>
          <w:szCs w:val="19"/>
        </w:rPr>
      </w:pPr>
      <w:r w:rsidRPr="005A0B65">
        <w:rPr>
          <w:rFonts w:cstheme="minorHAnsi"/>
          <w:b/>
          <w:sz w:val="19"/>
          <w:szCs w:val="19"/>
        </w:rPr>
        <w:t>Odpowiedź</w:t>
      </w:r>
      <w:r w:rsidRPr="005A0B65">
        <w:rPr>
          <w:rFonts w:cstheme="minorHAnsi"/>
          <w:sz w:val="19"/>
          <w:szCs w:val="19"/>
        </w:rPr>
        <w:t xml:space="preserve">: </w:t>
      </w:r>
      <w:r w:rsidR="005D1BC9" w:rsidRPr="005A0B65">
        <w:rPr>
          <w:rFonts w:cstheme="minorHAnsi"/>
          <w:sz w:val="19"/>
          <w:szCs w:val="19"/>
        </w:rPr>
        <w:t>Zamawiający nie odstępuje od opisanego wymogu.</w:t>
      </w:r>
    </w:p>
    <w:p w:rsidR="00CC7B7F" w:rsidRPr="005A0B65" w:rsidRDefault="00206CD0" w:rsidP="00206CD0">
      <w:pPr>
        <w:spacing w:line="276" w:lineRule="auto"/>
        <w:jc w:val="both"/>
        <w:rPr>
          <w:rFonts w:cstheme="minorHAnsi"/>
          <w:b/>
          <w:bCs/>
          <w:sz w:val="19"/>
          <w:szCs w:val="19"/>
        </w:rPr>
      </w:pPr>
      <w:r w:rsidRPr="005A0B65">
        <w:rPr>
          <w:rFonts w:cstheme="minorHAnsi"/>
          <w:b/>
          <w:bCs/>
          <w:sz w:val="19"/>
          <w:szCs w:val="19"/>
          <w:highlight w:val="yellow"/>
        </w:rPr>
        <w:t>PYTANIE 5:</w:t>
      </w:r>
      <w:r w:rsidRPr="005A0B65">
        <w:rPr>
          <w:rFonts w:cstheme="minorHAnsi"/>
          <w:b/>
          <w:bCs/>
          <w:sz w:val="19"/>
          <w:szCs w:val="19"/>
        </w:rPr>
        <w:t xml:space="preserve"> Z</w:t>
      </w:r>
      <w:r w:rsidR="00CC7B7F" w:rsidRPr="005A0B65">
        <w:rPr>
          <w:rFonts w:cstheme="minorHAnsi"/>
          <w:b/>
          <w:bCs/>
          <w:sz w:val="19"/>
          <w:szCs w:val="19"/>
        </w:rPr>
        <w:t>adanie nr 2, pozycja 1</w:t>
      </w:r>
    </w:p>
    <w:p w:rsidR="00CC7B7F" w:rsidRPr="005A0B65" w:rsidRDefault="00CC7B7F" w:rsidP="00206CD0">
      <w:pPr>
        <w:spacing w:line="276" w:lineRule="auto"/>
        <w:jc w:val="both"/>
        <w:rPr>
          <w:rFonts w:cstheme="minorHAnsi"/>
          <w:sz w:val="19"/>
          <w:szCs w:val="19"/>
        </w:rPr>
      </w:pPr>
      <w:r w:rsidRPr="005A0B65">
        <w:rPr>
          <w:rFonts w:cstheme="minorHAnsi"/>
          <w:sz w:val="19"/>
          <w:szCs w:val="19"/>
        </w:rPr>
        <w:t>Prosimy o dopuszczenie cewnika do podawanie tlenu o długości 2 m pakowanych pojedynczo, a następnie w kartony zbiorcze po 200 szt. Sposób pakowania nie ma żadnego wpływu na procedury medyczne, a dopuszczenie powyższego umożliwi Zamawiającemu otrzymanie większej ilości konkurencyjnych ofert, pozwoli na wybór najkorzystniejszej oraz osiągnięcie niższych cen i racjonalne gospodarowanie finansami publicznymi.</w:t>
      </w:r>
    </w:p>
    <w:p w:rsidR="00CC7B7F" w:rsidRPr="005A0B65" w:rsidRDefault="00206CD0" w:rsidP="00206CD0">
      <w:pPr>
        <w:spacing w:line="276" w:lineRule="auto"/>
        <w:jc w:val="both"/>
        <w:rPr>
          <w:rFonts w:cstheme="minorHAnsi"/>
          <w:sz w:val="19"/>
          <w:szCs w:val="19"/>
        </w:rPr>
      </w:pPr>
      <w:r w:rsidRPr="005A0B65">
        <w:rPr>
          <w:rFonts w:cstheme="minorHAnsi"/>
          <w:b/>
          <w:sz w:val="19"/>
          <w:szCs w:val="19"/>
        </w:rPr>
        <w:t>Odpowiedź</w:t>
      </w:r>
      <w:r w:rsidRPr="005A0B65">
        <w:rPr>
          <w:rFonts w:cstheme="minorHAnsi"/>
          <w:sz w:val="19"/>
          <w:szCs w:val="19"/>
        </w:rPr>
        <w:t xml:space="preserve">: </w:t>
      </w:r>
      <w:r w:rsidR="005D1BC9" w:rsidRPr="005A0B65">
        <w:rPr>
          <w:sz w:val="19"/>
          <w:szCs w:val="19"/>
        </w:rPr>
        <w:t>Zamawiający nie dopuszcza.</w:t>
      </w:r>
    </w:p>
    <w:p w:rsidR="00CC7B7F" w:rsidRPr="005A0B65" w:rsidRDefault="00206CD0" w:rsidP="00206CD0">
      <w:pPr>
        <w:spacing w:line="276" w:lineRule="auto"/>
        <w:jc w:val="both"/>
        <w:rPr>
          <w:rFonts w:cstheme="minorHAnsi"/>
          <w:b/>
          <w:bCs/>
          <w:sz w:val="19"/>
          <w:szCs w:val="19"/>
        </w:rPr>
      </w:pPr>
      <w:r w:rsidRPr="005A0B65">
        <w:rPr>
          <w:rFonts w:cstheme="minorHAnsi"/>
          <w:b/>
          <w:bCs/>
          <w:sz w:val="19"/>
          <w:szCs w:val="19"/>
          <w:highlight w:val="yellow"/>
        </w:rPr>
        <w:t>PYTANIE 6:</w:t>
      </w:r>
      <w:r w:rsidRPr="005A0B65">
        <w:rPr>
          <w:rFonts w:cstheme="minorHAnsi"/>
          <w:b/>
          <w:bCs/>
          <w:sz w:val="19"/>
          <w:szCs w:val="19"/>
        </w:rPr>
        <w:t xml:space="preserve"> Zadanie</w:t>
      </w:r>
      <w:r w:rsidR="00CC7B7F" w:rsidRPr="005A0B65">
        <w:rPr>
          <w:rFonts w:cstheme="minorHAnsi"/>
          <w:b/>
          <w:bCs/>
          <w:sz w:val="19"/>
          <w:szCs w:val="19"/>
        </w:rPr>
        <w:t xml:space="preserve"> nr 3, pozycje 1-3</w:t>
      </w:r>
    </w:p>
    <w:p w:rsidR="00CC7B7F" w:rsidRPr="005A0B65" w:rsidRDefault="00CC7B7F" w:rsidP="00206CD0">
      <w:pPr>
        <w:spacing w:line="276" w:lineRule="auto"/>
        <w:jc w:val="both"/>
        <w:rPr>
          <w:rFonts w:cstheme="minorHAnsi"/>
          <w:sz w:val="19"/>
          <w:szCs w:val="19"/>
        </w:rPr>
      </w:pPr>
      <w:r w:rsidRPr="005A0B65">
        <w:rPr>
          <w:rFonts w:cstheme="minorHAnsi"/>
          <w:sz w:val="19"/>
          <w:szCs w:val="19"/>
        </w:rPr>
        <w:t>Prosimy o dopuszczenie asortymentu oferowanego w ramach zadania 3 pakowanych pojedynczo, a następnie w kartony zbiorcze po 100 szt. Sposób pakowania nie ma żadnego wpływu na procedury medyczne, a dopuszczenie powyższego umożliwi Zamawiającemu otrzymanie większej ilości konkurencyjnych ofert, pozwoli na wybór najkorzystniejszej oraz osiągnięcie niższych cen i racjonalne gospodarowanie finansami publicznymi.</w:t>
      </w:r>
    </w:p>
    <w:p w:rsidR="00CC7B7F" w:rsidRPr="005A0B65" w:rsidRDefault="00206CD0" w:rsidP="00206CD0">
      <w:pPr>
        <w:spacing w:line="276" w:lineRule="auto"/>
        <w:jc w:val="both"/>
        <w:rPr>
          <w:rFonts w:cstheme="minorHAnsi"/>
          <w:sz w:val="19"/>
          <w:szCs w:val="19"/>
        </w:rPr>
      </w:pPr>
      <w:r w:rsidRPr="005A0B65">
        <w:rPr>
          <w:rFonts w:cstheme="minorHAnsi"/>
          <w:b/>
          <w:sz w:val="19"/>
          <w:szCs w:val="19"/>
        </w:rPr>
        <w:t>Odpowiedź</w:t>
      </w:r>
      <w:r w:rsidRPr="005A0B65">
        <w:rPr>
          <w:rFonts w:cstheme="minorHAnsi"/>
          <w:sz w:val="19"/>
          <w:szCs w:val="19"/>
        </w:rPr>
        <w:t xml:space="preserve">: </w:t>
      </w:r>
      <w:r w:rsidR="005D1BC9" w:rsidRPr="005A0B65">
        <w:rPr>
          <w:sz w:val="19"/>
          <w:szCs w:val="19"/>
        </w:rPr>
        <w:t>Zamawiający nie dopuszcza.</w:t>
      </w:r>
    </w:p>
    <w:p w:rsidR="00CC7B7F" w:rsidRPr="005A0B65" w:rsidRDefault="00CC7B7F" w:rsidP="00206CD0">
      <w:pPr>
        <w:spacing w:line="276" w:lineRule="auto"/>
        <w:jc w:val="both"/>
        <w:rPr>
          <w:rFonts w:cstheme="minorHAnsi"/>
          <w:b/>
          <w:bCs/>
          <w:sz w:val="19"/>
          <w:szCs w:val="19"/>
        </w:rPr>
      </w:pPr>
      <w:r w:rsidRPr="005A0B65">
        <w:rPr>
          <w:rFonts w:cstheme="minorHAnsi"/>
          <w:b/>
          <w:bCs/>
          <w:sz w:val="19"/>
          <w:szCs w:val="19"/>
          <w:highlight w:val="yellow"/>
        </w:rPr>
        <w:t>PYTANIE 7</w:t>
      </w:r>
      <w:r w:rsidR="00206CD0" w:rsidRPr="005A0B65">
        <w:rPr>
          <w:rFonts w:cstheme="minorHAnsi"/>
          <w:b/>
          <w:bCs/>
          <w:sz w:val="19"/>
          <w:szCs w:val="19"/>
        </w:rPr>
        <w:t>: Z</w:t>
      </w:r>
      <w:r w:rsidRPr="005A0B65">
        <w:rPr>
          <w:rFonts w:cstheme="minorHAnsi"/>
          <w:b/>
          <w:bCs/>
          <w:sz w:val="19"/>
          <w:szCs w:val="19"/>
        </w:rPr>
        <w:t>adanie nr 3, pozycja 3</w:t>
      </w:r>
    </w:p>
    <w:p w:rsidR="00CC7B7F" w:rsidRPr="005A0B65" w:rsidRDefault="00CC7B7F" w:rsidP="00206CD0">
      <w:pPr>
        <w:spacing w:line="276" w:lineRule="auto"/>
        <w:jc w:val="both"/>
        <w:rPr>
          <w:rFonts w:cstheme="minorHAnsi"/>
          <w:sz w:val="19"/>
          <w:szCs w:val="19"/>
        </w:rPr>
      </w:pPr>
      <w:r w:rsidRPr="005A0B65">
        <w:rPr>
          <w:rFonts w:cstheme="minorHAnsi"/>
          <w:sz w:val="19"/>
          <w:szCs w:val="19"/>
        </w:rPr>
        <w:t>Zwracamy się z prośbą o dopuszczenie, jako produktu równoważnego, w zadaniu 3, pozycja 3 zestawu do nebulizacji z drenem odpornym na zgięcia o długości 210 cm, wykonanego z przezroczystego, nietoksycznego PCV, do średniej koncentracji tlenu, nie zawiera lateksu, posiada gumkę</w:t>
      </w:r>
      <w:r w:rsidRPr="005A0B65">
        <w:rPr>
          <w:rStyle w:val="Pogrubienie"/>
          <w:rFonts w:cstheme="minorHAnsi"/>
          <w:sz w:val="19"/>
          <w:szCs w:val="19"/>
        </w:rPr>
        <w:t xml:space="preserve"> </w:t>
      </w:r>
      <w:r w:rsidRPr="005A0B65">
        <w:rPr>
          <w:rStyle w:val="Pogrubienie"/>
          <w:rFonts w:cstheme="minorHAnsi"/>
          <w:b w:val="0"/>
          <w:bCs w:val="0"/>
          <w:sz w:val="19"/>
          <w:szCs w:val="19"/>
        </w:rPr>
        <w:t>umożliwiającą dopasowanie do każdego kształtu głowy oraz regulowaną blaszkę na nos,</w:t>
      </w:r>
      <w:r w:rsidRPr="005A0B65">
        <w:rPr>
          <w:rStyle w:val="Pogrubienie"/>
          <w:rFonts w:cstheme="minorHAnsi"/>
          <w:sz w:val="19"/>
          <w:szCs w:val="19"/>
        </w:rPr>
        <w:t xml:space="preserve"> </w:t>
      </w:r>
      <w:r w:rsidRPr="005A0B65">
        <w:rPr>
          <w:rFonts w:cstheme="minorHAnsi"/>
          <w:sz w:val="19"/>
          <w:szCs w:val="19"/>
        </w:rPr>
        <w:t>nebulizator o pojemności 6ml (</w:t>
      </w:r>
      <w:r w:rsidR="005A0B65" w:rsidRPr="005A0B65">
        <w:rPr>
          <w:rFonts w:cstheme="minorHAnsi"/>
          <w:sz w:val="19"/>
          <w:szCs w:val="19"/>
        </w:rPr>
        <w:t>skalowany, co</w:t>
      </w:r>
      <w:r w:rsidRPr="005A0B65">
        <w:rPr>
          <w:rFonts w:cstheme="minorHAnsi"/>
          <w:sz w:val="19"/>
          <w:szCs w:val="19"/>
        </w:rPr>
        <w:t xml:space="preserve"> 1ml). Sterylizowana tlenkiem etylenu, jednorazowego użytku, dostępna w rozmiarach: S, M, L, XL</w:t>
      </w:r>
    </w:p>
    <w:p w:rsidR="00CC7B7F" w:rsidRPr="005A0B65" w:rsidRDefault="00CC7B7F" w:rsidP="00206CD0">
      <w:pPr>
        <w:spacing w:line="276" w:lineRule="auto"/>
        <w:jc w:val="both"/>
        <w:rPr>
          <w:rFonts w:cstheme="minorHAnsi"/>
          <w:sz w:val="19"/>
          <w:szCs w:val="19"/>
        </w:rPr>
      </w:pPr>
      <w:r w:rsidRPr="005A0B65">
        <w:rPr>
          <w:rFonts w:cstheme="minorHAnsi"/>
          <w:sz w:val="19"/>
          <w:szCs w:val="19"/>
        </w:rPr>
        <w:t xml:space="preserve">Dopuszczenie powyższego, umożliwi Zamawiającemu otrzymanie większej ilości konkurencyjnych ofert, pozwoli na wybór najkorzystniejszej oraz osiągnięcie niższych cen i racjonalne gospodarowanie finansami publicznymi. </w:t>
      </w:r>
    </w:p>
    <w:p w:rsidR="00206CD0" w:rsidRPr="00206CD0" w:rsidRDefault="00206CD0" w:rsidP="00206CD0">
      <w:pPr>
        <w:spacing w:line="276" w:lineRule="auto"/>
        <w:jc w:val="both"/>
        <w:rPr>
          <w:rFonts w:cstheme="minorHAnsi"/>
          <w:sz w:val="19"/>
          <w:szCs w:val="19"/>
        </w:rPr>
      </w:pPr>
      <w:r w:rsidRPr="005A0B65">
        <w:rPr>
          <w:rFonts w:cstheme="minorHAnsi"/>
          <w:b/>
          <w:sz w:val="19"/>
          <w:szCs w:val="19"/>
        </w:rPr>
        <w:t>Odpowiedź</w:t>
      </w:r>
      <w:r w:rsidRPr="005A0B65">
        <w:rPr>
          <w:rFonts w:cstheme="minorHAnsi"/>
          <w:sz w:val="19"/>
          <w:szCs w:val="19"/>
        </w:rPr>
        <w:t xml:space="preserve">: </w:t>
      </w:r>
      <w:r w:rsidR="005D1BC9" w:rsidRPr="005A0B65">
        <w:rPr>
          <w:sz w:val="19"/>
          <w:szCs w:val="19"/>
        </w:rPr>
        <w:t>Zamawiający nie dopuszcza.</w:t>
      </w:r>
    </w:p>
    <w:p w:rsidR="00CC7B7F" w:rsidRPr="00206CD0" w:rsidRDefault="00CC7B7F" w:rsidP="00206CD0">
      <w:pPr>
        <w:spacing w:after="120" w:line="276" w:lineRule="auto"/>
        <w:rPr>
          <w:rFonts w:cstheme="minorHAnsi"/>
          <w:b/>
          <w:bCs/>
          <w:sz w:val="19"/>
          <w:szCs w:val="19"/>
        </w:rPr>
      </w:pPr>
      <w:r w:rsidRPr="00206CD0">
        <w:rPr>
          <w:rFonts w:cstheme="minorHAnsi"/>
          <w:b/>
          <w:bCs/>
          <w:sz w:val="19"/>
          <w:szCs w:val="19"/>
          <w:highlight w:val="red"/>
        </w:rPr>
        <w:t>PYTANIE 8</w:t>
      </w:r>
      <w:r w:rsidR="00206CD0" w:rsidRPr="00206CD0">
        <w:rPr>
          <w:rFonts w:cstheme="minorHAnsi"/>
          <w:b/>
          <w:bCs/>
          <w:sz w:val="19"/>
          <w:szCs w:val="19"/>
          <w:highlight w:val="red"/>
        </w:rPr>
        <w:t>:</w:t>
      </w:r>
      <w:r w:rsidR="00206CD0">
        <w:rPr>
          <w:rFonts w:cstheme="minorHAnsi"/>
          <w:b/>
          <w:bCs/>
          <w:sz w:val="19"/>
          <w:szCs w:val="19"/>
        </w:rPr>
        <w:t xml:space="preserve"> </w:t>
      </w:r>
      <w:r w:rsidRPr="00206CD0">
        <w:rPr>
          <w:rFonts w:cstheme="minorHAnsi"/>
          <w:b/>
          <w:bCs/>
          <w:sz w:val="19"/>
          <w:szCs w:val="19"/>
        </w:rPr>
        <w:t>Zadanie nr 2, pozycja 1, 2</w:t>
      </w:r>
    </w:p>
    <w:p w:rsidR="00CC7B7F" w:rsidRPr="00206CD0" w:rsidRDefault="00CC7B7F" w:rsidP="00206CD0">
      <w:pPr>
        <w:spacing w:after="120" w:line="276" w:lineRule="auto"/>
        <w:rPr>
          <w:rFonts w:cstheme="minorHAnsi"/>
          <w:sz w:val="19"/>
          <w:szCs w:val="19"/>
        </w:rPr>
      </w:pPr>
      <w:r w:rsidRPr="00206CD0">
        <w:rPr>
          <w:rFonts w:cstheme="minorHAnsi"/>
          <w:sz w:val="19"/>
          <w:szCs w:val="19"/>
        </w:rPr>
        <w:t>Czy Zamawiający dopuści cewnik do podawania tlenu pakowany zbiorczo po 100 sztuk?</w:t>
      </w:r>
    </w:p>
    <w:p w:rsidR="00206CD0" w:rsidRPr="00206CD0" w:rsidRDefault="00206CD0" w:rsidP="002D1CCD">
      <w:pPr>
        <w:spacing w:line="276" w:lineRule="auto"/>
        <w:jc w:val="both"/>
        <w:rPr>
          <w:rFonts w:cstheme="minorHAnsi"/>
          <w:sz w:val="19"/>
          <w:szCs w:val="19"/>
        </w:rPr>
      </w:pPr>
      <w:r w:rsidRPr="00206CD0">
        <w:rPr>
          <w:rFonts w:cstheme="minorHAnsi"/>
          <w:b/>
          <w:sz w:val="19"/>
          <w:szCs w:val="19"/>
        </w:rPr>
        <w:t>Odpowiedź</w:t>
      </w:r>
      <w:r w:rsidRPr="00206CD0">
        <w:rPr>
          <w:rFonts w:cstheme="minorHAnsi"/>
          <w:sz w:val="19"/>
          <w:szCs w:val="19"/>
        </w:rPr>
        <w:t xml:space="preserve">: </w:t>
      </w:r>
      <w:r w:rsidR="002D1CCD" w:rsidRPr="005A0B65">
        <w:rPr>
          <w:sz w:val="19"/>
          <w:szCs w:val="19"/>
        </w:rPr>
        <w:t>Zamawiający nie dopuszcza.</w:t>
      </w:r>
    </w:p>
    <w:p w:rsidR="00CC7B7F" w:rsidRPr="00206CD0" w:rsidRDefault="00206CD0" w:rsidP="00206CD0">
      <w:pPr>
        <w:spacing w:after="120" w:line="276" w:lineRule="auto"/>
        <w:rPr>
          <w:rFonts w:cstheme="minorHAnsi"/>
          <w:b/>
          <w:bCs/>
          <w:sz w:val="19"/>
          <w:szCs w:val="19"/>
        </w:rPr>
      </w:pPr>
      <w:r w:rsidRPr="00206CD0">
        <w:rPr>
          <w:rFonts w:cstheme="minorHAnsi"/>
          <w:b/>
          <w:bCs/>
          <w:sz w:val="19"/>
          <w:szCs w:val="19"/>
          <w:highlight w:val="red"/>
        </w:rPr>
        <w:t>PYTANIE 9</w:t>
      </w:r>
      <w:r>
        <w:rPr>
          <w:rFonts w:cstheme="minorHAnsi"/>
          <w:b/>
          <w:bCs/>
          <w:sz w:val="19"/>
          <w:szCs w:val="19"/>
        </w:rPr>
        <w:t xml:space="preserve">: </w:t>
      </w:r>
      <w:r w:rsidR="00CC7B7F" w:rsidRPr="00206CD0">
        <w:rPr>
          <w:rFonts w:cstheme="minorHAnsi"/>
          <w:b/>
          <w:bCs/>
          <w:sz w:val="19"/>
          <w:szCs w:val="19"/>
        </w:rPr>
        <w:t>Zadanie nr 3, pozycja 1, 2</w:t>
      </w:r>
    </w:p>
    <w:p w:rsidR="00CC7B7F" w:rsidRPr="00206CD0" w:rsidRDefault="00CC7B7F" w:rsidP="00206CD0">
      <w:pPr>
        <w:spacing w:after="120" w:line="276" w:lineRule="auto"/>
        <w:rPr>
          <w:rFonts w:cstheme="minorHAnsi"/>
          <w:sz w:val="19"/>
          <w:szCs w:val="19"/>
        </w:rPr>
      </w:pPr>
      <w:r w:rsidRPr="00206CD0">
        <w:rPr>
          <w:rFonts w:cstheme="minorHAnsi"/>
          <w:sz w:val="19"/>
          <w:szCs w:val="19"/>
        </w:rPr>
        <w:t>Czy Zamawiający dopuści maskę tlenową pakowaną zbiorczo po 100 sztuk?</w:t>
      </w:r>
    </w:p>
    <w:p w:rsidR="00206CD0" w:rsidRPr="00206CD0" w:rsidRDefault="00206CD0" w:rsidP="002D1CCD">
      <w:pPr>
        <w:spacing w:line="276" w:lineRule="auto"/>
        <w:jc w:val="both"/>
        <w:rPr>
          <w:rFonts w:cstheme="minorHAnsi"/>
          <w:sz w:val="19"/>
          <w:szCs w:val="19"/>
        </w:rPr>
      </w:pPr>
      <w:r w:rsidRPr="00206CD0">
        <w:rPr>
          <w:rFonts w:cstheme="minorHAnsi"/>
          <w:b/>
          <w:sz w:val="19"/>
          <w:szCs w:val="19"/>
        </w:rPr>
        <w:t>Odpowiedź</w:t>
      </w:r>
      <w:r w:rsidRPr="00206CD0">
        <w:rPr>
          <w:rFonts w:cstheme="minorHAnsi"/>
          <w:sz w:val="19"/>
          <w:szCs w:val="19"/>
        </w:rPr>
        <w:t xml:space="preserve">: </w:t>
      </w:r>
      <w:r w:rsidR="002D1CCD">
        <w:rPr>
          <w:sz w:val="19"/>
          <w:szCs w:val="19"/>
        </w:rPr>
        <w:t>Zamawiający nie dopuszcza</w:t>
      </w:r>
    </w:p>
    <w:p w:rsidR="00CC7B7F" w:rsidRPr="00206CD0" w:rsidRDefault="00C02A8F" w:rsidP="00206CD0">
      <w:pPr>
        <w:spacing w:after="120" w:line="276" w:lineRule="auto"/>
        <w:rPr>
          <w:rFonts w:cstheme="minorHAnsi"/>
          <w:b/>
          <w:bCs/>
          <w:sz w:val="19"/>
          <w:szCs w:val="19"/>
        </w:rPr>
      </w:pPr>
      <w:r w:rsidRPr="00C02A8F">
        <w:rPr>
          <w:rFonts w:cstheme="minorHAnsi"/>
          <w:b/>
          <w:bCs/>
          <w:sz w:val="19"/>
          <w:szCs w:val="19"/>
          <w:highlight w:val="red"/>
        </w:rPr>
        <w:lastRenderedPageBreak/>
        <w:t>PYTANIE 10:</w:t>
      </w:r>
      <w:r>
        <w:rPr>
          <w:rFonts w:cstheme="minorHAnsi"/>
          <w:b/>
          <w:bCs/>
          <w:sz w:val="19"/>
          <w:szCs w:val="19"/>
        </w:rPr>
        <w:t xml:space="preserve"> </w:t>
      </w:r>
      <w:r w:rsidR="00CC7B7F" w:rsidRPr="00206CD0">
        <w:rPr>
          <w:rFonts w:cstheme="minorHAnsi"/>
          <w:b/>
          <w:bCs/>
          <w:sz w:val="19"/>
          <w:szCs w:val="19"/>
        </w:rPr>
        <w:t>Zadanie nr 3, pozycja 3</w:t>
      </w:r>
    </w:p>
    <w:p w:rsidR="00CC7B7F" w:rsidRPr="00206CD0" w:rsidRDefault="00CC7B7F" w:rsidP="00206CD0">
      <w:pPr>
        <w:spacing w:after="120" w:line="276" w:lineRule="auto"/>
        <w:rPr>
          <w:rFonts w:cstheme="minorHAnsi"/>
          <w:sz w:val="19"/>
          <w:szCs w:val="19"/>
        </w:rPr>
      </w:pPr>
      <w:r w:rsidRPr="00206CD0">
        <w:rPr>
          <w:rFonts w:cstheme="minorHAnsi"/>
          <w:sz w:val="19"/>
          <w:szCs w:val="19"/>
        </w:rPr>
        <w:t>Czy Zamawiający dopuści nebulizator o pojemności 6ml?</w:t>
      </w:r>
    </w:p>
    <w:p w:rsidR="00C02A8F" w:rsidRPr="002D1CCD" w:rsidRDefault="00C02A8F" w:rsidP="002D1CCD">
      <w:pPr>
        <w:spacing w:line="276" w:lineRule="auto"/>
        <w:jc w:val="both"/>
        <w:rPr>
          <w:rFonts w:cstheme="minorHAnsi"/>
          <w:sz w:val="19"/>
          <w:szCs w:val="19"/>
        </w:rPr>
      </w:pPr>
      <w:r w:rsidRPr="00206CD0">
        <w:rPr>
          <w:rFonts w:cstheme="minorHAnsi"/>
          <w:b/>
          <w:sz w:val="19"/>
          <w:szCs w:val="19"/>
        </w:rPr>
        <w:t>Odpowiedź</w:t>
      </w:r>
      <w:r w:rsidRPr="00206CD0">
        <w:rPr>
          <w:rFonts w:cstheme="minorHAnsi"/>
          <w:sz w:val="19"/>
          <w:szCs w:val="19"/>
        </w:rPr>
        <w:t xml:space="preserve">: </w:t>
      </w:r>
      <w:r w:rsidR="002D1CCD" w:rsidRPr="005A0B65">
        <w:rPr>
          <w:sz w:val="19"/>
          <w:szCs w:val="19"/>
        </w:rPr>
        <w:t>Zamawiający nie dopuszcza.</w:t>
      </w:r>
    </w:p>
    <w:p w:rsidR="00CC7B7F" w:rsidRPr="00206CD0" w:rsidRDefault="00C02A8F" w:rsidP="00206CD0">
      <w:pPr>
        <w:spacing w:after="120" w:line="276" w:lineRule="auto"/>
        <w:rPr>
          <w:rFonts w:cstheme="minorHAnsi"/>
          <w:b/>
          <w:bCs/>
          <w:sz w:val="19"/>
          <w:szCs w:val="19"/>
        </w:rPr>
      </w:pPr>
      <w:r w:rsidRPr="00C02A8F">
        <w:rPr>
          <w:rFonts w:cstheme="minorHAnsi"/>
          <w:b/>
          <w:bCs/>
          <w:sz w:val="19"/>
          <w:szCs w:val="19"/>
          <w:highlight w:val="red"/>
        </w:rPr>
        <w:t>PYTANIE 11:</w:t>
      </w:r>
      <w:r>
        <w:rPr>
          <w:rFonts w:cstheme="minorHAnsi"/>
          <w:b/>
          <w:bCs/>
          <w:sz w:val="19"/>
          <w:szCs w:val="19"/>
        </w:rPr>
        <w:t xml:space="preserve"> </w:t>
      </w:r>
      <w:r w:rsidR="00CC7B7F" w:rsidRPr="00206CD0">
        <w:rPr>
          <w:rFonts w:cstheme="minorHAnsi"/>
          <w:b/>
          <w:bCs/>
          <w:sz w:val="19"/>
          <w:szCs w:val="19"/>
        </w:rPr>
        <w:t>Zadanie nr 3, pozycja 3</w:t>
      </w:r>
    </w:p>
    <w:p w:rsidR="00CC7B7F" w:rsidRPr="00206CD0" w:rsidRDefault="00CC7B7F" w:rsidP="00206CD0">
      <w:pPr>
        <w:spacing w:after="120" w:line="276" w:lineRule="auto"/>
        <w:rPr>
          <w:rFonts w:cstheme="minorHAnsi"/>
          <w:sz w:val="19"/>
          <w:szCs w:val="19"/>
        </w:rPr>
      </w:pPr>
      <w:r w:rsidRPr="00206CD0">
        <w:rPr>
          <w:rFonts w:cstheme="minorHAnsi"/>
          <w:sz w:val="19"/>
          <w:szCs w:val="19"/>
        </w:rPr>
        <w:t>Czy Zamawiający dopuści zestaw do inhalacji pakowany zbiorczo po 100 sztuk?</w:t>
      </w:r>
    </w:p>
    <w:p w:rsidR="00CC7B7F" w:rsidRPr="00206CD0" w:rsidRDefault="00C02A8F" w:rsidP="002D1CCD">
      <w:pPr>
        <w:spacing w:line="276" w:lineRule="auto"/>
        <w:jc w:val="both"/>
        <w:rPr>
          <w:rFonts w:cstheme="minorHAnsi"/>
          <w:sz w:val="19"/>
          <w:szCs w:val="19"/>
        </w:rPr>
      </w:pPr>
      <w:r w:rsidRPr="00206CD0">
        <w:rPr>
          <w:rFonts w:cstheme="minorHAnsi"/>
          <w:b/>
          <w:sz w:val="19"/>
          <w:szCs w:val="19"/>
        </w:rPr>
        <w:t>Odpowiedź</w:t>
      </w:r>
      <w:r w:rsidRPr="00206CD0">
        <w:rPr>
          <w:rFonts w:cstheme="minorHAnsi"/>
          <w:sz w:val="19"/>
          <w:szCs w:val="19"/>
        </w:rPr>
        <w:t xml:space="preserve">: </w:t>
      </w:r>
      <w:r w:rsidR="002D1CCD" w:rsidRPr="005A0B65">
        <w:rPr>
          <w:sz w:val="19"/>
          <w:szCs w:val="19"/>
        </w:rPr>
        <w:t>Zamawiający nie dopuszcza.</w:t>
      </w:r>
    </w:p>
    <w:p w:rsidR="00CC7B7F" w:rsidRPr="00206CD0" w:rsidRDefault="00C02A8F" w:rsidP="00206CD0">
      <w:pPr>
        <w:spacing w:after="120" w:line="276" w:lineRule="auto"/>
        <w:rPr>
          <w:rFonts w:cstheme="minorHAnsi"/>
          <w:b/>
          <w:bCs/>
          <w:sz w:val="19"/>
          <w:szCs w:val="19"/>
        </w:rPr>
      </w:pPr>
      <w:r w:rsidRPr="00C02A8F">
        <w:rPr>
          <w:rFonts w:cstheme="minorHAnsi"/>
          <w:b/>
          <w:bCs/>
          <w:sz w:val="19"/>
          <w:szCs w:val="19"/>
          <w:highlight w:val="red"/>
        </w:rPr>
        <w:t>PYTANIE 12:</w:t>
      </w:r>
      <w:r>
        <w:rPr>
          <w:rFonts w:cstheme="minorHAnsi"/>
          <w:b/>
          <w:bCs/>
          <w:sz w:val="19"/>
          <w:szCs w:val="19"/>
        </w:rPr>
        <w:t xml:space="preserve"> </w:t>
      </w:r>
      <w:r w:rsidR="00CC7B7F" w:rsidRPr="00206CD0">
        <w:rPr>
          <w:rFonts w:cstheme="minorHAnsi"/>
          <w:b/>
          <w:bCs/>
          <w:sz w:val="19"/>
          <w:szCs w:val="19"/>
        </w:rPr>
        <w:t>Zadanie nr 4, pozycja 1</w:t>
      </w:r>
    </w:p>
    <w:p w:rsidR="00CC7B7F" w:rsidRDefault="00CC7B7F" w:rsidP="00206CD0">
      <w:pPr>
        <w:spacing w:after="120" w:line="276" w:lineRule="auto"/>
        <w:rPr>
          <w:rFonts w:cstheme="minorHAnsi"/>
          <w:sz w:val="19"/>
          <w:szCs w:val="19"/>
        </w:rPr>
      </w:pPr>
      <w:r w:rsidRPr="00206CD0">
        <w:rPr>
          <w:rFonts w:cstheme="minorHAnsi"/>
          <w:sz w:val="19"/>
          <w:szCs w:val="19"/>
        </w:rPr>
        <w:t>Czy Zamawiający dopuści zestaw do nebulizacji z nebulizatorem gwintowanym (jego górna część jest mechanicznie odkręcana od pozostałego elementu) – zdjęcie poglądowe poniżej (strzałka wskazuje miejsce odkręcania)?</w:t>
      </w:r>
    </w:p>
    <w:p w:rsidR="00CC7B7F" w:rsidRPr="00206CD0" w:rsidRDefault="00C02A8F" w:rsidP="00206CD0">
      <w:pPr>
        <w:spacing w:line="276" w:lineRule="auto"/>
        <w:jc w:val="both"/>
        <w:rPr>
          <w:rFonts w:cstheme="minorHAnsi"/>
          <w:sz w:val="19"/>
          <w:szCs w:val="19"/>
        </w:rPr>
      </w:pPr>
      <w:r w:rsidRPr="00206CD0">
        <w:rPr>
          <w:rFonts w:cstheme="minorHAnsi"/>
          <w:b/>
          <w:sz w:val="19"/>
          <w:szCs w:val="19"/>
        </w:rPr>
        <w:t>Odpowiedź</w:t>
      </w:r>
      <w:r w:rsidRPr="00206CD0">
        <w:rPr>
          <w:rFonts w:cstheme="minorHAnsi"/>
          <w:sz w:val="19"/>
          <w:szCs w:val="19"/>
        </w:rPr>
        <w:t xml:space="preserve">: </w:t>
      </w:r>
      <w:r w:rsidR="002D1CCD" w:rsidRPr="005A0B65">
        <w:rPr>
          <w:sz w:val="19"/>
          <w:szCs w:val="19"/>
        </w:rPr>
        <w:t>Zamawiający nie dopuszcza.</w:t>
      </w:r>
    </w:p>
    <w:p w:rsidR="00CC7B7F" w:rsidRPr="00206CD0" w:rsidRDefault="00C02A8F" w:rsidP="00206CD0">
      <w:pPr>
        <w:spacing w:after="120" w:line="276" w:lineRule="auto"/>
        <w:rPr>
          <w:rFonts w:cstheme="minorHAnsi"/>
          <w:b/>
          <w:bCs/>
          <w:sz w:val="19"/>
          <w:szCs w:val="19"/>
        </w:rPr>
      </w:pPr>
      <w:r w:rsidRPr="00C02A8F">
        <w:rPr>
          <w:rFonts w:cstheme="minorHAnsi"/>
          <w:b/>
          <w:bCs/>
          <w:sz w:val="19"/>
          <w:szCs w:val="19"/>
          <w:highlight w:val="red"/>
        </w:rPr>
        <w:t>PYTANIE 13:</w:t>
      </w:r>
      <w:r>
        <w:rPr>
          <w:rFonts w:cstheme="minorHAnsi"/>
          <w:b/>
          <w:bCs/>
          <w:sz w:val="19"/>
          <w:szCs w:val="19"/>
        </w:rPr>
        <w:t xml:space="preserve"> </w:t>
      </w:r>
      <w:r w:rsidR="00CC7B7F" w:rsidRPr="00206CD0">
        <w:rPr>
          <w:rFonts w:cstheme="minorHAnsi"/>
          <w:b/>
          <w:bCs/>
          <w:sz w:val="19"/>
          <w:szCs w:val="19"/>
        </w:rPr>
        <w:t>Zadanie nr 4, pozycja 1</w:t>
      </w:r>
    </w:p>
    <w:p w:rsidR="00CC7B7F" w:rsidRPr="00206CD0" w:rsidRDefault="00CC7B7F" w:rsidP="00206CD0">
      <w:pPr>
        <w:spacing w:after="120" w:line="276" w:lineRule="auto"/>
        <w:rPr>
          <w:rFonts w:cstheme="minorHAnsi"/>
          <w:sz w:val="19"/>
          <w:szCs w:val="19"/>
        </w:rPr>
      </w:pPr>
      <w:r w:rsidRPr="00206CD0">
        <w:rPr>
          <w:rFonts w:cstheme="minorHAnsi"/>
          <w:sz w:val="19"/>
          <w:szCs w:val="19"/>
        </w:rPr>
        <w:t>Czy Zamawiający dopuści zestaw pakowany zbiorczo po 100 sztuk?</w:t>
      </w:r>
    </w:p>
    <w:p w:rsidR="00CC7B7F" w:rsidRPr="00206CD0" w:rsidRDefault="00C02A8F" w:rsidP="002D1CCD">
      <w:pPr>
        <w:spacing w:line="276" w:lineRule="auto"/>
        <w:jc w:val="both"/>
        <w:rPr>
          <w:rFonts w:cstheme="minorHAnsi"/>
          <w:sz w:val="19"/>
          <w:szCs w:val="19"/>
        </w:rPr>
      </w:pPr>
      <w:r w:rsidRPr="00206CD0">
        <w:rPr>
          <w:rFonts w:cstheme="minorHAnsi"/>
          <w:b/>
          <w:sz w:val="19"/>
          <w:szCs w:val="19"/>
        </w:rPr>
        <w:t>Odpowiedź</w:t>
      </w:r>
      <w:r w:rsidRPr="00206CD0">
        <w:rPr>
          <w:rFonts w:cstheme="minorHAnsi"/>
          <w:sz w:val="19"/>
          <w:szCs w:val="19"/>
        </w:rPr>
        <w:t xml:space="preserve">: </w:t>
      </w:r>
      <w:r w:rsidR="002D1CCD" w:rsidRPr="005A0B65">
        <w:rPr>
          <w:sz w:val="19"/>
          <w:szCs w:val="19"/>
        </w:rPr>
        <w:t>Zamawiający nie dopuszcza.</w:t>
      </w:r>
    </w:p>
    <w:p w:rsidR="00CC7B7F" w:rsidRPr="00206CD0" w:rsidRDefault="00C02A8F" w:rsidP="00206CD0">
      <w:pPr>
        <w:spacing w:after="120" w:line="276" w:lineRule="auto"/>
        <w:rPr>
          <w:rFonts w:cstheme="minorHAnsi"/>
          <w:b/>
          <w:bCs/>
          <w:sz w:val="19"/>
          <w:szCs w:val="19"/>
        </w:rPr>
      </w:pPr>
      <w:r w:rsidRPr="00C02A8F">
        <w:rPr>
          <w:rFonts w:cstheme="minorHAnsi"/>
          <w:b/>
          <w:bCs/>
          <w:sz w:val="19"/>
          <w:szCs w:val="19"/>
          <w:highlight w:val="red"/>
        </w:rPr>
        <w:t>PYTANIE 14:</w:t>
      </w:r>
      <w:r>
        <w:rPr>
          <w:rFonts w:cstheme="minorHAnsi"/>
          <w:b/>
          <w:bCs/>
          <w:sz w:val="19"/>
          <w:szCs w:val="19"/>
        </w:rPr>
        <w:t xml:space="preserve"> </w:t>
      </w:r>
      <w:r w:rsidR="00CC7B7F" w:rsidRPr="00206CD0">
        <w:rPr>
          <w:rFonts w:cstheme="minorHAnsi"/>
          <w:b/>
          <w:bCs/>
          <w:sz w:val="19"/>
          <w:szCs w:val="19"/>
        </w:rPr>
        <w:t>Zadanie nr 8, pozycja 1, 2</w:t>
      </w:r>
    </w:p>
    <w:p w:rsidR="00CC7B7F" w:rsidRPr="00206CD0" w:rsidRDefault="00CC7B7F" w:rsidP="00206CD0">
      <w:pPr>
        <w:spacing w:after="120" w:line="276" w:lineRule="auto"/>
        <w:rPr>
          <w:rFonts w:cstheme="minorHAnsi"/>
          <w:sz w:val="19"/>
          <w:szCs w:val="19"/>
        </w:rPr>
      </w:pPr>
      <w:r w:rsidRPr="00206CD0">
        <w:rPr>
          <w:rFonts w:cstheme="minorHAnsi"/>
          <w:sz w:val="19"/>
          <w:szCs w:val="19"/>
        </w:rPr>
        <w:t xml:space="preserve">Czy Zamawiający </w:t>
      </w:r>
      <w:r w:rsidR="00C02A8F" w:rsidRPr="00206CD0">
        <w:rPr>
          <w:rFonts w:cstheme="minorHAnsi"/>
          <w:sz w:val="19"/>
          <w:szCs w:val="19"/>
        </w:rPr>
        <w:t>doprecyzuje, jakiego</w:t>
      </w:r>
      <w:r w:rsidRPr="00206CD0">
        <w:rPr>
          <w:rFonts w:cstheme="minorHAnsi"/>
          <w:sz w:val="19"/>
          <w:szCs w:val="19"/>
        </w:rPr>
        <w:t xml:space="preserve"> drenu wymaga? Ponieważ nie występuje na rynku dren Ch24 o średnicy wew. 7mm. </w:t>
      </w:r>
    </w:p>
    <w:p w:rsidR="00CC7B7F" w:rsidRPr="00206CD0" w:rsidRDefault="00CC7B7F" w:rsidP="00206CD0">
      <w:pPr>
        <w:spacing w:after="120" w:line="276" w:lineRule="auto"/>
        <w:rPr>
          <w:rFonts w:cstheme="minorHAnsi"/>
          <w:sz w:val="19"/>
          <w:szCs w:val="19"/>
        </w:rPr>
      </w:pPr>
      <w:r w:rsidRPr="00206CD0">
        <w:rPr>
          <w:rFonts w:cstheme="minorHAnsi"/>
          <w:sz w:val="19"/>
          <w:szCs w:val="19"/>
        </w:rPr>
        <w:t>Rozmiar Ch24 = średnicy wew. 5mm, bądź Ch30 = średnicy wew. 7mm.</w:t>
      </w:r>
    </w:p>
    <w:p w:rsidR="00CC7B7F" w:rsidRPr="00206CD0" w:rsidRDefault="00C02A8F" w:rsidP="002D1CCD">
      <w:pPr>
        <w:spacing w:line="276" w:lineRule="auto"/>
        <w:jc w:val="both"/>
        <w:rPr>
          <w:rFonts w:cstheme="minorHAnsi"/>
          <w:sz w:val="19"/>
          <w:szCs w:val="19"/>
        </w:rPr>
      </w:pPr>
      <w:r w:rsidRPr="00206CD0">
        <w:rPr>
          <w:rFonts w:cstheme="minorHAnsi"/>
          <w:b/>
          <w:sz w:val="19"/>
          <w:szCs w:val="19"/>
        </w:rPr>
        <w:t>Odpowiedź</w:t>
      </w:r>
      <w:r w:rsidRPr="00206CD0">
        <w:rPr>
          <w:rFonts w:cstheme="minorHAnsi"/>
          <w:sz w:val="19"/>
          <w:szCs w:val="19"/>
        </w:rPr>
        <w:t xml:space="preserve">: </w:t>
      </w:r>
      <w:r w:rsidR="002D1CCD" w:rsidRPr="002D1CCD">
        <w:rPr>
          <w:sz w:val="19"/>
          <w:szCs w:val="19"/>
        </w:rPr>
        <w:t xml:space="preserve">Zamawiający wymaga drenu o średnicy wewnętrznej 7 mm, czyli </w:t>
      </w:r>
      <w:r w:rsidR="002D1CCD" w:rsidRPr="002D1CCD">
        <w:rPr>
          <w:rFonts w:cstheme="minorHAnsi"/>
          <w:sz w:val="19"/>
          <w:szCs w:val="19"/>
        </w:rPr>
        <w:t>Ch30 = średnicy wew. 7mm.</w:t>
      </w:r>
      <w:r w:rsidR="002D1CCD" w:rsidRPr="002D1CCD">
        <w:rPr>
          <w:sz w:val="19"/>
          <w:szCs w:val="19"/>
          <w:u w:val="single"/>
        </w:rPr>
        <w:t>Wykreśla rozmiar CH24.</w:t>
      </w:r>
    </w:p>
    <w:p w:rsidR="00CC7B7F" w:rsidRPr="00206CD0" w:rsidRDefault="00CC7B7F" w:rsidP="00206CD0">
      <w:pPr>
        <w:spacing w:after="120" w:line="276" w:lineRule="auto"/>
        <w:rPr>
          <w:rFonts w:cstheme="minorHAnsi"/>
          <w:b/>
          <w:bCs/>
          <w:sz w:val="19"/>
          <w:szCs w:val="19"/>
        </w:rPr>
      </w:pPr>
      <w:r w:rsidRPr="00C02A8F">
        <w:rPr>
          <w:rFonts w:cstheme="minorHAnsi"/>
          <w:b/>
          <w:bCs/>
          <w:sz w:val="19"/>
          <w:szCs w:val="19"/>
          <w:highlight w:val="red"/>
        </w:rPr>
        <w:t>PYTANIE 15</w:t>
      </w:r>
      <w:r w:rsidR="00C02A8F" w:rsidRPr="00C02A8F">
        <w:rPr>
          <w:rFonts w:cstheme="minorHAnsi"/>
          <w:b/>
          <w:bCs/>
          <w:sz w:val="19"/>
          <w:szCs w:val="19"/>
          <w:highlight w:val="red"/>
        </w:rPr>
        <w:t>:</w:t>
      </w:r>
      <w:r w:rsidR="00C02A8F">
        <w:rPr>
          <w:rFonts w:cstheme="minorHAnsi"/>
          <w:b/>
          <w:bCs/>
          <w:sz w:val="19"/>
          <w:szCs w:val="19"/>
        </w:rPr>
        <w:t xml:space="preserve"> </w:t>
      </w:r>
      <w:r w:rsidRPr="00206CD0">
        <w:rPr>
          <w:rFonts w:cstheme="minorHAnsi"/>
          <w:b/>
          <w:bCs/>
          <w:sz w:val="19"/>
          <w:szCs w:val="19"/>
        </w:rPr>
        <w:t>Zadanie nr 8, pozycja 1, 2</w:t>
      </w:r>
    </w:p>
    <w:p w:rsidR="00CC7B7F" w:rsidRPr="00206CD0" w:rsidRDefault="00CC7B7F" w:rsidP="00206CD0">
      <w:pPr>
        <w:spacing w:after="120" w:line="276" w:lineRule="auto"/>
        <w:rPr>
          <w:rFonts w:cstheme="minorHAnsi"/>
          <w:sz w:val="19"/>
          <w:szCs w:val="19"/>
        </w:rPr>
      </w:pPr>
      <w:r w:rsidRPr="00206CD0">
        <w:rPr>
          <w:rFonts w:cstheme="minorHAnsi"/>
          <w:sz w:val="19"/>
          <w:szCs w:val="19"/>
        </w:rPr>
        <w:t>Czy Zamawiający dopuści dren pakowany wewnętrznie w opaskę foliową a zewnętrznie w opakowanie folia-papier?</w:t>
      </w:r>
    </w:p>
    <w:p w:rsidR="00CC7B7F" w:rsidRPr="00206CD0" w:rsidRDefault="00C02A8F" w:rsidP="002D1CCD">
      <w:pPr>
        <w:spacing w:line="276" w:lineRule="auto"/>
        <w:jc w:val="both"/>
        <w:rPr>
          <w:rFonts w:cstheme="minorHAnsi"/>
          <w:sz w:val="19"/>
          <w:szCs w:val="19"/>
        </w:rPr>
      </w:pPr>
      <w:r w:rsidRPr="00206CD0">
        <w:rPr>
          <w:rFonts w:cstheme="minorHAnsi"/>
          <w:b/>
          <w:sz w:val="19"/>
          <w:szCs w:val="19"/>
        </w:rPr>
        <w:t>Odpowiedź</w:t>
      </w:r>
      <w:r w:rsidRPr="00206CD0">
        <w:rPr>
          <w:rFonts w:cstheme="minorHAnsi"/>
          <w:sz w:val="19"/>
          <w:szCs w:val="19"/>
        </w:rPr>
        <w:t xml:space="preserve">: </w:t>
      </w:r>
      <w:r w:rsidR="002D1CCD" w:rsidRPr="005A0B65">
        <w:rPr>
          <w:sz w:val="19"/>
          <w:szCs w:val="19"/>
        </w:rPr>
        <w:t>Zamawiający nie dopuszcza.</w:t>
      </w:r>
    </w:p>
    <w:p w:rsidR="00CC7B7F" w:rsidRPr="00206CD0" w:rsidRDefault="00CC7B7F" w:rsidP="00206CD0">
      <w:pPr>
        <w:spacing w:after="120" w:line="276" w:lineRule="auto"/>
        <w:rPr>
          <w:rFonts w:cstheme="minorHAnsi"/>
          <w:b/>
          <w:bCs/>
          <w:sz w:val="19"/>
          <w:szCs w:val="19"/>
        </w:rPr>
      </w:pPr>
      <w:r w:rsidRPr="00C02A8F">
        <w:rPr>
          <w:rFonts w:cstheme="minorHAnsi"/>
          <w:b/>
          <w:bCs/>
          <w:sz w:val="19"/>
          <w:szCs w:val="19"/>
          <w:highlight w:val="red"/>
        </w:rPr>
        <w:t>PYTANIE 16</w:t>
      </w:r>
      <w:r w:rsidR="00C02A8F" w:rsidRPr="00C02A8F">
        <w:rPr>
          <w:rFonts w:cstheme="minorHAnsi"/>
          <w:b/>
          <w:bCs/>
          <w:sz w:val="19"/>
          <w:szCs w:val="19"/>
          <w:highlight w:val="red"/>
        </w:rPr>
        <w:t>:</w:t>
      </w:r>
      <w:r w:rsidR="00C02A8F">
        <w:rPr>
          <w:rFonts w:cstheme="minorHAnsi"/>
          <w:b/>
          <w:bCs/>
          <w:sz w:val="19"/>
          <w:szCs w:val="19"/>
        </w:rPr>
        <w:t xml:space="preserve"> </w:t>
      </w:r>
      <w:r w:rsidRPr="00206CD0">
        <w:rPr>
          <w:rFonts w:cstheme="minorHAnsi"/>
          <w:b/>
          <w:bCs/>
          <w:sz w:val="19"/>
          <w:szCs w:val="19"/>
        </w:rPr>
        <w:t>Zadanie nr 8, pozycja 1, 2</w:t>
      </w:r>
    </w:p>
    <w:p w:rsidR="00CC7B7F" w:rsidRPr="00206CD0" w:rsidRDefault="00CC7B7F" w:rsidP="00206CD0">
      <w:pPr>
        <w:spacing w:after="120" w:line="276" w:lineRule="auto"/>
        <w:rPr>
          <w:rFonts w:cstheme="minorHAnsi"/>
          <w:sz w:val="19"/>
          <w:szCs w:val="19"/>
        </w:rPr>
      </w:pPr>
      <w:r w:rsidRPr="00206CD0">
        <w:rPr>
          <w:rFonts w:cstheme="minorHAnsi"/>
          <w:sz w:val="19"/>
          <w:szCs w:val="19"/>
        </w:rPr>
        <w:t>Czy Zamawiający dopuści dren pakowany zbiorczo po maksymalnie 80 sztuk?</w:t>
      </w:r>
    </w:p>
    <w:p w:rsidR="00CC7B7F" w:rsidRPr="00206CD0" w:rsidRDefault="00C02A8F" w:rsidP="002D1CCD">
      <w:pPr>
        <w:spacing w:line="276" w:lineRule="auto"/>
        <w:jc w:val="both"/>
        <w:rPr>
          <w:rFonts w:cstheme="minorHAnsi"/>
          <w:sz w:val="19"/>
          <w:szCs w:val="19"/>
        </w:rPr>
      </w:pPr>
      <w:r w:rsidRPr="00206CD0">
        <w:rPr>
          <w:rFonts w:cstheme="minorHAnsi"/>
          <w:b/>
          <w:sz w:val="19"/>
          <w:szCs w:val="19"/>
        </w:rPr>
        <w:t>Odpowiedź</w:t>
      </w:r>
      <w:r w:rsidRPr="00206CD0">
        <w:rPr>
          <w:rFonts w:cstheme="minorHAnsi"/>
          <w:sz w:val="19"/>
          <w:szCs w:val="19"/>
        </w:rPr>
        <w:t xml:space="preserve">: </w:t>
      </w:r>
      <w:r w:rsidR="002D1CCD" w:rsidRPr="005A0B65">
        <w:rPr>
          <w:sz w:val="19"/>
          <w:szCs w:val="19"/>
        </w:rPr>
        <w:t>Zamawiający nie dopuszcza.</w:t>
      </w:r>
    </w:p>
    <w:p w:rsidR="00CC7B7F" w:rsidRPr="00206CD0" w:rsidRDefault="00C02A8F" w:rsidP="00206CD0">
      <w:pPr>
        <w:spacing w:after="120" w:line="276" w:lineRule="auto"/>
        <w:rPr>
          <w:rFonts w:cstheme="minorHAnsi"/>
          <w:b/>
          <w:bCs/>
          <w:sz w:val="19"/>
          <w:szCs w:val="19"/>
        </w:rPr>
      </w:pPr>
      <w:r w:rsidRPr="00C02A8F">
        <w:rPr>
          <w:rFonts w:cstheme="minorHAnsi"/>
          <w:b/>
          <w:bCs/>
          <w:sz w:val="19"/>
          <w:szCs w:val="19"/>
          <w:highlight w:val="red"/>
        </w:rPr>
        <w:t>PYTANIE 17:</w:t>
      </w:r>
      <w:r>
        <w:rPr>
          <w:rFonts w:cstheme="minorHAnsi"/>
          <w:b/>
          <w:bCs/>
          <w:sz w:val="19"/>
          <w:szCs w:val="19"/>
        </w:rPr>
        <w:t xml:space="preserve"> </w:t>
      </w:r>
      <w:r w:rsidR="00CC7B7F" w:rsidRPr="00206CD0">
        <w:rPr>
          <w:rFonts w:cstheme="minorHAnsi"/>
          <w:b/>
          <w:bCs/>
          <w:sz w:val="19"/>
          <w:szCs w:val="19"/>
        </w:rPr>
        <w:t>Zadanie nr 8, pozycja 3</w:t>
      </w:r>
    </w:p>
    <w:p w:rsidR="00CC7B7F" w:rsidRDefault="00CC7B7F" w:rsidP="00206CD0">
      <w:pPr>
        <w:spacing w:after="120" w:line="276" w:lineRule="auto"/>
        <w:rPr>
          <w:rFonts w:cstheme="minorHAnsi"/>
          <w:sz w:val="19"/>
          <w:szCs w:val="19"/>
        </w:rPr>
      </w:pPr>
      <w:r w:rsidRPr="00206CD0">
        <w:rPr>
          <w:rFonts w:cstheme="minorHAnsi"/>
          <w:sz w:val="19"/>
          <w:szCs w:val="19"/>
        </w:rPr>
        <w:t>Czy Zamawiający dopuści zestaw z końcówką wyłącznie w rozmiarze Ch21, z kontrolą oraz bez kontroli siły ssania, dostępna w standardowej formie oraz z kulką i drenem o długości 210cm i 300cm?</w:t>
      </w:r>
    </w:p>
    <w:p w:rsidR="00C02A8F" w:rsidRPr="00206CD0" w:rsidRDefault="00C02A8F" w:rsidP="002D1CCD">
      <w:pPr>
        <w:spacing w:line="276" w:lineRule="auto"/>
        <w:jc w:val="both"/>
        <w:rPr>
          <w:rFonts w:cstheme="minorHAnsi"/>
          <w:sz w:val="19"/>
          <w:szCs w:val="19"/>
        </w:rPr>
      </w:pPr>
      <w:r w:rsidRPr="00206CD0">
        <w:rPr>
          <w:rFonts w:cstheme="minorHAnsi"/>
          <w:b/>
          <w:sz w:val="19"/>
          <w:szCs w:val="19"/>
        </w:rPr>
        <w:t>Odpowiedź</w:t>
      </w:r>
      <w:r w:rsidRPr="00206CD0">
        <w:rPr>
          <w:rFonts w:cstheme="minorHAnsi"/>
          <w:sz w:val="19"/>
          <w:szCs w:val="19"/>
        </w:rPr>
        <w:t xml:space="preserve">: </w:t>
      </w:r>
      <w:r w:rsidR="002D1CCD" w:rsidRPr="005A0B65">
        <w:rPr>
          <w:sz w:val="19"/>
          <w:szCs w:val="19"/>
        </w:rPr>
        <w:t>Zamawiający nie dopuszcza.</w:t>
      </w:r>
    </w:p>
    <w:p w:rsidR="00CC7B7F" w:rsidRPr="00206CD0" w:rsidRDefault="00C02A8F" w:rsidP="00206CD0">
      <w:pPr>
        <w:spacing w:after="120" w:line="276" w:lineRule="auto"/>
        <w:rPr>
          <w:rFonts w:cstheme="minorHAnsi"/>
          <w:b/>
          <w:bCs/>
          <w:sz w:val="19"/>
          <w:szCs w:val="19"/>
        </w:rPr>
      </w:pPr>
      <w:r w:rsidRPr="00C02A8F">
        <w:rPr>
          <w:rFonts w:cstheme="minorHAnsi"/>
          <w:b/>
          <w:bCs/>
          <w:sz w:val="19"/>
          <w:szCs w:val="19"/>
          <w:highlight w:val="red"/>
        </w:rPr>
        <w:t>PYTANIE 18:</w:t>
      </w:r>
      <w:r>
        <w:rPr>
          <w:rFonts w:cstheme="minorHAnsi"/>
          <w:b/>
          <w:bCs/>
          <w:sz w:val="19"/>
          <w:szCs w:val="19"/>
        </w:rPr>
        <w:t xml:space="preserve"> </w:t>
      </w:r>
      <w:r w:rsidR="00CC7B7F" w:rsidRPr="00206CD0">
        <w:rPr>
          <w:rFonts w:cstheme="minorHAnsi"/>
          <w:b/>
          <w:bCs/>
          <w:sz w:val="19"/>
          <w:szCs w:val="19"/>
        </w:rPr>
        <w:t>Zadanie nr 8, pozycja 3</w:t>
      </w:r>
    </w:p>
    <w:p w:rsidR="00CC7B7F" w:rsidRPr="00206CD0" w:rsidRDefault="00CC7B7F" w:rsidP="00206CD0">
      <w:pPr>
        <w:spacing w:after="120" w:line="276" w:lineRule="auto"/>
        <w:rPr>
          <w:rFonts w:cstheme="minorHAnsi"/>
          <w:sz w:val="19"/>
          <w:szCs w:val="19"/>
        </w:rPr>
      </w:pPr>
      <w:r w:rsidRPr="00206CD0">
        <w:rPr>
          <w:rFonts w:cstheme="minorHAnsi"/>
          <w:sz w:val="19"/>
          <w:szCs w:val="19"/>
        </w:rPr>
        <w:t>Czy Zamawiający dopuści zestaw z końcówką w rozmiarze Ch12, 18, 22, 28, z kontrolą oraz bez kontroli siły ssania, dostępna wyłącznie w standardowej formie, z drenem wyłącznie o długości 200cm?</w:t>
      </w:r>
    </w:p>
    <w:p w:rsidR="00CC7B7F" w:rsidRPr="00206CD0" w:rsidRDefault="00C02A8F" w:rsidP="002D1CCD">
      <w:pPr>
        <w:spacing w:line="276" w:lineRule="auto"/>
        <w:jc w:val="both"/>
        <w:rPr>
          <w:rFonts w:cstheme="minorHAnsi"/>
          <w:sz w:val="19"/>
          <w:szCs w:val="19"/>
        </w:rPr>
      </w:pPr>
      <w:r w:rsidRPr="00206CD0">
        <w:rPr>
          <w:rFonts w:cstheme="minorHAnsi"/>
          <w:b/>
          <w:sz w:val="19"/>
          <w:szCs w:val="19"/>
        </w:rPr>
        <w:t>Odpowiedź</w:t>
      </w:r>
      <w:r w:rsidRPr="00206CD0">
        <w:rPr>
          <w:rFonts w:cstheme="minorHAnsi"/>
          <w:sz w:val="19"/>
          <w:szCs w:val="19"/>
        </w:rPr>
        <w:t xml:space="preserve">: </w:t>
      </w:r>
      <w:r w:rsidR="002D1CCD" w:rsidRPr="005A0B65">
        <w:rPr>
          <w:sz w:val="19"/>
          <w:szCs w:val="19"/>
        </w:rPr>
        <w:t>Zamawiający nie dopuszcza.</w:t>
      </w:r>
    </w:p>
    <w:p w:rsidR="00CC7B7F" w:rsidRPr="00206CD0" w:rsidRDefault="00C02A8F" w:rsidP="00206CD0">
      <w:pPr>
        <w:spacing w:after="120" w:line="276" w:lineRule="auto"/>
        <w:rPr>
          <w:rFonts w:cstheme="minorHAnsi"/>
          <w:b/>
          <w:bCs/>
          <w:sz w:val="19"/>
          <w:szCs w:val="19"/>
        </w:rPr>
      </w:pPr>
      <w:r w:rsidRPr="00C02A8F">
        <w:rPr>
          <w:rFonts w:cstheme="minorHAnsi"/>
          <w:b/>
          <w:bCs/>
          <w:sz w:val="19"/>
          <w:szCs w:val="19"/>
          <w:highlight w:val="red"/>
        </w:rPr>
        <w:t>PYTANIE 19:</w:t>
      </w:r>
      <w:r>
        <w:rPr>
          <w:rFonts w:cstheme="minorHAnsi"/>
          <w:b/>
          <w:bCs/>
          <w:sz w:val="19"/>
          <w:szCs w:val="19"/>
        </w:rPr>
        <w:t xml:space="preserve"> </w:t>
      </w:r>
      <w:r w:rsidR="00CC7B7F" w:rsidRPr="00206CD0">
        <w:rPr>
          <w:rFonts w:cstheme="minorHAnsi"/>
          <w:b/>
          <w:bCs/>
          <w:sz w:val="19"/>
          <w:szCs w:val="19"/>
        </w:rPr>
        <w:t>Zadanie nr 8, pozycja 3</w:t>
      </w:r>
    </w:p>
    <w:p w:rsidR="00CC7B7F" w:rsidRPr="00206CD0" w:rsidRDefault="00CC7B7F" w:rsidP="00206CD0">
      <w:pPr>
        <w:spacing w:after="120" w:line="276" w:lineRule="auto"/>
        <w:rPr>
          <w:rFonts w:cstheme="minorHAnsi"/>
          <w:sz w:val="19"/>
          <w:szCs w:val="19"/>
        </w:rPr>
      </w:pPr>
      <w:r w:rsidRPr="00206CD0">
        <w:rPr>
          <w:rFonts w:cstheme="minorHAnsi"/>
          <w:sz w:val="19"/>
          <w:szCs w:val="19"/>
        </w:rPr>
        <w:t>Czy Zamawiający dopuści zestaw pakowany zbiorczo po maksymalnie 80 sztuk?</w:t>
      </w:r>
    </w:p>
    <w:p w:rsidR="00CC7B7F" w:rsidRPr="00206CD0" w:rsidRDefault="00C02A8F" w:rsidP="002D1CCD">
      <w:pPr>
        <w:spacing w:line="276" w:lineRule="auto"/>
        <w:jc w:val="both"/>
        <w:rPr>
          <w:rFonts w:cstheme="minorHAnsi"/>
          <w:sz w:val="19"/>
          <w:szCs w:val="19"/>
        </w:rPr>
      </w:pPr>
      <w:r w:rsidRPr="00206CD0">
        <w:rPr>
          <w:rFonts w:cstheme="minorHAnsi"/>
          <w:b/>
          <w:sz w:val="19"/>
          <w:szCs w:val="19"/>
        </w:rPr>
        <w:t>Odpowiedź</w:t>
      </w:r>
      <w:r w:rsidRPr="00206CD0">
        <w:rPr>
          <w:rFonts w:cstheme="minorHAnsi"/>
          <w:sz w:val="19"/>
          <w:szCs w:val="19"/>
        </w:rPr>
        <w:t xml:space="preserve">: </w:t>
      </w:r>
      <w:r w:rsidR="002D1CCD" w:rsidRPr="005A0B65">
        <w:rPr>
          <w:sz w:val="19"/>
          <w:szCs w:val="19"/>
        </w:rPr>
        <w:t>Zamawiający nie dopuszcza.</w:t>
      </w:r>
    </w:p>
    <w:p w:rsidR="00CC7B7F" w:rsidRPr="00206CD0" w:rsidRDefault="00C02A8F" w:rsidP="00206CD0">
      <w:pPr>
        <w:spacing w:after="120" w:line="276" w:lineRule="auto"/>
        <w:rPr>
          <w:rFonts w:cstheme="minorHAnsi"/>
          <w:b/>
          <w:bCs/>
          <w:sz w:val="19"/>
          <w:szCs w:val="19"/>
        </w:rPr>
      </w:pPr>
      <w:r w:rsidRPr="00C02A8F">
        <w:rPr>
          <w:rFonts w:cstheme="minorHAnsi"/>
          <w:b/>
          <w:bCs/>
          <w:sz w:val="19"/>
          <w:szCs w:val="19"/>
          <w:highlight w:val="red"/>
        </w:rPr>
        <w:t>PYTANIE 20:</w:t>
      </w:r>
      <w:r>
        <w:rPr>
          <w:rFonts w:cstheme="minorHAnsi"/>
          <w:b/>
          <w:bCs/>
          <w:sz w:val="19"/>
          <w:szCs w:val="19"/>
        </w:rPr>
        <w:t xml:space="preserve"> </w:t>
      </w:r>
      <w:r w:rsidR="00CC7B7F" w:rsidRPr="00206CD0">
        <w:rPr>
          <w:rFonts w:cstheme="minorHAnsi"/>
          <w:b/>
          <w:bCs/>
          <w:sz w:val="19"/>
          <w:szCs w:val="19"/>
        </w:rPr>
        <w:t>Zadanie nr 8, pozycja 4</w:t>
      </w:r>
    </w:p>
    <w:p w:rsidR="00CC7B7F" w:rsidRPr="00206CD0" w:rsidRDefault="00CC7B7F" w:rsidP="00206CD0">
      <w:pPr>
        <w:spacing w:after="120" w:line="276" w:lineRule="auto"/>
        <w:rPr>
          <w:rFonts w:cstheme="minorHAnsi"/>
          <w:sz w:val="19"/>
          <w:szCs w:val="19"/>
        </w:rPr>
      </w:pPr>
      <w:r w:rsidRPr="00206CD0">
        <w:rPr>
          <w:rFonts w:cstheme="minorHAnsi"/>
          <w:sz w:val="19"/>
          <w:szCs w:val="19"/>
        </w:rPr>
        <w:t>Czy Zamawiający dopuści końcówkę dostępną wyłącznie w rozmiarze Ch21?</w:t>
      </w:r>
    </w:p>
    <w:p w:rsidR="00C02A8F" w:rsidRPr="00206CD0" w:rsidRDefault="00C02A8F" w:rsidP="00C02A8F">
      <w:pPr>
        <w:spacing w:line="276" w:lineRule="auto"/>
        <w:jc w:val="both"/>
        <w:rPr>
          <w:rFonts w:cstheme="minorHAnsi"/>
          <w:sz w:val="19"/>
          <w:szCs w:val="19"/>
        </w:rPr>
      </w:pPr>
      <w:r w:rsidRPr="00206CD0">
        <w:rPr>
          <w:rFonts w:cstheme="minorHAnsi"/>
          <w:b/>
          <w:sz w:val="19"/>
          <w:szCs w:val="19"/>
        </w:rPr>
        <w:t>Odpowiedź</w:t>
      </w:r>
      <w:r w:rsidRPr="00206CD0">
        <w:rPr>
          <w:rFonts w:cstheme="minorHAnsi"/>
          <w:sz w:val="19"/>
          <w:szCs w:val="19"/>
        </w:rPr>
        <w:t xml:space="preserve">: </w:t>
      </w:r>
      <w:r w:rsidR="002D1CCD" w:rsidRPr="005A0B65">
        <w:rPr>
          <w:sz w:val="19"/>
          <w:szCs w:val="19"/>
        </w:rPr>
        <w:t>Zamawiający nie dopuszcza.</w:t>
      </w:r>
    </w:p>
    <w:p w:rsidR="00CC7B7F" w:rsidRPr="00206CD0" w:rsidRDefault="00CC7B7F" w:rsidP="00206CD0">
      <w:pPr>
        <w:spacing w:after="120" w:line="276" w:lineRule="auto"/>
        <w:rPr>
          <w:rFonts w:cstheme="minorHAnsi"/>
          <w:sz w:val="19"/>
          <w:szCs w:val="19"/>
        </w:rPr>
      </w:pPr>
    </w:p>
    <w:p w:rsidR="00CC7B7F" w:rsidRPr="00206CD0" w:rsidRDefault="00C02A8F" w:rsidP="00206CD0">
      <w:pPr>
        <w:spacing w:after="120" w:line="276" w:lineRule="auto"/>
        <w:rPr>
          <w:rFonts w:cstheme="minorHAnsi"/>
          <w:b/>
          <w:bCs/>
          <w:sz w:val="19"/>
          <w:szCs w:val="19"/>
        </w:rPr>
      </w:pPr>
      <w:r w:rsidRPr="00C02A8F">
        <w:rPr>
          <w:rFonts w:cstheme="minorHAnsi"/>
          <w:b/>
          <w:bCs/>
          <w:sz w:val="19"/>
          <w:szCs w:val="19"/>
          <w:highlight w:val="red"/>
        </w:rPr>
        <w:t>PYTANIE 21</w:t>
      </w:r>
      <w:r>
        <w:rPr>
          <w:rFonts w:cstheme="minorHAnsi"/>
          <w:b/>
          <w:bCs/>
          <w:sz w:val="19"/>
          <w:szCs w:val="19"/>
        </w:rPr>
        <w:t xml:space="preserve">: </w:t>
      </w:r>
      <w:r w:rsidR="00CC7B7F" w:rsidRPr="00206CD0">
        <w:rPr>
          <w:rFonts w:cstheme="minorHAnsi"/>
          <w:b/>
          <w:bCs/>
          <w:sz w:val="19"/>
          <w:szCs w:val="19"/>
        </w:rPr>
        <w:t>Zadanie nr 8, pozycja 4</w:t>
      </w:r>
    </w:p>
    <w:p w:rsidR="00CC7B7F" w:rsidRPr="00206CD0" w:rsidRDefault="00CC7B7F" w:rsidP="00206CD0">
      <w:pPr>
        <w:spacing w:after="120" w:line="276" w:lineRule="auto"/>
        <w:rPr>
          <w:rFonts w:cstheme="minorHAnsi"/>
          <w:sz w:val="19"/>
          <w:szCs w:val="19"/>
        </w:rPr>
      </w:pPr>
      <w:r w:rsidRPr="00206CD0">
        <w:rPr>
          <w:rFonts w:cstheme="minorHAnsi"/>
          <w:sz w:val="19"/>
          <w:szCs w:val="19"/>
        </w:rPr>
        <w:t>Czy Zamawiający dopuści końcówkę w dwóch wariantach: standardową z 4 otworami bocznymi oraz końcówkę z kulką i 4 otworami bocznymi?</w:t>
      </w:r>
    </w:p>
    <w:p w:rsidR="00CC7B7F" w:rsidRPr="00206CD0" w:rsidRDefault="00C02A8F" w:rsidP="002D1CCD">
      <w:pPr>
        <w:spacing w:line="276" w:lineRule="auto"/>
        <w:jc w:val="both"/>
        <w:rPr>
          <w:rFonts w:cstheme="minorHAnsi"/>
          <w:sz w:val="19"/>
          <w:szCs w:val="19"/>
        </w:rPr>
      </w:pPr>
      <w:r w:rsidRPr="00206CD0">
        <w:rPr>
          <w:rFonts w:cstheme="minorHAnsi"/>
          <w:b/>
          <w:sz w:val="19"/>
          <w:szCs w:val="19"/>
        </w:rPr>
        <w:t>Odpowiedź</w:t>
      </w:r>
      <w:r w:rsidRPr="00206CD0">
        <w:rPr>
          <w:rFonts w:cstheme="minorHAnsi"/>
          <w:sz w:val="19"/>
          <w:szCs w:val="19"/>
        </w:rPr>
        <w:t xml:space="preserve">: </w:t>
      </w:r>
      <w:r w:rsidR="002D1CCD" w:rsidRPr="005A0B65">
        <w:rPr>
          <w:sz w:val="19"/>
          <w:szCs w:val="19"/>
        </w:rPr>
        <w:t>Zamawiający nie dopuszcza.</w:t>
      </w:r>
    </w:p>
    <w:p w:rsidR="00CC7B7F" w:rsidRPr="00206CD0" w:rsidRDefault="00C02A8F" w:rsidP="00206CD0">
      <w:pPr>
        <w:spacing w:after="120" w:line="276" w:lineRule="auto"/>
        <w:rPr>
          <w:rFonts w:cstheme="minorHAnsi"/>
          <w:b/>
          <w:bCs/>
          <w:sz w:val="19"/>
          <w:szCs w:val="19"/>
        </w:rPr>
      </w:pPr>
      <w:r w:rsidRPr="00C02A8F">
        <w:rPr>
          <w:rFonts w:cstheme="minorHAnsi"/>
          <w:b/>
          <w:bCs/>
          <w:sz w:val="19"/>
          <w:szCs w:val="19"/>
          <w:highlight w:val="red"/>
        </w:rPr>
        <w:t>PYTANIE 22:</w:t>
      </w:r>
      <w:r>
        <w:rPr>
          <w:rFonts w:cstheme="minorHAnsi"/>
          <w:b/>
          <w:bCs/>
          <w:sz w:val="19"/>
          <w:szCs w:val="19"/>
        </w:rPr>
        <w:t xml:space="preserve"> </w:t>
      </w:r>
      <w:r w:rsidR="00CC7B7F" w:rsidRPr="00206CD0">
        <w:rPr>
          <w:rFonts w:cstheme="minorHAnsi"/>
          <w:b/>
          <w:bCs/>
          <w:sz w:val="19"/>
          <w:szCs w:val="19"/>
        </w:rPr>
        <w:t>Zadanie nr 8, pozycja 4</w:t>
      </w:r>
    </w:p>
    <w:p w:rsidR="00CC7B7F" w:rsidRPr="00206CD0" w:rsidRDefault="00CC7B7F" w:rsidP="00206CD0">
      <w:pPr>
        <w:spacing w:after="120" w:line="276" w:lineRule="auto"/>
        <w:rPr>
          <w:rFonts w:cstheme="minorHAnsi"/>
          <w:sz w:val="19"/>
          <w:szCs w:val="19"/>
        </w:rPr>
      </w:pPr>
      <w:r w:rsidRPr="00206CD0">
        <w:rPr>
          <w:rFonts w:cstheme="minorHAnsi"/>
          <w:sz w:val="19"/>
          <w:szCs w:val="19"/>
        </w:rPr>
        <w:t>Czy Zamawiający dopuści końcówkę pakowaną w pojedyncze opakowanie folia-papier?</w:t>
      </w:r>
    </w:p>
    <w:p w:rsidR="00CC7B7F" w:rsidRPr="00206CD0" w:rsidRDefault="00C02A8F" w:rsidP="002D1CCD">
      <w:pPr>
        <w:spacing w:line="276" w:lineRule="auto"/>
        <w:jc w:val="both"/>
        <w:rPr>
          <w:rFonts w:cstheme="minorHAnsi"/>
          <w:sz w:val="19"/>
          <w:szCs w:val="19"/>
        </w:rPr>
      </w:pPr>
      <w:r w:rsidRPr="00206CD0">
        <w:rPr>
          <w:rFonts w:cstheme="minorHAnsi"/>
          <w:b/>
          <w:sz w:val="19"/>
          <w:szCs w:val="19"/>
        </w:rPr>
        <w:t>Odpowiedź</w:t>
      </w:r>
      <w:r w:rsidRPr="00206CD0">
        <w:rPr>
          <w:rFonts w:cstheme="minorHAnsi"/>
          <w:sz w:val="19"/>
          <w:szCs w:val="19"/>
        </w:rPr>
        <w:t xml:space="preserve">: </w:t>
      </w:r>
      <w:r w:rsidR="002D1CCD" w:rsidRPr="005A0B65">
        <w:rPr>
          <w:sz w:val="19"/>
          <w:szCs w:val="19"/>
        </w:rPr>
        <w:t>Zamawiający nie dopuszcza.</w:t>
      </w:r>
    </w:p>
    <w:p w:rsidR="00CC7B7F" w:rsidRPr="00206CD0" w:rsidRDefault="00C02A8F" w:rsidP="00206CD0">
      <w:pPr>
        <w:spacing w:after="120" w:line="276" w:lineRule="auto"/>
        <w:rPr>
          <w:rFonts w:cstheme="minorHAnsi"/>
          <w:b/>
          <w:bCs/>
          <w:sz w:val="19"/>
          <w:szCs w:val="19"/>
        </w:rPr>
      </w:pPr>
      <w:r w:rsidRPr="00C02A8F">
        <w:rPr>
          <w:rFonts w:cstheme="minorHAnsi"/>
          <w:b/>
          <w:bCs/>
          <w:sz w:val="19"/>
          <w:szCs w:val="19"/>
          <w:highlight w:val="red"/>
        </w:rPr>
        <w:t>PYTANIE 23:</w:t>
      </w:r>
      <w:r>
        <w:rPr>
          <w:rFonts w:cstheme="minorHAnsi"/>
          <w:b/>
          <w:bCs/>
          <w:sz w:val="19"/>
          <w:szCs w:val="19"/>
        </w:rPr>
        <w:t xml:space="preserve"> </w:t>
      </w:r>
      <w:r w:rsidR="00CC7B7F" w:rsidRPr="00206CD0">
        <w:rPr>
          <w:rFonts w:cstheme="minorHAnsi"/>
          <w:b/>
          <w:bCs/>
          <w:sz w:val="19"/>
          <w:szCs w:val="19"/>
        </w:rPr>
        <w:t>Zadanie nr 11, pozycja 1</w:t>
      </w:r>
    </w:p>
    <w:p w:rsidR="00CC7B7F" w:rsidRPr="00206CD0" w:rsidRDefault="00CC7B7F" w:rsidP="00206CD0">
      <w:pPr>
        <w:spacing w:after="120" w:line="276" w:lineRule="auto"/>
        <w:rPr>
          <w:rFonts w:cstheme="minorHAnsi"/>
          <w:sz w:val="19"/>
          <w:szCs w:val="19"/>
        </w:rPr>
      </w:pPr>
      <w:r w:rsidRPr="00206CD0">
        <w:rPr>
          <w:rFonts w:cstheme="minorHAnsi"/>
          <w:sz w:val="19"/>
          <w:szCs w:val="19"/>
        </w:rPr>
        <w:t xml:space="preserve">Czy Zamawiający wyrazi zgodę na </w:t>
      </w:r>
      <w:r w:rsidR="00C02A8F" w:rsidRPr="00206CD0">
        <w:rPr>
          <w:rFonts w:cstheme="minorHAnsi"/>
          <w:sz w:val="19"/>
          <w:szCs w:val="19"/>
        </w:rPr>
        <w:t>zaoferowanie, jako</w:t>
      </w:r>
      <w:r w:rsidRPr="00206CD0">
        <w:rPr>
          <w:rFonts w:cstheme="minorHAnsi"/>
          <w:sz w:val="19"/>
          <w:szCs w:val="19"/>
        </w:rPr>
        <w:t xml:space="preserve"> równoważnego systemu do zbiórki stolca o następujących parametrach i składzie:</w:t>
      </w:r>
    </w:p>
    <w:p w:rsidR="00CC7B7F" w:rsidRPr="00206CD0" w:rsidRDefault="00CC7B7F" w:rsidP="00D25CF6">
      <w:pPr>
        <w:spacing w:after="120" w:line="240" w:lineRule="auto"/>
        <w:rPr>
          <w:rFonts w:cstheme="minorHAnsi"/>
          <w:sz w:val="19"/>
          <w:szCs w:val="19"/>
        </w:rPr>
      </w:pPr>
      <w:r w:rsidRPr="00206CD0">
        <w:rPr>
          <w:rFonts w:cstheme="minorHAnsi"/>
          <w:sz w:val="19"/>
          <w:szCs w:val="19"/>
        </w:rPr>
        <w:t>- rękaw silikonowy o długości 120cm ze znacznikami głębokości zakończony balonikiem retencyjnym w innym kolorze niż rękaw</w:t>
      </w:r>
    </w:p>
    <w:p w:rsidR="00CC7B7F" w:rsidRPr="00206CD0" w:rsidRDefault="00CC7B7F" w:rsidP="00D25CF6">
      <w:pPr>
        <w:spacing w:after="120" w:line="240" w:lineRule="auto"/>
        <w:rPr>
          <w:rFonts w:cstheme="minorHAnsi"/>
          <w:sz w:val="19"/>
          <w:szCs w:val="19"/>
        </w:rPr>
      </w:pPr>
      <w:r w:rsidRPr="00206CD0">
        <w:rPr>
          <w:rFonts w:cstheme="minorHAnsi"/>
          <w:sz w:val="19"/>
          <w:szCs w:val="19"/>
        </w:rPr>
        <w:t>- 2 porty na rękawie - jeden port do przepłukiwania oznaczony symbolem "IRRIG", drugi port do napełniania balonika uszczelniającego oznaczony symbolem "45ml", obydwa z zastawką jednokierunkową</w:t>
      </w:r>
    </w:p>
    <w:p w:rsidR="00CC7B7F" w:rsidRPr="00206CD0" w:rsidRDefault="00CC7B7F" w:rsidP="00D25CF6">
      <w:pPr>
        <w:spacing w:after="120" w:line="240" w:lineRule="auto"/>
        <w:rPr>
          <w:rFonts w:cstheme="minorHAnsi"/>
          <w:sz w:val="19"/>
          <w:szCs w:val="19"/>
        </w:rPr>
      </w:pPr>
      <w:r w:rsidRPr="00206CD0">
        <w:rPr>
          <w:rFonts w:cstheme="minorHAnsi"/>
          <w:sz w:val="19"/>
          <w:szCs w:val="19"/>
        </w:rPr>
        <w:t>- 3 worki wymienne o pojemności 1500ml (</w:t>
      </w:r>
      <w:r w:rsidR="00C02A8F" w:rsidRPr="00206CD0">
        <w:rPr>
          <w:rFonts w:cstheme="minorHAnsi"/>
          <w:sz w:val="19"/>
          <w:szCs w:val="19"/>
        </w:rPr>
        <w:t>skalowane, co</w:t>
      </w:r>
      <w:r w:rsidRPr="00206CD0">
        <w:rPr>
          <w:rFonts w:cstheme="minorHAnsi"/>
          <w:sz w:val="19"/>
          <w:szCs w:val="19"/>
        </w:rPr>
        <w:t xml:space="preserve"> 100ml) z filtrem węglowym neutralizującym zapach</w:t>
      </w:r>
    </w:p>
    <w:p w:rsidR="00CC7B7F" w:rsidRPr="00206CD0" w:rsidRDefault="00CC7B7F" w:rsidP="00D25CF6">
      <w:pPr>
        <w:spacing w:after="120" w:line="240" w:lineRule="auto"/>
        <w:rPr>
          <w:rFonts w:cstheme="minorHAnsi"/>
          <w:sz w:val="19"/>
          <w:szCs w:val="19"/>
        </w:rPr>
      </w:pPr>
      <w:r w:rsidRPr="00206CD0">
        <w:rPr>
          <w:rFonts w:cstheme="minorHAnsi"/>
          <w:sz w:val="19"/>
          <w:szCs w:val="19"/>
        </w:rPr>
        <w:t xml:space="preserve">- 2 regulowane paski </w:t>
      </w:r>
      <w:proofErr w:type="spellStart"/>
      <w:r w:rsidRPr="00206CD0">
        <w:rPr>
          <w:rFonts w:cstheme="minorHAnsi"/>
          <w:sz w:val="19"/>
          <w:szCs w:val="19"/>
        </w:rPr>
        <w:t>rzepowe</w:t>
      </w:r>
      <w:proofErr w:type="spellEnd"/>
      <w:r w:rsidRPr="00206CD0">
        <w:rPr>
          <w:rFonts w:cstheme="minorHAnsi"/>
          <w:sz w:val="19"/>
          <w:szCs w:val="19"/>
        </w:rPr>
        <w:t xml:space="preserve"> umożliwiające zamocowanie do ramy łóżka</w:t>
      </w:r>
    </w:p>
    <w:p w:rsidR="00CC7B7F" w:rsidRPr="00206CD0" w:rsidRDefault="00CC7B7F" w:rsidP="00D25CF6">
      <w:pPr>
        <w:spacing w:after="120" w:line="240" w:lineRule="auto"/>
        <w:rPr>
          <w:rFonts w:cstheme="minorHAnsi"/>
          <w:sz w:val="19"/>
          <w:szCs w:val="19"/>
        </w:rPr>
      </w:pPr>
      <w:r w:rsidRPr="00206CD0">
        <w:rPr>
          <w:rFonts w:cstheme="minorHAnsi"/>
          <w:sz w:val="19"/>
          <w:szCs w:val="19"/>
        </w:rPr>
        <w:t>- zestaw wprowadzający</w:t>
      </w:r>
    </w:p>
    <w:p w:rsidR="00CC7B7F" w:rsidRPr="00206CD0" w:rsidRDefault="00CC7B7F" w:rsidP="00D25CF6">
      <w:pPr>
        <w:spacing w:after="120" w:line="240" w:lineRule="auto"/>
        <w:rPr>
          <w:rFonts w:cstheme="minorHAnsi"/>
          <w:sz w:val="19"/>
          <w:szCs w:val="19"/>
        </w:rPr>
      </w:pPr>
      <w:r w:rsidRPr="00206CD0">
        <w:rPr>
          <w:rFonts w:cstheme="minorHAnsi"/>
          <w:sz w:val="19"/>
          <w:szCs w:val="19"/>
        </w:rPr>
        <w:t>- podkład 80cm x 60cm, para rękawic, strzykawka 60ml</w:t>
      </w:r>
    </w:p>
    <w:p w:rsidR="00CC7B7F" w:rsidRPr="00206CD0" w:rsidRDefault="00CC7B7F" w:rsidP="00D25CF6">
      <w:pPr>
        <w:spacing w:after="120" w:line="240" w:lineRule="auto"/>
        <w:rPr>
          <w:rFonts w:cstheme="minorHAnsi"/>
          <w:sz w:val="19"/>
          <w:szCs w:val="19"/>
        </w:rPr>
      </w:pPr>
      <w:r w:rsidRPr="00206CD0">
        <w:rPr>
          <w:rFonts w:cstheme="minorHAnsi"/>
          <w:sz w:val="19"/>
          <w:szCs w:val="19"/>
        </w:rPr>
        <w:t>- pakowany zbiorczo po 10 zestawów</w:t>
      </w:r>
    </w:p>
    <w:p w:rsidR="00CC7B7F" w:rsidRPr="00206CD0" w:rsidRDefault="00CC7B7F" w:rsidP="00D25CF6">
      <w:pPr>
        <w:spacing w:after="120" w:line="240" w:lineRule="auto"/>
        <w:rPr>
          <w:rFonts w:cstheme="minorHAnsi"/>
          <w:sz w:val="19"/>
          <w:szCs w:val="19"/>
        </w:rPr>
      </w:pPr>
      <w:r w:rsidRPr="00206CD0">
        <w:rPr>
          <w:rFonts w:cstheme="minorHAnsi"/>
          <w:sz w:val="19"/>
          <w:szCs w:val="19"/>
        </w:rPr>
        <w:t>- czas stosowania 29dni, potwierdzone badaniami?</w:t>
      </w:r>
    </w:p>
    <w:p w:rsidR="00CC7B7F" w:rsidRPr="00206CD0" w:rsidRDefault="00C02A8F" w:rsidP="002D1CCD">
      <w:pPr>
        <w:spacing w:line="276" w:lineRule="auto"/>
        <w:jc w:val="both"/>
        <w:rPr>
          <w:rFonts w:cstheme="minorHAnsi"/>
          <w:sz w:val="19"/>
          <w:szCs w:val="19"/>
        </w:rPr>
      </w:pPr>
      <w:r w:rsidRPr="00206CD0">
        <w:rPr>
          <w:rFonts w:cstheme="minorHAnsi"/>
          <w:b/>
          <w:sz w:val="19"/>
          <w:szCs w:val="19"/>
        </w:rPr>
        <w:t>Odpowiedź</w:t>
      </w:r>
      <w:r w:rsidRPr="00206CD0">
        <w:rPr>
          <w:rFonts w:cstheme="minorHAnsi"/>
          <w:sz w:val="19"/>
          <w:szCs w:val="19"/>
        </w:rPr>
        <w:t xml:space="preserve">: </w:t>
      </w:r>
      <w:r w:rsidR="00293B9B">
        <w:rPr>
          <w:sz w:val="19"/>
          <w:szCs w:val="19"/>
        </w:rPr>
        <w:t>Zamawiający nie wyraża zgody.</w:t>
      </w:r>
    </w:p>
    <w:p w:rsidR="00CC7B7F" w:rsidRPr="00206CD0" w:rsidRDefault="00C02A8F" w:rsidP="00206CD0">
      <w:pPr>
        <w:spacing w:after="120" w:line="276" w:lineRule="auto"/>
        <w:rPr>
          <w:rFonts w:cstheme="minorHAnsi"/>
          <w:b/>
          <w:bCs/>
          <w:sz w:val="19"/>
          <w:szCs w:val="19"/>
        </w:rPr>
      </w:pPr>
      <w:r w:rsidRPr="00C02A8F">
        <w:rPr>
          <w:rFonts w:cstheme="minorHAnsi"/>
          <w:b/>
          <w:bCs/>
          <w:sz w:val="19"/>
          <w:szCs w:val="19"/>
          <w:highlight w:val="red"/>
        </w:rPr>
        <w:t>PYTANIE 24:</w:t>
      </w:r>
      <w:r>
        <w:rPr>
          <w:rFonts w:cstheme="minorHAnsi"/>
          <w:b/>
          <w:bCs/>
          <w:sz w:val="19"/>
          <w:szCs w:val="19"/>
        </w:rPr>
        <w:t xml:space="preserve"> </w:t>
      </w:r>
      <w:r w:rsidR="00CC7B7F" w:rsidRPr="00206CD0">
        <w:rPr>
          <w:rFonts w:cstheme="minorHAnsi"/>
          <w:b/>
          <w:bCs/>
          <w:sz w:val="19"/>
          <w:szCs w:val="19"/>
        </w:rPr>
        <w:t>Zadanie nr 11, pozycja 2</w:t>
      </w:r>
    </w:p>
    <w:p w:rsidR="00CC7B7F" w:rsidRPr="00206CD0" w:rsidRDefault="00CC7B7F" w:rsidP="00206CD0">
      <w:pPr>
        <w:spacing w:after="120" w:line="276" w:lineRule="auto"/>
        <w:rPr>
          <w:rFonts w:cstheme="minorHAnsi"/>
          <w:sz w:val="19"/>
          <w:szCs w:val="19"/>
        </w:rPr>
      </w:pPr>
      <w:r w:rsidRPr="00206CD0">
        <w:rPr>
          <w:rFonts w:cstheme="minorHAnsi"/>
          <w:sz w:val="19"/>
          <w:szCs w:val="19"/>
        </w:rPr>
        <w:t>Czy Zamawiający dopuści worki o pojemności 1500ml (</w:t>
      </w:r>
      <w:r w:rsidR="00C02A8F" w:rsidRPr="00206CD0">
        <w:rPr>
          <w:rFonts w:cstheme="minorHAnsi"/>
          <w:sz w:val="19"/>
          <w:szCs w:val="19"/>
        </w:rPr>
        <w:t>skalowane, co</w:t>
      </w:r>
      <w:r w:rsidRPr="00206CD0">
        <w:rPr>
          <w:rFonts w:cstheme="minorHAnsi"/>
          <w:sz w:val="19"/>
          <w:szCs w:val="19"/>
        </w:rPr>
        <w:t xml:space="preserve"> 100ml, </w:t>
      </w:r>
      <w:bookmarkStart w:id="3" w:name="_GoBack"/>
      <w:bookmarkEnd w:id="3"/>
      <w:r w:rsidR="00221BE5" w:rsidRPr="00206CD0">
        <w:rPr>
          <w:rFonts w:cstheme="minorHAnsi"/>
          <w:sz w:val="19"/>
          <w:szCs w:val="19"/>
        </w:rPr>
        <w:t>numerycznie, co</w:t>
      </w:r>
      <w:r w:rsidRPr="00206CD0">
        <w:rPr>
          <w:rFonts w:cstheme="minorHAnsi"/>
          <w:sz w:val="19"/>
          <w:szCs w:val="19"/>
        </w:rPr>
        <w:t xml:space="preserve"> 500ml), posiadające jedną ściankę nieprzezroczystą (białą), a drugą przezroczystą umożliwiającą podgląd, worki wyposażone w filtr węglowy oraz zastawkę zabezpieczającą przed wylaniem zawartości, mikrobiologicznie czyste, pakowane po 10 sztuk?</w:t>
      </w:r>
    </w:p>
    <w:p w:rsidR="00C02A8F" w:rsidRPr="00206CD0" w:rsidRDefault="00C02A8F" w:rsidP="00C02A8F">
      <w:pPr>
        <w:spacing w:line="276" w:lineRule="auto"/>
        <w:jc w:val="both"/>
        <w:rPr>
          <w:rFonts w:cstheme="minorHAnsi"/>
          <w:sz w:val="19"/>
          <w:szCs w:val="19"/>
        </w:rPr>
      </w:pPr>
      <w:r w:rsidRPr="00206CD0">
        <w:rPr>
          <w:rFonts w:cstheme="minorHAnsi"/>
          <w:b/>
          <w:sz w:val="19"/>
          <w:szCs w:val="19"/>
        </w:rPr>
        <w:t>Odpowiedź</w:t>
      </w:r>
      <w:r w:rsidRPr="00206CD0">
        <w:rPr>
          <w:rFonts w:cstheme="minorHAnsi"/>
          <w:sz w:val="19"/>
          <w:szCs w:val="19"/>
        </w:rPr>
        <w:t xml:space="preserve">: </w:t>
      </w:r>
      <w:r w:rsidR="002D1CCD" w:rsidRPr="005A0B65">
        <w:rPr>
          <w:sz w:val="19"/>
          <w:szCs w:val="19"/>
        </w:rPr>
        <w:t>Zamawiający nie dopuszcza.</w:t>
      </w:r>
    </w:p>
    <w:p w:rsidR="00CC7B7F" w:rsidRPr="00206CD0" w:rsidRDefault="00CC7B7F" w:rsidP="00206CD0">
      <w:pPr>
        <w:spacing w:line="276" w:lineRule="auto"/>
        <w:jc w:val="both"/>
        <w:rPr>
          <w:rFonts w:cstheme="minorHAnsi"/>
          <w:sz w:val="19"/>
          <w:szCs w:val="19"/>
        </w:rPr>
      </w:pPr>
    </w:p>
    <w:p w:rsidR="00CC7B7F" w:rsidRPr="00206CD0" w:rsidRDefault="00CC7B7F" w:rsidP="00206CD0">
      <w:pPr>
        <w:spacing w:line="276" w:lineRule="auto"/>
        <w:jc w:val="both"/>
        <w:rPr>
          <w:rFonts w:cstheme="minorHAnsi"/>
          <w:sz w:val="19"/>
          <w:szCs w:val="19"/>
        </w:rPr>
      </w:pPr>
    </w:p>
    <w:p w:rsidR="00CC7B7F" w:rsidRPr="00206CD0" w:rsidRDefault="00CC7B7F" w:rsidP="00206CD0">
      <w:pPr>
        <w:spacing w:line="276" w:lineRule="auto"/>
        <w:jc w:val="both"/>
        <w:rPr>
          <w:rFonts w:cstheme="minorHAnsi"/>
          <w:sz w:val="19"/>
          <w:szCs w:val="19"/>
        </w:rPr>
      </w:pPr>
    </w:p>
    <w:p w:rsidR="0098153E" w:rsidRPr="00206CD0" w:rsidRDefault="0098153E" w:rsidP="00206CD0">
      <w:pPr>
        <w:spacing w:line="276" w:lineRule="auto"/>
        <w:jc w:val="both"/>
        <w:rPr>
          <w:rFonts w:cstheme="minorHAnsi"/>
          <w:sz w:val="19"/>
          <w:szCs w:val="19"/>
        </w:rPr>
      </w:pPr>
      <w:r w:rsidRPr="00206CD0">
        <w:rPr>
          <w:rFonts w:cstheme="minorHAnsi"/>
          <w:sz w:val="19"/>
          <w:szCs w:val="19"/>
          <w:lang w:eastAsia="pl-PL"/>
        </w:rPr>
        <w:t>Wykonawcy są zobowiązani uwzględnić powyższe wyjaśnienia podczas sporządzania i składania ofert.</w:t>
      </w:r>
    </w:p>
    <w:p w:rsidR="0098153E" w:rsidRPr="00206CD0" w:rsidRDefault="0098153E" w:rsidP="00206CD0">
      <w:pPr>
        <w:widowControl w:val="0"/>
        <w:spacing w:line="276" w:lineRule="auto"/>
        <w:ind w:left="4956" w:firstLine="708"/>
        <w:jc w:val="both"/>
        <w:rPr>
          <w:rFonts w:cstheme="minorHAnsi"/>
          <w:b/>
          <w:i/>
          <w:sz w:val="19"/>
          <w:szCs w:val="19"/>
        </w:rPr>
      </w:pPr>
      <w:r w:rsidRPr="00206CD0">
        <w:rPr>
          <w:rFonts w:cstheme="minorHAnsi"/>
          <w:b/>
          <w:i/>
          <w:sz w:val="19"/>
          <w:szCs w:val="19"/>
        </w:rPr>
        <w:t>Z poważaniem</w:t>
      </w:r>
    </w:p>
    <w:p w:rsidR="0098153E" w:rsidRPr="00206CD0" w:rsidRDefault="0098153E" w:rsidP="00206CD0">
      <w:pPr>
        <w:widowControl w:val="0"/>
        <w:spacing w:line="276" w:lineRule="auto"/>
        <w:ind w:left="4956"/>
        <w:jc w:val="both"/>
        <w:rPr>
          <w:rFonts w:cstheme="minorHAnsi"/>
          <w:sz w:val="19"/>
          <w:szCs w:val="19"/>
        </w:rPr>
      </w:pPr>
      <w:r w:rsidRPr="00206CD0">
        <w:rPr>
          <w:rFonts w:cstheme="minorHAnsi"/>
          <w:sz w:val="19"/>
          <w:szCs w:val="19"/>
        </w:rPr>
        <w:t xml:space="preserve">  </w:t>
      </w:r>
      <w:r w:rsidR="009C3D29" w:rsidRPr="00206CD0">
        <w:rPr>
          <w:rFonts w:cstheme="minorHAnsi"/>
          <w:sz w:val="19"/>
          <w:szCs w:val="19"/>
        </w:rPr>
        <w:t>Dyrektor SPSK-2 w Szczecinie</w:t>
      </w:r>
    </w:p>
    <w:p w:rsidR="0098153E" w:rsidRPr="00206CD0" w:rsidRDefault="0098153E" w:rsidP="00206CD0">
      <w:pPr>
        <w:widowControl w:val="0"/>
        <w:spacing w:line="276" w:lineRule="auto"/>
        <w:jc w:val="both"/>
        <w:rPr>
          <w:rFonts w:cstheme="minorHAnsi"/>
          <w:sz w:val="19"/>
          <w:szCs w:val="19"/>
        </w:rPr>
      </w:pPr>
      <w:r w:rsidRPr="00206CD0">
        <w:rPr>
          <w:rFonts w:cstheme="minorHAnsi"/>
          <w:sz w:val="19"/>
          <w:szCs w:val="19"/>
        </w:rPr>
        <w:t xml:space="preserve">     </w:t>
      </w:r>
      <w:r w:rsidRPr="00206CD0">
        <w:rPr>
          <w:rFonts w:cstheme="minorHAnsi"/>
          <w:sz w:val="19"/>
          <w:szCs w:val="19"/>
        </w:rPr>
        <w:tab/>
      </w:r>
      <w:r w:rsidRPr="00206CD0">
        <w:rPr>
          <w:rFonts w:cstheme="minorHAnsi"/>
          <w:sz w:val="19"/>
          <w:szCs w:val="19"/>
        </w:rPr>
        <w:tab/>
      </w:r>
      <w:r w:rsidRPr="00206CD0">
        <w:rPr>
          <w:rFonts w:cstheme="minorHAnsi"/>
          <w:sz w:val="19"/>
          <w:szCs w:val="19"/>
        </w:rPr>
        <w:tab/>
      </w:r>
      <w:r w:rsidRPr="00206CD0">
        <w:rPr>
          <w:rFonts w:cstheme="minorHAnsi"/>
          <w:sz w:val="19"/>
          <w:szCs w:val="19"/>
        </w:rPr>
        <w:tab/>
      </w:r>
      <w:r w:rsidRPr="00206CD0">
        <w:rPr>
          <w:rFonts w:cstheme="minorHAnsi"/>
          <w:sz w:val="19"/>
          <w:szCs w:val="19"/>
        </w:rPr>
        <w:tab/>
      </w:r>
      <w:r w:rsidRPr="00206CD0">
        <w:rPr>
          <w:rFonts w:cstheme="minorHAnsi"/>
          <w:sz w:val="19"/>
          <w:szCs w:val="19"/>
        </w:rPr>
        <w:tab/>
      </w:r>
      <w:r w:rsidRPr="00206CD0">
        <w:rPr>
          <w:rFonts w:cstheme="minorHAnsi"/>
          <w:sz w:val="19"/>
          <w:szCs w:val="19"/>
        </w:rPr>
        <w:tab/>
        <w:t xml:space="preserve">         </w:t>
      </w:r>
    </w:p>
    <w:p w:rsidR="0098153E" w:rsidRPr="00206CD0" w:rsidRDefault="0098153E" w:rsidP="00206CD0">
      <w:pPr>
        <w:widowControl w:val="0"/>
        <w:spacing w:line="276" w:lineRule="auto"/>
        <w:jc w:val="both"/>
        <w:rPr>
          <w:rFonts w:cstheme="minorHAnsi"/>
          <w:sz w:val="19"/>
          <w:szCs w:val="19"/>
        </w:rPr>
      </w:pPr>
    </w:p>
    <w:p w:rsidR="0098153E" w:rsidRDefault="0098153E" w:rsidP="00206CD0">
      <w:pPr>
        <w:widowControl w:val="0"/>
        <w:spacing w:line="276" w:lineRule="auto"/>
        <w:jc w:val="both"/>
        <w:rPr>
          <w:rFonts w:cstheme="minorHAnsi"/>
          <w:sz w:val="19"/>
          <w:szCs w:val="19"/>
        </w:rPr>
      </w:pPr>
    </w:p>
    <w:p w:rsidR="00D25CF6" w:rsidRDefault="00D25CF6" w:rsidP="00206CD0">
      <w:pPr>
        <w:widowControl w:val="0"/>
        <w:spacing w:line="276" w:lineRule="auto"/>
        <w:jc w:val="both"/>
        <w:rPr>
          <w:rFonts w:cstheme="minorHAnsi"/>
          <w:sz w:val="19"/>
          <w:szCs w:val="19"/>
        </w:rPr>
      </w:pPr>
    </w:p>
    <w:p w:rsidR="00D25CF6" w:rsidRDefault="00D25CF6" w:rsidP="00206CD0">
      <w:pPr>
        <w:widowControl w:val="0"/>
        <w:spacing w:line="276" w:lineRule="auto"/>
        <w:jc w:val="both"/>
        <w:rPr>
          <w:rFonts w:cstheme="minorHAnsi"/>
          <w:sz w:val="19"/>
          <w:szCs w:val="19"/>
        </w:rPr>
      </w:pPr>
    </w:p>
    <w:p w:rsidR="00D25CF6" w:rsidRPr="00206CD0" w:rsidRDefault="00D25CF6" w:rsidP="00206CD0">
      <w:pPr>
        <w:widowControl w:val="0"/>
        <w:spacing w:line="276" w:lineRule="auto"/>
        <w:jc w:val="both"/>
        <w:rPr>
          <w:rFonts w:cstheme="minorHAnsi"/>
          <w:sz w:val="19"/>
          <w:szCs w:val="19"/>
        </w:rPr>
      </w:pPr>
    </w:p>
    <w:p w:rsidR="0098153E" w:rsidRPr="00206CD0" w:rsidRDefault="0098153E" w:rsidP="00206CD0">
      <w:pPr>
        <w:widowControl w:val="0"/>
        <w:spacing w:line="276" w:lineRule="auto"/>
        <w:jc w:val="both"/>
        <w:rPr>
          <w:rFonts w:cstheme="minorHAnsi"/>
          <w:sz w:val="19"/>
          <w:szCs w:val="19"/>
        </w:rPr>
      </w:pPr>
      <w:r w:rsidRPr="00206CD0">
        <w:rPr>
          <w:rFonts w:cstheme="minorHAnsi"/>
          <w:sz w:val="19"/>
          <w:szCs w:val="19"/>
        </w:rPr>
        <w:t xml:space="preserve">Sprawę prowadzi (opracowała): </w:t>
      </w:r>
    </w:p>
    <w:p w:rsidR="0098153E" w:rsidRPr="00206CD0" w:rsidRDefault="0098153E" w:rsidP="00206CD0">
      <w:pPr>
        <w:widowControl w:val="0"/>
        <w:spacing w:line="276" w:lineRule="auto"/>
        <w:jc w:val="both"/>
        <w:rPr>
          <w:rFonts w:cstheme="minorHAnsi"/>
          <w:sz w:val="19"/>
          <w:szCs w:val="19"/>
          <w:lang w:eastAsia="pl-PL"/>
        </w:rPr>
      </w:pPr>
      <w:r w:rsidRPr="00206CD0">
        <w:rPr>
          <w:rFonts w:cstheme="minorHAnsi"/>
          <w:sz w:val="19"/>
          <w:szCs w:val="19"/>
        </w:rPr>
        <w:t>Anna Skrzypiec, tel. 91-466-1113</w:t>
      </w:r>
    </w:p>
    <w:p w:rsidR="00F94421" w:rsidRPr="00206CD0" w:rsidRDefault="00F94421" w:rsidP="00206CD0">
      <w:pPr>
        <w:spacing w:after="200" w:line="276" w:lineRule="auto"/>
        <w:rPr>
          <w:rFonts w:cstheme="minorHAnsi"/>
          <w:sz w:val="19"/>
          <w:szCs w:val="19"/>
        </w:rPr>
      </w:pPr>
    </w:p>
    <w:p w:rsidR="00F94421" w:rsidRPr="00206CD0" w:rsidRDefault="00F94421" w:rsidP="00206CD0">
      <w:pPr>
        <w:spacing w:after="200" w:line="276" w:lineRule="auto"/>
        <w:rPr>
          <w:rFonts w:cstheme="minorHAnsi"/>
          <w:sz w:val="19"/>
          <w:szCs w:val="19"/>
        </w:rPr>
      </w:pPr>
      <w:r w:rsidRPr="00206CD0">
        <w:rPr>
          <w:rFonts w:cstheme="minorHAnsi"/>
          <w:sz w:val="19"/>
          <w:szCs w:val="19"/>
        </w:rPr>
        <w:lastRenderedPageBreak/>
        <w:br w:type="page"/>
      </w:r>
    </w:p>
    <w:p w:rsidR="00F94421" w:rsidRPr="004E3913" w:rsidRDefault="00F94421" w:rsidP="00F94421">
      <w:pPr>
        <w:rPr>
          <w:rFonts w:cstheme="minorHAnsi"/>
        </w:rPr>
      </w:pPr>
    </w:p>
    <w:p w:rsidR="00F94421" w:rsidRPr="004E3913" w:rsidRDefault="00F94421" w:rsidP="00F94421">
      <w:pPr>
        <w:rPr>
          <w:rFonts w:cstheme="minorHAnsi"/>
        </w:rPr>
      </w:pPr>
    </w:p>
    <w:p w:rsidR="00F94421" w:rsidRPr="004E3913" w:rsidRDefault="00F94421"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shd w:val="clear" w:color="auto" w:fill="FFFFFF"/>
        </w:rPr>
      </w:pPr>
    </w:p>
    <w:p w:rsidR="00E32D59" w:rsidRPr="004E3913" w:rsidRDefault="00E32D59" w:rsidP="00E32D59">
      <w:pPr>
        <w:rPr>
          <w:rFonts w:cstheme="minorHAnsi"/>
          <w:color w:val="FF0000"/>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B0080F">
      <w:pPr>
        <w:jc w:val="both"/>
        <w:rPr>
          <w:rFonts w:cstheme="minorHAnsi"/>
          <w:sz w:val="18"/>
          <w:szCs w:val="18"/>
        </w:rPr>
      </w:pPr>
    </w:p>
    <w:p w:rsidR="00E32D59" w:rsidRPr="004E3913" w:rsidRDefault="00E32D59"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2"/>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21BE5">
      <w:rPr>
        <w:b/>
        <w:bCs/>
        <w:noProof/>
      </w:rPr>
      <w:t>7</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21BE5">
      <w:rPr>
        <w:noProof/>
      </w:rPr>
      <w:t>7</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proofErr w:type="gramStart"/>
                          <w:r w:rsidRPr="001B5AD0">
                            <w:rPr>
                              <w:b/>
                            </w:rPr>
                            <w:t>al</w:t>
                          </w:r>
                          <w:proofErr w:type="gramEnd"/>
                          <w:r w:rsidRPr="001B5AD0">
                            <w:rPr>
                              <w:b/>
                            </w:rPr>
                            <w:t xml:space="preserve">.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proofErr w:type="gramStart"/>
                    <w:r w:rsidRPr="001B5AD0">
                      <w:rPr>
                        <w:b/>
                      </w:rPr>
                      <w:t>al</w:t>
                    </w:r>
                    <w:proofErr w:type="gramEnd"/>
                    <w:r w:rsidRPr="001B5AD0">
                      <w:rPr>
                        <w:b/>
                      </w:rPr>
                      <w:t xml:space="preserve">.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CC7B7F">
      <w:rPr>
        <w:rFonts w:cstheme="minorHAnsi"/>
      </w:rPr>
      <w:t xml:space="preserve">              </w:t>
    </w:r>
    <w:r w:rsidR="00D52FED">
      <w:rPr>
        <w:rFonts w:cstheme="minorHAnsi"/>
      </w:rPr>
      <w:t>Szczecin</w:t>
    </w:r>
    <w:r w:rsidR="00D52FED" w:rsidRPr="00D25CF6">
      <w:rPr>
        <w:rFonts w:cstheme="minorHAnsi"/>
      </w:rPr>
      <w:t xml:space="preserve">, </w:t>
    </w:r>
    <w:bookmarkEnd w:id="1"/>
    <w:r w:rsidR="00D25CF6" w:rsidRPr="00D25CF6">
      <w:rPr>
        <w:rFonts w:cstheme="minorHAnsi"/>
      </w:rPr>
      <w:t>19.01.2023</w:t>
    </w:r>
    <w:proofErr w:type="gramStart"/>
    <w:r w:rsidR="00D25CF6" w:rsidRPr="00D25CF6">
      <w:rPr>
        <w:rFonts w:cstheme="minorHAnsi"/>
      </w:rPr>
      <w:t>r</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85870"/>
    <w:rsid w:val="000962FF"/>
    <w:rsid w:val="000A24B3"/>
    <w:rsid w:val="000B1F53"/>
    <w:rsid w:val="000C2EF4"/>
    <w:rsid w:val="000D2358"/>
    <w:rsid w:val="000D355C"/>
    <w:rsid w:val="000E1EAF"/>
    <w:rsid w:val="000E77E2"/>
    <w:rsid w:val="000F42E7"/>
    <w:rsid w:val="001027B0"/>
    <w:rsid w:val="001033E0"/>
    <w:rsid w:val="0011182E"/>
    <w:rsid w:val="0012253F"/>
    <w:rsid w:val="00123314"/>
    <w:rsid w:val="00144052"/>
    <w:rsid w:val="001442DC"/>
    <w:rsid w:val="00154E82"/>
    <w:rsid w:val="00155620"/>
    <w:rsid w:val="00157C2A"/>
    <w:rsid w:val="0016786E"/>
    <w:rsid w:val="0017155D"/>
    <w:rsid w:val="001773E6"/>
    <w:rsid w:val="00182086"/>
    <w:rsid w:val="0019094F"/>
    <w:rsid w:val="001B5AD0"/>
    <w:rsid w:val="001C1337"/>
    <w:rsid w:val="001D043C"/>
    <w:rsid w:val="001D1C72"/>
    <w:rsid w:val="001D4ED2"/>
    <w:rsid w:val="001F3020"/>
    <w:rsid w:val="0020327F"/>
    <w:rsid w:val="00206CD0"/>
    <w:rsid w:val="0022185D"/>
    <w:rsid w:val="00221BE5"/>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93B9B"/>
    <w:rsid w:val="002A2FFF"/>
    <w:rsid w:val="002B27E7"/>
    <w:rsid w:val="002B629F"/>
    <w:rsid w:val="002D134E"/>
    <w:rsid w:val="002D1CCD"/>
    <w:rsid w:val="002D3728"/>
    <w:rsid w:val="002D4184"/>
    <w:rsid w:val="002D6FA8"/>
    <w:rsid w:val="002F497A"/>
    <w:rsid w:val="002F58A9"/>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795C"/>
    <w:rsid w:val="004A3D3E"/>
    <w:rsid w:val="004A5C69"/>
    <w:rsid w:val="004B4891"/>
    <w:rsid w:val="004C6EA0"/>
    <w:rsid w:val="004E3913"/>
    <w:rsid w:val="00510338"/>
    <w:rsid w:val="005169AC"/>
    <w:rsid w:val="00547609"/>
    <w:rsid w:val="0055259A"/>
    <w:rsid w:val="0055743D"/>
    <w:rsid w:val="00563CBE"/>
    <w:rsid w:val="005648A4"/>
    <w:rsid w:val="00577ADC"/>
    <w:rsid w:val="00584B2B"/>
    <w:rsid w:val="00586AF3"/>
    <w:rsid w:val="0059532E"/>
    <w:rsid w:val="005A0B65"/>
    <w:rsid w:val="005B188D"/>
    <w:rsid w:val="005D1BC9"/>
    <w:rsid w:val="006119FF"/>
    <w:rsid w:val="006143A1"/>
    <w:rsid w:val="00622EF3"/>
    <w:rsid w:val="00630EEF"/>
    <w:rsid w:val="00637424"/>
    <w:rsid w:val="00641A12"/>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356D2"/>
    <w:rsid w:val="007606B5"/>
    <w:rsid w:val="0078081C"/>
    <w:rsid w:val="0078671C"/>
    <w:rsid w:val="00787A66"/>
    <w:rsid w:val="007A4D73"/>
    <w:rsid w:val="007B334D"/>
    <w:rsid w:val="007B70AB"/>
    <w:rsid w:val="007D0779"/>
    <w:rsid w:val="007D2FC8"/>
    <w:rsid w:val="00811890"/>
    <w:rsid w:val="00821D02"/>
    <w:rsid w:val="0084031F"/>
    <w:rsid w:val="0087056A"/>
    <w:rsid w:val="00876B37"/>
    <w:rsid w:val="00881491"/>
    <w:rsid w:val="00883CDE"/>
    <w:rsid w:val="008B2FD1"/>
    <w:rsid w:val="008D505D"/>
    <w:rsid w:val="008F33DB"/>
    <w:rsid w:val="00922FC8"/>
    <w:rsid w:val="0095368C"/>
    <w:rsid w:val="00955857"/>
    <w:rsid w:val="00956BE7"/>
    <w:rsid w:val="00956DEF"/>
    <w:rsid w:val="00962800"/>
    <w:rsid w:val="00964DE6"/>
    <w:rsid w:val="0098153E"/>
    <w:rsid w:val="00982738"/>
    <w:rsid w:val="00986917"/>
    <w:rsid w:val="009A51C8"/>
    <w:rsid w:val="009B13C4"/>
    <w:rsid w:val="009B7F15"/>
    <w:rsid w:val="009C3D29"/>
    <w:rsid w:val="009D0545"/>
    <w:rsid w:val="009D0FB3"/>
    <w:rsid w:val="009E1723"/>
    <w:rsid w:val="009E5466"/>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F2C"/>
    <w:rsid w:val="00AC785C"/>
    <w:rsid w:val="00AF46AF"/>
    <w:rsid w:val="00AF63EA"/>
    <w:rsid w:val="00B0080F"/>
    <w:rsid w:val="00B061AA"/>
    <w:rsid w:val="00B06C25"/>
    <w:rsid w:val="00B104CB"/>
    <w:rsid w:val="00B1552C"/>
    <w:rsid w:val="00B20EBC"/>
    <w:rsid w:val="00B30A39"/>
    <w:rsid w:val="00B31215"/>
    <w:rsid w:val="00B36766"/>
    <w:rsid w:val="00B53385"/>
    <w:rsid w:val="00B5430B"/>
    <w:rsid w:val="00B561DD"/>
    <w:rsid w:val="00B64545"/>
    <w:rsid w:val="00B76106"/>
    <w:rsid w:val="00B845DE"/>
    <w:rsid w:val="00BA70A7"/>
    <w:rsid w:val="00BB2847"/>
    <w:rsid w:val="00C02A8F"/>
    <w:rsid w:val="00C33FF1"/>
    <w:rsid w:val="00C3713A"/>
    <w:rsid w:val="00C41103"/>
    <w:rsid w:val="00C456B2"/>
    <w:rsid w:val="00C52EBD"/>
    <w:rsid w:val="00C55A28"/>
    <w:rsid w:val="00C56C5E"/>
    <w:rsid w:val="00C62D98"/>
    <w:rsid w:val="00C67CA6"/>
    <w:rsid w:val="00C86FB6"/>
    <w:rsid w:val="00C87B8A"/>
    <w:rsid w:val="00C91038"/>
    <w:rsid w:val="00C925E4"/>
    <w:rsid w:val="00CA6119"/>
    <w:rsid w:val="00CB7275"/>
    <w:rsid w:val="00CC7B7F"/>
    <w:rsid w:val="00CD446A"/>
    <w:rsid w:val="00CD6A2E"/>
    <w:rsid w:val="00D11F40"/>
    <w:rsid w:val="00D212C2"/>
    <w:rsid w:val="00D22FF5"/>
    <w:rsid w:val="00D25682"/>
    <w:rsid w:val="00D25CF6"/>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32D59"/>
    <w:rsid w:val="00E57712"/>
    <w:rsid w:val="00E8223A"/>
    <w:rsid w:val="00E82F8E"/>
    <w:rsid w:val="00E93CFD"/>
    <w:rsid w:val="00EA198E"/>
    <w:rsid w:val="00EA70A1"/>
    <w:rsid w:val="00EF7B72"/>
    <w:rsid w:val="00F079CB"/>
    <w:rsid w:val="00F1259A"/>
    <w:rsid w:val="00F14D0F"/>
    <w:rsid w:val="00F202B8"/>
    <w:rsid w:val="00F22306"/>
    <w:rsid w:val="00F24139"/>
    <w:rsid w:val="00F24604"/>
    <w:rsid w:val="00F26BE4"/>
    <w:rsid w:val="00F333A5"/>
    <w:rsid w:val="00F34E63"/>
    <w:rsid w:val="00F4585F"/>
    <w:rsid w:val="00F46C77"/>
    <w:rsid w:val="00F53777"/>
    <w:rsid w:val="00F6157D"/>
    <w:rsid w:val="00F63080"/>
    <w:rsid w:val="00F631EB"/>
    <w:rsid w:val="00F66560"/>
    <w:rsid w:val="00F858BB"/>
    <w:rsid w:val="00F90D3A"/>
    <w:rsid w:val="00F94421"/>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CAF1E-B2D7-4967-9337-8F80DDE1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7</Pages>
  <Words>1525</Words>
  <Characters>9156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107</cp:revision>
  <cp:lastPrinted>2022-10-28T09:56:00Z</cp:lastPrinted>
  <dcterms:created xsi:type="dcterms:W3CDTF">2020-04-01T07:46:00Z</dcterms:created>
  <dcterms:modified xsi:type="dcterms:W3CDTF">2023-01-19T09:12:00Z</dcterms:modified>
</cp:coreProperties>
</file>