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5082C370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F398C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7869A9">
        <w:rPr>
          <w:rFonts w:cs="Arial"/>
          <w:b/>
          <w:bCs/>
          <w:szCs w:val="24"/>
        </w:rPr>
        <w:t>V</w:t>
      </w:r>
      <w:r w:rsidR="000F398C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369AC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26779F11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</w:t>
      </w:r>
      <w:r w:rsidR="009F20F9" w:rsidRPr="009F20F9">
        <w:t xml:space="preserve"> </w:t>
      </w:r>
      <w:r w:rsidR="00261E41" w:rsidRPr="00261E41">
        <w:rPr>
          <w:rFonts w:cs="Arial"/>
          <w:b/>
          <w:bCs/>
          <w:szCs w:val="24"/>
        </w:rPr>
        <w:t>Krowodrza zrywa z betonem – opracowanie dokumentacji projektowych na przebudowę wybranych odcinków dróg, polegającą na wprowadzeniu zieleńców, wraz z uzyskaniem ostatecznych decyzji administracyjnych warunkujących możliwość wykonania robót budowlanych lub zaświadczeń o braku podstaw do wniesienia sprzeciwu wobec zgłoszenia zamiaru wykonania robót budowlanych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55413A3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9F20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665D7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314A97C3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9F20F9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</w:t>
      </w:r>
      <w:r w:rsidRPr="000D40C6">
        <w:rPr>
          <w:rFonts w:cs="Arial"/>
          <w:szCs w:val="24"/>
        </w:rPr>
        <w:lastRenderedPageBreak/>
        <w:t xml:space="preserve">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853A" w14:textId="77777777" w:rsidR="003252CE" w:rsidRDefault="003252CE" w:rsidP="000D40C6">
      <w:pPr>
        <w:spacing w:after="0" w:line="240" w:lineRule="auto"/>
      </w:pPr>
      <w:r>
        <w:separator/>
      </w:r>
    </w:p>
  </w:endnote>
  <w:endnote w:type="continuationSeparator" w:id="0">
    <w:p w14:paraId="57F81FCE" w14:textId="77777777" w:rsidR="003252CE" w:rsidRDefault="003252CE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ED49" w14:textId="77777777" w:rsidR="003252CE" w:rsidRDefault="003252CE" w:rsidP="000D40C6">
      <w:pPr>
        <w:spacing w:after="0" w:line="240" w:lineRule="auto"/>
      </w:pPr>
      <w:r>
        <w:separator/>
      </w:r>
    </w:p>
  </w:footnote>
  <w:footnote w:type="continuationSeparator" w:id="0">
    <w:p w14:paraId="44A22F3B" w14:textId="77777777" w:rsidR="003252CE" w:rsidRDefault="003252CE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0F398C"/>
    <w:rsid w:val="001046A7"/>
    <w:rsid w:val="00255801"/>
    <w:rsid w:val="00261E41"/>
    <w:rsid w:val="00274AB8"/>
    <w:rsid w:val="002C5C41"/>
    <w:rsid w:val="003031A1"/>
    <w:rsid w:val="00321079"/>
    <w:rsid w:val="0032193D"/>
    <w:rsid w:val="003252CE"/>
    <w:rsid w:val="00392322"/>
    <w:rsid w:val="00431B64"/>
    <w:rsid w:val="004369AC"/>
    <w:rsid w:val="004D3E48"/>
    <w:rsid w:val="00547966"/>
    <w:rsid w:val="005665D7"/>
    <w:rsid w:val="006030D5"/>
    <w:rsid w:val="00616BE0"/>
    <w:rsid w:val="006976D6"/>
    <w:rsid w:val="006C113B"/>
    <w:rsid w:val="00767480"/>
    <w:rsid w:val="007869A9"/>
    <w:rsid w:val="007C06AF"/>
    <w:rsid w:val="00853DD6"/>
    <w:rsid w:val="0098284A"/>
    <w:rsid w:val="0098488D"/>
    <w:rsid w:val="009F20F9"/>
    <w:rsid w:val="00A05869"/>
    <w:rsid w:val="00AF020E"/>
    <w:rsid w:val="00B31F52"/>
    <w:rsid w:val="00C07234"/>
    <w:rsid w:val="00D76BA7"/>
    <w:rsid w:val="00DA325E"/>
    <w:rsid w:val="00DC05FC"/>
    <w:rsid w:val="00DD39CB"/>
    <w:rsid w:val="00E9269B"/>
    <w:rsid w:val="00EA78F1"/>
    <w:rsid w:val="00ED4948"/>
    <w:rsid w:val="00ED583C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Tomasz Wolnik</cp:lastModifiedBy>
  <cp:revision>21</cp:revision>
  <dcterms:created xsi:type="dcterms:W3CDTF">2023-02-20T06:45:00Z</dcterms:created>
  <dcterms:modified xsi:type="dcterms:W3CDTF">2023-07-06T05:41:00Z</dcterms:modified>
</cp:coreProperties>
</file>