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86D3" w14:textId="66593C6B" w:rsidR="00232DC6" w:rsidRPr="00E766CD" w:rsidRDefault="0031236A" w:rsidP="00782191">
      <w:pPr>
        <w:keepNext/>
        <w:widowControl w:val="0"/>
        <w:tabs>
          <w:tab w:val="left" w:pos="576"/>
        </w:tabs>
        <w:spacing w:before="240" w:after="60"/>
        <w:jc w:val="right"/>
        <w:outlineLvl w:val="1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766CD">
        <w:rPr>
          <w:rFonts w:asciiTheme="minorHAnsi" w:hAnsiTheme="minorHAnsi" w:cstheme="minorHAnsi"/>
          <w:b/>
          <w:bCs/>
          <w:iCs/>
          <w:sz w:val="22"/>
          <w:szCs w:val="22"/>
        </w:rPr>
        <w:t>Załącznik nr 3 do SWZ – Projektowane postanowienia umowy</w:t>
      </w:r>
    </w:p>
    <w:p w14:paraId="2F25CD9F" w14:textId="60CDF10F" w:rsidR="0031236A" w:rsidRPr="00E766CD" w:rsidRDefault="0031236A" w:rsidP="0031236A">
      <w:pPr>
        <w:keepNext/>
        <w:widowControl w:val="0"/>
        <w:tabs>
          <w:tab w:val="left" w:pos="576"/>
        </w:tabs>
        <w:spacing w:before="240" w:after="60"/>
        <w:ind w:left="576" w:hanging="576"/>
        <w:jc w:val="center"/>
        <w:outlineLvl w:val="1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766C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Umowa </w:t>
      </w:r>
      <w:r w:rsidR="007F019E">
        <w:rPr>
          <w:rFonts w:asciiTheme="minorHAnsi" w:hAnsiTheme="minorHAnsi" w:cstheme="minorHAnsi"/>
          <w:b/>
          <w:bCs/>
          <w:iCs/>
          <w:sz w:val="22"/>
          <w:szCs w:val="22"/>
        </w:rPr>
        <w:t>TP-91</w:t>
      </w:r>
      <w:r w:rsidRPr="00E766CD">
        <w:rPr>
          <w:rFonts w:asciiTheme="minorHAnsi" w:hAnsiTheme="minorHAnsi" w:cstheme="minorHAnsi"/>
          <w:b/>
          <w:bCs/>
          <w:iCs/>
          <w:sz w:val="22"/>
          <w:szCs w:val="22"/>
        </w:rPr>
        <w:t>/202</w:t>
      </w:r>
      <w:r w:rsidR="007F144D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</w:p>
    <w:p w14:paraId="584E087A" w14:textId="77777777" w:rsidR="0031236A" w:rsidRPr="00E766CD" w:rsidRDefault="0031236A" w:rsidP="0031236A">
      <w:pPr>
        <w:rPr>
          <w:rFonts w:asciiTheme="minorHAnsi" w:hAnsiTheme="minorHAnsi" w:cstheme="minorHAnsi"/>
          <w:sz w:val="22"/>
          <w:szCs w:val="22"/>
        </w:rPr>
      </w:pPr>
    </w:p>
    <w:p w14:paraId="44A8279B" w14:textId="77777777" w:rsidR="0031236A" w:rsidRPr="00E766CD" w:rsidRDefault="0031236A" w:rsidP="0031236A">
      <w:pPr>
        <w:jc w:val="center"/>
        <w:rPr>
          <w:rFonts w:asciiTheme="minorHAnsi" w:hAnsiTheme="minorHAnsi" w:cstheme="minorHAnsi"/>
          <w:sz w:val="22"/>
          <w:szCs w:val="22"/>
        </w:rPr>
      </w:pPr>
      <w:r w:rsidRPr="00E766CD">
        <w:rPr>
          <w:rFonts w:asciiTheme="minorHAnsi" w:hAnsiTheme="minorHAnsi" w:cstheme="minorHAnsi"/>
          <w:sz w:val="22"/>
          <w:szCs w:val="22"/>
        </w:rPr>
        <w:t>zawarta w dniu …………….. 202</w:t>
      </w:r>
      <w:r w:rsidR="007F144D">
        <w:rPr>
          <w:rFonts w:asciiTheme="minorHAnsi" w:hAnsiTheme="minorHAnsi" w:cstheme="minorHAnsi"/>
          <w:sz w:val="22"/>
          <w:szCs w:val="22"/>
        </w:rPr>
        <w:t>5</w:t>
      </w:r>
      <w:r w:rsidRPr="00E766CD">
        <w:rPr>
          <w:rFonts w:asciiTheme="minorHAnsi" w:hAnsiTheme="minorHAnsi" w:cstheme="minorHAnsi"/>
          <w:sz w:val="22"/>
          <w:szCs w:val="22"/>
        </w:rPr>
        <w:t xml:space="preserve"> roku</w:t>
      </w:r>
      <w:r w:rsidRPr="00E766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766CD">
        <w:rPr>
          <w:rFonts w:asciiTheme="minorHAnsi" w:hAnsiTheme="minorHAnsi" w:cstheme="minorHAnsi"/>
          <w:sz w:val="22"/>
          <w:szCs w:val="22"/>
        </w:rPr>
        <w:t>w Lublinie pomiędzy:</w:t>
      </w:r>
    </w:p>
    <w:p w14:paraId="020445BF" w14:textId="77777777" w:rsidR="0031236A" w:rsidRPr="00E766CD" w:rsidRDefault="0031236A" w:rsidP="0031236A">
      <w:pPr>
        <w:rPr>
          <w:rFonts w:asciiTheme="minorHAnsi" w:hAnsiTheme="minorHAnsi" w:cstheme="minorHAnsi"/>
          <w:sz w:val="22"/>
          <w:szCs w:val="22"/>
        </w:rPr>
      </w:pPr>
    </w:p>
    <w:p w14:paraId="78F45B18" w14:textId="77777777" w:rsidR="0031236A" w:rsidRPr="00E766CD" w:rsidRDefault="0031236A" w:rsidP="00A05EBA">
      <w:pPr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66CD">
        <w:rPr>
          <w:rFonts w:asciiTheme="minorHAnsi" w:hAnsiTheme="minorHAnsi" w:cstheme="minorHAnsi"/>
          <w:color w:val="000000"/>
          <w:sz w:val="22"/>
          <w:szCs w:val="22"/>
        </w:rPr>
        <w:t>Centrum Onkologii Ziemi Lubelskiej im. św. Jana z Dukli z siedzibą 20-090 Lublin,  ul. Dr K. Jaczewskiego 7, wpisanym do Krajowego Rejestru Sądowego prowadzonego przez Sąd Rejonowy Lublin-Wschód w Lublinie z siedzibą w Świdniku, VI Wydział Gospodarczy Krajowego Rejestru Sądowego  pod nr KRS 0000013477, Regon 431219360, NIP 712-21-35-822, zwanym dalej „Zamawiającym” reprezentowanym przez:</w:t>
      </w:r>
    </w:p>
    <w:p w14:paraId="51579617" w14:textId="77777777" w:rsidR="0031236A" w:rsidRPr="00E766CD" w:rsidRDefault="0031236A" w:rsidP="00A05EBA">
      <w:pPr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825D031" w14:textId="5C69D7FB" w:rsidR="0031236A" w:rsidRPr="00E766CD" w:rsidRDefault="0031236A" w:rsidP="00A05EBA">
      <w:pPr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66C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</w:t>
      </w:r>
      <w:r w:rsidR="00232DC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………………………………………………………………….</w:t>
      </w:r>
      <w:r w:rsidRPr="00E766CD">
        <w:rPr>
          <w:rFonts w:asciiTheme="minorHAnsi" w:hAnsiTheme="minorHAnsi" w:cstheme="minorHAnsi"/>
          <w:color w:val="000000"/>
          <w:sz w:val="22"/>
          <w:szCs w:val="22"/>
        </w:rPr>
        <w:t>……………..</w:t>
      </w:r>
    </w:p>
    <w:p w14:paraId="4DB0A77D" w14:textId="5CDD409A" w:rsidR="0031236A" w:rsidRPr="00E766CD" w:rsidRDefault="0031236A" w:rsidP="00A05EBA">
      <w:pPr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164F63" w14:textId="77777777" w:rsidR="0031236A" w:rsidRPr="00E766CD" w:rsidRDefault="0031236A" w:rsidP="00A05E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66CD">
        <w:rPr>
          <w:rFonts w:asciiTheme="minorHAnsi" w:hAnsiTheme="minorHAnsi" w:cstheme="minorHAnsi"/>
          <w:sz w:val="22"/>
          <w:szCs w:val="22"/>
        </w:rPr>
        <w:t>a</w:t>
      </w:r>
    </w:p>
    <w:p w14:paraId="2BF04ECD" w14:textId="77777777" w:rsidR="0031236A" w:rsidRPr="00E766CD" w:rsidRDefault="0031236A" w:rsidP="00A05E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D0BCD0A" w14:textId="77777777" w:rsidR="0031236A" w:rsidRPr="00E766CD" w:rsidRDefault="0031236A" w:rsidP="00A05E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66CD">
        <w:rPr>
          <w:rFonts w:asciiTheme="minorHAnsi" w:hAnsiTheme="minorHAnsi" w:cstheme="minorHAnsi"/>
          <w:sz w:val="22"/>
          <w:szCs w:val="22"/>
        </w:rPr>
        <w:t>.................................. z siedzibą ................................ wpisaną/</w:t>
      </w:r>
      <w:proofErr w:type="spellStart"/>
      <w:r w:rsidRPr="00E766CD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E766CD">
        <w:rPr>
          <w:rFonts w:asciiTheme="minorHAnsi" w:hAnsiTheme="minorHAnsi" w:cstheme="minorHAnsi"/>
          <w:sz w:val="22"/>
          <w:szCs w:val="22"/>
        </w:rPr>
        <w:t xml:space="preserve"> do rejestru przedsiębiorców Krajowego Rejestru Sądowego pod Nr ..................  ..........................  ………......... reprezentowaną/</w:t>
      </w:r>
      <w:proofErr w:type="spellStart"/>
      <w:r w:rsidRPr="00E766CD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E766CD">
        <w:rPr>
          <w:rFonts w:asciiTheme="minorHAnsi" w:hAnsiTheme="minorHAnsi" w:cstheme="minorHAnsi"/>
          <w:sz w:val="22"/>
          <w:szCs w:val="22"/>
        </w:rPr>
        <w:t xml:space="preserve"> przez:</w:t>
      </w:r>
    </w:p>
    <w:p w14:paraId="08C5C5D0" w14:textId="77777777" w:rsidR="0031236A" w:rsidRPr="00E766CD" w:rsidRDefault="0031236A" w:rsidP="00A05E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42737D" w14:textId="63F63684" w:rsidR="0031236A" w:rsidRPr="00E766CD" w:rsidRDefault="0031236A" w:rsidP="00A05E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66CD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232D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</w:t>
      </w:r>
      <w:r w:rsidRPr="00E766CD">
        <w:rPr>
          <w:rFonts w:asciiTheme="minorHAnsi" w:hAnsiTheme="minorHAnsi" w:cstheme="minorHAnsi"/>
          <w:sz w:val="22"/>
          <w:szCs w:val="22"/>
        </w:rPr>
        <w:t>.</w:t>
      </w:r>
    </w:p>
    <w:p w14:paraId="5E553B5B" w14:textId="77777777" w:rsidR="0031236A" w:rsidRPr="00E766CD" w:rsidRDefault="0031236A" w:rsidP="00A05E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D2EDB3" w14:textId="77777777" w:rsidR="00F86837" w:rsidRPr="00E766CD" w:rsidRDefault="00F86837" w:rsidP="00A05E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F5A51F" w14:textId="77777777" w:rsidR="0031236A" w:rsidRPr="00E766CD" w:rsidRDefault="0031236A" w:rsidP="00A05E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66CD">
        <w:rPr>
          <w:rFonts w:asciiTheme="minorHAnsi" w:hAnsiTheme="minorHAnsi" w:cstheme="minorHAnsi"/>
          <w:sz w:val="22"/>
          <w:szCs w:val="22"/>
        </w:rPr>
        <w:t>lub</w:t>
      </w:r>
    </w:p>
    <w:p w14:paraId="46510BF5" w14:textId="77777777" w:rsidR="00F86837" w:rsidRPr="00E766CD" w:rsidRDefault="00F86837" w:rsidP="00A05E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44A054" w14:textId="77777777" w:rsidR="00A05EBA" w:rsidRPr="00E766CD" w:rsidRDefault="0031236A" w:rsidP="00F10E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66CD">
        <w:rPr>
          <w:rFonts w:asciiTheme="minorHAnsi" w:hAnsiTheme="minorHAnsi" w:cstheme="minorHAnsi"/>
          <w:sz w:val="22"/>
          <w:szCs w:val="22"/>
        </w:rPr>
        <w:t xml:space="preserve">Panem….........................................,NIP…….…............................,REGON…............................,  prowadzącym działalność gospodarczą, zgodnie z wpisem do Centralnej Ewidencji Działalności i Informacji o Działalności Gospodarczej, w ramach firmy ….................................................., z siedzibą </w:t>
      </w:r>
    </w:p>
    <w:p w14:paraId="19C786B1" w14:textId="77777777" w:rsidR="0031236A" w:rsidRPr="00E766CD" w:rsidRDefault="0031236A" w:rsidP="00F10E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66CD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</w:t>
      </w:r>
    </w:p>
    <w:p w14:paraId="1686F56B" w14:textId="77777777" w:rsidR="00A05EBA" w:rsidRPr="00E766CD" w:rsidRDefault="00A05EBA" w:rsidP="00A05EB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81B76D" w14:textId="77777777" w:rsidR="0031236A" w:rsidRPr="00E766CD" w:rsidRDefault="0031236A" w:rsidP="00A05EBA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766CD">
        <w:rPr>
          <w:rFonts w:asciiTheme="minorHAnsi" w:hAnsiTheme="minorHAnsi" w:cstheme="minorHAnsi"/>
          <w:sz w:val="22"/>
          <w:szCs w:val="22"/>
        </w:rPr>
        <w:t>zwaną w dalszym ciągu umowy „Wykonawcą”.</w:t>
      </w:r>
    </w:p>
    <w:p w14:paraId="5566BB38" w14:textId="77777777" w:rsidR="005E62E8" w:rsidRPr="00E766CD" w:rsidRDefault="005E62E8" w:rsidP="0031236A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61293F63" w14:textId="51F28187" w:rsidR="00F86837" w:rsidRPr="00E766CD" w:rsidRDefault="00F86837" w:rsidP="00F868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766CD">
        <w:rPr>
          <w:rFonts w:asciiTheme="minorHAnsi" w:hAnsiTheme="minorHAnsi" w:cstheme="minorHAnsi"/>
          <w:sz w:val="22"/>
          <w:szCs w:val="22"/>
          <w:lang w:eastAsia="zh-CN"/>
        </w:rPr>
        <w:t>Niniejsza umowa została zawarta po przeprowadzeniu postępowania o zamówienie publiczne w trybie p</w:t>
      </w:r>
      <w:r w:rsidR="007F019E">
        <w:rPr>
          <w:rFonts w:asciiTheme="minorHAnsi" w:hAnsiTheme="minorHAnsi" w:cstheme="minorHAnsi"/>
          <w:sz w:val="22"/>
          <w:szCs w:val="22"/>
          <w:lang w:eastAsia="zh-CN"/>
        </w:rPr>
        <w:t>odstawowym</w:t>
      </w:r>
      <w:r w:rsidRPr="00E766CD">
        <w:rPr>
          <w:rFonts w:asciiTheme="minorHAnsi" w:hAnsiTheme="minorHAnsi" w:cstheme="minorHAnsi"/>
          <w:sz w:val="22"/>
          <w:szCs w:val="22"/>
          <w:lang w:eastAsia="zh-CN"/>
        </w:rPr>
        <w:t>, zgodnie z ustawą Prawo zamówień publicznych z dnia 11 września 2019 r. (Dz. U. z 202</w:t>
      </w:r>
      <w:r w:rsidR="008A4446" w:rsidRPr="00E766CD">
        <w:rPr>
          <w:rFonts w:asciiTheme="minorHAnsi" w:hAnsiTheme="minorHAnsi" w:cstheme="minorHAnsi"/>
          <w:sz w:val="22"/>
          <w:szCs w:val="22"/>
          <w:lang w:eastAsia="zh-CN"/>
        </w:rPr>
        <w:t>4</w:t>
      </w:r>
      <w:r w:rsidRPr="00E766CD">
        <w:rPr>
          <w:rFonts w:asciiTheme="minorHAnsi" w:hAnsiTheme="minorHAnsi" w:cstheme="minorHAnsi"/>
          <w:sz w:val="22"/>
          <w:szCs w:val="22"/>
          <w:lang w:eastAsia="zh-CN"/>
        </w:rPr>
        <w:t xml:space="preserve"> r., poz. </w:t>
      </w:r>
      <w:r w:rsidR="008A4446" w:rsidRPr="00E766CD">
        <w:rPr>
          <w:rFonts w:asciiTheme="minorHAnsi" w:hAnsiTheme="minorHAnsi" w:cstheme="minorHAnsi"/>
          <w:sz w:val="22"/>
          <w:szCs w:val="22"/>
          <w:lang w:eastAsia="zh-CN"/>
        </w:rPr>
        <w:t>1320</w:t>
      </w:r>
      <w:r w:rsidRPr="00E766CD">
        <w:rPr>
          <w:rFonts w:asciiTheme="minorHAnsi" w:hAnsiTheme="minorHAnsi" w:cstheme="minorHAnsi"/>
          <w:sz w:val="22"/>
          <w:szCs w:val="22"/>
          <w:lang w:eastAsia="zh-CN"/>
        </w:rPr>
        <w:t xml:space="preserve">), w wyniku którego oferta Wykonawcy została wybrana jako najkorzystniejsza. </w:t>
      </w:r>
    </w:p>
    <w:p w14:paraId="2E70D32E" w14:textId="77777777" w:rsidR="00232DC6" w:rsidRDefault="00232DC6" w:rsidP="00782191">
      <w:pPr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FB1C72F" w14:textId="2C17F723" w:rsidR="0031236A" w:rsidRPr="00E766CD" w:rsidRDefault="0031236A" w:rsidP="0031236A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766C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42333B4D" w14:textId="77777777" w:rsidR="001A1394" w:rsidRPr="00E766CD" w:rsidRDefault="0031236A" w:rsidP="00C53084">
      <w:pPr>
        <w:tabs>
          <w:tab w:val="center" w:pos="4536"/>
          <w:tab w:val="right" w:pos="9072"/>
        </w:tabs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  <w:r w:rsidRPr="00E766C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Przedmiot umowy </w:t>
      </w:r>
    </w:p>
    <w:p w14:paraId="4276E206" w14:textId="77777777" w:rsidR="0031236A" w:rsidRPr="00E766CD" w:rsidRDefault="0031236A" w:rsidP="00C53084">
      <w:pPr>
        <w:tabs>
          <w:tab w:val="center" w:pos="4536"/>
          <w:tab w:val="right" w:pos="9072"/>
        </w:tabs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  <w:r w:rsidRPr="00E766CD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5C9CCFB" w14:textId="653FE66A" w:rsidR="0031236A" w:rsidRPr="00CB1299" w:rsidRDefault="0031236A" w:rsidP="00CB1299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kern w:val="1"/>
          <w:sz w:val="22"/>
          <w:szCs w:val="22"/>
          <w:lang w:eastAsia="zh-CN"/>
        </w:rPr>
      </w:pPr>
      <w:r w:rsidRPr="007F144D">
        <w:rPr>
          <w:rFonts w:asciiTheme="minorHAnsi" w:hAnsiTheme="minorHAnsi" w:cstheme="minorHAnsi"/>
          <w:sz w:val="22"/>
          <w:szCs w:val="22"/>
        </w:rPr>
        <w:t>Przedmiotem umowy jest</w:t>
      </w:r>
      <w:r w:rsidR="009B7D17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 xml:space="preserve"> d</w:t>
      </w:r>
      <w:r w:rsidR="007F019E">
        <w:rPr>
          <w:rFonts w:asciiTheme="minorHAnsi" w:hAnsiTheme="minorHAnsi" w:cstheme="minorHAnsi"/>
          <w:b/>
          <w:kern w:val="1"/>
          <w:sz w:val="22"/>
          <w:szCs w:val="22"/>
          <w:lang w:eastAsia="zh-CN"/>
        </w:rPr>
        <w:t>ostawa drzwi na bloku operacyjnym wraz z montażem</w:t>
      </w:r>
      <w:r w:rsidR="0001125B" w:rsidRPr="00CB12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A1394" w:rsidRPr="00CB1299">
        <w:rPr>
          <w:rFonts w:asciiTheme="minorHAnsi" w:hAnsiTheme="minorHAnsi" w:cstheme="minorHAnsi"/>
          <w:bCs/>
          <w:sz w:val="22"/>
          <w:szCs w:val="22"/>
        </w:rPr>
        <w:t xml:space="preserve">w ilościach i asortymencie określonym szczegółowo w kosztorysie ofertowym stanowiącym Załącznik nr 3 do umowy oraz </w:t>
      </w:r>
      <w:r w:rsidRPr="00CB1299">
        <w:rPr>
          <w:rFonts w:asciiTheme="minorHAnsi" w:hAnsiTheme="minorHAnsi" w:cstheme="minorHAnsi"/>
          <w:sz w:val="22"/>
          <w:szCs w:val="22"/>
        </w:rPr>
        <w:t>zgodnie z opisem przedmiotu zamówienia, stanowiącym załącznik nr 4 do niniejszej umowy.</w:t>
      </w:r>
    </w:p>
    <w:p w14:paraId="09C999FF" w14:textId="77777777" w:rsidR="0031236A" w:rsidRPr="007F144D" w:rsidRDefault="0031236A" w:rsidP="00A05EBA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 xml:space="preserve">Warunki umowy zgodne są z wymaganiami określonymi przez Zamawiającego w dokumentach przetargowych – SWZ oraz treścią oferty Wykonawcy. </w:t>
      </w:r>
    </w:p>
    <w:p w14:paraId="162572D4" w14:textId="77777777" w:rsidR="0031236A" w:rsidRPr="003E0C21" w:rsidRDefault="0031236A" w:rsidP="007F019E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E0C21">
        <w:rPr>
          <w:rFonts w:asciiTheme="minorHAnsi" w:hAnsiTheme="minorHAnsi" w:cstheme="minorHAnsi"/>
          <w:sz w:val="22"/>
          <w:szCs w:val="22"/>
        </w:rPr>
        <w:lastRenderedPageBreak/>
        <w:t>W ramach realizacji przedmiotu zamówienia Wykonawca zobowiązuje się do:</w:t>
      </w:r>
    </w:p>
    <w:p w14:paraId="7DF11318" w14:textId="26EBBEA8" w:rsidR="003E0C21" w:rsidRPr="003E0C21" w:rsidRDefault="007F019E" w:rsidP="003E0C21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3E0C21">
        <w:rPr>
          <w:rFonts w:asciiTheme="minorHAnsi" w:hAnsiTheme="minorHAnsi" w:cstheme="minorHAnsi"/>
          <w:sz w:val="22"/>
          <w:szCs w:val="22"/>
        </w:rPr>
        <w:t xml:space="preserve">a) </w:t>
      </w:r>
      <w:r w:rsidR="003E0C21" w:rsidRPr="003E0C21">
        <w:rPr>
          <w:rFonts w:asciiTheme="minorHAnsi" w:hAnsiTheme="minorHAnsi" w:cstheme="minorHAnsi"/>
          <w:sz w:val="22"/>
          <w:szCs w:val="22"/>
        </w:rPr>
        <w:t>demontaż i utylizacja istniejących drzwi wraz z ościeżami;</w:t>
      </w:r>
    </w:p>
    <w:p w14:paraId="55573348" w14:textId="3CFE0394" w:rsidR="003E0C21" w:rsidRPr="003E0C21" w:rsidRDefault="003E0C21" w:rsidP="003E0C21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3E0C21">
        <w:rPr>
          <w:rFonts w:asciiTheme="minorHAnsi" w:hAnsiTheme="minorHAnsi" w:cstheme="minorHAnsi"/>
          <w:sz w:val="22"/>
          <w:szCs w:val="22"/>
        </w:rPr>
        <w:t>b)</w:t>
      </w:r>
      <w:r w:rsidR="00A25277">
        <w:rPr>
          <w:rFonts w:asciiTheme="minorHAnsi" w:hAnsiTheme="minorHAnsi" w:cstheme="minorHAnsi"/>
          <w:sz w:val="22"/>
          <w:szCs w:val="22"/>
        </w:rPr>
        <w:t xml:space="preserve"> </w:t>
      </w:r>
      <w:r w:rsidRPr="003E0C21">
        <w:rPr>
          <w:rFonts w:asciiTheme="minorHAnsi" w:hAnsiTheme="minorHAnsi" w:cstheme="minorHAnsi"/>
          <w:sz w:val="22"/>
          <w:szCs w:val="22"/>
        </w:rPr>
        <w:t xml:space="preserve">wykonanie niezbędnych prac budowlanych - przygotowanie otworu drzwiowego do montażu nowych drzwi z napędem, </w:t>
      </w:r>
    </w:p>
    <w:p w14:paraId="7EF2B181" w14:textId="5B25A637" w:rsidR="003E0C21" w:rsidRPr="003E0C21" w:rsidRDefault="003E0C21" w:rsidP="003E0C21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3E0C21">
        <w:rPr>
          <w:rFonts w:asciiTheme="minorHAnsi" w:hAnsiTheme="minorHAnsi" w:cstheme="minorHAnsi"/>
          <w:sz w:val="22"/>
          <w:szCs w:val="22"/>
        </w:rPr>
        <w:t xml:space="preserve">c) </w:t>
      </w:r>
      <w:r w:rsidR="00971208" w:rsidRPr="00623CFC">
        <w:rPr>
          <w:rFonts w:asciiTheme="minorHAnsi" w:hAnsiTheme="minorHAnsi" w:cstheme="minorHAnsi"/>
          <w:sz w:val="22"/>
          <w:szCs w:val="22"/>
        </w:rPr>
        <w:t>zakupu</w:t>
      </w:r>
      <w:r w:rsidRPr="00623CFC">
        <w:rPr>
          <w:rFonts w:asciiTheme="minorHAnsi" w:hAnsiTheme="minorHAnsi" w:cstheme="minorHAnsi"/>
          <w:sz w:val="22"/>
          <w:szCs w:val="22"/>
        </w:rPr>
        <w:t>, dostaw</w:t>
      </w:r>
      <w:r w:rsidR="00971208" w:rsidRPr="00623CFC">
        <w:rPr>
          <w:rFonts w:asciiTheme="minorHAnsi" w:hAnsiTheme="minorHAnsi" w:cstheme="minorHAnsi"/>
          <w:sz w:val="22"/>
          <w:szCs w:val="22"/>
        </w:rPr>
        <w:t>y</w:t>
      </w:r>
      <w:r w:rsidRPr="00623CFC">
        <w:rPr>
          <w:rFonts w:asciiTheme="minorHAnsi" w:hAnsiTheme="minorHAnsi" w:cstheme="minorHAnsi"/>
          <w:sz w:val="22"/>
          <w:szCs w:val="22"/>
        </w:rPr>
        <w:t xml:space="preserve"> </w:t>
      </w:r>
      <w:r w:rsidR="00971208" w:rsidRPr="00623CFC">
        <w:rPr>
          <w:rFonts w:asciiTheme="minorHAnsi" w:hAnsiTheme="minorHAnsi" w:cstheme="minorHAnsi"/>
          <w:sz w:val="22"/>
          <w:szCs w:val="22"/>
        </w:rPr>
        <w:t>oraz</w:t>
      </w:r>
      <w:r w:rsidRPr="00623CFC">
        <w:rPr>
          <w:rFonts w:asciiTheme="minorHAnsi" w:hAnsiTheme="minorHAnsi" w:cstheme="minorHAnsi"/>
          <w:sz w:val="22"/>
          <w:szCs w:val="22"/>
        </w:rPr>
        <w:t xml:space="preserve"> montaż</w:t>
      </w:r>
      <w:r w:rsidR="00971208" w:rsidRPr="00623CFC">
        <w:rPr>
          <w:rFonts w:asciiTheme="minorHAnsi" w:hAnsiTheme="minorHAnsi" w:cstheme="minorHAnsi"/>
          <w:sz w:val="22"/>
          <w:szCs w:val="22"/>
        </w:rPr>
        <w:t>u</w:t>
      </w:r>
      <w:r w:rsidRPr="00623CFC">
        <w:rPr>
          <w:rFonts w:asciiTheme="minorHAnsi" w:hAnsiTheme="minorHAnsi" w:cstheme="minorHAnsi"/>
          <w:sz w:val="22"/>
          <w:szCs w:val="22"/>
        </w:rPr>
        <w:t xml:space="preserve"> drzwi </w:t>
      </w:r>
      <w:r w:rsidR="00971208" w:rsidRPr="00623CFC">
        <w:rPr>
          <w:rFonts w:asciiTheme="minorHAnsi" w:hAnsiTheme="minorHAnsi" w:cstheme="minorHAnsi"/>
          <w:sz w:val="22"/>
          <w:szCs w:val="22"/>
        </w:rPr>
        <w:t xml:space="preserve">medycznych </w:t>
      </w:r>
      <w:r w:rsidR="00C63A40" w:rsidRPr="00623CFC">
        <w:rPr>
          <w:rFonts w:asciiTheme="minorHAnsi" w:hAnsiTheme="minorHAnsi" w:cstheme="minorHAnsi"/>
          <w:sz w:val="22"/>
          <w:szCs w:val="22"/>
        </w:rPr>
        <w:t xml:space="preserve">ze stal kwasoodpornej AISI 304 </w:t>
      </w:r>
      <w:r w:rsidRPr="003E0C21">
        <w:rPr>
          <w:rFonts w:asciiTheme="minorHAnsi" w:hAnsiTheme="minorHAnsi" w:cstheme="minorHAnsi"/>
          <w:sz w:val="22"/>
          <w:szCs w:val="22"/>
        </w:rPr>
        <w:t>otwieranych automatycznie</w:t>
      </w:r>
      <w:r w:rsidR="00A25277">
        <w:rPr>
          <w:rFonts w:asciiTheme="minorHAnsi" w:hAnsiTheme="minorHAnsi" w:cstheme="minorHAnsi"/>
          <w:sz w:val="22"/>
          <w:szCs w:val="22"/>
        </w:rPr>
        <w:t>,</w:t>
      </w:r>
      <w:r w:rsidR="007F019E" w:rsidRPr="003E0C21">
        <w:rPr>
          <w:rFonts w:asciiTheme="minorHAnsi" w:hAnsiTheme="minorHAnsi" w:cstheme="minorHAnsi"/>
          <w:sz w:val="22"/>
          <w:szCs w:val="22"/>
        </w:rPr>
        <w:br/>
      </w:r>
      <w:r w:rsidRPr="003E0C21">
        <w:rPr>
          <w:rFonts w:asciiTheme="minorHAnsi" w:hAnsiTheme="minorHAnsi" w:cstheme="minorHAnsi"/>
          <w:sz w:val="22"/>
          <w:szCs w:val="22"/>
        </w:rPr>
        <w:t>d</w:t>
      </w:r>
      <w:r w:rsidR="007F019E" w:rsidRPr="003E0C21">
        <w:rPr>
          <w:rFonts w:asciiTheme="minorHAnsi" w:hAnsiTheme="minorHAnsi" w:cstheme="minorHAnsi"/>
          <w:sz w:val="22"/>
          <w:szCs w:val="22"/>
        </w:rPr>
        <w:t>) montaż 30 szt. drzwi medycznych wraz z niezbędnym osprzętem,</w:t>
      </w:r>
      <w:r w:rsidR="007F019E" w:rsidRPr="003E0C21">
        <w:rPr>
          <w:rFonts w:asciiTheme="minorHAnsi" w:hAnsiTheme="minorHAnsi" w:cstheme="minorHAnsi"/>
          <w:sz w:val="22"/>
          <w:szCs w:val="22"/>
        </w:rPr>
        <w:br/>
      </w:r>
      <w:r w:rsidRPr="003E0C21">
        <w:rPr>
          <w:rFonts w:asciiTheme="minorHAnsi" w:hAnsiTheme="minorHAnsi" w:cstheme="minorHAnsi"/>
          <w:sz w:val="22"/>
          <w:szCs w:val="22"/>
        </w:rPr>
        <w:t>e</w:t>
      </w:r>
      <w:r w:rsidR="007F019E" w:rsidRPr="003E0C21">
        <w:rPr>
          <w:rFonts w:asciiTheme="minorHAnsi" w:hAnsiTheme="minorHAnsi" w:cstheme="minorHAnsi"/>
          <w:sz w:val="22"/>
          <w:szCs w:val="22"/>
        </w:rPr>
        <w:t xml:space="preserve">) </w:t>
      </w:r>
      <w:r w:rsidRPr="003E0C21">
        <w:rPr>
          <w:rFonts w:asciiTheme="minorHAnsi" w:hAnsiTheme="minorHAnsi" w:cstheme="minorHAnsi"/>
          <w:sz w:val="22"/>
          <w:szCs w:val="22"/>
        </w:rPr>
        <w:t>prace związane z podłączeniem zasilania napędu drzwi do instalacji elektrycznej funkcjonującej u Zmawiającego oraz pierwsze uruchomienie i testy urządzenia;</w:t>
      </w:r>
    </w:p>
    <w:p w14:paraId="704FABA9" w14:textId="77777777" w:rsidR="003E0C21" w:rsidRPr="003E0C21" w:rsidRDefault="003E0C21" w:rsidP="003E0C21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3E0C21">
        <w:rPr>
          <w:rFonts w:asciiTheme="minorHAnsi" w:hAnsiTheme="minorHAnsi" w:cstheme="minorHAnsi"/>
          <w:sz w:val="22"/>
          <w:szCs w:val="22"/>
        </w:rPr>
        <w:t>f) prace wykończeniowe,</w:t>
      </w:r>
    </w:p>
    <w:p w14:paraId="23FBCEAB" w14:textId="77777777" w:rsidR="003E0C21" w:rsidRPr="003E0C21" w:rsidRDefault="003E0C21" w:rsidP="003E0C21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3E0C21">
        <w:rPr>
          <w:rFonts w:asciiTheme="minorHAnsi" w:hAnsiTheme="minorHAnsi" w:cstheme="minorHAnsi"/>
          <w:sz w:val="22"/>
          <w:szCs w:val="22"/>
        </w:rPr>
        <w:t>g) przeszkolenie wskazanych pracowników Zamawiającego w zakresie obsługi oraz warunków bezpiecznej eksploatacji przedmiotu umowy;</w:t>
      </w:r>
    </w:p>
    <w:p w14:paraId="77077320" w14:textId="344FFB6E" w:rsidR="003E0C21" w:rsidRDefault="003E0C21" w:rsidP="003E0C21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3E0C21">
        <w:rPr>
          <w:rFonts w:asciiTheme="minorHAnsi" w:hAnsiTheme="minorHAnsi" w:cstheme="minorHAnsi"/>
          <w:sz w:val="22"/>
          <w:szCs w:val="22"/>
        </w:rPr>
        <w:t>h) dostarczenie dokumentu określającego zasady świadczenia usług przez autoryzowany serwis w okresie gwarancyjnym i pogwarancyjnym;</w:t>
      </w:r>
    </w:p>
    <w:p w14:paraId="17D22341" w14:textId="16AA76DE" w:rsidR="00C63A40" w:rsidRPr="00623CFC" w:rsidRDefault="003E0C21" w:rsidP="003E0C21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623CFC">
        <w:rPr>
          <w:rFonts w:asciiTheme="minorHAnsi" w:hAnsiTheme="minorHAnsi" w:cstheme="minorHAnsi"/>
          <w:sz w:val="22"/>
          <w:szCs w:val="22"/>
        </w:rPr>
        <w:t xml:space="preserve">i) </w:t>
      </w:r>
      <w:r w:rsidR="00C63A40" w:rsidRPr="00623CFC">
        <w:rPr>
          <w:rFonts w:asciiTheme="minorHAnsi" w:hAnsiTheme="minorHAnsi" w:cstheme="minorHAnsi"/>
          <w:sz w:val="22"/>
          <w:szCs w:val="22"/>
        </w:rPr>
        <w:t>dostarczenie dokumentacji techniczno-ruchowej z instrukcją użytkowania oraz konserwacji wraz z aktualnym atestem higienicznym dopuszczającym do stosowania w obiektach służby zdrowia w tym w pomieszczeniach bloku operacyjnego. Dodatkowo drzwi muszą posiadać odpowiednie atesty, certyfikaty, badania dopuszczające wyroby do obrotu zgodnie z wymogami prawa budowlanego.</w:t>
      </w:r>
    </w:p>
    <w:p w14:paraId="4D357EA1" w14:textId="77777777" w:rsidR="00C63A40" w:rsidRPr="003E0C21" w:rsidRDefault="00C63A40" w:rsidP="003E0C21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6C16CF" w14:textId="1B55202C" w:rsidR="008F3D43" w:rsidRPr="003E0C21" w:rsidRDefault="008F3D43" w:rsidP="008F3D43">
      <w:pPr>
        <w:widowControl w:val="0"/>
        <w:numPr>
          <w:ilvl w:val="0"/>
          <w:numId w:val="8"/>
        </w:numPr>
        <w:tabs>
          <w:tab w:val="clear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E0C21"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  <w:t>Wykonawca oświadcza, że dostarczony przedmiot umowy:</w:t>
      </w:r>
    </w:p>
    <w:p w14:paraId="7EB3F23D" w14:textId="7EA1898D" w:rsidR="008F3D43" w:rsidRPr="003E0C21" w:rsidRDefault="008F3D43" w:rsidP="008F3D43">
      <w:pPr>
        <w:pStyle w:val="Akapitzlist"/>
        <w:numPr>
          <w:ilvl w:val="1"/>
          <w:numId w:val="8"/>
        </w:numPr>
        <w:ind w:left="284"/>
        <w:jc w:val="both"/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</w:pPr>
      <w:r w:rsidRPr="003E0C21"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  <w:t>jest fabrycznie nowy (wyprodukowany nie wcześniej niż w 2025 r.), nieużywany, w pełni sprawny, bez wad, gotowy do użycia,</w:t>
      </w:r>
    </w:p>
    <w:p w14:paraId="586115B4" w14:textId="77777777" w:rsidR="008F3D43" w:rsidRPr="003E0C21" w:rsidRDefault="008F3D43" w:rsidP="008F3D43">
      <w:pPr>
        <w:pStyle w:val="Akapitzlist"/>
        <w:numPr>
          <w:ilvl w:val="1"/>
          <w:numId w:val="8"/>
        </w:numPr>
        <w:ind w:left="284"/>
        <w:jc w:val="both"/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</w:pPr>
      <w:r w:rsidRPr="003E0C21"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  <w:t>jest oryginalnie pakowany przez producenta,</w:t>
      </w:r>
    </w:p>
    <w:p w14:paraId="1F8A8ADC" w14:textId="6BD04773" w:rsidR="008F3D43" w:rsidRPr="003E0C21" w:rsidRDefault="008F3D43" w:rsidP="008F3D43">
      <w:pPr>
        <w:pStyle w:val="Akapitzlist"/>
        <w:numPr>
          <w:ilvl w:val="1"/>
          <w:numId w:val="8"/>
        </w:numPr>
        <w:ind w:left="284"/>
        <w:jc w:val="both"/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</w:pPr>
      <w:r w:rsidRPr="003E0C21">
        <w:rPr>
          <w:rFonts w:asciiTheme="minorHAnsi" w:hAnsiTheme="minorHAnsi" w:cstheme="minorHAnsi"/>
          <w:color w:val="000000"/>
          <w:kern w:val="1"/>
          <w:sz w:val="22"/>
          <w:szCs w:val="22"/>
          <w:lang w:eastAsia="zh-CN"/>
        </w:rPr>
        <w:t>nie posiada wad fizycznych i prawnych</w:t>
      </w:r>
    </w:p>
    <w:p w14:paraId="0E2C6BEB" w14:textId="77777777" w:rsidR="00232DC6" w:rsidRPr="007F144D" w:rsidRDefault="00232DC6" w:rsidP="00036979">
      <w:pPr>
        <w:autoSpaceDE w:val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67488DC" w14:textId="77777777" w:rsidR="0031236A" w:rsidRPr="007426CE" w:rsidRDefault="0031236A" w:rsidP="0031236A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6CE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0FB329F4" w14:textId="01E92884" w:rsidR="009536C0" w:rsidRPr="007426CE" w:rsidRDefault="0031236A" w:rsidP="00C5308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6CE">
        <w:rPr>
          <w:rFonts w:asciiTheme="minorHAnsi" w:hAnsiTheme="minorHAnsi" w:cstheme="minorHAnsi"/>
          <w:b/>
          <w:bCs/>
          <w:sz w:val="22"/>
          <w:szCs w:val="22"/>
        </w:rPr>
        <w:t>Warunki dostawy</w:t>
      </w:r>
      <w:r w:rsidR="000326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32675" w:rsidRPr="00623CFC">
        <w:rPr>
          <w:rFonts w:asciiTheme="minorHAnsi" w:hAnsiTheme="minorHAnsi" w:cstheme="minorHAnsi"/>
          <w:b/>
          <w:bCs/>
          <w:sz w:val="22"/>
          <w:szCs w:val="22"/>
        </w:rPr>
        <w:t>i montażu</w:t>
      </w:r>
    </w:p>
    <w:p w14:paraId="675D3ACC" w14:textId="77777777" w:rsidR="001A1394" w:rsidRPr="007F144D" w:rsidRDefault="001A1394" w:rsidP="00C53084">
      <w:pPr>
        <w:autoSpaceDE w:val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A17C505" w14:textId="25C2AEF2" w:rsidR="00C65CCD" w:rsidRDefault="00A25277" w:rsidP="00C65CCD">
      <w:pPr>
        <w:pStyle w:val="Akapitzlist"/>
        <w:numPr>
          <w:ilvl w:val="3"/>
          <w:numId w:val="8"/>
        </w:numPr>
        <w:tabs>
          <w:tab w:val="left" w:pos="0"/>
          <w:tab w:val="left" w:pos="284"/>
        </w:tabs>
        <w:autoSpaceDE w:val="0"/>
        <w:spacing w:after="18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257E81" w:rsidRPr="007426CE">
        <w:rPr>
          <w:rFonts w:asciiTheme="minorHAnsi" w:hAnsiTheme="minorHAnsi" w:cstheme="minorHAnsi"/>
          <w:sz w:val="22"/>
          <w:szCs w:val="22"/>
        </w:rPr>
        <w:t xml:space="preserve">Strony uzgadniają, że dostawa </w:t>
      </w:r>
      <w:r w:rsidR="00032675" w:rsidRPr="00623CFC">
        <w:rPr>
          <w:rFonts w:asciiTheme="minorHAnsi" w:hAnsiTheme="minorHAnsi" w:cstheme="minorHAnsi"/>
          <w:sz w:val="22"/>
          <w:szCs w:val="22"/>
        </w:rPr>
        <w:t xml:space="preserve">i montażu </w:t>
      </w:r>
      <w:r w:rsidR="00257E81" w:rsidRPr="007426CE">
        <w:rPr>
          <w:rFonts w:asciiTheme="minorHAnsi" w:hAnsiTheme="minorHAnsi" w:cstheme="minorHAnsi"/>
          <w:sz w:val="22"/>
          <w:szCs w:val="22"/>
        </w:rPr>
        <w:t>przedmiotu umowy do siedziby Zamawiającego nastąpi w termini</w:t>
      </w:r>
      <w:r w:rsidR="008A4446" w:rsidRPr="007426CE">
        <w:rPr>
          <w:rFonts w:asciiTheme="minorHAnsi" w:hAnsiTheme="minorHAnsi" w:cstheme="minorHAnsi"/>
          <w:sz w:val="22"/>
          <w:szCs w:val="22"/>
        </w:rPr>
        <w:t xml:space="preserve">e maksymalnie </w:t>
      </w:r>
      <w:r w:rsidR="008A4446" w:rsidRPr="00623CFC">
        <w:rPr>
          <w:rFonts w:asciiTheme="minorHAnsi" w:hAnsiTheme="minorHAnsi" w:cstheme="minorHAnsi"/>
          <w:bCs/>
          <w:sz w:val="22"/>
          <w:szCs w:val="22"/>
        </w:rPr>
        <w:t>do</w:t>
      </w:r>
      <w:r w:rsidR="008A4446" w:rsidRPr="007426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3CFC" w:rsidRPr="00623CFC">
        <w:rPr>
          <w:rFonts w:asciiTheme="minorHAnsi" w:hAnsiTheme="minorHAnsi" w:cstheme="minorHAnsi"/>
          <w:bCs/>
          <w:sz w:val="22"/>
          <w:szCs w:val="22"/>
        </w:rPr>
        <w:t>……..</w:t>
      </w:r>
      <w:r w:rsidR="00642334" w:rsidRPr="00623C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735D" w:rsidRPr="00623CFC">
        <w:rPr>
          <w:rFonts w:asciiTheme="minorHAnsi" w:hAnsiTheme="minorHAnsi" w:cstheme="minorHAnsi"/>
          <w:bCs/>
          <w:sz w:val="22"/>
          <w:szCs w:val="22"/>
        </w:rPr>
        <w:t>dni</w:t>
      </w:r>
      <w:r w:rsidR="00032675" w:rsidRPr="00623CFC">
        <w:rPr>
          <w:rFonts w:asciiTheme="minorHAnsi" w:hAnsiTheme="minorHAnsi" w:cstheme="minorHAnsi"/>
          <w:bCs/>
          <w:sz w:val="22"/>
          <w:szCs w:val="22"/>
        </w:rPr>
        <w:t xml:space="preserve"> kalendarzowych</w:t>
      </w:r>
      <w:r w:rsidR="00972B1F" w:rsidRPr="00623CFC">
        <w:rPr>
          <w:rFonts w:asciiTheme="minorHAnsi" w:hAnsiTheme="minorHAnsi" w:cstheme="minorHAnsi"/>
          <w:sz w:val="22"/>
          <w:szCs w:val="22"/>
        </w:rPr>
        <w:t xml:space="preserve"> </w:t>
      </w:r>
      <w:r w:rsidR="00642334" w:rsidRPr="007426CE">
        <w:rPr>
          <w:rFonts w:asciiTheme="minorHAnsi" w:hAnsiTheme="minorHAnsi" w:cstheme="minorHAnsi"/>
          <w:sz w:val="22"/>
          <w:szCs w:val="22"/>
        </w:rPr>
        <w:t>licząc od dnia podpisania umowy.</w:t>
      </w:r>
    </w:p>
    <w:p w14:paraId="1D5E5BF1" w14:textId="7954C622" w:rsidR="00C65CCD" w:rsidRPr="00A25277" w:rsidRDefault="00A25277" w:rsidP="00C65CCD">
      <w:pPr>
        <w:pStyle w:val="Akapitzlist"/>
        <w:numPr>
          <w:ilvl w:val="3"/>
          <w:numId w:val="8"/>
        </w:numPr>
        <w:tabs>
          <w:tab w:val="left" w:pos="0"/>
          <w:tab w:val="left" w:pos="284"/>
        </w:tabs>
        <w:autoSpaceDE w:val="0"/>
        <w:spacing w:after="18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C65CCD" w:rsidRPr="00A25277">
        <w:rPr>
          <w:rFonts w:ascii="Calibri" w:hAnsi="Calibri" w:cs="Calibri"/>
          <w:sz w:val="22"/>
          <w:szCs w:val="22"/>
        </w:rPr>
        <w:t xml:space="preserve">Rozpoczęcie realizacji przedmiotu umowy nastąpi po protokolarnym przekazaniu terenu prowadzenia prac, które nastąpi nie później niż w terminie do 4 dni roboczych od daty podpisania niniejszej umowy. </w:t>
      </w:r>
    </w:p>
    <w:p w14:paraId="62B911F1" w14:textId="30A07731" w:rsidR="00C65CCD" w:rsidRPr="00A25277" w:rsidRDefault="00A25277" w:rsidP="00C65CCD">
      <w:pPr>
        <w:pStyle w:val="Akapitzlist"/>
        <w:numPr>
          <w:ilvl w:val="3"/>
          <w:numId w:val="8"/>
        </w:numPr>
        <w:tabs>
          <w:tab w:val="left" w:pos="0"/>
          <w:tab w:val="left" w:pos="284"/>
        </w:tabs>
        <w:autoSpaceDE w:val="0"/>
        <w:spacing w:after="18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C65CCD" w:rsidRPr="00A25277">
        <w:rPr>
          <w:rFonts w:asciiTheme="minorHAnsi" w:hAnsiTheme="minorHAnsi" w:cstheme="minorHAnsi"/>
          <w:sz w:val="22"/>
          <w:szCs w:val="22"/>
        </w:rPr>
        <w:t>Zamawiający przekaże Wykonawcy w dniu protokolarnego wprowadzenia Wykonawcy do prowadzenia prac:</w:t>
      </w:r>
    </w:p>
    <w:p w14:paraId="70F23F49" w14:textId="3C73C998" w:rsidR="00C65CCD" w:rsidRPr="00A25277" w:rsidRDefault="003E0C21" w:rsidP="003E0C21">
      <w:pPr>
        <w:jc w:val="both"/>
        <w:rPr>
          <w:rFonts w:asciiTheme="minorHAnsi" w:hAnsiTheme="minorHAnsi" w:cstheme="minorHAnsi"/>
          <w:sz w:val="22"/>
          <w:szCs w:val="22"/>
        </w:rPr>
      </w:pPr>
      <w:r w:rsidRPr="00A25277">
        <w:rPr>
          <w:rFonts w:asciiTheme="minorHAnsi" w:hAnsiTheme="minorHAnsi" w:cstheme="minorHAnsi"/>
          <w:sz w:val="22"/>
          <w:szCs w:val="22"/>
        </w:rPr>
        <w:t>a</w:t>
      </w:r>
      <w:r w:rsidR="00C65CCD" w:rsidRPr="00A25277">
        <w:rPr>
          <w:rFonts w:asciiTheme="minorHAnsi" w:hAnsiTheme="minorHAnsi" w:cstheme="minorHAnsi"/>
          <w:sz w:val="22"/>
          <w:szCs w:val="22"/>
        </w:rPr>
        <w:t>)</w:t>
      </w:r>
      <w:r w:rsidR="00623CFC">
        <w:rPr>
          <w:rFonts w:asciiTheme="minorHAnsi" w:hAnsiTheme="minorHAnsi" w:cstheme="minorHAnsi"/>
          <w:sz w:val="22"/>
          <w:szCs w:val="22"/>
        </w:rPr>
        <w:t xml:space="preserve"> </w:t>
      </w:r>
      <w:r w:rsidR="00C65CCD" w:rsidRPr="00A25277">
        <w:rPr>
          <w:rFonts w:asciiTheme="minorHAnsi" w:hAnsiTheme="minorHAnsi" w:cstheme="minorHAnsi"/>
          <w:sz w:val="22"/>
          <w:szCs w:val="22"/>
        </w:rPr>
        <w:t>teren prowadzenia prac,</w:t>
      </w:r>
    </w:p>
    <w:p w14:paraId="41E26D70" w14:textId="49D46AA1" w:rsidR="003E0C21" w:rsidRPr="00A25277" w:rsidRDefault="003E0C21" w:rsidP="003E0C21">
      <w:pPr>
        <w:jc w:val="both"/>
        <w:rPr>
          <w:rFonts w:asciiTheme="minorHAnsi" w:hAnsiTheme="minorHAnsi" w:cstheme="minorHAnsi"/>
          <w:sz w:val="22"/>
          <w:szCs w:val="22"/>
        </w:rPr>
      </w:pPr>
      <w:r w:rsidRPr="00A25277">
        <w:rPr>
          <w:rFonts w:asciiTheme="minorHAnsi" w:hAnsiTheme="minorHAnsi" w:cstheme="minorHAnsi"/>
          <w:sz w:val="22"/>
          <w:szCs w:val="22"/>
        </w:rPr>
        <w:t>b</w:t>
      </w:r>
      <w:r w:rsidR="00C65CCD" w:rsidRPr="00A25277">
        <w:rPr>
          <w:rFonts w:asciiTheme="minorHAnsi" w:hAnsiTheme="minorHAnsi" w:cstheme="minorHAnsi"/>
          <w:sz w:val="22"/>
          <w:szCs w:val="22"/>
        </w:rPr>
        <w:t>)</w:t>
      </w:r>
      <w:r w:rsidR="00623CFC">
        <w:rPr>
          <w:rFonts w:asciiTheme="minorHAnsi" w:hAnsiTheme="minorHAnsi" w:cstheme="minorHAnsi"/>
          <w:sz w:val="22"/>
          <w:szCs w:val="22"/>
        </w:rPr>
        <w:t xml:space="preserve"> </w:t>
      </w:r>
      <w:r w:rsidR="00C65CCD" w:rsidRPr="00A25277">
        <w:rPr>
          <w:rFonts w:asciiTheme="minorHAnsi" w:hAnsiTheme="minorHAnsi" w:cstheme="minorHAnsi"/>
          <w:sz w:val="22"/>
          <w:szCs w:val="22"/>
        </w:rPr>
        <w:t>kompletną dokumentację projektową przedmiotu umowy.</w:t>
      </w:r>
    </w:p>
    <w:p w14:paraId="082B7237" w14:textId="572B977A" w:rsidR="00C65CCD" w:rsidRPr="00623CFC" w:rsidRDefault="003E0C21" w:rsidP="003E0C21">
      <w:pPr>
        <w:jc w:val="both"/>
        <w:rPr>
          <w:rFonts w:asciiTheme="minorHAnsi" w:hAnsiTheme="minorHAnsi" w:cstheme="minorHAnsi"/>
          <w:sz w:val="22"/>
          <w:szCs w:val="22"/>
        </w:rPr>
      </w:pPr>
      <w:r w:rsidRPr="00A25277">
        <w:rPr>
          <w:rFonts w:asciiTheme="minorHAnsi" w:hAnsiTheme="minorHAnsi" w:cstheme="minorHAnsi"/>
          <w:sz w:val="22"/>
          <w:szCs w:val="22"/>
        </w:rPr>
        <w:t xml:space="preserve">4. </w:t>
      </w:r>
      <w:r w:rsidR="00623CFC">
        <w:rPr>
          <w:rFonts w:asciiTheme="minorHAnsi" w:hAnsiTheme="minorHAnsi" w:cstheme="minorHAnsi"/>
          <w:sz w:val="22"/>
          <w:szCs w:val="22"/>
        </w:rPr>
        <w:t xml:space="preserve">         </w:t>
      </w:r>
      <w:r w:rsidR="00C65CCD" w:rsidRPr="00623CFC">
        <w:rPr>
          <w:rFonts w:asciiTheme="minorHAnsi" w:hAnsiTheme="minorHAnsi" w:cstheme="minorHAnsi"/>
          <w:sz w:val="22"/>
          <w:szCs w:val="22"/>
        </w:rPr>
        <w:t>Przedmiot umowy winien posiadać deklarację zgodności CE lub równoważną a</w:t>
      </w:r>
      <w:r w:rsidR="008D0F7A" w:rsidRPr="00623CFC">
        <w:rPr>
          <w:rFonts w:asciiTheme="minorHAnsi" w:hAnsiTheme="minorHAnsi" w:cstheme="minorHAnsi"/>
          <w:sz w:val="22"/>
          <w:szCs w:val="22"/>
        </w:rPr>
        <w:t xml:space="preserve"> </w:t>
      </w:r>
      <w:r w:rsidR="00C65CCD" w:rsidRPr="00623CFC">
        <w:rPr>
          <w:rFonts w:asciiTheme="minorHAnsi" w:hAnsiTheme="minorHAnsi" w:cstheme="minorHAnsi"/>
          <w:sz w:val="22"/>
          <w:szCs w:val="22"/>
        </w:rPr>
        <w:t>Wykonawca wraz z dostawą drzwi i napędu  do nich dostarczy deklarację zgodności  w wersji</w:t>
      </w:r>
      <w:r w:rsidRPr="00623CFC">
        <w:rPr>
          <w:rFonts w:asciiTheme="minorHAnsi" w:hAnsiTheme="minorHAnsi" w:cstheme="minorHAnsi"/>
          <w:sz w:val="22"/>
          <w:szCs w:val="22"/>
        </w:rPr>
        <w:t xml:space="preserve"> </w:t>
      </w:r>
      <w:r w:rsidR="00C65CCD" w:rsidRPr="00623CFC">
        <w:rPr>
          <w:rFonts w:asciiTheme="minorHAnsi" w:hAnsiTheme="minorHAnsi" w:cstheme="minorHAnsi"/>
          <w:sz w:val="22"/>
          <w:szCs w:val="22"/>
        </w:rPr>
        <w:t>papierowej. Brak deklaracji zgodności skutkował będzie nie odebraniem przedmiotu umowy przez przedstawiciela</w:t>
      </w:r>
      <w:r w:rsidR="008D0F7A" w:rsidRPr="00623CFC">
        <w:rPr>
          <w:rFonts w:asciiTheme="minorHAnsi" w:hAnsiTheme="minorHAnsi" w:cstheme="minorHAnsi"/>
          <w:sz w:val="22"/>
          <w:szCs w:val="22"/>
        </w:rPr>
        <w:t xml:space="preserve"> </w:t>
      </w:r>
      <w:r w:rsidR="00C65CCD" w:rsidRPr="00623CFC">
        <w:rPr>
          <w:rFonts w:asciiTheme="minorHAnsi" w:hAnsiTheme="minorHAnsi" w:cstheme="minorHAnsi"/>
          <w:sz w:val="22"/>
          <w:szCs w:val="22"/>
        </w:rPr>
        <w:t>Zamawiającego.</w:t>
      </w:r>
    </w:p>
    <w:p w14:paraId="6FDFA303" w14:textId="77777777" w:rsidR="007D562B" w:rsidRPr="00623CFC" w:rsidRDefault="00C65CCD" w:rsidP="00A25277">
      <w:pPr>
        <w:pStyle w:val="Akapitzlist"/>
        <w:numPr>
          <w:ilvl w:val="0"/>
          <w:numId w:val="8"/>
        </w:numPr>
        <w:tabs>
          <w:tab w:val="clear" w:pos="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23CFC">
        <w:rPr>
          <w:rFonts w:asciiTheme="minorHAnsi" w:hAnsiTheme="minorHAnsi" w:cstheme="minorHAnsi"/>
          <w:sz w:val="22"/>
          <w:szCs w:val="22"/>
        </w:rPr>
        <w:t xml:space="preserve">Wykonawca jest zobowiązany zapewnić szczególne bezpieczeństwo realizacji prac na terenie </w:t>
      </w:r>
      <w:r w:rsidR="00A25277" w:rsidRPr="00623CFC">
        <w:rPr>
          <w:rFonts w:asciiTheme="minorHAnsi" w:hAnsiTheme="minorHAnsi" w:cstheme="minorHAnsi"/>
          <w:sz w:val="22"/>
          <w:szCs w:val="22"/>
        </w:rPr>
        <w:t>szpitala</w:t>
      </w:r>
      <w:r w:rsidRPr="00623CFC">
        <w:rPr>
          <w:rFonts w:asciiTheme="minorHAnsi" w:hAnsiTheme="minorHAnsi" w:cstheme="minorHAnsi"/>
          <w:sz w:val="22"/>
          <w:szCs w:val="22"/>
        </w:rPr>
        <w:t>, w tym wygrodzić i</w:t>
      </w:r>
      <w:r w:rsidR="008D0F7A" w:rsidRPr="00623CFC">
        <w:rPr>
          <w:rFonts w:asciiTheme="minorHAnsi" w:hAnsiTheme="minorHAnsi" w:cstheme="minorHAnsi"/>
          <w:sz w:val="22"/>
          <w:szCs w:val="22"/>
        </w:rPr>
        <w:t xml:space="preserve"> </w:t>
      </w:r>
      <w:r w:rsidRPr="00623CFC">
        <w:rPr>
          <w:rFonts w:asciiTheme="minorHAnsi" w:hAnsiTheme="minorHAnsi" w:cstheme="minorHAnsi"/>
          <w:sz w:val="22"/>
          <w:szCs w:val="22"/>
        </w:rPr>
        <w:t>zabezpieczyć odpowiednio teren prowadzenia prac.</w:t>
      </w:r>
      <w:r w:rsidR="007D562B" w:rsidRPr="00623C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35CB4A" w14:textId="262B8D7C" w:rsidR="00A25277" w:rsidRDefault="007D562B" w:rsidP="00A25277">
      <w:pPr>
        <w:pStyle w:val="Akapitzlist"/>
        <w:numPr>
          <w:ilvl w:val="0"/>
          <w:numId w:val="8"/>
        </w:numPr>
        <w:tabs>
          <w:tab w:val="clear" w:pos="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8F3D43">
        <w:rPr>
          <w:rFonts w:ascii="Calibri" w:hAnsi="Calibri" w:cs="Calibri"/>
          <w:sz w:val="22"/>
          <w:szCs w:val="22"/>
        </w:rPr>
        <w:t xml:space="preserve">ykonawca dostarczy przedmiot umowy na swój koszt i ryzyko do siedziby Zamawiającego. Wykonawca ma obowiązek poinformować przedstawiciela Zamawiającego - Kierownika Działu </w:t>
      </w:r>
      <w:proofErr w:type="spellStart"/>
      <w:r>
        <w:rPr>
          <w:rFonts w:ascii="Calibri" w:hAnsi="Calibri" w:cs="Calibri"/>
          <w:sz w:val="22"/>
          <w:szCs w:val="22"/>
        </w:rPr>
        <w:t>Techniczno</w:t>
      </w:r>
      <w:proofErr w:type="spellEnd"/>
      <w:r>
        <w:rPr>
          <w:rFonts w:ascii="Calibri" w:hAnsi="Calibri" w:cs="Calibri"/>
          <w:sz w:val="22"/>
          <w:szCs w:val="22"/>
        </w:rPr>
        <w:t xml:space="preserve"> – Eksploatacyjnego </w:t>
      </w:r>
      <w:r w:rsidRPr="008F3D43">
        <w:rPr>
          <w:rFonts w:ascii="Calibri" w:hAnsi="Calibri" w:cs="Calibri"/>
          <w:sz w:val="22"/>
          <w:szCs w:val="22"/>
        </w:rPr>
        <w:t xml:space="preserve">lub osobę przez niego upoważnioną o planowanym terminie dostawy na co najmniej </w:t>
      </w:r>
      <w:r>
        <w:rPr>
          <w:rFonts w:ascii="Calibri" w:hAnsi="Calibri" w:cs="Calibri"/>
          <w:sz w:val="22"/>
          <w:szCs w:val="22"/>
        </w:rPr>
        <w:t>4</w:t>
      </w:r>
      <w:r w:rsidRPr="008F3D43">
        <w:rPr>
          <w:rFonts w:ascii="Calibri" w:hAnsi="Calibri" w:cs="Calibri"/>
          <w:sz w:val="22"/>
          <w:szCs w:val="22"/>
        </w:rPr>
        <w:t xml:space="preserve"> d</w:t>
      </w:r>
      <w:r>
        <w:rPr>
          <w:rFonts w:ascii="Calibri" w:hAnsi="Calibri" w:cs="Calibri"/>
          <w:sz w:val="22"/>
          <w:szCs w:val="22"/>
        </w:rPr>
        <w:t>ni</w:t>
      </w:r>
      <w:r w:rsidRPr="008F3D43">
        <w:rPr>
          <w:rFonts w:ascii="Calibri" w:hAnsi="Calibri" w:cs="Calibri"/>
          <w:sz w:val="22"/>
          <w:szCs w:val="22"/>
        </w:rPr>
        <w:t xml:space="preserve"> robocz</w:t>
      </w:r>
      <w:r>
        <w:rPr>
          <w:rFonts w:ascii="Calibri" w:hAnsi="Calibri" w:cs="Calibri"/>
          <w:sz w:val="22"/>
          <w:szCs w:val="22"/>
        </w:rPr>
        <w:t>e</w:t>
      </w:r>
      <w:r w:rsidRPr="008F3D43">
        <w:rPr>
          <w:rFonts w:ascii="Calibri" w:hAnsi="Calibri" w:cs="Calibri"/>
          <w:sz w:val="22"/>
          <w:szCs w:val="22"/>
        </w:rPr>
        <w:t xml:space="preserve"> przed terminem dostawy</w:t>
      </w:r>
      <w:r>
        <w:rPr>
          <w:rFonts w:ascii="Calibri" w:hAnsi="Calibri" w:cs="Calibri"/>
          <w:sz w:val="22"/>
          <w:szCs w:val="22"/>
        </w:rPr>
        <w:t xml:space="preserve"> i montażu</w:t>
      </w:r>
      <w:r w:rsidRPr="008F3D43">
        <w:rPr>
          <w:rFonts w:ascii="Calibri" w:hAnsi="Calibri" w:cs="Calibri"/>
          <w:sz w:val="22"/>
          <w:szCs w:val="22"/>
        </w:rPr>
        <w:t>.</w:t>
      </w:r>
    </w:p>
    <w:p w14:paraId="6AED3932" w14:textId="25F384B5" w:rsidR="00C65CCD" w:rsidRPr="00A25277" w:rsidRDefault="00C65CCD" w:rsidP="00A25277">
      <w:pPr>
        <w:pStyle w:val="Akapitzlist"/>
        <w:numPr>
          <w:ilvl w:val="0"/>
          <w:numId w:val="8"/>
        </w:numPr>
        <w:tabs>
          <w:tab w:val="clear" w:pos="0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25277">
        <w:rPr>
          <w:rFonts w:asciiTheme="minorHAnsi" w:hAnsiTheme="minorHAnsi" w:cstheme="minorHAnsi"/>
          <w:sz w:val="22"/>
          <w:szCs w:val="22"/>
        </w:rPr>
        <w:t>Za termin zakończenia realizacji dostawy przedmiotu umowy rozumie się datę podpisania protokołu zdawczo-odbiorczego</w:t>
      </w:r>
      <w:r w:rsidR="007D562B">
        <w:rPr>
          <w:rFonts w:asciiTheme="minorHAnsi" w:hAnsiTheme="minorHAnsi" w:cstheme="minorHAnsi"/>
          <w:sz w:val="22"/>
          <w:szCs w:val="22"/>
        </w:rPr>
        <w:t>,</w:t>
      </w:r>
      <w:r w:rsidR="007D562B" w:rsidRPr="007D562B">
        <w:rPr>
          <w:rFonts w:ascii="Calibri" w:hAnsi="Calibri" w:cs="Calibri"/>
          <w:sz w:val="22"/>
          <w:szCs w:val="22"/>
        </w:rPr>
        <w:t xml:space="preserve"> </w:t>
      </w:r>
      <w:r w:rsidR="007D562B" w:rsidRPr="00072CC8">
        <w:rPr>
          <w:rFonts w:ascii="Calibri" w:hAnsi="Calibri" w:cs="Calibri"/>
          <w:sz w:val="22"/>
          <w:szCs w:val="22"/>
        </w:rPr>
        <w:t>którego wzór stanowi Załącznik nr 1 do umowy</w:t>
      </w:r>
      <w:r w:rsidRPr="00A25277">
        <w:rPr>
          <w:rFonts w:asciiTheme="minorHAnsi" w:hAnsiTheme="minorHAnsi" w:cstheme="minorHAnsi"/>
          <w:sz w:val="22"/>
          <w:szCs w:val="22"/>
        </w:rPr>
        <w:t xml:space="preserve"> przez upoważnionego przedstawiciela Zamawiającego, w którym potwierdzi on:</w:t>
      </w:r>
    </w:p>
    <w:p w14:paraId="29B824D5" w14:textId="77777777" w:rsidR="00C65CCD" w:rsidRPr="007D562B" w:rsidRDefault="00C65CCD" w:rsidP="007D562B">
      <w:pPr>
        <w:numPr>
          <w:ilvl w:val="1"/>
          <w:numId w:val="8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562B">
        <w:rPr>
          <w:rFonts w:asciiTheme="minorHAnsi" w:hAnsiTheme="minorHAnsi" w:cstheme="minorHAnsi"/>
          <w:sz w:val="22"/>
          <w:szCs w:val="22"/>
        </w:rPr>
        <w:lastRenderedPageBreak/>
        <w:t xml:space="preserve">zgodność wykonanych prac z zamówieniem przedmiotu umowy, </w:t>
      </w:r>
    </w:p>
    <w:p w14:paraId="1869C7FD" w14:textId="77777777" w:rsidR="00C65CCD" w:rsidRPr="007D562B" w:rsidRDefault="00C65CCD" w:rsidP="007D562B">
      <w:pPr>
        <w:numPr>
          <w:ilvl w:val="1"/>
          <w:numId w:val="8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562B">
        <w:rPr>
          <w:rFonts w:asciiTheme="minorHAnsi" w:hAnsiTheme="minorHAnsi" w:cstheme="minorHAnsi"/>
          <w:sz w:val="22"/>
          <w:szCs w:val="22"/>
        </w:rPr>
        <w:t>prawidłową instalację drzwi i urządzeń elektrycznych z nimi związanych i poprawne ich działanie po pierwszym uruchomieniu,</w:t>
      </w:r>
    </w:p>
    <w:p w14:paraId="754A986E" w14:textId="1507F7E6" w:rsidR="00C65CCD" w:rsidRPr="007D562B" w:rsidRDefault="00C65CCD" w:rsidP="007D562B">
      <w:pPr>
        <w:numPr>
          <w:ilvl w:val="1"/>
          <w:numId w:val="8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562B">
        <w:rPr>
          <w:rFonts w:asciiTheme="minorHAnsi" w:hAnsiTheme="minorHAnsi" w:cstheme="minorHAnsi"/>
          <w:sz w:val="22"/>
          <w:szCs w:val="22"/>
        </w:rPr>
        <w:t>uzyskanie dokumentacji wymaganej dla przedmiotu umowy: instrukcji obsługi</w:t>
      </w:r>
      <w:r w:rsidRPr="007D562B">
        <w:rPr>
          <w:rFonts w:asciiTheme="minorHAnsi" w:hAnsiTheme="minorHAnsi" w:cstheme="minorHAnsi"/>
          <w:sz w:val="22"/>
          <w:szCs w:val="22"/>
        </w:rPr>
        <w:br/>
        <w:t>w języku polskim, dokumentów określających zasady świadczenia usług przez autoryzowany serwis w okresie gwarancyjnym i pogwarancyjnym,</w:t>
      </w:r>
    </w:p>
    <w:p w14:paraId="6C977EBE" w14:textId="32619C67" w:rsidR="00072CC8" w:rsidRPr="00072CC8" w:rsidRDefault="008F3D43" w:rsidP="007D562B">
      <w:pPr>
        <w:pStyle w:val="Akapitzlist"/>
        <w:numPr>
          <w:ilvl w:val="0"/>
          <w:numId w:val="8"/>
        </w:numPr>
        <w:tabs>
          <w:tab w:val="clear" w:pos="0"/>
        </w:tabs>
        <w:autoSpaceDE w:val="0"/>
        <w:spacing w:after="18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2CC8">
        <w:rPr>
          <w:rFonts w:ascii="Calibri" w:hAnsi="Calibri" w:cs="Calibri"/>
          <w:sz w:val="22"/>
          <w:szCs w:val="22"/>
        </w:rPr>
        <w:t>W przypadku dostarczenia przedmiotu umowy wadliwego lub niezgodnego z przedstawionym w ofercie (tj. nieodpowiedniej klasy i jakości), Zamawiający zastrzega sobie prawo zwrotu sprzętu w całości lub w części w celu jego wymiany przez Wykonawcę na wolny od wad lub zgodny z Załącznikiem Nr 2, na koszt Wykonawcy, a Wykonawca zobowiązany jest w terminie 1</w:t>
      </w:r>
      <w:r w:rsidR="00072CC8">
        <w:rPr>
          <w:rFonts w:ascii="Calibri" w:hAnsi="Calibri" w:cs="Calibri"/>
          <w:sz w:val="22"/>
          <w:szCs w:val="22"/>
        </w:rPr>
        <w:t>4</w:t>
      </w:r>
      <w:r w:rsidRPr="00072CC8">
        <w:rPr>
          <w:rFonts w:ascii="Calibri" w:hAnsi="Calibri" w:cs="Calibri"/>
          <w:sz w:val="22"/>
          <w:szCs w:val="22"/>
        </w:rPr>
        <w:t xml:space="preserve"> dni </w:t>
      </w:r>
      <w:r w:rsidR="00072CC8">
        <w:rPr>
          <w:rFonts w:ascii="Calibri" w:hAnsi="Calibri" w:cs="Calibri"/>
          <w:sz w:val="22"/>
          <w:szCs w:val="22"/>
        </w:rPr>
        <w:t xml:space="preserve">kalendarzowych </w:t>
      </w:r>
      <w:r w:rsidRPr="00072CC8">
        <w:rPr>
          <w:rFonts w:ascii="Calibri" w:hAnsi="Calibri" w:cs="Calibri"/>
          <w:sz w:val="22"/>
          <w:szCs w:val="22"/>
        </w:rPr>
        <w:t>od daty zgłoszenia do dostarczenia przedmiotu umowy nowego wolnego od wad.</w:t>
      </w:r>
    </w:p>
    <w:p w14:paraId="5D7F8802" w14:textId="489FB66F" w:rsidR="008F3D43" w:rsidRPr="00072CC8" w:rsidRDefault="008F3D43" w:rsidP="007D562B">
      <w:pPr>
        <w:pStyle w:val="Akapitzlist"/>
        <w:numPr>
          <w:ilvl w:val="0"/>
          <w:numId w:val="8"/>
        </w:numPr>
        <w:tabs>
          <w:tab w:val="clear" w:pos="0"/>
        </w:tabs>
        <w:autoSpaceDE w:val="0"/>
        <w:spacing w:after="18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2CC8">
        <w:rPr>
          <w:rFonts w:ascii="Calibri" w:hAnsi="Calibri" w:cs="Calibri"/>
          <w:sz w:val="22"/>
          <w:szCs w:val="22"/>
        </w:rPr>
        <w:t xml:space="preserve">W sprawach dotyczących realizacji umowy osobą do kontaktu: </w:t>
      </w:r>
    </w:p>
    <w:p w14:paraId="009192B1" w14:textId="0637FD1A" w:rsidR="008F3D43" w:rsidRPr="006D3796" w:rsidRDefault="008F3D43" w:rsidP="007D562B">
      <w:pPr>
        <w:pStyle w:val="Default"/>
        <w:numPr>
          <w:ilvl w:val="0"/>
          <w:numId w:val="9"/>
        </w:numPr>
        <w:tabs>
          <w:tab w:val="clear" w:pos="0"/>
        </w:tabs>
        <w:ind w:left="0" w:firstLine="0"/>
        <w:jc w:val="both"/>
        <w:rPr>
          <w:rFonts w:ascii="Calibri" w:hAnsi="Calibri" w:cs="Calibri"/>
          <w:color w:val="auto"/>
          <w:sz w:val="22"/>
          <w:szCs w:val="22"/>
        </w:rPr>
      </w:pPr>
      <w:r w:rsidRPr="00184004">
        <w:rPr>
          <w:rFonts w:ascii="Calibri" w:hAnsi="Calibri" w:cs="Calibri"/>
          <w:color w:val="auto"/>
          <w:sz w:val="22"/>
          <w:szCs w:val="22"/>
        </w:rPr>
        <w:t xml:space="preserve">ze strony Zamawiającego </w:t>
      </w:r>
      <w:r>
        <w:rPr>
          <w:rFonts w:ascii="Calibri" w:hAnsi="Calibri" w:cs="Calibri"/>
          <w:color w:val="auto"/>
          <w:sz w:val="22"/>
          <w:szCs w:val="22"/>
        </w:rPr>
        <w:t xml:space="preserve">jest: </w:t>
      </w:r>
      <w:r>
        <w:rPr>
          <w:rFonts w:ascii="Calibri" w:hAnsi="Calibri" w:cs="Calibri"/>
          <w:sz w:val="22"/>
          <w:szCs w:val="22"/>
        </w:rPr>
        <w:t xml:space="preserve">Kierownik Działu </w:t>
      </w:r>
      <w:proofErr w:type="spellStart"/>
      <w:r w:rsidR="00072CC8">
        <w:rPr>
          <w:rFonts w:ascii="Calibri" w:hAnsi="Calibri" w:cs="Calibri"/>
          <w:sz w:val="22"/>
          <w:szCs w:val="22"/>
        </w:rPr>
        <w:t>Techniczno</w:t>
      </w:r>
      <w:proofErr w:type="spellEnd"/>
      <w:r w:rsidR="00072CC8">
        <w:rPr>
          <w:rFonts w:ascii="Calibri" w:hAnsi="Calibri" w:cs="Calibri"/>
          <w:sz w:val="22"/>
          <w:szCs w:val="22"/>
        </w:rPr>
        <w:t xml:space="preserve"> - Eksploatacyjnego</w:t>
      </w:r>
      <w:r>
        <w:rPr>
          <w:rFonts w:ascii="Calibri" w:hAnsi="Calibri" w:cs="Calibri"/>
          <w:sz w:val="22"/>
          <w:szCs w:val="22"/>
        </w:rPr>
        <w:t xml:space="preserve"> lub osoba przez niego upoważnioną</w:t>
      </w:r>
      <w:r w:rsidRPr="00184004">
        <w:rPr>
          <w:rFonts w:ascii="Calibri" w:hAnsi="Calibri" w:cs="Calibri"/>
          <w:color w:val="auto"/>
          <w:sz w:val="22"/>
          <w:szCs w:val="22"/>
        </w:rPr>
        <w:t xml:space="preserve">, </w:t>
      </w:r>
      <w:r>
        <w:rPr>
          <w:rFonts w:ascii="Calibri" w:hAnsi="Calibri" w:cs="Calibri"/>
          <w:color w:val="auto"/>
          <w:sz w:val="22"/>
          <w:szCs w:val="22"/>
        </w:rPr>
        <w:t xml:space="preserve"> tel. 81 454-17-</w:t>
      </w:r>
      <w:r w:rsidR="00072CC8">
        <w:rPr>
          <w:rFonts w:ascii="Calibri" w:hAnsi="Calibri" w:cs="Calibri"/>
          <w:color w:val="auto"/>
          <w:sz w:val="22"/>
          <w:szCs w:val="22"/>
        </w:rPr>
        <w:t>31</w:t>
      </w:r>
      <w:r>
        <w:rPr>
          <w:rFonts w:ascii="Calibri" w:hAnsi="Calibri" w:cs="Calibri"/>
          <w:color w:val="auto"/>
          <w:sz w:val="22"/>
          <w:szCs w:val="22"/>
        </w:rPr>
        <w:t xml:space="preserve">, e-mail: </w:t>
      </w:r>
      <w:r w:rsidR="00072CC8">
        <w:rPr>
          <w:rFonts w:ascii="Calibri" w:hAnsi="Calibri" w:cs="Calibri"/>
          <w:color w:val="auto"/>
          <w:sz w:val="22"/>
          <w:szCs w:val="22"/>
        </w:rPr>
        <w:t>gkowalik</w:t>
      </w:r>
      <w:r>
        <w:rPr>
          <w:rFonts w:ascii="Calibri" w:hAnsi="Calibri" w:cs="Calibri"/>
          <w:color w:val="auto"/>
          <w:sz w:val="22"/>
          <w:szCs w:val="22"/>
        </w:rPr>
        <w:t>@cozl.pl</w:t>
      </w:r>
    </w:p>
    <w:p w14:paraId="6BB53B3B" w14:textId="77777777" w:rsidR="008F3D43" w:rsidRPr="00184004" w:rsidRDefault="008F3D43" w:rsidP="007D562B">
      <w:pPr>
        <w:pStyle w:val="Default"/>
        <w:numPr>
          <w:ilvl w:val="0"/>
          <w:numId w:val="9"/>
        </w:numPr>
        <w:tabs>
          <w:tab w:val="clear" w:pos="0"/>
        </w:tabs>
        <w:ind w:left="0" w:firstLine="0"/>
        <w:jc w:val="both"/>
        <w:rPr>
          <w:rFonts w:ascii="Calibri" w:hAnsi="Calibri" w:cs="Calibri"/>
          <w:color w:val="auto"/>
          <w:sz w:val="22"/>
          <w:szCs w:val="22"/>
        </w:rPr>
      </w:pPr>
      <w:r w:rsidRPr="00184004">
        <w:rPr>
          <w:rFonts w:ascii="Calibri" w:hAnsi="Calibri" w:cs="Calibri"/>
          <w:color w:val="auto"/>
          <w:sz w:val="22"/>
          <w:szCs w:val="22"/>
        </w:rPr>
        <w:t>ze strony Wykonawcy wyznacza się:  Pana/Panią  …….……………………………………………………..</w:t>
      </w:r>
    </w:p>
    <w:p w14:paraId="4B0E0815" w14:textId="77777777" w:rsidR="00072CC8" w:rsidRDefault="008F3D43" w:rsidP="007D562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184004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184004">
        <w:rPr>
          <w:rFonts w:ascii="Calibri" w:hAnsi="Calibri" w:cs="Calibri"/>
          <w:color w:val="auto"/>
          <w:sz w:val="22"/>
          <w:szCs w:val="22"/>
        </w:rPr>
        <w:t>tel</w:t>
      </w:r>
      <w:proofErr w:type="spellEnd"/>
      <w:r w:rsidRPr="00184004">
        <w:rPr>
          <w:rFonts w:ascii="Calibri" w:hAnsi="Calibri" w:cs="Calibri"/>
          <w:color w:val="auto"/>
          <w:sz w:val="22"/>
          <w:szCs w:val="22"/>
        </w:rPr>
        <w:t>………………………………………………… e-mail: ………………………………………………..</w:t>
      </w:r>
    </w:p>
    <w:p w14:paraId="2CF199DC" w14:textId="31DB6628" w:rsidR="005E62E8" w:rsidRPr="00072CC8" w:rsidRDefault="008F3D43" w:rsidP="007D562B">
      <w:pPr>
        <w:pStyle w:val="Default"/>
        <w:numPr>
          <w:ilvl w:val="0"/>
          <w:numId w:val="8"/>
        </w:numPr>
        <w:tabs>
          <w:tab w:val="clear" w:pos="0"/>
        </w:tabs>
        <w:ind w:left="0" w:firstLine="0"/>
        <w:jc w:val="both"/>
        <w:rPr>
          <w:rFonts w:ascii="Calibri" w:hAnsi="Calibri" w:cs="Calibri"/>
          <w:color w:val="auto"/>
          <w:sz w:val="22"/>
          <w:szCs w:val="22"/>
        </w:rPr>
      </w:pPr>
      <w:r w:rsidRPr="00184004">
        <w:rPr>
          <w:rFonts w:ascii="Calibri" w:hAnsi="Calibri" w:cs="Calibri"/>
          <w:color w:val="auto"/>
          <w:sz w:val="22"/>
          <w:szCs w:val="22"/>
        </w:rPr>
        <w:t>Strony zobowiązują się do bieżącej aktualizacji powyższych danych.</w:t>
      </w:r>
      <w:r w:rsidR="00072CC8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184004">
        <w:rPr>
          <w:rFonts w:ascii="Calibri" w:hAnsi="Calibri" w:cs="Calibri"/>
          <w:color w:val="auto"/>
          <w:sz w:val="22"/>
          <w:szCs w:val="22"/>
        </w:rPr>
        <w:t>Aktuali</w:t>
      </w:r>
      <w:r>
        <w:rPr>
          <w:rFonts w:ascii="Calibri" w:hAnsi="Calibri" w:cs="Calibri"/>
          <w:color w:val="auto"/>
          <w:sz w:val="22"/>
          <w:szCs w:val="22"/>
        </w:rPr>
        <w:t xml:space="preserve">zacja danych wskazanych w ust. </w:t>
      </w:r>
      <w:r w:rsidR="00072CC8">
        <w:rPr>
          <w:rFonts w:ascii="Calibri" w:hAnsi="Calibri" w:cs="Calibri"/>
          <w:color w:val="auto"/>
          <w:sz w:val="22"/>
          <w:szCs w:val="22"/>
        </w:rPr>
        <w:t>5</w:t>
      </w:r>
      <w:r w:rsidRPr="00184004">
        <w:rPr>
          <w:rFonts w:ascii="Calibri" w:hAnsi="Calibri" w:cs="Calibri"/>
          <w:color w:val="auto"/>
          <w:sz w:val="22"/>
          <w:szCs w:val="22"/>
        </w:rPr>
        <w:t xml:space="preserve"> nie wymaga dla swej ważności formy aneksu do umowy, a jedynie pisemnego oświadczenia i skutecznego doręczenia drugiej stronie.</w:t>
      </w:r>
    </w:p>
    <w:p w14:paraId="72A96951" w14:textId="77777777" w:rsidR="007D562B" w:rsidRDefault="007D562B" w:rsidP="0031236A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F1D641" w14:textId="77777777" w:rsidR="00623CFC" w:rsidRDefault="00623CFC" w:rsidP="0031236A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A85A53" w14:textId="3E5F028E" w:rsidR="0031236A" w:rsidRPr="007426CE" w:rsidRDefault="0031236A" w:rsidP="0031236A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6CE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149DEDFC" w14:textId="77777777" w:rsidR="0031236A" w:rsidRPr="007426CE" w:rsidRDefault="0031236A" w:rsidP="00C5308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6CE">
        <w:rPr>
          <w:rFonts w:asciiTheme="minorHAnsi" w:hAnsiTheme="minorHAnsi" w:cstheme="minorHAnsi"/>
          <w:b/>
          <w:bCs/>
          <w:sz w:val="22"/>
          <w:szCs w:val="22"/>
        </w:rPr>
        <w:t>Wynagrodzenie</w:t>
      </w:r>
    </w:p>
    <w:p w14:paraId="09BF8922" w14:textId="77777777" w:rsidR="001A1394" w:rsidRPr="007426CE" w:rsidRDefault="001A1394" w:rsidP="00C5308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FC93C1" w14:textId="7205B5FE" w:rsidR="0031236A" w:rsidRPr="007426CE" w:rsidRDefault="00A05EBA" w:rsidP="00A05EBA">
      <w:pPr>
        <w:tabs>
          <w:tab w:val="left" w:pos="0"/>
        </w:tabs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6CE">
        <w:rPr>
          <w:rFonts w:asciiTheme="minorHAnsi" w:hAnsiTheme="minorHAnsi" w:cstheme="minorHAnsi"/>
          <w:sz w:val="22"/>
          <w:szCs w:val="22"/>
        </w:rPr>
        <w:t xml:space="preserve">1. </w:t>
      </w:r>
      <w:r w:rsidR="0031236A" w:rsidRPr="007426CE">
        <w:rPr>
          <w:rFonts w:asciiTheme="minorHAnsi" w:hAnsiTheme="minorHAnsi" w:cstheme="minorHAnsi"/>
          <w:sz w:val="22"/>
          <w:szCs w:val="22"/>
        </w:rPr>
        <w:t>Całkowite wynagrodzenie Wykonawcy za zrealizowanie całościowego przedmiotu umowy wynosi ………</w:t>
      </w:r>
      <w:r w:rsidR="00232DC6">
        <w:rPr>
          <w:rFonts w:asciiTheme="minorHAnsi" w:hAnsiTheme="minorHAnsi" w:cstheme="minorHAnsi"/>
          <w:sz w:val="22"/>
          <w:szCs w:val="22"/>
        </w:rPr>
        <w:t>….</w:t>
      </w:r>
      <w:r w:rsidR="0031236A" w:rsidRPr="007426CE">
        <w:rPr>
          <w:rFonts w:asciiTheme="minorHAnsi" w:hAnsiTheme="minorHAnsi" w:cstheme="minorHAnsi"/>
          <w:sz w:val="22"/>
          <w:szCs w:val="22"/>
        </w:rPr>
        <w:t>….. brutto ( słownie ………………………………..…</w:t>
      </w:r>
      <w:r w:rsidRPr="007426CE">
        <w:rPr>
          <w:rFonts w:asciiTheme="minorHAnsi" w:hAnsiTheme="minorHAnsi" w:cstheme="minorHAnsi"/>
          <w:sz w:val="22"/>
          <w:szCs w:val="22"/>
        </w:rPr>
        <w:t>złotych i …../100 gr</w:t>
      </w:r>
      <w:r w:rsidR="0031236A" w:rsidRPr="007426CE">
        <w:rPr>
          <w:rFonts w:asciiTheme="minorHAnsi" w:hAnsiTheme="minorHAnsi" w:cstheme="minorHAnsi"/>
          <w:sz w:val="22"/>
          <w:szCs w:val="22"/>
        </w:rPr>
        <w:t>)</w:t>
      </w:r>
      <w:r w:rsidRPr="007426CE">
        <w:rPr>
          <w:rFonts w:asciiTheme="minorHAnsi" w:hAnsiTheme="minorHAnsi" w:cstheme="minorHAnsi"/>
          <w:sz w:val="22"/>
          <w:szCs w:val="22"/>
        </w:rPr>
        <w:t>,</w:t>
      </w:r>
      <w:r w:rsidR="0031236A" w:rsidRPr="007426CE">
        <w:rPr>
          <w:rFonts w:asciiTheme="minorHAnsi" w:hAnsiTheme="minorHAnsi" w:cstheme="minorHAnsi"/>
          <w:sz w:val="22"/>
          <w:szCs w:val="22"/>
        </w:rPr>
        <w:t xml:space="preserve"> w tym podatek VAT w stawce ……%</w:t>
      </w:r>
    </w:p>
    <w:p w14:paraId="5BBD01A4" w14:textId="77BB4284" w:rsidR="0031236A" w:rsidRPr="007426CE" w:rsidRDefault="0031236A" w:rsidP="00FE0372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autoSpaceDE w:val="0"/>
        <w:spacing w:line="276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26CE">
        <w:rPr>
          <w:rFonts w:asciiTheme="minorHAnsi" w:hAnsiTheme="minorHAnsi" w:cstheme="minorHAnsi"/>
          <w:sz w:val="22"/>
          <w:szCs w:val="22"/>
        </w:rPr>
        <w:t xml:space="preserve">Wynagrodzenie Wykonawcy obejmuje dostawę do siedziby Zamawiającego oraz koszty transportu, opakowania, ubezpieczenia, montażu, </w:t>
      </w:r>
      <w:r w:rsidR="00072CC8">
        <w:rPr>
          <w:rFonts w:asciiTheme="minorHAnsi" w:hAnsiTheme="minorHAnsi" w:cstheme="minorHAnsi"/>
          <w:sz w:val="22"/>
          <w:szCs w:val="22"/>
        </w:rPr>
        <w:t>demontażu</w:t>
      </w:r>
      <w:r w:rsidR="0050448A" w:rsidRPr="007426CE">
        <w:rPr>
          <w:rFonts w:asciiTheme="minorHAnsi" w:hAnsiTheme="minorHAnsi" w:cstheme="minorHAnsi"/>
          <w:sz w:val="22"/>
          <w:szCs w:val="22"/>
        </w:rPr>
        <w:t>,</w:t>
      </w:r>
      <w:r w:rsidRPr="007426CE">
        <w:rPr>
          <w:rFonts w:asciiTheme="minorHAnsi" w:hAnsiTheme="minorHAnsi" w:cstheme="minorHAnsi"/>
          <w:sz w:val="22"/>
          <w:szCs w:val="22"/>
        </w:rPr>
        <w:t xml:space="preserve"> instruktażu, a także wszelkie inne koszty związane z realizacją przedmiotu umowy.</w:t>
      </w:r>
    </w:p>
    <w:p w14:paraId="1440675E" w14:textId="77777777" w:rsidR="00232DC6" w:rsidRPr="007F144D" w:rsidRDefault="00232DC6" w:rsidP="0031236A">
      <w:pPr>
        <w:autoSpaceDE w:val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A9DE7A6" w14:textId="77777777" w:rsidR="0031236A" w:rsidRPr="007426CE" w:rsidRDefault="0031236A" w:rsidP="00C5308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6CE">
        <w:rPr>
          <w:rFonts w:asciiTheme="minorHAnsi" w:hAnsiTheme="minorHAnsi" w:cstheme="minorHAnsi"/>
          <w:b/>
          <w:bCs/>
          <w:sz w:val="22"/>
          <w:szCs w:val="22"/>
        </w:rPr>
        <w:t>§ 4</w:t>
      </w:r>
      <w:r w:rsidRPr="007426CE">
        <w:rPr>
          <w:rFonts w:asciiTheme="minorHAnsi" w:hAnsiTheme="minorHAnsi" w:cstheme="minorHAnsi"/>
          <w:b/>
          <w:bCs/>
          <w:sz w:val="22"/>
          <w:szCs w:val="22"/>
        </w:rPr>
        <w:br/>
        <w:t>Warunki płatności</w:t>
      </w:r>
    </w:p>
    <w:p w14:paraId="76CCA73D" w14:textId="77777777" w:rsidR="001A1394" w:rsidRPr="007426CE" w:rsidRDefault="001A1394" w:rsidP="00C5308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8CA7F" w14:textId="77777777" w:rsidR="0031236A" w:rsidRPr="007426CE" w:rsidRDefault="00A05EBA" w:rsidP="00BC1951">
      <w:pPr>
        <w:tabs>
          <w:tab w:val="left" w:pos="0"/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6CE">
        <w:rPr>
          <w:rFonts w:asciiTheme="minorHAnsi" w:hAnsiTheme="minorHAnsi" w:cstheme="minorHAnsi"/>
          <w:sz w:val="22"/>
          <w:szCs w:val="22"/>
        </w:rPr>
        <w:t xml:space="preserve">1. </w:t>
      </w:r>
      <w:r w:rsidR="0031236A" w:rsidRPr="007426CE">
        <w:rPr>
          <w:rFonts w:asciiTheme="minorHAnsi" w:hAnsiTheme="minorHAnsi" w:cstheme="minorHAnsi"/>
          <w:sz w:val="22"/>
          <w:szCs w:val="22"/>
        </w:rPr>
        <w:t>Zapłata wynagrodzenia za realizację niniejszej umowy uregulowana zostanie w terminie do 60 dni od daty otrzymania przez Zamawiającego prawidłowo wystawionej faktury VAT.</w:t>
      </w:r>
    </w:p>
    <w:p w14:paraId="31BD1D04" w14:textId="77777777" w:rsidR="0031236A" w:rsidRPr="007426CE" w:rsidRDefault="0031236A" w:rsidP="00BC1951">
      <w:pPr>
        <w:pStyle w:val="Akapitzlist"/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426CE">
        <w:rPr>
          <w:rFonts w:asciiTheme="minorHAnsi" w:hAnsiTheme="minorHAnsi" w:cstheme="minorHAnsi"/>
          <w:sz w:val="22"/>
          <w:szCs w:val="22"/>
        </w:rPr>
        <w:t>Faktura musi być wystawiona w języku polskim.</w:t>
      </w:r>
    </w:p>
    <w:p w14:paraId="3F0EE2BE" w14:textId="77777777" w:rsidR="0031236A" w:rsidRPr="007426CE" w:rsidRDefault="0031236A" w:rsidP="00BC1951">
      <w:pPr>
        <w:pStyle w:val="Akapitzlist"/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426CE">
        <w:rPr>
          <w:rFonts w:asciiTheme="minorHAnsi" w:hAnsiTheme="minorHAnsi" w:cstheme="minorHAnsi"/>
          <w:sz w:val="22"/>
          <w:szCs w:val="22"/>
        </w:rPr>
        <w:t>Podstawą do wystawienia faktury będą łącznie: protokół dostawy (załącznik nr 1 do umowy) oraz  protokół uruchomienia i przekazania do eksploatacji  (Załącznik nr 2 do umowy),  podpisany przez osoby upoważnione przez strony.</w:t>
      </w:r>
    </w:p>
    <w:p w14:paraId="391D6705" w14:textId="77777777" w:rsidR="0031236A" w:rsidRPr="00921247" w:rsidRDefault="0031236A" w:rsidP="00BC1951">
      <w:pPr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21247">
        <w:rPr>
          <w:rFonts w:asciiTheme="minorHAnsi" w:hAnsiTheme="minorHAnsi" w:cstheme="minorHAnsi"/>
          <w:sz w:val="22"/>
          <w:szCs w:val="22"/>
        </w:rPr>
        <w:t>Przyjmuje się, że dniem zapłaty jest dzień obciążenia rachunku bankowego Zamawiającego.</w:t>
      </w:r>
    </w:p>
    <w:p w14:paraId="3805F60C" w14:textId="77777777" w:rsidR="00FE0372" w:rsidRPr="00921247" w:rsidRDefault="0031236A" w:rsidP="00BC1951">
      <w:pPr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21247">
        <w:rPr>
          <w:rFonts w:asciiTheme="minorHAnsi" w:hAnsiTheme="minorHAnsi" w:cstheme="minorHAnsi"/>
          <w:sz w:val="22"/>
          <w:szCs w:val="22"/>
        </w:rPr>
        <w:t>Wykonawca nie może przenieść na osobę trzecią wierzytelności wynikających z niniejszej umowy.</w:t>
      </w:r>
    </w:p>
    <w:p w14:paraId="57BCEBEC" w14:textId="77777777" w:rsidR="00FE0372" w:rsidRPr="00921247" w:rsidRDefault="0031236A" w:rsidP="00BC1951">
      <w:pPr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21247">
        <w:rPr>
          <w:rFonts w:asciiTheme="minorHAnsi" w:hAnsiTheme="minorHAnsi" w:cstheme="minorHAnsi"/>
          <w:sz w:val="22"/>
          <w:szCs w:val="22"/>
        </w:rPr>
        <w:t>Wykonawca zobowiązuje się do niedokonywania przekazu świadczenia Odbiorcy (w rozumieniu art. 921</w:t>
      </w:r>
      <w:r w:rsidRPr="00921247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921247">
        <w:rPr>
          <w:rFonts w:asciiTheme="minorHAnsi" w:hAnsiTheme="minorHAnsi" w:cstheme="minorHAnsi"/>
          <w:sz w:val="22"/>
          <w:szCs w:val="22"/>
        </w:rPr>
        <w:t xml:space="preserve">-921 </w:t>
      </w:r>
      <w:r w:rsidRPr="00921247">
        <w:rPr>
          <w:rFonts w:asciiTheme="minorHAnsi" w:hAnsiTheme="minorHAnsi" w:cstheme="minorHAnsi"/>
          <w:sz w:val="22"/>
          <w:szCs w:val="22"/>
          <w:vertAlign w:val="superscript"/>
        </w:rPr>
        <w:t xml:space="preserve">5 </w:t>
      </w:r>
      <w:r w:rsidRPr="00921247">
        <w:rPr>
          <w:rFonts w:asciiTheme="minorHAnsi" w:hAnsiTheme="minorHAnsi" w:cstheme="minorHAnsi"/>
          <w:sz w:val="22"/>
          <w:szCs w:val="22"/>
        </w:rPr>
        <w:t xml:space="preserve">KC), w całości lub w części, należnego na podstawie niniejszej umowy. </w:t>
      </w:r>
    </w:p>
    <w:p w14:paraId="05B3941B" w14:textId="77777777" w:rsidR="007D1A57" w:rsidRPr="00921247" w:rsidRDefault="0031236A" w:rsidP="007D1A57">
      <w:pPr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21247">
        <w:rPr>
          <w:rFonts w:asciiTheme="minorHAnsi" w:hAnsiTheme="minorHAnsi" w:cstheme="minorHAnsi"/>
          <w:sz w:val="22"/>
          <w:szCs w:val="22"/>
        </w:rPr>
        <w:t xml:space="preserve">Wykonawca zobowiązuje się do niezawierania umowy poręczenia, której przedmiotem jest zapłata przez osobę trzecią długu Zamawiającego w stosunku do Wykonawcy, powstałego w związku z realizacją niniejszej umowy (w rozumieniu art. 876-887 KC). </w:t>
      </w:r>
    </w:p>
    <w:p w14:paraId="55457B57" w14:textId="77777777" w:rsidR="007D1A57" w:rsidRPr="00921247" w:rsidRDefault="007D1A57" w:rsidP="007D1A57">
      <w:pPr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21247">
        <w:rPr>
          <w:rFonts w:asciiTheme="minorHAnsi" w:hAnsiTheme="minorHAnsi" w:cstheme="minorHAnsi"/>
          <w:sz w:val="22"/>
          <w:szCs w:val="22"/>
        </w:rPr>
        <w:lastRenderedPageBreak/>
        <w:t xml:space="preserve">Zamawiający dopuszcza przesłanie faktur (w tym duplikatów faktur oraz ich korekt, a także not obciążeniowych i not korygujących) pocztą elektroniczną na adres mailowy: </w:t>
      </w:r>
      <w:r w:rsidR="00206C19" w:rsidRPr="00921247">
        <w:rPr>
          <w:rFonts w:asciiTheme="minorHAnsi" w:hAnsiTheme="minorHAnsi" w:cstheme="minorHAnsi"/>
          <w:sz w:val="22"/>
          <w:szCs w:val="22"/>
        </w:rPr>
        <w:t>cozl@cozl.pl</w:t>
      </w:r>
      <w:r w:rsidRPr="00921247">
        <w:rPr>
          <w:rFonts w:asciiTheme="minorHAnsi" w:hAnsiTheme="minorHAnsi" w:cstheme="minorHAnsi"/>
          <w:sz w:val="22"/>
          <w:szCs w:val="22"/>
        </w:rPr>
        <w:t>,  przesyłanie ustrukturyzowanych faktur elektronicznych zgodnie z ustawą z dnia 9 listopada 2018 r. o elektronicznym fakturowaniu w zamówieniach publicznych, koncesjach na roboty budowlane lub usługi oraz partnerstwie publiczno-prywatnym.</w:t>
      </w:r>
    </w:p>
    <w:p w14:paraId="6599A6E6" w14:textId="77777777" w:rsidR="007D1A57" w:rsidRPr="00921247" w:rsidRDefault="007D1A57" w:rsidP="007D1A57">
      <w:pPr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21247">
        <w:rPr>
          <w:rFonts w:asciiTheme="minorHAnsi" w:hAnsiTheme="minorHAnsi" w:cstheme="minorHAnsi"/>
          <w:sz w:val="22"/>
          <w:szCs w:val="22"/>
        </w:rPr>
        <w:t xml:space="preserve">Wykonawca oświadcza, że jest czynnym podatnikiem podatku od towarów i usług (VAT) i posiada numer identyfikacji podatkowej NIP: …………………………………………………………………..  i zobowiązuje się do zachowania statusu podatnika VAT czynnego przynajmniej do dnia wystawienia ostatniej faktury dla Zamawiającego. Wykonawca zobowiązuje się również do niezwłocznego informowania Zamawiającego o wszelkich zmianach jego statusu VAT w trakcie trwania Umowy, tj. rezygnacji ze statusu czynnego podatnika VAT  lub wykreślenia go z listy podatników VAT czynnych przez organ podatkowy, najpóźniej w ciągu 3 dni od zaistnienia tego zdarzenia. </w:t>
      </w:r>
    </w:p>
    <w:p w14:paraId="52A4ADC7" w14:textId="77777777" w:rsidR="007D1A57" w:rsidRPr="00921247" w:rsidRDefault="007D1A57" w:rsidP="007D1A57">
      <w:pPr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21247">
        <w:rPr>
          <w:rFonts w:asciiTheme="minorHAnsi" w:hAnsiTheme="minorHAnsi" w:cstheme="minorHAnsi"/>
          <w:sz w:val="22"/>
          <w:szCs w:val="22"/>
        </w:rPr>
        <w:t xml:space="preserve"> Wykonawca oświadcza, że numer rachunku rozliczeniowego, jest zgłoszony do właściwego organu podatkowego i widnieje w wykazie, o którym mowa w art. 96b ust. 1 ustawy z dn. 11.03.2004 r. o podatku od towarów i usług. Wykonawca zobowiązuje się również do niezwłocznego informowania Zamawiającego o wszelkich zmianach jego numeru rachunku bankowego w trakcie trwania Umowy, tj. zmiany numeru rachunku bankowego lub wykreślenia go z ww. wykazu przez organ podatkowy, najpóźniej w ciągu 2 dni od zaistnienia tego zdarzenia.</w:t>
      </w:r>
    </w:p>
    <w:p w14:paraId="12AB9E89" w14:textId="77777777" w:rsidR="007D1A57" w:rsidRPr="00921247" w:rsidRDefault="007D1A57" w:rsidP="007D1A57">
      <w:pPr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21247">
        <w:rPr>
          <w:rFonts w:asciiTheme="minorHAnsi" w:hAnsiTheme="minorHAnsi" w:cstheme="minorHAnsi"/>
          <w:sz w:val="22"/>
          <w:szCs w:val="22"/>
        </w:rPr>
        <w:t>Wykonawca oświadcza, że posiada status dużego przedsiębiorcy/nie posiada statusu dużego przedsiębiorcy w rozumieniu przepisów ustawy z dnia 08 marca 2013 r. o przeciwdziałaniu nadmiernym opóźnieniom w transakcjach handlowych.</w:t>
      </w:r>
    </w:p>
    <w:p w14:paraId="5CEDAF2E" w14:textId="77777777" w:rsidR="00E766CD" w:rsidRPr="007F144D" w:rsidRDefault="00E766CD" w:rsidP="00C53084">
      <w:pPr>
        <w:autoSpaceDE w:val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11C400" w14:textId="77777777" w:rsidR="00623CFC" w:rsidRDefault="00623CFC" w:rsidP="0031236A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92231987"/>
    </w:p>
    <w:p w14:paraId="25666782" w14:textId="21B55F32" w:rsidR="0031236A" w:rsidRPr="00921247" w:rsidRDefault="0031236A" w:rsidP="0031236A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21247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bookmarkEnd w:id="0"/>
    <w:p w14:paraId="649D9A00" w14:textId="77777777" w:rsidR="0031236A" w:rsidRPr="00921247" w:rsidRDefault="0031236A" w:rsidP="00C5308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21247">
        <w:rPr>
          <w:rFonts w:asciiTheme="minorHAnsi" w:hAnsiTheme="minorHAnsi" w:cstheme="minorHAnsi"/>
          <w:b/>
          <w:bCs/>
          <w:sz w:val="22"/>
          <w:szCs w:val="22"/>
        </w:rPr>
        <w:t>Gwarancja, serwis i rękojmia</w:t>
      </w:r>
    </w:p>
    <w:p w14:paraId="0D29DF8C" w14:textId="77777777" w:rsidR="001A1394" w:rsidRPr="00921247" w:rsidRDefault="001A1394" w:rsidP="00C5308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71C6C4" w14:textId="40510494" w:rsidR="00760CA9" w:rsidRPr="009B7D17" w:rsidRDefault="0031236A" w:rsidP="009B7D17">
      <w:pPr>
        <w:numPr>
          <w:ilvl w:val="3"/>
          <w:numId w:val="1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21247">
        <w:rPr>
          <w:rFonts w:asciiTheme="minorHAnsi" w:hAnsiTheme="minorHAnsi" w:cstheme="minorHAnsi"/>
          <w:sz w:val="22"/>
          <w:szCs w:val="22"/>
        </w:rPr>
        <w:t xml:space="preserve">Wykonawca </w:t>
      </w:r>
      <w:r w:rsidR="00EF1BA1" w:rsidRPr="00921247">
        <w:rPr>
          <w:rFonts w:asciiTheme="minorHAnsi" w:hAnsiTheme="minorHAnsi" w:cstheme="minorHAnsi"/>
          <w:sz w:val="22"/>
          <w:szCs w:val="22"/>
        </w:rPr>
        <w:t>udziela Zamawiającemu</w:t>
      </w:r>
      <w:r w:rsidR="009B7D17">
        <w:rPr>
          <w:rFonts w:asciiTheme="minorHAnsi" w:hAnsiTheme="minorHAnsi" w:cstheme="minorHAnsi"/>
          <w:sz w:val="22"/>
          <w:szCs w:val="22"/>
        </w:rPr>
        <w:t xml:space="preserve"> </w:t>
      </w:r>
      <w:r w:rsidR="00EF1BA1" w:rsidRPr="009B7D17">
        <w:rPr>
          <w:rFonts w:asciiTheme="minorHAnsi" w:hAnsiTheme="minorHAnsi" w:cstheme="minorHAnsi"/>
          <w:sz w:val="22"/>
          <w:szCs w:val="22"/>
        </w:rPr>
        <w:t>gwarancji na przedmiot umowy, obejmujące</w:t>
      </w:r>
      <w:r w:rsidR="00072CC8">
        <w:rPr>
          <w:rFonts w:asciiTheme="minorHAnsi" w:hAnsiTheme="minorHAnsi" w:cstheme="minorHAnsi"/>
          <w:sz w:val="22"/>
          <w:szCs w:val="22"/>
        </w:rPr>
        <w:t xml:space="preserve"> drzwi</w:t>
      </w:r>
      <w:r w:rsidR="00EF1BA1" w:rsidRPr="009B7D17">
        <w:rPr>
          <w:rFonts w:asciiTheme="minorHAnsi" w:hAnsiTheme="minorHAnsi" w:cstheme="minorHAnsi"/>
          <w:sz w:val="22"/>
          <w:szCs w:val="22"/>
        </w:rPr>
        <w:t xml:space="preserve"> oraz wszystkie dostarczone części zamienne/eksploatacyjne. </w:t>
      </w:r>
      <w:bookmarkStart w:id="1" w:name="_Hlk192067068"/>
      <w:r w:rsidRPr="009B7D17">
        <w:rPr>
          <w:rFonts w:asciiTheme="minorHAnsi" w:hAnsiTheme="minorHAnsi" w:cstheme="minorHAnsi"/>
          <w:sz w:val="22"/>
          <w:szCs w:val="22"/>
        </w:rPr>
        <w:t xml:space="preserve">Okres gwarancji na przedmiot zamówienia (zarówno na </w:t>
      </w:r>
      <w:r w:rsidR="00072CC8">
        <w:rPr>
          <w:rFonts w:asciiTheme="minorHAnsi" w:hAnsiTheme="minorHAnsi" w:cstheme="minorHAnsi"/>
          <w:sz w:val="22"/>
          <w:szCs w:val="22"/>
        </w:rPr>
        <w:t>drzwi</w:t>
      </w:r>
      <w:r w:rsidRPr="009B7D17">
        <w:rPr>
          <w:rFonts w:asciiTheme="minorHAnsi" w:hAnsiTheme="minorHAnsi" w:cstheme="minorHAnsi"/>
          <w:sz w:val="22"/>
          <w:szCs w:val="22"/>
        </w:rPr>
        <w:t xml:space="preserve"> jak i na części zamienne</w:t>
      </w:r>
      <w:r w:rsidR="005153EA" w:rsidRPr="009B7D17">
        <w:rPr>
          <w:rFonts w:asciiTheme="minorHAnsi" w:hAnsiTheme="minorHAnsi" w:cstheme="minorHAnsi"/>
          <w:sz w:val="22"/>
          <w:szCs w:val="22"/>
        </w:rPr>
        <w:t>,</w:t>
      </w:r>
      <w:r w:rsidRPr="009B7D17">
        <w:rPr>
          <w:rFonts w:asciiTheme="minorHAnsi" w:hAnsiTheme="minorHAnsi" w:cstheme="minorHAnsi"/>
          <w:sz w:val="22"/>
          <w:szCs w:val="22"/>
        </w:rPr>
        <w:t xml:space="preserve">) wynosi </w:t>
      </w:r>
      <w:r w:rsidR="001A1394" w:rsidRPr="009B7D17">
        <w:rPr>
          <w:rFonts w:asciiTheme="minorHAnsi" w:hAnsiTheme="minorHAnsi" w:cstheme="minorHAnsi"/>
          <w:sz w:val="22"/>
          <w:szCs w:val="22"/>
        </w:rPr>
        <w:t>………..</w:t>
      </w:r>
      <w:r w:rsidR="004A32BB" w:rsidRPr="009B7D17">
        <w:rPr>
          <w:rFonts w:asciiTheme="minorHAnsi" w:hAnsiTheme="minorHAnsi" w:cstheme="minorHAnsi"/>
          <w:sz w:val="22"/>
          <w:szCs w:val="22"/>
        </w:rPr>
        <w:t xml:space="preserve"> </w:t>
      </w:r>
      <w:r w:rsidRPr="009B7D17">
        <w:rPr>
          <w:rFonts w:asciiTheme="minorHAnsi" w:hAnsiTheme="minorHAnsi" w:cstheme="minorHAnsi"/>
          <w:sz w:val="22"/>
          <w:szCs w:val="22"/>
        </w:rPr>
        <w:t xml:space="preserve">licząc od dnia protokolarnego przekazania </w:t>
      </w:r>
      <w:r w:rsidR="00072CC8">
        <w:rPr>
          <w:rFonts w:asciiTheme="minorHAnsi" w:hAnsiTheme="minorHAnsi" w:cstheme="minorHAnsi"/>
          <w:sz w:val="22"/>
          <w:szCs w:val="22"/>
        </w:rPr>
        <w:t>przedmiotu umowy</w:t>
      </w:r>
      <w:r w:rsidRPr="009B7D17">
        <w:rPr>
          <w:rFonts w:asciiTheme="minorHAnsi" w:hAnsiTheme="minorHAnsi" w:cstheme="minorHAnsi"/>
          <w:sz w:val="22"/>
          <w:szCs w:val="22"/>
        </w:rPr>
        <w:t xml:space="preserve"> do eksploatacji (zgodnie z ofertą Wykonawcy).</w:t>
      </w:r>
    </w:p>
    <w:bookmarkEnd w:id="1"/>
    <w:p w14:paraId="19E31CEE" w14:textId="2C0B6B83" w:rsidR="0031236A" w:rsidRPr="005E577A" w:rsidRDefault="007240BF" w:rsidP="007240BF">
      <w:pPr>
        <w:tabs>
          <w:tab w:val="left" w:pos="284"/>
        </w:tabs>
        <w:autoSpaceDE w:val="0"/>
        <w:spacing w:after="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="0031236A" w:rsidRPr="005E577A">
        <w:rPr>
          <w:rFonts w:asciiTheme="minorHAnsi" w:hAnsiTheme="minorHAnsi" w:cstheme="minorHAnsi"/>
          <w:sz w:val="22"/>
          <w:szCs w:val="22"/>
        </w:rPr>
        <w:t xml:space="preserve">Gwarancja obejmuje wszystkie wykryte podczas eksploatacji przedmiotu umowy usterki i wady oraz uszkodzenia powstałe w czasie poprawnego, zgodnego z instrukcją </w:t>
      </w:r>
      <w:r w:rsidR="00EF1BA1" w:rsidRPr="005E577A">
        <w:rPr>
          <w:rFonts w:asciiTheme="minorHAnsi" w:hAnsiTheme="minorHAnsi" w:cstheme="minorHAnsi"/>
          <w:sz w:val="22"/>
          <w:szCs w:val="22"/>
        </w:rPr>
        <w:t>użytkowania. Wyłączenie odpowiedzialności z gwarancji jest możliwe wyłącznie w przypadku działania siły wyższej, niezgodnego użytkowania lub interwencji osób trzecich.</w:t>
      </w:r>
    </w:p>
    <w:p w14:paraId="38D99421" w14:textId="77777777" w:rsidR="0031236A" w:rsidRPr="005E577A" w:rsidRDefault="0031236A" w:rsidP="007240BF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E577A">
        <w:rPr>
          <w:rFonts w:asciiTheme="minorHAnsi" w:hAnsiTheme="minorHAnsi" w:cstheme="minorHAnsi"/>
          <w:sz w:val="22"/>
          <w:szCs w:val="22"/>
        </w:rPr>
        <w:t xml:space="preserve">Wykonawca zapewnia Zamawiającemu autoryzowany serwis gwarancyjny. </w:t>
      </w:r>
    </w:p>
    <w:p w14:paraId="0E147C46" w14:textId="3CAA850C" w:rsidR="0031236A" w:rsidRPr="005E577A" w:rsidRDefault="0031236A" w:rsidP="00495672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E577A">
        <w:rPr>
          <w:rFonts w:asciiTheme="minorHAnsi" w:hAnsiTheme="minorHAnsi" w:cstheme="minorHAnsi"/>
          <w:sz w:val="22"/>
          <w:szCs w:val="22"/>
        </w:rPr>
        <w:t>Siedziba autoryzowanego serwisu mieści się: ……………</w:t>
      </w:r>
      <w:r w:rsidR="00232DC6">
        <w:rPr>
          <w:rFonts w:asciiTheme="minorHAnsi" w:hAnsiTheme="minorHAnsi" w:cstheme="minorHAnsi"/>
          <w:sz w:val="22"/>
          <w:szCs w:val="22"/>
        </w:rPr>
        <w:t>…..</w:t>
      </w:r>
      <w:r w:rsidRPr="005E577A">
        <w:rPr>
          <w:rFonts w:asciiTheme="minorHAnsi" w:hAnsiTheme="minorHAnsi" w:cstheme="minorHAnsi"/>
          <w:sz w:val="22"/>
          <w:szCs w:val="22"/>
        </w:rPr>
        <w:t>……..  osoba do kontaktów:…………………..….</w:t>
      </w:r>
    </w:p>
    <w:p w14:paraId="42F04B71" w14:textId="77777777" w:rsidR="008C6146" w:rsidRPr="00C851C9" w:rsidRDefault="00EF1BA1" w:rsidP="00495672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851C9">
        <w:rPr>
          <w:rFonts w:asciiTheme="minorHAnsi" w:hAnsiTheme="minorHAnsi" w:cstheme="minorHAnsi"/>
          <w:sz w:val="22"/>
          <w:szCs w:val="22"/>
        </w:rPr>
        <w:t>W przypadku zmiany siedziby lub osoby kontaktowej, Wykonawca zobowiązany jest niezwłocznie powiadomić Zamawiającego, nie później niż w terminie 7 dni od zaistnienia zmiany.</w:t>
      </w:r>
      <w:r w:rsidR="007802DE" w:rsidRPr="00C851C9">
        <w:rPr>
          <w:rFonts w:asciiTheme="minorHAnsi" w:hAnsiTheme="minorHAnsi" w:cstheme="minorHAnsi"/>
          <w:sz w:val="22"/>
          <w:szCs w:val="22"/>
        </w:rPr>
        <w:t xml:space="preserve"> </w:t>
      </w:r>
      <w:r w:rsidR="0031236A" w:rsidRPr="00C851C9">
        <w:rPr>
          <w:rFonts w:asciiTheme="minorHAnsi" w:hAnsiTheme="minorHAnsi" w:cstheme="minorHAnsi"/>
          <w:sz w:val="22"/>
          <w:szCs w:val="22"/>
        </w:rPr>
        <w:t xml:space="preserve">Powiadomienie przez Zamawiającego Wykonawcy o awarii nastąpi na adres e-maila ……….….. z obowiązkiem zwrotnego potwierdzenia zgłoszenia awarii. </w:t>
      </w:r>
      <w:r w:rsidR="007802DE" w:rsidRPr="00C851C9">
        <w:rPr>
          <w:rFonts w:asciiTheme="minorHAnsi" w:hAnsiTheme="minorHAnsi" w:cstheme="minorHAnsi"/>
          <w:sz w:val="22"/>
          <w:szCs w:val="22"/>
        </w:rPr>
        <w:t>W przypadku braku potwierdzenia w ciągu 12 godzin od zgłoszenia, Zamawiający ma prawo powiadomić Wykonawcę telefonicznie, co zwalnia Wykonawcę z odpowiedzialności.</w:t>
      </w:r>
    </w:p>
    <w:p w14:paraId="178B08DE" w14:textId="6C17CE4E" w:rsidR="008C6146" w:rsidRPr="00C851C9" w:rsidRDefault="0031236A" w:rsidP="00495672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851C9">
        <w:rPr>
          <w:rFonts w:asciiTheme="minorHAnsi" w:hAnsiTheme="minorHAnsi" w:cstheme="minorHAnsi"/>
          <w:sz w:val="22"/>
          <w:szCs w:val="22"/>
        </w:rPr>
        <w:t xml:space="preserve">Wykonawca </w:t>
      </w:r>
      <w:r w:rsidR="008C6146" w:rsidRPr="00C851C9">
        <w:rPr>
          <w:rFonts w:asciiTheme="minorHAnsi" w:hAnsiTheme="minorHAnsi" w:cstheme="minorHAnsi"/>
          <w:sz w:val="22"/>
          <w:szCs w:val="22"/>
        </w:rPr>
        <w:t xml:space="preserve">przystąpi do usunięcia awarii </w:t>
      </w:r>
      <w:r w:rsidRPr="00C851C9">
        <w:rPr>
          <w:rFonts w:asciiTheme="minorHAnsi" w:hAnsiTheme="minorHAnsi" w:cstheme="minorHAnsi"/>
          <w:sz w:val="22"/>
          <w:szCs w:val="22"/>
        </w:rPr>
        <w:t>niezwłocznie po otrzymania od Za</w:t>
      </w:r>
      <w:r w:rsidR="008C6146" w:rsidRPr="00C851C9">
        <w:rPr>
          <w:rFonts w:asciiTheme="minorHAnsi" w:hAnsiTheme="minorHAnsi" w:cstheme="minorHAnsi"/>
          <w:sz w:val="22"/>
          <w:szCs w:val="22"/>
        </w:rPr>
        <w:t>mawiającego zgłoszenia o awarii</w:t>
      </w:r>
      <w:r w:rsidR="00203541" w:rsidRPr="00C851C9">
        <w:rPr>
          <w:rFonts w:asciiTheme="minorHAnsi" w:hAnsiTheme="minorHAnsi" w:cstheme="minorHAnsi"/>
          <w:sz w:val="22"/>
          <w:szCs w:val="22"/>
        </w:rPr>
        <w:t xml:space="preserve">, nie później niż </w:t>
      </w:r>
      <w:r w:rsidR="00072CC8">
        <w:rPr>
          <w:rFonts w:asciiTheme="minorHAnsi" w:hAnsiTheme="minorHAnsi" w:cstheme="minorHAnsi"/>
          <w:sz w:val="22"/>
          <w:szCs w:val="22"/>
        </w:rPr>
        <w:t>24</w:t>
      </w:r>
      <w:r w:rsidR="00203541" w:rsidRPr="00C851C9">
        <w:rPr>
          <w:rFonts w:asciiTheme="minorHAnsi" w:hAnsiTheme="minorHAnsi" w:cstheme="minorHAnsi"/>
          <w:sz w:val="22"/>
          <w:szCs w:val="22"/>
        </w:rPr>
        <w:t xml:space="preserve"> godzin</w:t>
      </w:r>
      <w:r w:rsidR="00072CC8">
        <w:rPr>
          <w:rFonts w:asciiTheme="minorHAnsi" w:hAnsiTheme="minorHAnsi" w:cstheme="minorHAnsi"/>
          <w:sz w:val="22"/>
          <w:szCs w:val="22"/>
        </w:rPr>
        <w:t>y</w:t>
      </w:r>
      <w:r w:rsidR="00203541" w:rsidRPr="00C851C9">
        <w:rPr>
          <w:rFonts w:asciiTheme="minorHAnsi" w:hAnsiTheme="minorHAnsi" w:cstheme="minorHAnsi"/>
          <w:sz w:val="22"/>
          <w:szCs w:val="22"/>
        </w:rPr>
        <w:t xml:space="preserve"> w dni robocze</w:t>
      </w:r>
      <w:r w:rsidR="008C6146" w:rsidRPr="00C851C9">
        <w:rPr>
          <w:rFonts w:asciiTheme="minorHAnsi" w:hAnsiTheme="minorHAnsi" w:cstheme="minorHAnsi"/>
          <w:sz w:val="22"/>
          <w:szCs w:val="22"/>
        </w:rPr>
        <w:t xml:space="preserve">. </w:t>
      </w:r>
      <w:r w:rsidRPr="00C851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DFE5D1" w14:textId="3FF63AF0" w:rsidR="00203541" w:rsidRPr="00B01361" w:rsidRDefault="008C6146" w:rsidP="00495672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01361">
        <w:rPr>
          <w:rFonts w:asciiTheme="minorHAnsi" w:hAnsiTheme="minorHAnsi" w:cstheme="minorHAnsi"/>
          <w:sz w:val="22"/>
          <w:szCs w:val="22"/>
        </w:rPr>
        <w:t xml:space="preserve">Wykonawca ma obowiązek naprawy uszkodzonego urządzenia </w:t>
      </w:r>
      <w:r w:rsidR="00203541" w:rsidRPr="00B01361">
        <w:rPr>
          <w:rFonts w:asciiTheme="minorHAnsi" w:hAnsiTheme="minorHAnsi" w:cstheme="minorHAnsi"/>
          <w:sz w:val="22"/>
          <w:szCs w:val="22"/>
        </w:rPr>
        <w:t xml:space="preserve">bez użycia części zamiennych </w:t>
      </w:r>
      <w:r w:rsidRPr="00B01361">
        <w:rPr>
          <w:rFonts w:asciiTheme="minorHAnsi" w:hAnsiTheme="minorHAnsi" w:cstheme="minorHAnsi"/>
          <w:sz w:val="22"/>
          <w:szCs w:val="22"/>
        </w:rPr>
        <w:t xml:space="preserve">w ciągu maksymalnie </w:t>
      </w:r>
      <w:r w:rsidR="00D0735D">
        <w:rPr>
          <w:rFonts w:asciiTheme="minorHAnsi" w:hAnsiTheme="minorHAnsi" w:cstheme="minorHAnsi"/>
          <w:sz w:val="22"/>
          <w:szCs w:val="22"/>
        </w:rPr>
        <w:t>3</w:t>
      </w:r>
      <w:r w:rsidR="00203541" w:rsidRPr="00B01361">
        <w:rPr>
          <w:rFonts w:asciiTheme="minorHAnsi" w:hAnsiTheme="minorHAnsi" w:cstheme="minorHAnsi"/>
          <w:sz w:val="22"/>
          <w:szCs w:val="22"/>
        </w:rPr>
        <w:t xml:space="preserve"> dni roboczych</w:t>
      </w:r>
      <w:r w:rsidRPr="00B01361">
        <w:rPr>
          <w:rFonts w:asciiTheme="minorHAnsi" w:hAnsiTheme="minorHAnsi" w:cstheme="minorHAnsi"/>
          <w:sz w:val="22"/>
          <w:szCs w:val="22"/>
        </w:rPr>
        <w:t xml:space="preserve"> licząc od daty zgłoszenia usterki lub wady.</w:t>
      </w:r>
      <w:r w:rsidR="007802DE" w:rsidRPr="00B01361">
        <w:rPr>
          <w:rFonts w:asciiTheme="minorHAnsi" w:hAnsiTheme="minorHAnsi" w:cstheme="minorHAnsi"/>
          <w:sz w:val="20"/>
          <w:szCs w:val="20"/>
          <w:lang w:eastAsia="zh-CN" w:bidi="hi-IN"/>
        </w:rPr>
        <w:t xml:space="preserve"> </w:t>
      </w:r>
      <w:r w:rsidR="00203541" w:rsidRPr="00B01361">
        <w:rPr>
          <w:rFonts w:asciiTheme="minorHAnsi" w:hAnsiTheme="minorHAnsi" w:cstheme="minorHAnsi"/>
          <w:sz w:val="22"/>
          <w:szCs w:val="22"/>
        </w:rPr>
        <w:t xml:space="preserve">Wykonawca ma obowiązek naprawy uszkodzonego urządzenia z użyciem części zamiennych w ciągu maksymalnie </w:t>
      </w:r>
      <w:r w:rsidR="00D547D2" w:rsidRPr="00B01361">
        <w:rPr>
          <w:rFonts w:asciiTheme="minorHAnsi" w:hAnsiTheme="minorHAnsi" w:cstheme="minorHAnsi"/>
          <w:sz w:val="22"/>
          <w:szCs w:val="22"/>
        </w:rPr>
        <w:t>5</w:t>
      </w:r>
      <w:r w:rsidR="00203541" w:rsidRPr="00B01361">
        <w:rPr>
          <w:rFonts w:asciiTheme="minorHAnsi" w:hAnsiTheme="minorHAnsi" w:cstheme="minorHAnsi"/>
          <w:sz w:val="22"/>
          <w:szCs w:val="22"/>
        </w:rPr>
        <w:t xml:space="preserve"> dni </w:t>
      </w:r>
      <w:r w:rsidR="00203541" w:rsidRPr="00B01361">
        <w:rPr>
          <w:rFonts w:asciiTheme="minorHAnsi" w:hAnsiTheme="minorHAnsi" w:cstheme="minorHAnsi"/>
          <w:sz w:val="22"/>
          <w:szCs w:val="22"/>
        </w:rPr>
        <w:lastRenderedPageBreak/>
        <w:t>roboczych licząc od d</w:t>
      </w:r>
      <w:r w:rsidR="00D547D2" w:rsidRPr="00B01361">
        <w:rPr>
          <w:rFonts w:asciiTheme="minorHAnsi" w:hAnsiTheme="minorHAnsi" w:cstheme="minorHAnsi"/>
          <w:sz w:val="22"/>
          <w:szCs w:val="22"/>
        </w:rPr>
        <w:t>aty zgłoszenia usterki lub wady, zaś w przypadku konieczności sprowadzenia części zamiennych z zagranicy w ciągu maksymalnie 1</w:t>
      </w:r>
      <w:r w:rsidR="00D0735D">
        <w:rPr>
          <w:rFonts w:asciiTheme="minorHAnsi" w:hAnsiTheme="minorHAnsi" w:cstheme="minorHAnsi"/>
          <w:sz w:val="22"/>
          <w:szCs w:val="22"/>
        </w:rPr>
        <w:t>0</w:t>
      </w:r>
      <w:r w:rsidR="00D547D2" w:rsidRPr="00B01361">
        <w:rPr>
          <w:rFonts w:asciiTheme="minorHAnsi" w:hAnsiTheme="minorHAnsi" w:cstheme="minorHAnsi"/>
          <w:sz w:val="22"/>
          <w:szCs w:val="22"/>
        </w:rPr>
        <w:t xml:space="preserve"> dni licząc od daty zgłoszenia usterki lub wady.</w:t>
      </w:r>
    </w:p>
    <w:p w14:paraId="67807377" w14:textId="02908E3C" w:rsidR="008C6146" w:rsidRPr="00C851C9" w:rsidRDefault="008C6146" w:rsidP="00495672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851C9">
        <w:rPr>
          <w:rFonts w:asciiTheme="minorHAnsi" w:hAnsiTheme="minorHAnsi" w:cstheme="minorHAnsi"/>
          <w:sz w:val="22"/>
          <w:szCs w:val="22"/>
        </w:rPr>
        <w:t>Wykonawca zobowiązuje się do wymiany przedmiotu umowy na nowy, wolny od wad, jeżeli w terminie 1</w:t>
      </w:r>
      <w:r w:rsidR="00D0735D">
        <w:rPr>
          <w:rFonts w:asciiTheme="minorHAnsi" w:hAnsiTheme="minorHAnsi" w:cstheme="minorHAnsi"/>
          <w:sz w:val="22"/>
          <w:szCs w:val="22"/>
        </w:rPr>
        <w:t>4</w:t>
      </w:r>
      <w:r w:rsidRPr="00C851C9">
        <w:rPr>
          <w:rFonts w:asciiTheme="minorHAnsi" w:hAnsiTheme="minorHAnsi" w:cstheme="minorHAnsi"/>
          <w:sz w:val="22"/>
          <w:szCs w:val="22"/>
        </w:rPr>
        <w:t xml:space="preserve"> dni kalendarzowych licząc od daty zgłoszenia wady, awarii lub usterki nie można zrealizować naprawy gwarancyjnej lub jeżeli przedmiot umowy był już 3-krotnie naprawiany.</w:t>
      </w:r>
      <w:r w:rsidR="007802DE" w:rsidRPr="00C851C9">
        <w:rPr>
          <w:rFonts w:asciiTheme="minorHAnsi" w:hAnsiTheme="minorHAnsi" w:cstheme="minorHAnsi"/>
          <w:sz w:val="22"/>
          <w:szCs w:val="22"/>
        </w:rPr>
        <w:t xml:space="preserve"> Postanowienie to stosuje się także, jeśli naprawy powtarzające się dotyczą różnych usterek, ale wpływających na funkcjonalność urządzenia.</w:t>
      </w:r>
    </w:p>
    <w:p w14:paraId="45DA95B0" w14:textId="59A80DB0" w:rsidR="008C6146" w:rsidRPr="00C851C9" w:rsidRDefault="008C6146" w:rsidP="00495672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851C9">
        <w:rPr>
          <w:rFonts w:asciiTheme="minorHAnsi" w:hAnsiTheme="minorHAnsi" w:cstheme="minorHAnsi"/>
          <w:sz w:val="22"/>
          <w:szCs w:val="22"/>
        </w:rPr>
        <w:t xml:space="preserve">Wymiana przedmiotu umowy nastąpi w ciągu </w:t>
      </w:r>
      <w:r w:rsidR="00D0735D">
        <w:rPr>
          <w:rFonts w:asciiTheme="minorHAnsi" w:hAnsiTheme="minorHAnsi" w:cstheme="minorHAnsi"/>
          <w:sz w:val="22"/>
          <w:szCs w:val="22"/>
        </w:rPr>
        <w:t>7</w:t>
      </w:r>
      <w:r w:rsidRPr="00C851C9">
        <w:rPr>
          <w:rFonts w:asciiTheme="minorHAnsi" w:hAnsiTheme="minorHAnsi" w:cstheme="minorHAnsi"/>
          <w:sz w:val="22"/>
          <w:szCs w:val="22"/>
        </w:rPr>
        <w:t xml:space="preserve"> dni kalendarzowych licząc od zaistnien</w:t>
      </w:r>
      <w:r w:rsidR="00AE220B" w:rsidRPr="00C851C9">
        <w:rPr>
          <w:rFonts w:asciiTheme="minorHAnsi" w:hAnsiTheme="minorHAnsi" w:cstheme="minorHAnsi"/>
          <w:sz w:val="22"/>
          <w:szCs w:val="22"/>
        </w:rPr>
        <w:t xml:space="preserve">ia </w:t>
      </w:r>
      <w:r w:rsidRPr="00C851C9">
        <w:rPr>
          <w:rFonts w:asciiTheme="minorHAnsi" w:hAnsiTheme="minorHAnsi" w:cstheme="minorHAnsi"/>
          <w:sz w:val="22"/>
          <w:szCs w:val="22"/>
        </w:rPr>
        <w:t xml:space="preserve">zdarzeń wskazanych w ust. </w:t>
      </w:r>
      <w:r w:rsidR="00B75058">
        <w:rPr>
          <w:rFonts w:asciiTheme="minorHAnsi" w:hAnsiTheme="minorHAnsi" w:cstheme="minorHAnsi"/>
          <w:sz w:val="22"/>
          <w:szCs w:val="22"/>
        </w:rPr>
        <w:t>8</w:t>
      </w:r>
      <w:r w:rsidRPr="00C851C9">
        <w:rPr>
          <w:rFonts w:asciiTheme="minorHAnsi" w:hAnsiTheme="minorHAnsi" w:cstheme="minorHAnsi"/>
          <w:sz w:val="22"/>
          <w:szCs w:val="22"/>
        </w:rPr>
        <w:t>. Przedmiot umowy dostarczony na wymianę musi być fabrycznie nowy.</w:t>
      </w:r>
    </w:p>
    <w:p w14:paraId="6DAD6BA2" w14:textId="77777777" w:rsidR="008C6146" w:rsidRPr="00C851C9" w:rsidRDefault="00272579" w:rsidP="00495672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851C9">
        <w:rPr>
          <w:rFonts w:asciiTheme="minorHAnsi" w:hAnsiTheme="minorHAnsi" w:cstheme="minorHAnsi"/>
          <w:sz w:val="22"/>
          <w:szCs w:val="22"/>
        </w:rPr>
        <w:t xml:space="preserve"> </w:t>
      </w:r>
      <w:r w:rsidR="008C6146" w:rsidRPr="00C851C9">
        <w:rPr>
          <w:rFonts w:asciiTheme="minorHAnsi" w:hAnsiTheme="minorHAnsi" w:cstheme="minorHAnsi"/>
          <w:sz w:val="22"/>
          <w:szCs w:val="22"/>
        </w:rPr>
        <w:t>Wykonawca zapewni dostępność części zamiennych przez okres min. 7 lat (począwszy od daty przekazania urządzenia do eksploatacji).</w:t>
      </w:r>
      <w:r w:rsidR="007802DE" w:rsidRPr="00C851C9">
        <w:rPr>
          <w:rFonts w:asciiTheme="minorHAnsi" w:hAnsiTheme="minorHAnsi" w:cstheme="minorHAnsi"/>
          <w:sz w:val="22"/>
          <w:szCs w:val="22"/>
        </w:rPr>
        <w:t xml:space="preserve"> W przypadku wycofania części zamiennych z produkcji, Wykonawca zobowiązuje się do zapewnienia ich odpowiedników spełniających wymagania techniczne i funkcjonalne.</w:t>
      </w:r>
    </w:p>
    <w:p w14:paraId="310718DE" w14:textId="77777777" w:rsidR="008C6146" w:rsidRPr="00C851C9" w:rsidRDefault="00272579" w:rsidP="00495672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1236A" w:rsidRPr="00C851C9">
        <w:rPr>
          <w:rFonts w:asciiTheme="minorHAnsi" w:hAnsiTheme="minorHAnsi" w:cstheme="minorHAnsi"/>
          <w:sz w:val="22"/>
          <w:szCs w:val="22"/>
        </w:rPr>
        <w:t>Wykonawca zapewni Zamawiającemu wykonanie przeglądów gwarancyjnych łącznie z  wszystkimi niezbędnymi podzespołami</w:t>
      </w:r>
      <w:r w:rsidR="00994CC9" w:rsidRPr="00C851C9">
        <w:rPr>
          <w:rFonts w:asciiTheme="minorHAnsi" w:hAnsiTheme="minorHAnsi" w:cstheme="minorHAnsi"/>
          <w:sz w:val="22"/>
          <w:szCs w:val="22"/>
        </w:rPr>
        <w:t xml:space="preserve"> (zgodnie z zaleceniami producenta)</w:t>
      </w:r>
      <w:r w:rsidR="0031236A" w:rsidRPr="00C851C9">
        <w:rPr>
          <w:rFonts w:asciiTheme="minorHAnsi" w:hAnsiTheme="minorHAnsi" w:cstheme="minorHAnsi"/>
          <w:sz w:val="22"/>
          <w:szCs w:val="22"/>
        </w:rPr>
        <w:t>,  które wliczone są w cenę oferty Wykonawcy (wynagrodzenie</w:t>
      </w:r>
      <w:r w:rsidR="0001125B" w:rsidRPr="00C851C9">
        <w:rPr>
          <w:rFonts w:asciiTheme="minorHAnsi" w:hAnsiTheme="minorHAnsi" w:cstheme="minorHAnsi"/>
          <w:sz w:val="22"/>
          <w:szCs w:val="22"/>
        </w:rPr>
        <w:t>,</w:t>
      </w:r>
      <w:r w:rsidR="0031236A" w:rsidRPr="00C851C9">
        <w:rPr>
          <w:rFonts w:asciiTheme="minorHAnsi" w:hAnsiTheme="minorHAnsi" w:cstheme="minorHAnsi"/>
          <w:sz w:val="22"/>
          <w:szCs w:val="22"/>
        </w:rPr>
        <w:t xml:space="preserve"> o którym mowa w </w:t>
      </w:r>
      <w:r w:rsidR="0031236A" w:rsidRPr="00C851C9">
        <w:rPr>
          <w:rFonts w:asciiTheme="minorHAnsi" w:hAnsiTheme="minorHAnsi" w:cstheme="minorHAnsi"/>
          <w:bCs/>
          <w:sz w:val="22"/>
          <w:szCs w:val="22"/>
        </w:rPr>
        <w:t>§</w:t>
      </w:r>
      <w:r w:rsidR="0031236A" w:rsidRPr="00C851C9">
        <w:rPr>
          <w:rFonts w:asciiTheme="minorHAnsi" w:hAnsiTheme="minorHAnsi" w:cstheme="minorHAnsi"/>
          <w:sz w:val="22"/>
          <w:szCs w:val="22"/>
        </w:rPr>
        <w:t xml:space="preserve"> 3 umowy). Zamawiający w ramach wskazanych usług nie będzie ponosił żadnych dodatkowych kosztów, w tym również związanych z dojazdem Wykonawcy.</w:t>
      </w:r>
    </w:p>
    <w:p w14:paraId="7851CF97" w14:textId="64AEE0A4" w:rsidR="008C6146" w:rsidRPr="00C851C9" w:rsidRDefault="00272579" w:rsidP="00495672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851C9">
        <w:rPr>
          <w:rFonts w:asciiTheme="minorHAnsi" w:hAnsiTheme="minorHAnsi" w:cstheme="minorHAnsi"/>
          <w:sz w:val="22"/>
          <w:szCs w:val="22"/>
        </w:rPr>
        <w:t xml:space="preserve"> </w:t>
      </w:r>
      <w:r w:rsidR="0031236A" w:rsidRPr="00C851C9">
        <w:rPr>
          <w:rFonts w:asciiTheme="minorHAnsi" w:hAnsiTheme="minorHAnsi" w:cstheme="minorHAnsi"/>
          <w:sz w:val="22"/>
          <w:szCs w:val="22"/>
        </w:rPr>
        <w:t xml:space="preserve">Ostatni przegląd techniczny przeprowadzony zostanie w </w:t>
      </w:r>
      <w:r w:rsidR="006705E9">
        <w:rPr>
          <w:rFonts w:asciiTheme="minorHAnsi" w:hAnsiTheme="minorHAnsi" w:cstheme="minorHAnsi"/>
          <w:sz w:val="22"/>
          <w:szCs w:val="22"/>
        </w:rPr>
        <w:t>miesiącu</w:t>
      </w:r>
      <w:r w:rsidR="0031236A" w:rsidRPr="00C851C9">
        <w:rPr>
          <w:rFonts w:asciiTheme="minorHAnsi" w:hAnsiTheme="minorHAnsi" w:cstheme="minorHAnsi"/>
          <w:sz w:val="22"/>
          <w:szCs w:val="22"/>
        </w:rPr>
        <w:t xml:space="preserve"> poprzedzającym termin upływu okresu gwarancji. Zamawiający zostanie o tym powiadomiony przez Wykonawcę.</w:t>
      </w:r>
      <w:r w:rsidR="007802DE" w:rsidRPr="00C851C9">
        <w:rPr>
          <w:rFonts w:asciiTheme="minorHAnsi" w:hAnsiTheme="minorHAnsi" w:cstheme="minorHAnsi"/>
          <w:sz w:val="22"/>
          <w:szCs w:val="22"/>
        </w:rPr>
        <w:t xml:space="preserve"> W przypadku braku powiadomienia Zamawiającego o konieczności wykonania ostatniego przeglądu, Wykonawca ponosi odpowiedzialność za dalszą sprawność urządzenia.</w:t>
      </w:r>
    </w:p>
    <w:p w14:paraId="7595D6FA" w14:textId="77777777" w:rsidR="008C6146" w:rsidRPr="00C851C9" w:rsidRDefault="00272579" w:rsidP="00495672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851C9">
        <w:rPr>
          <w:rFonts w:asciiTheme="minorHAnsi" w:hAnsiTheme="minorHAnsi" w:cstheme="minorHAnsi"/>
          <w:sz w:val="22"/>
          <w:szCs w:val="22"/>
        </w:rPr>
        <w:t xml:space="preserve"> </w:t>
      </w:r>
      <w:r w:rsidR="0031236A" w:rsidRPr="00C851C9">
        <w:rPr>
          <w:rFonts w:asciiTheme="minorHAnsi" w:hAnsiTheme="minorHAnsi" w:cstheme="minorHAnsi"/>
          <w:sz w:val="22"/>
          <w:szCs w:val="22"/>
        </w:rPr>
        <w:t xml:space="preserve">Wykonawca nie jest uprawniony do odmowy wykonania naprawy gwarancyjnej jeżeli aparatura medyczna będąca przedmiotem umowy była wykorzystywana przez Zamawiającego zgodnie z warunkami eksploatacji określonymi w dokumencie, o którym mowa w § 1 ust. 3 </w:t>
      </w:r>
      <w:r w:rsidR="0001125B" w:rsidRPr="00C851C9">
        <w:rPr>
          <w:rFonts w:asciiTheme="minorHAnsi" w:hAnsiTheme="minorHAnsi" w:cstheme="minorHAnsi"/>
          <w:sz w:val="22"/>
          <w:szCs w:val="22"/>
        </w:rPr>
        <w:t xml:space="preserve">lit. </w:t>
      </w:r>
      <w:r w:rsidR="005A4801" w:rsidRPr="00C851C9">
        <w:rPr>
          <w:rFonts w:asciiTheme="minorHAnsi" w:hAnsiTheme="minorHAnsi" w:cstheme="minorHAnsi"/>
          <w:sz w:val="22"/>
          <w:szCs w:val="22"/>
        </w:rPr>
        <w:t>d</w:t>
      </w:r>
      <w:r w:rsidR="0001125B" w:rsidRPr="00C851C9">
        <w:rPr>
          <w:rFonts w:asciiTheme="minorHAnsi" w:hAnsiTheme="minorHAnsi" w:cstheme="minorHAnsi"/>
          <w:sz w:val="22"/>
          <w:szCs w:val="22"/>
        </w:rPr>
        <w:t>)</w:t>
      </w:r>
      <w:r w:rsidR="0031236A" w:rsidRPr="00C851C9">
        <w:rPr>
          <w:rFonts w:asciiTheme="minorHAnsi" w:hAnsiTheme="minorHAnsi" w:cstheme="minorHAnsi"/>
          <w:sz w:val="22"/>
          <w:szCs w:val="22"/>
        </w:rPr>
        <w:t xml:space="preserve"> niniejszej umowy.</w:t>
      </w:r>
    </w:p>
    <w:p w14:paraId="1065303B" w14:textId="77777777" w:rsidR="008C6146" w:rsidRPr="00C851C9" w:rsidRDefault="00272579" w:rsidP="00495672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851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236A" w:rsidRPr="00C851C9">
        <w:rPr>
          <w:rFonts w:asciiTheme="minorHAnsi" w:hAnsiTheme="minorHAnsi" w:cstheme="minorHAnsi"/>
          <w:bCs/>
          <w:sz w:val="22"/>
          <w:szCs w:val="22"/>
        </w:rPr>
        <w:t>Wszelkie interwencje serwis</w:t>
      </w:r>
      <w:r w:rsidR="00994CC9" w:rsidRPr="00C851C9">
        <w:rPr>
          <w:rFonts w:asciiTheme="minorHAnsi" w:hAnsiTheme="minorHAnsi" w:cstheme="minorHAnsi"/>
          <w:bCs/>
          <w:sz w:val="22"/>
          <w:szCs w:val="22"/>
        </w:rPr>
        <w:t>owe przedłużają okres gwarancji</w:t>
      </w:r>
      <w:r w:rsidR="0031236A" w:rsidRPr="00C851C9">
        <w:rPr>
          <w:rFonts w:asciiTheme="minorHAnsi" w:hAnsiTheme="minorHAnsi" w:cstheme="minorHAnsi"/>
          <w:bCs/>
          <w:sz w:val="22"/>
          <w:szCs w:val="22"/>
        </w:rPr>
        <w:t>.</w:t>
      </w:r>
      <w:r w:rsidR="007802DE" w:rsidRPr="00C851C9">
        <w:rPr>
          <w:rFonts w:asciiTheme="minorHAnsi" w:hAnsiTheme="minorHAnsi" w:cstheme="minorHAnsi"/>
          <w:sz w:val="22"/>
          <w:szCs w:val="22"/>
        </w:rPr>
        <w:t xml:space="preserve"> Okres przedłużenia odpowiada czasowi, w którym urządzenie było wyłączone z użytkowania.</w:t>
      </w:r>
    </w:p>
    <w:p w14:paraId="14F80135" w14:textId="77777777" w:rsidR="005E62E8" w:rsidRPr="00C851C9" w:rsidRDefault="00272579" w:rsidP="00495672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851C9">
        <w:rPr>
          <w:rFonts w:asciiTheme="minorHAnsi" w:hAnsiTheme="minorHAnsi" w:cstheme="minorHAnsi"/>
          <w:sz w:val="22"/>
          <w:szCs w:val="22"/>
        </w:rPr>
        <w:t xml:space="preserve"> </w:t>
      </w:r>
      <w:r w:rsidR="0031236A" w:rsidRPr="00C851C9">
        <w:rPr>
          <w:rFonts w:asciiTheme="minorHAnsi" w:hAnsiTheme="minorHAnsi" w:cstheme="minorHAnsi"/>
          <w:sz w:val="22"/>
          <w:szCs w:val="22"/>
        </w:rPr>
        <w:t>W przypadku sprzeczności między postanowieniami w umowie dotyczącymi gwarancji, a warunkami gwarancji określonymi w dokumencie gwarancyjnym zastosowanie mają postanowienia umowy.</w:t>
      </w:r>
    </w:p>
    <w:p w14:paraId="23480527" w14:textId="1293FAE0" w:rsidR="009B7D17" w:rsidRPr="00C65CCD" w:rsidRDefault="00272579" w:rsidP="00C65CCD">
      <w:pPr>
        <w:numPr>
          <w:ilvl w:val="3"/>
          <w:numId w:val="26"/>
        </w:numPr>
        <w:tabs>
          <w:tab w:val="left" w:pos="284"/>
        </w:tabs>
        <w:autoSpaceDE w:val="0"/>
        <w:spacing w:after="16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851C9">
        <w:rPr>
          <w:rFonts w:asciiTheme="minorHAnsi" w:hAnsiTheme="minorHAnsi" w:cstheme="minorHAnsi"/>
          <w:sz w:val="22"/>
          <w:szCs w:val="22"/>
        </w:rPr>
        <w:t xml:space="preserve"> </w:t>
      </w:r>
      <w:r w:rsidR="0031236A" w:rsidRPr="00C851C9">
        <w:rPr>
          <w:rFonts w:asciiTheme="minorHAnsi" w:hAnsiTheme="minorHAnsi" w:cstheme="minorHAnsi"/>
          <w:sz w:val="22"/>
          <w:szCs w:val="22"/>
        </w:rPr>
        <w:t xml:space="preserve">Niezależnie od uprawnień z tytułu gwarancji, Zamawiający może wykonywać również uprawnienia z tytułu rękojmi na zasadach ogólnych. </w:t>
      </w:r>
      <w:r w:rsidR="007802DE" w:rsidRPr="00C851C9">
        <w:rPr>
          <w:rFonts w:asciiTheme="minorHAnsi" w:hAnsiTheme="minorHAnsi" w:cstheme="minorHAnsi"/>
          <w:sz w:val="22"/>
          <w:szCs w:val="22"/>
        </w:rPr>
        <w:t>Postanowienia dotyczące rękojmi nie ograniczają ani nie wyłączają postanowień dotyczących gwarancji.</w:t>
      </w:r>
    </w:p>
    <w:p w14:paraId="34D7413A" w14:textId="77777777" w:rsidR="00623CFC" w:rsidRDefault="00623CFC" w:rsidP="0031236A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207B2F" w14:textId="32990EBD" w:rsidR="0031236A" w:rsidRPr="00B01361" w:rsidRDefault="0031236A" w:rsidP="0031236A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1361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5B2290EA" w14:textId="77777777" w:rsidR="005E62E8" w:rsidRPr="00B01361" w:rsidRDefault="0031236A" w:rsidP="00C5308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1361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581E4EDA" w14:textId="77777777" w:rsidR="001A1394" w:rsidRPr="007F144D" w:rsidRDefault="001A1394" w:rsidP="00C53084">
      <w:pPr>
        <w:autoSpaceDE w:val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DC3E5FA" w14:textId="762EA388" w:rsidR="0031236A" w:rsidRPr="00B01361" w:rsidRDefault="000B7B6C" w:rsidP="000B7B6C">
      <w:pPr>
        <w:tabs>
          <w:tab w:val="left" w:pos="284"/>
        </w:tabs>
        <w:autoSpaceDE w:val="0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1361">
        <w:rPr>
          <w:rFonts w:asciiTheme="minorHAnsi" w:hAnsiTheme="minorHAnsi" w:cstheme="minorHAnsi"/>
          <w:sz w:val="22"/>
          <w:szCs w:val="22"/>
        </w:rPr>
        <w:t xml:space="preserve">1. </w:t>
      </w:r>
      <w:r w:rsidR="0031236A" w:rsidRPr="00B01361">
        <w:rPr>
          <w:rFonts w:asciiTheme="minorHAnsi" w:hAnsiTheme="minorHAnsi" w:cstheme="minorHAnsi"/>
          <w:sz w:val="22"/>
          <w:szCs w:val="22"/>
        </w:rPr>
        <w:t xml:space="preserve">Wykonawca jest zobowiązany do zapłacenia kary umownej w przypadku </w:t>
      </w:r>
      <w:r w:rsidR="00A01D30" w:rsidRPr="00B01361">
        <w:rPr>
          <w:rFonts w:asciiTheme="minorHAnsi" w:hAnsiTheme="minorHAnsi" w:cstheme="minorHAnsi"/>
          <w:sz w:val="22"/>
          <w:szCs w:val="22"/>
        </w:rPr>
        <w:t>zwłoki</w:t>
      </w:r>
      <w:r w:rsidR="0031236A" w:rsidRPr="00B01361">
        <w:rPr>
          <w:rFonts w:asciiTheme="minorHAnsi" w:hAnsiTheme="minorHAnsi" w:cstheme="minorHAnsi"/>
          <w:sz w:val="22"/>
          <w:szCs w:val="22"/>
        </w:rPr>
        <w:t xml:space="preserve"> w wykonaniu umowy (tj. </w:t>
      </w:r>
      <w:r w:rsidR="00072CC8">
        <w:rPr>
          <w:rFonts w:asciiTheme="minorHAnsi" w:hAnsiTheme="minorHAnsi" w:cstheme="minorHAnsi"/>
          <w:sz w:val="22"/>
          <w:szCs w:val="22"/>
        </w:rPr>
        <w:t xml:space="preserve">demontażu, </w:t>
      </w:r>
      <w:r w:rsidR="0031236A" w:rsidRPr="00B01361">
        <w:rPr>
          <w:rFonts w:asciiTheme="minorHAnsi" w:hAnsiTheme="minorHAnsi" w:cstheme="minorHAnsi"/>
          <w:sz w:val="22"/>
          <w:szCs w:val="22"/>
        </w:rPr>
        <w:t xml:space="preserve">dostawie, </w:t>
      </w:r>
      <w:r w:rsidR="00072CC8">
        <w:rPr>
          <w:rFonts w:asciiTheme="minorHAnsi" w:hAnsiTheme="minorHAnsi" w:cstheme="minorHAnsi"/>
          <w:sz w:val="22"/>
          <w:szCs w:val="22"/>
        </w:rPr>
        <w:t>montażu</w:t>
      </w:r>
      <w:r w:rsidR="0031236A" w:rsidRPr="00B01361">
        <w:rPr>
          <w:rFonts w:asciiTheme="minorHAnsi" w:hAnsiTheme="minorHAnsi" w:cstheme="minorHAnsi"/>
          <w:sz w:val="22"/>
          <w:szCs w:val="22"/>
        </w:rPr>
        <w:t xml:space="preserve"> przedmiotu umowy) za każdy dzień </w:t>
      </w:r>
      <w:r w:rsidR="00A01D30" w:rsidRPr="00B01361">
        <w:rPr>
          <w:rFonts w:asciiTheme="minorHAnsi" w:hAnsiTheme="minorHAnsi" w:cstheme="minorHAnsi"/>
          <w:sz w:val="22"/>
          <w:szCs w:val="22"/>
        </w:rPr>
        <w:t>zwłoki</w:t>
      </w:r>
      <w:r w:rsidR="0031236A" w:rsidRPr="00B01361">
        <w:rPr>
          <w:rFonts w:asciiTheme="minorHAnsi" w:hAnsiTheme="minorHAnsi" w:cstheme="minorHAnsi"/>
          <w:sz w:val="22"/>
          <w:szCs w:val="22"/>
        </w:rPr>
        <w:t xml:space="preserve"> w wysokości 0,2 % wynagrodzenia brutto określonego w § 3 ust. 1.</w:t>
      </w:r>
    </w:p>
    <w:p w14:paraId="7F5A670E" w14:textId="7BA2ABDD" w:rsidR="0031236A" w:rsidRPr="00B01361" w:rsidRDefault="0031236A" w:rsidP="00BC1951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spacing w:after="18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01361">
        <w:rPr>
          <w:rFonts w:asciiTheme="minorHAnsi" w:hAnsiTheme="minorHAnsi" w:cstheme="minorHAnsi"/>
          <w:sz w:val="22"/>
          <w:szCs w:val="22"/>
        </w:rPr>
        <w:t xml:space="preserve">Wykonawca jest zobowiązany do zapłacenia kary umownej w przypadku </w:t>
      </w:r>
      <w:r w:rsidR="00A01D30" w:rsidRPr="00B01361">
        <w:rPr>
          <w:rFonts w:asciiTheme="minorHAnsi" w:hAnsiTheme="minorHAnsi" w:cstheme="minorHAnsi"/>
          <w:sz w:val="22"/>
          <w:szCs w:val="22"/>
        </w:rPr>
        <w:t>zwłoki</w:t>
      </w:r>
      <w:r w:rsidRPr="00B01361">
        <w:rPr>
          <w:rFonts w:asciiTheme="minorHAnsi" w:hAnsiTheme="minorHAnsi" w:cstheme="minorHAnsi"/>
          <w:sz w:val="22"/>
          <w:szCs w:val="22"/>
        </w:rPr>
        <w:t xml:space="preserve"> w realizacji zobowiązania w terminach, o których mowa w § 5 ust. </w:t>
      </w:r>
      <w:r w:rsidR="006B4E5D">
        <w:rPr>
          <w:rFonts w:asciiTheme="minorHAnsi" w:hAnsiTheme="minorHAnsi" w:cstheme="minorHAnsi"/>
          <w:sz w:val="22"/>
          <w:szCs w:val="22"/>
        </w:rPr>
        <w:t>6</w:t>
      </w:r>
      <w:r w:rsidRPr="00B01361">
        <w:rPr>
          <w:rFonts w:asciiTheme="minorHAnsi" w:hAnsiTheme="minorHAnsi" w:cstheme="minorHAnsi"/>
          <w:sz w:val="22"/>
          <w:szCs w:val="22"/>
        </w:rPr>
        <w:t xml:space="preserve">, za każde 12 godzin </w:t>
      </w:r>
      <w:r w:rsidR="00A01D30" w:rsidRPr="00B01361">
        <w:rPr>
          <w:rFonts w:asciiTheme="minorHAnsi" w:hAnsiTheme="minorHAnsi" w:cstheme="minorHAnsi"/>
          <w:sz w:val="22"/>
          <w:szCs w:val="22"/>
        </w:rPr>
        <w:t>zwłoki</w:t>
      </w:r>
      <w:r w:rsidRPr="00B01361">
        <w:rPr>
          <w:rFonts w:asciiTheme="minorHAnsi" w:hAnsiTheme="minorHAnsi" w:cstheme="minorHAnsi"/>
          <w:sz w:val="22"/>
          <w:szCs w:val="22"/>
        </w:rPr>
        <w:t xml:space="preserve"> w wysokości 0,2 % wynagrodzenia brutto określonego w § 3 ust. 1  umowy. </w:t>
      </w:r>
    </w:p>
    <w:p w14:paraId="4A308FFA" w14:textId="12406243" w:rsidR="005E62E8" w:rsidRPr="008124DF" w:rsidRDefault="0031236A" w:rsidP="00BC1951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spacing w:after="18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24DF">
        <w:rPr>
          <w:rFonts w:asciiTheme="minorHAnsi" w:hAnsiTheme="minorHAnsi" w:cstheme="minorHAnsi"/>
          <w:sz w:val="22"/>
          <w:szCs w:val="22"/>
        </w:rPr>
        <w:t xml:space="preserve">Wykonawca jest zobowiązany do zapłacenia kary umownej w przypadku </w:t>
      </w:r>
      <w:r w:rsidR="00A01D30" w:rsidRPr="008124DF">
        <w:rPr>
          <w:rFonts w:asciiTheme="minorHAnsi" w:hAnsiTheme="minorHAnsi" w:cstheme="minorHAnsi"/>
          <w:sz w:val="22"/>
          <w:szCs w:val="22"/>
        </w:rPr>
        <w:t>zwłoki</w:t>
      </w:r>
      <w:r w:rsidRPr="008124DF">
        <w:rPr>
          <w:rFonts w:asciiTheme="minorHAnsi" w:hAnsiTheme="minorHAnsi" w:cstheme="minorHAnsi"/>
          <w:sz w:val="22"/>
          <w:szCs w:val="22"/>
        </w:rPr>
        <w:t xml:space="preserve"> w realizacji zobowiązania w terminach, o których mowa w § 5 ust. </w:t>
      </w:r>
      <w:r w:rsidR="006B4E5D">
        <w:rPr>
          <w:rFonts w:asciiTheme="minorHAnsi" w:hAnsiTheme="minorHAnsi" w:cstheme="minorHAnsi"/>
          <w:sz w:val="22"/>
          <w:szCs w:val="22"/>
        </w:rPr>
        <w:t>9</w:t>
      </w:r>
      <w:r w:rsidRPr="008124DF">
        <w:rPr>
          <w:rFonts w:asciiTheme="minorHAnsi" w:hAnsiTheme="minorHAnsi" w:cstheme="minorHAnsi"/>
          <w:sz w:val="22"/>
          <w:szCs w:val="22"/>
        </w:rPr>
        <w:t xml:space="preserve">, za każdy dzień </w:t>
      </w:r>
      <w:r w:rsidR="00A01D30" w:rsidRPr="008124DF">
        <w:rPr>
          <w:rFonts w:asciiTheme="minorHAnsi" w:hAnsiTheme="minorHAnsi" w:cstheme="minorHAnsi"/>
          <w:sz w:val="22"/>
          <w:szCs w:val="22"/>
        </w:rPr>
        <w:t>zwłoki</w:t>
      </w:r>
      <w:r w:rsidRPr="008124DF">
        <w:rPr>
          <w:rFonts w:asciiTheme="minorHAnsi" w:hAnsiTheme="minorHAnsi" w:cstheme="minorHAnsi"/>
          <w:sz w:val="22"/>
          <w:szCs w:val="22"/>
        </w:rPr>
        <w:t xml:space="preserve"> w wysokości 0,2 % wynagrodzenia brutto określonego w § 3 ust. 1  umowy. </w:t>
      </w:r>
    </w:p>
    <w:p w14:paraId="44104874" w14:textId="77777777" w:rsidR="00001DC5" w:rsidRPr="008124DF" w:rsidRDefault="00001DC5" w:rsidP="00001DC5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spacing w:after="18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24DF">
        <w:rPr>
          <w:rFonts w:asciiTheme="minorHAnsi" w:hAnsiTheme="minorHAnsi" w:cstheme="minorHAnsi"/>
          <w:sz w:val="22"/>
          <w:szCs w:val="22"/>
        </w:rPr>
        <w:t xml:space="preserve">W razie rozwiązania umowy w trybie </w:t>
      </w:r>
      <w:r w:rsidRPr="00036979">
        <w:rPr>
          <w:rFonts w:asciiTheme="minorHAnsi" w:hAnsiTheme="minorHAnsi" w:cstheme="minorHAnsi"/>
          <w:sz w:val="22"/>
          <w:szCs w:val="22"/>
        </w:rPr>
        <w:t xml:space="preserve">§ </w:t>
      </w:r>
      <w:r w:rsidR="00036979" w:rsidRPr="00036979">
        <w:rPr>
          <w:rFonts w:asciiTheme="minorHAnsi" w:hAnsiTheme="minorHAnsi" w:cstheme="minorHAnsi"/>
          <w:sz w:val="22"/>
          <w:szCs w:val="22"/>
        </w:rPr>
        <w:t>8</w:t>
      </w:r>
      <w:r w:rsidRPr="00036979">
        <w:rPr>
          <w:rFonts w:asciiTheme="minorHAnsi" w:hAnsiTheme="minorHAnsi" w:cstheme="minorHAnsi"/>
          <w:sz w:val="22"/>
          <w:szCs w:val="22"/>
        </w:rPr>
        <w:t xml:space="preserve"> ust. </w:t>
      </w:r>
      <w:r w:rsidR="007802DE" w:rsidRPr="00036979">
        <w:rPr>
          <w:rFonts w:asciiTheme="minorHAnsi" w:hAnsiTheme="minorHAnsi" w:cstheme="minorHAnsi"/>
          <w:sz w:val="22"/>
          <w:szCs w:val="22"/>
        </w:rPr>
        <w:t>2</w:t>
      </w:r>
      <w:r w:rsidRPr="00036979">
        <w:rPr>
          <w:rFonts w:asciiTheme="minorHAnsi" w:hAnsiTheme="minorHAnsi" w:cstheme="minorHAnsi"/>
          <w:sz w:val="22"/>
          <w:szCs w:val="22"/>
        </w:rPr>
        <w:t xml:space="preserve"> </w:t>
      </w:r>
      <w:r w:rsidRPr="008124DF">
        <w:rPr>
          <w:rFonts w:asciiTheme="minorHAnsi" w:hAnsiTheme="minorHAnsi" w:cstheme="minorHAnsi"/>
          <w:sz w:val="22"/>
          <w:szCs w:val="22"/>
        </w:rPr>
        <w:t xml:space="preserve">przez Zamawiającego lub odstąpienia od umowy z winy Wykonawcy przez którąkolwiek ze stron, Wykonawca zapłaci karę umowną w wysokości 10 % wartości wynagrodzenia Wykonawcy brutto określonego w § </w:t>
      </w:r>
      <w:r w:rsidR="00C53084" w:rsidRPr="008124DF">
        <w:rPr>
          <w:rFonts w:asciiTheme="minorHAnsi" w:hAnsiTheme="minorHAnsi" w:cstheme="minorHAnsi"/>
          <w:sz w:val="22"/>
          <w:szCs w:val="22"/>
        </w:rPr>
        <w:t>3</w:t>
      </w:r>
      <w:r w:rsidRPr="008124DF">
        <w:rPr>
          <w:rFonts w:asciiTheme="minorHAnsi" w:hAnsiTheme="minorHAnsi" w:cstheme="minorHAnsi"/>
          <w:sz w:val="22"/>
          <w:szCs w:val="22"/>
        </w:rPr>
        <w:t xml:space="preserve"> ust. 1.</w:t>
      </w:r>
    </w:p>
    <w:p w14:paraId="3FB873CA" w14:textId="77777777" w:rsidR="005E62E8" w:rsidRPr="008124DF" w:rsidRDefault="005E62E8" w:rsidP="00BC1951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spacing w:after="18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24DF">
        <w:rPr>
          <w:rFonts w:asciiTheme="minorHAnsi" w:hAnsiTheme="minorHAnsi" w:cstheme="minorHAnsi"/>
          <w:sz w:val="22"/>
          <w:szCs w:val="22"/>
        </w:rPr>
        <w:lastRenderedPageBreak/>
        <w:t xml:space="preserve">Wykonawca jest zobowiązany do zapłacenia kary umownej w przypadku </w:t>
      </w:r>
      <w:r w:rsidR="00A01D30" w:rsidRPr="008124DF">
        <w:rPr>
          <w:rFonts w:asciiTheme="minorHAnsi" w:hAnsiTheme="minorHAnsi" w:cstheme="minorHAnsi"/>
          <w:sz w:val="22"/>
          <w:szCs w:val="22"/>
        </w:rPr>
        <w:t>zwłoki</w:t>
      </w:r>
      <w:r w:rsidRPr="008124DF">
        <w:rPr>
          <w:rFonts w:asciiTheme="minorHAnsi" w:hAnsiTheme="minorHAnsi" w:cstheme="minorHAnsi"/>
          <w:sz w:val="22"/>
          <w:szCs w:val="22"/>
        </w:rPr>
        <w:t xml:space="preserve"> w realizacji zobowiązania w terminach, o których mowa w § </w:t>
      </w:r>
      <w:r w:rsidR="00337B87" w:rsidRPr="008124DF">
        <w:rPr>
          <w:rFonts w:asciiTheme="minorHAnsi" w:hAnsiTheme="minorHAnsi" w:cstheme="minorHAnsi"/>
          <w:sz w:val="22"/>
          <w:szCs w:val="22"/>
        </w:rPr>
        <w:t>2</w:t>
      </w:r>
      <w:r w:rsidRPr="008124DF">
        <w:rPr>
          <w:rFonts w:asciiTheme="minorHAnsi" w:hAnsiTheme="minorHAnsi" w:cstheme="minorHAnsi"/>
          <w:sz w:val="22"/>
          <w:szCs w:val="22"/>
        </w:rPr>
        <w:t xml:space="preserve"> ust. 5, za każdy dzień </w:t>
      </w:r>
      <w:r w:rsidR="00A01D30" w:rsidRPr="008124DF">
        <w:rPr>
          <w:rFonts w:asciiTheme="minorHAnsi" w:hAnsiTheme="minorHAnsi" w:cstheme="minorHAnsi"/>
          <w:sz w:val="22"/>
          <w:szCs w:val="22"/>
        </w:rPr>
        <w:t>zwłoki</w:t>
      </w:r>
      <w:r w:rsidRPr="008124DF">
        <w:rPr>
          <w:rFonts w:asciiTheme="minorHAnsi" w:hAnsiTheme="minorHAnsi" w:cstheme="minorHAnsi"/>
          <w:sz w:val="22"/>
          <w:szCs w:val="22"/>
        </w:rPr>
        <w:t xml:space="preserve"> w wysokości 0,2 % wynagrodzenia brutto określonego w § 3 ust. 1  umowy. </w:t>
      </w:r>
    </w:p>
    <w:p w14:paraId="223EEA92" w14:textId="77777777" w:rsidR="0031236A" w:rsidRPr="008124DF" w:rsidRDefault="0031236A" w:rsidP="00BC1951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spacing w:after="18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24DF">
        <w:rPr>
          <w:rFonts w:asciiTheme="minorHAnsi" w:hAnsiTheme="minorHAnsi" w:cstheme="minorHAnsi"/>
          <w:sz w:val="22"/>
          <w:szCs w:val="22"/>
        </w:rPr>
        <w:t>Zapłata kary umownej nie zwalnia z odpowiedzialności na zasadach ogólnych za powstałą szkodę. Zamawiający jest uprawniony do dochodzenia odszkodowania przewyższającego wysokość kar umownych.</w:t>
      </w:r>
    </w:p>
    <w:p w14:paraId="62B9A2E0" w14:textId="77777777" w:rsidR="0031236A" w:rsidRPr="008124DF" w:rsidRDefault="0031236A" w:rsidP="00BC1951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spacing w:after="18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24DF">
        <w:rPr>
          <w:rFonts w:asciiTheme="minorHAnsi" w:hAnsiTheme="minorHAnsi" w:cstheme="minorHAnsi"/>
          <w:sz w:val="22"/>
          <w:szCs w:val="22"/>
        </w:rPr>
        <w:t>Zamawiający zastrzega sobie prawo do potrącenia kar umownych z należnego Wykonawcy wynagrodzenia za niewykonanie, nienależyte i/lub nieterminowe  wykonanie umowy.</w:t>
      </w:r>
    </w:p>
    <w:p w14:paraId="06AA624A" w14:textId="77777777" w:rsidR="00A01D30" w:rsidRDefault="00A01D30" w:rsidP="00A01D30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spacing w:after="18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24DF">
        <w:rPr>
          <w:rFonts w:asciiTheme="minorHAnsi" w:hAnsiTheme="minorHAnsi" w:cstheme="minorHAnsi"/>
          <w:sz w:val="22"/>
          <w:szCs w:val="22"/>
        </w:rPr>
        <w:t>Kary umowne przewidziane niniejszą umową mogą się sumować lecz nie mogą przekraczać 30% kwoty, o której mowa w § 3 ust. 1 umowy. Zamawiający może dochodzić odszkodowania w  zakresie przewyższającym kary umowne na zasadach ogólnych kodeksu cywilnego. Zamawiający ma prawo potrącania kar umownych z wynagrodzenia przysługującego Wykonawcy na podstawie niniejszej umowy lub z innymi wierzytelnościami Wykonawcy względem Zamawiającego.</w:t>
      </w:r>
    </w:p>
    <w:p w14:paraId="3EFA7825" w14:textId="77777777" w:rsidR="00D8029B" w:rsidRPr="007F144D" w:rsidRDefault="00D8029B" w:rsidP="0031236A">
      <w:pPr>
        <w:autoSpaceDE w:val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09C33B3C" w14:textId="77777777" w:rsidR="00623CFC" w:rsidRDefault="00623CFC" w:rsidP="00206C19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DFF541" w14:textId="40EE1C5F" w:rsidR="00206C19" w:rsidRPr="007F144D" w:rsidRDefault="00206C19" w:rsidP="00206C19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144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72CC8">
        <w:rPr>
          <w:rFonts w:asciiTheme="minorHAnsi" w:hAnsiTheme="minorHAnsi" w:cstheme="minorHAnsi"/>
          <w:b/>
          <w:sz w:val="22"/>
          <w:szCs w:val="22"/>
        </w:rPr>
        <w:t>7</w:t>
      </w:r>
    </w:p>
    <w:p w14:paraId="0FD096A8" w14:textId="77777777" w:rsidR="00C53084" w:rsidRPr="007F144D" w:rsidRDefault="00C53084" w:rsidP="00C53084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144D">
        <w:rPr>
          <w:rFonts w:asciiTheme="minorHAnsi" w:hAnsiTheme="minorHAnsi" w:cstheme="minorHAnsi"/>
          <w:b/>
          <w:sz w:val="22"/>
          <w:szCs w:val="22"/>
        </w:rPr>
        <w:t>Odstąpienie od umowy</w:t>
      </w:r>
    </w:p>
    <w:p w14:paraId="50306EEA" w14:textId="77777777" w:rsidR="001A1394" w:rsidRPr="00EE2E7E" w:rsidRDefault="001A1394" w:rsidP="00C53084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1BF693" w14:textId="77777777" w:rsidR="00206C19" w:rsidRPr="00EE2E7E" w:rsidRDefault="00206C19" w:rsidP="00206C19">
      <w:pPr>
        <w:tabs>
          <w:tab w:val="left" w:pos="284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E2E7E">
        <w:rPr>
          <w:rFonts w:asciiTheme="minorHAnsi" w:hAnsiTheme="minorHAnsi" w:cstheme="minorHAnsi"/>
          <w:sz w:val="22"/>
          <w:szCs w:val="22"/>
        </w:rPr>
        <w:t>1.</w:t>
      </w:r>
      <w:r w:rsidRPr="00EE2E7E">
        <w:rPr>
          <w:rFonts w:asciiTheme="minorHAnsi" w:hAnsiTheme="minorHAnsi" w:cstheme="minorHAnsi"/>
          <w:sz w:val="22"/>
          <w:szCs w:val="22"/>
        </w:rPr>
        <w:tab/>
        <w:t xml:space="preserve">Zamawiającemu przysługuje prawo do odstąpienia od umowy (zgodnie z art. 456 </w:t>
      </w:r>
      <w:proofErr w:type="spellStart"/>
      <w:r w:rsidRPr="00EE2E7E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E2E7E">
        <w:rPr>
          <w:rFonts w:asciiTheme="minorHAnsi" w:hAnsiTheme="minorHAnsi" w:cstheme="minorHAnsi"/>
          <w:sz w:val="22"/>
          <w:szCs w:val="22"/>
        </w:rPr>
        <w:t>), w szczególności jeżeli:</w:t>
      </w:r>
    </w:p>
    <w:p w14:paraId="64CF50FF" w14:textId="77777777" w:rsidR="00206C19" w:rsidRPr="00EE2E7E" w:rsidRDefault="00206C19" w:rsidP="00206C1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E2E7E">
        <w:rPr>
          <w:rFonts w:asciiTheme="minorHAnsi" w:hAnsiTheme="minorHAnsi" w:cstheme="minorHAnsi"/>
          <w:sz w:val="22"/>
          <w:szCs w:val="22"/>
        </w:rPr>
        <w:t>a) wystąpią istotne zmiany okoliczności powodujące, że wykonanie umowy nie leży w interesie publicznym, czego nie można było przewidzieć w chwili zawarcia umowy, lub dalsze wykonywanie umowy może zagrozić istotnemu interesowi bezpieczeństwa państwa lub bezpieczeństwu publicznemu. W takim przypadku Wykonawca może żądać wyłącznie wynagrodzenia należnego z tytułu wykonania części umowy do dnia odstąpienia od umowy;</w:t>
      </w:r>
    </w:p>
    <w:p w14:paraId="0063408D" w14:textId="77777777" w:rsidR="007802DE" w:rsidRPr="00EE2E7E" w:rsidRDefault="00983F1B" w:rsidP="00983F1B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E2E7E">
        <w:rPr>
          <w:rFonts w:asciiTheme="minorHAnsi" w:hAnsiTheme="minorHAnsi" w:cstheme="minorHAnsi"/>
          <w:sz w:val="22"/>
          <w:szCs w:val="22"/>
        </w:rPr>
        <w:t>n</w:t>
      </w:r>
      <w:r w:rsidR="007802DE" w:rsidRPr="00EE2E7E">
        <w:rPr>
          <w:rFonts w:asciiTheme="minorHAnsi" w:hAnsiTheme="minorHAnsi" w:cstheme="minorHAnsi"/>
          <w:sz w:val="22"/>
          <w:szCs w:val="22"/>
        </w:rPr>
        <w:t xml:space="preserve">iedotrzymanie przez Wykonawcę terminów dostawy określonych w umowie, a opóźnienie wynosi co najmniej </w:t>
      </w:r>
      <w:r w:rsidRPr="00EE2E7E">
        <w:rPr>
          <w:rFonts w:asciiTheme="minorHAnsi" w:hAnsiTheme="minorHAnsi" w:cstheme="minorHAnsi"/>
          <w:sz w:val="22"/>
          <w:szCs w:val="22"/>
        </w:rPr>
        <w:t>2 dni kalendarzowe;</w:t>
      </w:r>
    </w:p>
    <w:p w14:paraId="7AB002A3" w14:textId="77777777" w:rsidR="00983F1B" w:rsidRPr="00EE2E7E" w:rsidRDefault="00983F1B" w:rsidP="00983F1B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E2E7E">
        <w:rPr>
          <w:rFonts w:asciiTheme="minorHAnsi" w:hAnsiTheme="minorHAnsi" w:cstheme="minorHAnsi"/>
          <w:sz w:val="22"/>
          <w:szCs w:val="22"/>
        </w:rPr>
        <w:t>stwierdzenia, że dostarczone urządzenia lub części zamienne nie spełniają wymagań technicznych lub jakościowych określonych w umowie, a Wykonawca nie usunął wad w terminie 2 dni kalendarzowych od daty zgłoszenia przez Zamawiającego;</w:t>
      </w:r>
    </w:p>
    <w:p w14:paraId="4D6227DE" w14:textId="77777777" w:rsidR="00983F1B" w:rsidRPr="00EE2E7E" w:rsidRDefault="00983F1B" w:rsidP="00983F1B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E2E7E">
        <w:rPr>
          <w:rFonts w:asciiTheme="minorHAnsi" w:hAnsiTheme="minorHAnsi" w:cstheme="minorHAnsi"/>
          <w:sz w:val="22"/>
          <w:szCs w:val="22"/>
        </w:rPr>
        <w:t>odmowy lub braku możliwości realizacji zobowiązań serwisowych lub gwarancyjnych przez Wykonawcę;</w:t>
      </w:r>
    </w:p>
    <w:p w14:paraId="49A0533A" w14:textId="77777777" w:rsidR="00983F1B" w:rsidRPr="00EE2E7E" w:rsidRDefault="00983F1B" w:rsidP="00983F1B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E2E7E">
        <w:rPr>
          <w:rFonts w:asciiTheme="minorHAnsi" w:hAnsiTheme="minorHAnsi" w:cstheme="minorHAnsi"/>
          <w:sz w:val="22"/>
          <w:szCs w:val="22"/>
        </w:rPr>
        <w:t>nastąpi opóźnienie w przekazaniu przez Wykonawcę dokumentacji technicznej, gwarancyjnej lub instrukcji obsługi, jeżeli brak tych dokumentów uniemożliwia Zamawiającemu korzystanie z urządzeń w sposób zgodny z ich przeznaczeniem.</w:t>
      </w:r>
    </w:p>
    <w:p w14:paraId="26A5C146" w14:textId="77777777" w:rsidR="00206C19" w:rsidRPr="00EE2E7E" w:rsidRDefault="00983F1B" w:rsidP="00983F1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E2E7E">
        <w:rPr>
          <w:rFonts w:asciiTheme="minorHAnsi" w:hAnsiTheme="minorHAnsi" w:cstheme="minorHAnsi"/>
          <w:sz w:val="22"/>
          <w:szCs w:val="22"/>
        </w:rPr>
        <w:t>O</w:t>
      </w:r>
      <w:r w:rsidR="00206C19" w:rsidRPr="00EE2E7E">
        <w:rPr>
          <w:rFonts w:asciiTheme="minorHAnsi" w:hAnsiTheme="minorHAnsi" w:cstheme="minorHAnsi"/>
          <w:sz w:val="22"/>
          <w:szCs w:val="22"/>
        </w:rPr>
        <w:t xml:space="preserve">świadczenie o odstąpieniu od umowy </w:t>
      </w:r>
      <w:r w:rsidRPr="00EE2E7E">
        <w:rPr>
          <w:rFonts w:asciiTheme="minorHAnsi" w:hAnsiTheme="minorHAnsi" w:cstheme="minorHAnsi"/>
          <w:sz w:val="22"/>
          <w:szCs w:val="22"/>
        </w:rPr>
        <w:t xml:space="preserve"> z przyczyn, o których mowa w niniejszym ust. 1 </w:t>
      </w:r>
      <w:r w:rsidR="00206C19" w:rsidRPr="00EE2E7E">
        <w:rPr>
          <w:rFonts w:asciiTheme="minorHAnsi" w:hAnsiTheme="minorHAnsi" w:cstheme="minorHAnsi"/>
          <w:sz w:val="22"/>
          <w:szCs w:val="22"/>
        </w:rPr>
        <w:t>może zostać złożone w terminie 30 dni od dnia powzięcia wiadomości o okolicznościach określonych w ust.1 pkt a)</w:t>
      </w:r>
      <w:r w:rsidRPr="00EE2E7E">
        <w:rPr>
          <w:rFonts w:asciiTheme="minorHAnsi" w:hAnsiTheme="minorHAnsi" w:cstheme="minorHAnsi"/>
          <w:sz w:val="22"/>
          <w:szCs w:val="22"/>
        </w:rPr>
        <w:t xml:space="preserve"> i wymaga zachowania formy pisemnej.</w:t>
      </w:r>
    </w:p>
    <w:p w14:paraId="3FF44ECE" w14:textId="77777777" w:rsidR="00983F1B" w:rsidRPr="00EE2E7E" w:rsidRDefault="00206C19" w:rsidP="00206C19">
      <w:pPr>
        <w:tabs>
          <w:tab w:val="left" w:pos="284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E2E7E">
        <w:rPr>
          <w:rFonts w:asciiTheme="minorHAnsi" w:hAnsiTheme="minorHAnsi" w:cstheme="minorHAnsi"/>
          <w:sz w:val="22"/>
          <w:szCs w:val="22"/>
        </w:rPr>
        <w:t>2.</w:t>
      </w:r>
      <w:r w:rsidRPr="00EE2E7E">
        <w:rPr>
          <w:rFonts w:asciiTheme="minorHAnsi" w:hAnsiTheme="minorHAnsi" w:cstheme="minorHAnsi"/>
          <w:sz w:val="22"/>
          <w:szCs w:val="22"/>
        </w:rPr>
        <w:tab/>
        <w:t>Zamawiającemu przysługuje prawo do rozwiązania umowy w trybie natychmiastowym, jeżeli pomimo uprzedni</w:t>
      </w:r>
      <w:r w:rsidR="00983F1B" w:rsidRPr="00EE2E7E">
        <w:rPr>
          <w:rFonts w:asciiTheme="minorHAnsi" w:hAnsiTheme="minorHAnsi" w:cstheme="minorHAnsi"/>
          <w:sz w:val="22"/>
          <w:szCs w:val="22"/>
        </w:rPr>
        <w:t>ch</w:t>
      </w:r>
      <w:r w:rsidRPr="00EE2E7E">
        <w:rPr>
          <w:rFonts w:asciiTheme="minorHAnsi" w:hAnsiTheme="minorHAnsi" w:cstheme="minorHAnsi"/>
          <w:sz w:val="22"/>
          <w:szCs w:val="22"/>
        </w:rPr>
        <w:t xml:space="preserve"> pisemnych zastrzeżeń Zamawiającego – Wykonawca nie wykonuje dostaw</w:t>
      </w:r>
      <w:r w:rsidR="00983F1B" w:rsidRPr="00EE2E7E">
        <w:rPr>
          <w:rFonts w:asciiTheme="minorHAnsi" w:hAnsiTheme="minorHAnsi" w:cstheme="minorHAnsi"/>
          <w:sz w:val="22"/>
          <w:szCs w:val="22"/>
        </w:rPr>
        <w:t>y</w:t>
      </w:r>
      <w:r w:rsidRPr="00EE2E7E">
        <w:rPr>
          <w:rFonts w:asciiTheme="minorHAnsi" w:hAnsiTheme="minorHAnsi" w:cstheme="minorHAnsi"/>
          <w:sz w:val="22"/>
          <w:szCs w:val="22"/>
        </w:rPr>
        <w:t xml:space="preserve"> zgodnie z warunkami umowy lub w rażący sposób zaniedbuje zobowiązania umowne</w:t>
      </w:r>
      <w:r w:rsidR="00983F1B" w:rsidRPr="00EE2E7E">
        <w:rPr>
          <w:rFonts w:asciiTheme="minorHAnsi" w:hAnsiTheme="minorHAnsi" w:cstheme="minorHAnsi"/>
          <w:sz w:val="22"/>
          <w:szCs w:val="22"/>
        </w:rPr>
        <w:t>.</w:t>
      </w:r>
    </w:p>
    <w:p w14:paraId="1A800D67" w14:textId="77777777" w:rsidR="00206C19" w:rsidRPr="00EE2E7E" w:rsidRDefault="00206C19" w:rsidP="00206C19">
      <w:pPr>
        <w:tabs>
          <w:tab w:val="left" w:pos="284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E2E7E">
        <w:rPr>
          <w:rFonts w:asciiTheme="minorHAnsi" w:hAnsiTheme="minorHAnsi" w:cstheme="minorHAnsi"/>
          <w:sz w:val="22"/>
          <w:szCs w:val="22"/>
        </w:rPr>
        <w:t>3.</w:t>
      </w:r>
      <w:r w:rsidRPr="00EE2E7E">
        <w:rPr>
          <w:rFonts w:asciiTheme="minorHAnsi" w:hAnsiTheme="minorHAnsi" w:cstheme="minorHAnsi"/>
          <w:sz w:val="22"/>
          <w:szCs w:val="22"/>
        </w:rPr>
        <w:tab/>
        <w:t>Dopuszczalne jest wcześniejsze rozwiązanie umowy za porozumieniem stron.</w:t>
      </w:r>
    </w:p>
    <w:p w14:paraId="3D8EF6B8" w14:textId="77777777" w:rsidR="00D8029B" w:rsidRPr="007F144D" w:rsidRDefault="00D8029B" w:rsidP="00340995">
      <w:pPr>
        <w:autoSpaceDE w:val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F24CBEC" w14:textId="77777777" w:rsidR="00623CFC" w:rsidRDefault="00623CFC" w:rsidP="0031236A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9BC391" w14:textId="21C434A8" w:rsidR="0031236A" w:rsidRPr="007F144D" w:rsidRDefault="0031236A" w:rsidP="0031236A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144D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072CC8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62AA5988" w14:textId="77777777" w:rsidR="005E62E8" w:rsidRPr="007F144D" w:rsidRDefault="0031236A" w:rsidP="00C5308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144D">
        <w:rPr>
          <w:rFonts w:asciiTheme="minorHAnsi" w:hAnsiTheme="minorHAnsi" w:cstheme="minorHAnsi"/>
          <w:b/>
          <w:bCs/>
          <w:sz w:val="22"/>
          <w:szCs w:val="22"/>
        </w:rPr>
        <w:t>Zmiany umowy</w:t>
      </w:r>
    </w:p>
    <w:p w14:paraId="3C3997AA" w14:textId="77777777" w:rsidR="001A1394" w:rsidRPr="007F144D" w:rsidRDefault="001A1394" w:rsidP="00C5308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87C25C2" w14:textId="77777777" w:rsidR="0031236A" w:rsidRPr="007F144D" w:rsidRDefault="0031236A" w:rsidP="003A5E11">
      <w:pPr>
        <w:numPr>
          <w:ilvl w:val="0"/>
          <w:numId w:val="10"/>
        </w:numPr>
        <w:tabs>
          <w:tab w:val="left" w:pos="284"/>
        </w:tabs>
        <w:autoSpaceDE w:val="0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 xml:space="preserve">Na podstawie art. 455 ust. 1 </w:t>
      </w:r>
      <w:proofErr w:type="spellStart"/>
      <w:r w:rsidR="003A5E11" w:rsidRPr="007F144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3A5E11" w:rsidRPr="007F144D">
        <w:rPr>
          <w:rFonts w:asciiTheme="minorHAnsi" w:hAnsiTheme="minorHAnsi" w:cstheme="minorHAnsi"/>
          <w:sz w:val="22"/>
          <w:szCs w:val="22"/>
        </w:rPr>
        <w:t xml:space="preserve"> </w:t>
      </w:r>
      <w:r w:rsidRPr="007F144D">
        <w:rPr>
          <w:rFonts w:asciiTheme="minorHAnsi" w:hAnsiTheme="minorHAnsi" w:cstheme="minorHAnsi"/>
          <w:sz w:val="22"/>
          <w:szCs w:val="22"/>
        </w:rPr>
        <w:t xml:space="preserve"> Zamawiający przewiduje możliwość dokonania zmiany w zawartej umowie w następujących sytuacjach: </w:t>
      </w:r>
    </w:p>
    <w:p w14:paraId="1DC14484" w14:textId="77777777" w:rsidR="0031236A" w:rsidRPr="007F144D" w:rsidRDefault="0031236A" w:rsidP="003A5E11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lastRenderedPageBreak/>
        <w:t xml:space="preserve">a) zmiany numeru katalogowego lub nazwy produktu przy zachowaniu jego parametrów; </w:t>
      </w:r>
    </w:p>
    <w:p w14:paraId="1A6E48E8" w14:textId="77777777" w:rsidR="0031236A" w:rsidRPr="007F144D" w:rsidRDefault="0031236A" w:rsidP="003A5E11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>b) w przypadku zmiany stawki podatku VAT, wartość netto przedmiotu zamówienia pozostaje bez zmian</w:t>
      </w:r>
      <w:r w:rsidR="003A5E11" w:rsidRPr="007F144D">
        <w:rPr>
          <w:rFonts w:asciiTheme="minorHAnsi" w:hAnsiTheme="minorHAnsi" w:cstheme="minorHAnsi"/>
          <w:sz w:val="22"/>
          <w:szCs w:val="22"/>
        </w:rPr>
        <w:t>;</w:t>
      </w:r>
    </w:p>
    <w:p w14:paraId="13EFB4AA" w14:textId="77777777" w:rsidR="0031236A" w:rsidRPr="007F144D" w:rsidRDefault="0031236A" w:rsidP="003A5E11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>c) nastąpiła zmiana danych podmiotów zawierających umowę (np. w wyniku przekształceń, przejęć, itp.;</w:t>
      </w:r>
    </w:p>
    <w:p w14:paraId="6DF2A310" w14:textId="77777777" w:rsidR="0031236A" w:rsidRPr="007F144D" w:rsidRDefault="00983F1B" w:rsidP="003A5E11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 xml:space="preserve">d) </w:t>
      </w:r>
      <w:r w:rsidR="0031236A" w:rsidRPr="007F144D">
        <w:rPr>
          <w:rFonts w:asciiTheme="minorHAnsi" w:hAnsiTheme="minorHAnsi" w:cstheme="minorHAnsi"/>
          <w:sz w:val="22"/>
          <w:szCs w:val="22"/>
        </w:rPr>
        <w:t xml:space="preserve">nastąpi zmiana powszechnie obowiązujących przepisów prawa w zakresie mającym wpływ na realizację przedmiotu umowy. </w:t>
      </w:r>
    </w:p>
    <w:p w14:paraId="10669DB1" w14:textId="77777777" w:rsidR="0031236A" w:rsidRPr="007F144D" w:rsidRDefault="00983F1B" w:rsidP="003A5E11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 xml:space="preserve">e) </w:t>
      </w:r>
      <w:r w:rsidR="0031236A" w:rsidRPr="007F144D">
        <w:rPr>
          <w:rFonts w:asciiTheme="minorHAnsi" w:hAnsiTheme="minorHAnsi" w:cstheme="minorHAnsi"/>
          <w:sz w:val="22"/>
          <w:szCs w:val="22"/>
        </w:rPr>
        <w:t>konieczność wprowadzenia zmian będzie następstwem zmian wytycznych lub zaleceń organów i instytucji, które przyznały środki na sfinansowanie umowy.</w:t>
      </w:r>
    </w:p>
    <w:p w14:paraId="4BBC52F6" w14:textId="77777777" w:rsidR="0031236A" w:rsidRPr="007F144D" w:rsidRDefault="0031236A" w:rsidP="003A5E11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>2.    Wniosek o dokonanie zmiany umowy należy przedłożyć na piśmie</w:t>
      </w:r>
      <w:r w:rsidR="003A5E11" w:rsidRPr="007F144D">
        <w:rPr>
          <w:rFonts w:asciiTheme="minorHAnsi" w:hAnsiTheme="minorHAnsi" w:cstheme="minorHAnsi"/>
          <w:sz w:val="22"/>
          <w:szCs w:val="22"/>
        </w:rPr>
        <w:t>,</w:t>
      </w:r>
      <w:r w:rsidRPr="007F144D">
        <w:rPr>
          <w:rFonts w:asciiTheme="minorHAnsi" w:hAnsiTheme="minorHAnsi" w:cstheme="minorHAnsi"/>
          <w:sz w:val="22"/>
          <w:szCs w:val="22"/>
        </w:rPr>
        <w:t xml:space="preserve"> a okoliczności mogące stanowić podstawę zmiany umowy powinny być uzasadnione i udokumentowane przez Wykonawcę lub Zamawiającego.</w:t>
      </w:r>
    </w:p>
    <w:p w14:paraId="12C78209" w14:textId="77777777" w:rsidR="001A1394" w:rsidRPr="007F144D" w:rsidRDefault="001A1394" w:rsidP="0031236A">
      <w:pPr>
        <w:autoSpaceDE w:val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0AD43E82" w14:textId="09363487" w:rsidR="0031236A" w:rsidRPr="007F144D" w:rsidRDefault="0031236A" w:rsidP="0031236A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144D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072CC8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0B6EAD4A" w14:textId="77777777" w:rsidR="0031236A" w:rsidRPr="007F144D" w:rsidRDefault="0031236A" w:rsidP="00C5308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144D">
        <w:rPr>
          <w:rFonts w:asciiTheme="minorHAnsi" w:hAnsiTheme="minorHAnsi" w:cstheme="minorHAnsi"/>
          <w:b/>
          <w:bCs/>
          <w:sz w:val="22"/>
          <w:szCs w:val="22"/>
        </w:rPr>
        <w:t>Inne postanowienia Umowy</w:t>
      </w:r>
    </w:p>
    <w:p w14:paraId="2FFA9BDE" w14:textId="77777777" w:rsidR="001A1394" w:rsidRPr="007F144D" w:rsidRDefault="001A1394" w:rsidP="00C5308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3A5F07" w14:textId="77777777" w:rsidR="0031236A" w:rsidRPr="007F144D" w:rsidRDefault="0001125B" w:rsidP="005E62E8">
      <w:pPr>
        <w:numPr>
          <w:ilvl w:val="0"/>
          <w:numId w:val="7"/>
        </w:numPr>
        <w:tabs>
          <w:tab w:val="clear" w:pos="720"/>
          <w:tab w:val="num" w:pos="284"/>
        </w:tabs>
        <w:autoSpaceDE w:val="0"/>
        <w:spacing w:after="18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 xml:space="preserve">Strony uzgadniają, że do </w:t>
      </w:r>
      <w:r w:rsidR="0031236A" w:rsidRPr="007F144D">
        <w:rPr>
          <w:rFonts w:asciiTheme="minorHAnsi" w:hAnsiTheme="minorHAnsi" w:cstheme="minorHAnsi"/>
          <w:sz w:val="22"/>
          <w:szCs w:val="22"/>
        </w:rPr>
        <w:t xml:space="preserve">rozpoznania ewentualnych sporów wynikłych na tle realizacji niniejszej Umowy </w:t>
      </w:r>
      <w:r w:rsidR="003A5E11" w:rsidRPr="007F144D">
        <w:rPr>
          <w:rFonts w:asciiTheme="minorHAnsi" w:hAnsiTheme="minorHAnsi" w:cstheme="minorHAnsi"/>
          <w:sz w:val="22"/>
          <w:szCs w:val="22"/>
        </w:rPr>
        <w:t xml:space="preserve">odpowiedni </w:t>
      </w:r>
      <w:r w:rsidR="0031236A" w:rsidRPr="007F144D">
        <w:rPr>
          <w:rFonts w:asciiTheme="minorHAnsi" w:hAnsiTheme="minorHAnsi" w:cstheme="minorHAnsi"/>
          <w:sz w:val="22"/>
          <w:szCs w:val="22"/>
        </w:rPr>
        <w:t xml:space="preserve">jest Sąd Powszechny miejscowo właściwy dla siedziby Zamawiającego. </w:t>
      </w:r>
    </w:p>
    <w:p w14:paraId="265C5F0B" w14:textId="77777777" w:rsidR="0031236A" w:rsidRPr="007F144D" w:rsidRDefault="003A5E11" w:rsidP="005E62E8">
      <w:pPr>
        <w:numPr>
          <w:ilvl w:val="0"/>
          <w:numId w:val="7"/>
        </w:numPr>
        <w:tabs>
          <w:tab w:val="clear" w:pos="720"/>
          <w:tab w:val="num" w:pos="284"/>
        </w:tabs>
        <w:autoSpaceDE w:val="0"/>
        <w:spacing w:after="18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>W sprawach nie</w:t>
      </w:r>
      <w:r w:rsidR="0031236A" w:rsidRPr="007F144D">
        <w:rPr>
          <w:rFonts w:asciiTheme="minorHAnsi" w:hAnsiTheme="minorHAnsi" w:cstheme="minorHAnsi"/>
          <w:sz w:val="22"/>
          <w:szCs w:val="22"/>
        </w:rPr>
        <w:t xml:space="preserve">uregulowanych niniejszą Umową zastosowanie będą </w:t>
      </w:r>
      <w:r w:rsidRPr="007F144D">
        <w:rPr>
          <w:rFonts w:asciiTheme="minorHAnsi" w:hAnsiTheme="minorHAnsi" w:cstheme="minorHAnsi"/>
          <w:sz w:val="22"/>
          <w:szCs w:val="22"/>
        </w:rPr>
        <w:t>mieć przepisy ustawy Prawo Zamówień Publicznych</w:t>
      </w:r>
      <w:r w:rsidR="0031236A" w:rsidRPr="007F144D">
        <w:rPr>
          <w:rFonts w:asciiTheme="minorHAnsi" w:hAnsiTheme="minorHAnsi" w:cstheme="minorHAnsi"/>
          <w:sz w:val="22"/>
          <w:szCs w:val="22"/>
        </w:rPr>
        <w:t xml:space="preserve"> oraz kodeksu cywilnego. </w:t>
      </w:r>
    </w:p>
    <w:p w14:paraId="40B6F81F" w14:textId="77777777" w:rsidR="0031236A" w:rsidRPr="007F144D" w:rsidRDefault="0031236A" w:rsidP="005E62E8">
      <w:pPr>
        <w:numPr>
          <w:ilvl w:val="0"/>
          <w:numId w:val="7"/>
        </w:numPr>
        <w:tabs>
          <w:tab w:val="clear" w:pos="720"/>
          <w:tab w:val="num" w:pos="284"/>
        </w:tabs>
        <w:autoSpaceDE w:val="0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 xml:space="preserve">Umowa została sporządzona w dwóch jednobrzmiących egzemplarzach, po jednym dla każdej ze stron. </w:t>
      </w:r>
    </w:p>
    <w:p w14:paraId="46598FE8" w14:textId="77777777" w:rsidR="0031236A" w:rsidRDefault="0031236A" w:rsidP="0031236A">
      <w:pPr>
        <w:ind w:firstLine="708"/>
        <w:rPr>
          <w:rFonts w:asciiTheme="minorHAnsi" w:hAnsiTheme="minorHAnsi" w:cstheme="minorHAnsi"/>
          <w:color w:val="FF0000"/>
          <w:sz w:val="22"/>
          <w:szCs w:val="22"/>
        </w:rPr>
      </w:pPr>
    </w:p>
    <w:p w14:paraId="74F29E88" w14:textId="77777777" w:rsidR="00831A53" w:rsidRPr="007F144D" w:rsidRDefault="00831A53" w:rsidP="0031236A">
      <w:pPr>
        <w:ind w:firstLine="708"/>
        <w:rPr>
          <w:rFonts w:asciiTheme="minorHAnsi" w:hAnsiTheme="minorHAnsi" w:cstheme="minorHAnsi"/>
          <w:color w:val="FF0000"/>
          <w:sz w:val="22"/>
          <w:szCs w:val="22"/>
        </w:rPr>
      </w:pPr>
    </w:p>
    <w:p w14:paraId="1AB8ACC9" w14:textId="77777777" w:rsidR="005E62E8" w:rsidRPr="007F144D" w:rsidRDefault="005E62E8" w:rsidP="00340995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9C96BB8" w14:textId="77777777" w:rsidR="00D8029B" w:rsidRPr="007F144D" w:rsidRDefault="0031236A" w:rsidP="00C73314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>Wykonawca:</w:t>
      </w:r>
      <w:r w:rsidR="003A5E11" w:rsidRPr="007F144D">
        <w:rPr>
          <w:rFonts w:asciiTheme="minorHAnsi" w:hAnsiTheme="minorHAnsi" w:cstheme="minorHAnsi"/>
          <w:sz w:val="22"/>
          <w:szCs w:val="22"/>
        </w:rPr>
        <w:t xml:space="preserve"> </w:t>
      </w:r>
      <w:r w:rsidR="003A5E11" w:rsidRPr="007F144D">
        <w:rPr>
          <w:rFonts w:asciiTheme="minorHAnsi" w:hAnsiTheme="minorHAnsi" w:cstheme="minorHAnsi"/>
          <w:sz w:val="22"/>
          <w:szCs w:val="22"/>
        </w:rPr>
        <w:tab/>
      </w:r>
      <w:r w:rsidR="003A5E11" w:rsidRPr="007F144D">
        <w:rPr>
          <w:rFonts w:asciiTheme="minorHAnsi" w:hAnsiTheme="minorHAnsi" w:cstheme="minorHAnsi"/>
          <w:sz w:val="22"/>
          <w:szCs w:val="22"/>
        </w:rPr>
        <w:tab/>
      </w:r>
      <w:r w:rsidR="003A5E11" w:rsidRPr="007F144D">
        <w:rPr>
          <w:rFonts w:asciiTheme="minorHAnsi" w:hAnsiTheme="minorHAnsi" w:cstheme="minorHAnsi"/>
          <w:sz w:val="22"/>
          <w:szCs w:val="22"/>
        </w:rPr>
        <w:tab/>
      </w:r>
      <w:r w:rsidR="003A5E11" w:rsidRPr="007F144D">
        <w:rPr>
          <w:rFonts w:asciiTheme="minorHAnsi" w:hAnsiTheme="minorHAnsi" w:cstheme="minorHAnsi"/>
          <w:sz w:val="22"/>
          <w:szCs w:val="22"/>
        </w:rPr>
        <w:tab/>
      </w:r>
      <w:r w:rsidR="003A5E11" w:rsidRPr="007F144D">
        <w:rPr>
          <w:rFonts w:asciiTheme="minorHAnsi" w:hAnsiTheme="minorHAnsi" w:cstheme="minorHAnsi"/>
          <w:sz w:val="22"/>
          <w:szCs w:val="22"/>
        </w:rPr>
        <w:tab/>
      </w:r>
      <w:r w:rsidR="003A5E11" w:rsidRPr="007F144D">
        <w:rPr>
          <w:rFonts w:asciiTheme="minorHAnsi" w:hAnsiTheme="minorHAnsi" w:cstheme="minorHAnsi"/>
          <w:sz w:val="22"/>
          <w:szCs w:val="22"/>
        </w:rPr>
        <w:tab/>
      </w:r>
      <w:r w:rsidR="003A5E11" w:rsidRPr="007F144D">
        <w:rPr>
          <w:rFonts w:asciiTheme="minorHAnsi" w:hAnsiTheme="minorHAnsi" w:cstheme="minorHAnsi"/>
          <w:sz w:val="22"/>
          <w:szCs w:val="22"/>
        </w:rPr>
        <w:tab/>
      </w:r>
      <w:r w:rsidR="003A5E11" w:rsidRPr="007F144D">
        <w:rPr>
          <w:rFonts w:asciiTheme="minorHAnsi" w:hAnsiTheme="minorHAnsi" w:cstheme="minorHAnsi"/>
          <w:sz w:val="22"/>
          <w:szCs w:val="22"/>
        </w:rPr>
        <w:tab/>
        <w:t>Zamawiający:</w:t>
      </w:r>
    </w:p>
    <w:p w14:paraId="7F363D5E" w14:textId="77777777" w:rsidR="00D8029B" w:rsidRPr="007F144D" w:rsidRDefault="00D8029B" w:rsidP="0031236A">
      <w:pPr>
        <w:rPr>
          <w:rFonts w:asciiTheme="minorHAnsi" w:hAnsiTheme="minorHAnsi" w:cstheme="minorHAnsi"/>
          <w:b/>
          <w:sz w:val="22"/>
          <w:szCs w:val="22"/>
        </w:rPr>
      </w:pPr>
    </w:p>
    <w:p w14:paraId="5EDD42F2" w14:textId="77777777" w:rsidR="001A1394" w:rsidRPr="007F144D" w:rsidRDefault="001A1394" w:rsidP="0031236A">
      <w:pPr>
        <w:rPr>
          <w:rFonts w:asciiTheme="minorHAnsi" w:hAnsiTheme="minorHAnsi" w:cstheme="minorHAnsi"/>
          <w:b/>
          <w:sz w:val="22"/>
          <w:szCs w:val="22"/>
        </w:rPr>
      </w:pPr>
    </w:p>
    <w:p w14:paraId="05C13BFC" w14:textId="77777777" w:rsidR="00036979" w:rsidRDefault="00036979" w:rsidP="0031236A">
      <w:pPr>
        <w:rPr>
          <w:rFonts w:asciiTheme="minorHAnsi" w:hAnsiTheme="minorHAnsi" w:cstheme="minorHAnsi"/>
          <w:b/>
          <w:sz w:val="22"/>
          <w:szCs w:val="22"/>
        </w:rPr>
      </w:pPr>
    </w:p>
    <w:p w14:paraId="6126EF16" w14:textId="77777777" w:rsidR="00036979" w:rsidRDefault="00036979" w:rsidP="0031236A">
      <w:pPr>
        <w:rPr>
          <w:rFonts w:asciiTheme="minorHAnsi" w:hAnsiTheme="minorHAnsi" w:cstheme="minorHAnsi"/>
          <w:b/>
          <w:sz w:val="22"/>
          <w:szCs w:val="22"/>
        </w:rPr>
      </w:pPr>
    </w:p>
    <w:p w14:paraId="2DAF1634" w14:textId="4F28CFEB" w:rsidR="00036979" w:rsidRDefault="00623CFC" w:rsidP="0031236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…………………………………….                                                                                       ………………………………………..</w:t>
      </w:r>
    </w:p>
    <w:p w14:paraId="30F3A25B" w14:textId="77777777" w:rsidR="00831A53" w:rsidRDefault="00831A53" w:rsidP="0031236A">
      <w:pPr>
        <w:rPr>
          <w:rFonts w:asciiTheme="minorHAnsi" w:hAnsiTheme="minorHAnsi" w:cstheme="minorHAnsi"/>
          <w:b/>
          <w:sz w:val="22"/>
          <w:szCs w:val="22"/>
        </w:rPr>
      </w:pPr>
    </w:p>
    <w:p w14:paraId="0DA85241" w14:textId="77777777" w:rsidR="00831A53" w:rsidRDefault="00831A53" w:rsidP="0031236A">
      <w:pPr>
        <w:rPr>
          <w:rFonts w:asciiTheme="minorHAnsi" w:hAnsiTheme="minorHAnsi" w:cstheme="minorHAnsi"/>
          <w:b/>
          <w:sz w:val="22"/>
          <w:szCs w:val="22"/>
        </w:rPr>
      </w:pPr>
    </w:p>
    <w:p w14:paraId="0D684F40" w14:textId="77777777" w:rsidR="00831A53" w:rsidRDefault="00831A53" w:rsidP="0031236A">
      <w:pPr>
        <w:rPr>
          <w:rFonts w:asciiTheme="minorHAnsi" w:hAnsiTheme="minorHAnsi" w:cstheme="minorHAnsi"/>
          <w:b/>
          <w:sz w:val="22"/>
          <w:szCs w:val="22"/>
        </w:rPr>
      </w:pPr>
    </w:p>
    <w:p w14:paraId="75B4F03C" w14:textId="77777777" w:rsidR="00831A53" w:rsidRDefault="00831A53" w:rsidP="0031236A">
      <w:pPr>
        <w:rPr>
          <w:rFonts w:asciiTheme="minorHAnsi" w:hAnsiTheme="minorHAnsi" w:cstheme="minorHAnsi"/>
          <w:b/>
          <w:sz w:val="22"/>
          <w:szCs w:val="22"/>
        </w:rPr>
      </w:pPr>
    </w:p>
    <w:p w14:paraId="2680504F" w14:textId="77777777" w:rsidR="009B7D17" w:rsidRDefault="009B7D17" w:rsidP="0031236A">
      <w:pPr>
        <w:rPr>
          <w:rFonts w:asciiTheme="minorHAnsi" w:hAnsiTheme="minorHAnsi" w:cstheme="minorHAnsi"/>
          <w:b/>
          <w:sz w:val="22"/>
          <w:szCs w:val="22"/>
        </w:rPr>
      </w:pPr>
    </w:p>
    <w:p w14:paraId="7742A5A0" w14:textId="6C7BEE3C" w:rsidR="009B7D17" w:rsidRDefault="009B7D17" w:rsidP="0031236A">
      <w:pPr>
        <w:rPr>
          <w:rFonts w:asciiTheme="minorHAnsi" w:hAnsiTheme="minorHAnsi" w:cstheme="minorHAnsi"/>
          <w:b/>
          <w:sz w:val="22"/>
          <w:szCs w:val="22"/>
        </w:rPr>
      </w:pPr>
    </w:p>
    <w:p w14:paraId="42E2AEE9" w14:textId="77777777" w:rsidR="00831A53" w:rsidRPr="007F144D" w:rsidRDefault="00831A53" w:rsidP="0031236A">
      <w:pPr>
        <w:rPr>
          <w:rFonts w:asciiTheme="minorHAnsi" w:hAnsiTheme="minorHAnsi" w:cstheme="minorHAnsi"/>
          <w:b/>
          <w:sz w:val="22"/>
          <w:szCs w:val="22"/>
        </w:rPr>
      </w:pPr>
    </w:p>
    <w:p w14:paraId="0D5D0773" w14:textId="77777777" w:rsidR="0031236A" w:rsidRPr="007F144D" w:rsidRDefault="0031236A" w:rsidP="0031236A">
      <w:pPr>
        <w:rPr>
          <w:rFonts w:asciiTheme="minorHAnsi" w:hAnsiTheme="minorHAnsi" w:cstheme="minorHAnsi"/>
          <w:b/>
          <w:sz w:val="22"/>
          <w:szCs w:val="22"/>
        </w:rPr>
      </w:pPr>
      <w:r w:rsidRPr="007F144D">
        <w:rPr>
          <w:rFonts w:asciiTheme="minorHAnsi" w:hAnsiTheme="minorHAnsi" w:cstheme="minorHAnsi"/>
          <w:b/>
          <w:sz w:val="22"/>
          <w:szCs w:val="22"/>
        </w:rPr>
        <w:t>Załączniki:</w:t>
      </w:r>
    </w:p>
    <w:p w14:paraId="44F38258" w14:textId="77777777" w:rsidR="003A5E11" w:rsidRPr="007F144D" w:rsidRDefault="003A5E11" w:rsidP="0031236A">
      <w:pPr>
        <w:rPr>
          <w:rFonts w:asciiTheme="minorHAnsi" w:hAnsiTheme="minorHAnsi" w:cstheme="minorHAnsi"/>
          <w:sz w:val="22"/>
          <w:szCs w:val="22"/>
        </w:rPr>
      </w:pPr>
    </w:p>
    <w:p w14:paraId="4CDC5351" w14:textId="77777777" w:rsidR="0031236A" w:rsidRPr="007F144D" w:rsidRDefault="0031236A" w:rsidP="0031236A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>Załącznik nr 1 – Protokół dostawy</w:t>
      </w:r>
      <w:r w:rsidR="0001125B" w:rsidRPr="007F144D">
        <w:rPr>
          <w:rFonts w:asciiTheme="minorHAnsi" w:hAnsiTheme="minorHAnsi" w:cstheme="minorHAnsi"/>
          <w:sz w:val="22"/>
          <w:szCs w:val="22"/>
        </w:rPr>
        <w:t>;</w:t>
      </w:r>
    </w:p>
    <w:p w14:paraId="3B75331A" w14:textId="77777777" w:rsidR="0031236A" w:rsidRPr="007F144D" w:rsidRDefault="0031236A" w:rsidP="0031236A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>Załącznik nr 2 – Protokół uruchomienia  i przekazania do eksploatacji</w:t>
      </w:r>
      <w:r w:rsidR="0001125B" w:rsidRPr="007F144D">
        <w:rPr>
          <w:rFonts w:asciiTheme="minorHAnsi" w:hAnsiTheme="minorHAnsi" w:cstheme="minorHAnsi"/>
          <w:sz w:val="22"/>
          <w:szCs w:val="22"/>
        </w:rPr>
        <w:t>;</w:t>
      </w:r>
    </w:p>
    <w:p w14:paraId="1A363CC5" w14:textId="77777777" w:rsidR="0031236A" w:rsidRPr="007F144D" w:rsidRDefault="0031236A" w:rsidP="0031236A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>Załącznik nr 3 – Kosztorys  ofertowy Wykonawcy</w:t>
      </w:r>
      <w:r w:rsidR="0001125B" w:rsidRPr="007F144D">
        <w:rPr>
          <w:rFonts w:asciiTheme="minorHAnsi" w:hAnsiTheme="minorHAnsi" w:cstheme="minorHAnsi"/>
          <w:sz w:val="22"/>
          <w:szCs w:val="22"/>
        </w:rPr>
        <w:t>;</w:t>
      </w:r>
    </w:p>
    <w:p w14:paraId="2DC6209E" w14:textId="77777777" w:rsidR="0031236A" w:rsidRPr="007F144D" w:rsidRDefault="0031236A" w:rsidP="0031236A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7F144D">
        <w:rPr>
          <w:rFonts w:asciiTheme="minorHAnsi" w:hAnsiTheme="minorHAnsi" w:cstheme="minorHAnsi"/>
          <w:sz w:val="22"/>
          <w:szCs w:val="22"/>
        </w:rPr>
        <w:t>Załącznik nr 4 – Opis przedmiotu zamówienia</w:t>
      </w:r>
      <w:r w:rsidR="0001125B" w:rsidRPr="007F144D">
        <w:rPr>
          <w:rFonts w:asciiTheme="minorHAnsi" w:hAnsiTheme="minorHAnsi" w:cstheme="minorHAnsi"/>
          <w:sz w:val="22"/>
          <w:szCs w:val="22"/>
        </w:rPr>
        <w:t>.</w:t>
      </w:r>
    </w:p>
    <w:p w14:paraId="24DE1914" w14:textId="77777777" w:rsidR="0031236A" w:rsidRPr="0031236A" w:rsidRDefault="0031236A" w:rsidP="0031236A">
      <w:pPr>
        <w:pageBreakBefore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lastRenderedPageBreak/>
        <w:t xml:space="preserve">Załącznik nr 1 do umowy </w:t>
      </w:r>
    </w:p>
    <w:p w14:paraId="7774D946" w14:textId="77777777" w:rsidR="0031236A" w:rsidRPr="0031236A" w:rsidRDefault="0031236A" w:rsidP="0031236A">
      <w:pPr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58C0376F" w14:textId="77777777" w:rsidR="0031236A" w:rsidRPr="0031236A" w:rsidRDefault="0031236A" w:rsidP="0031236A">
      <w:pPr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611B7178" w14:textId="77777777" w:rsidR="0031236A" w:rsidRPr="0031236A" w:rsidRDefault="0031236A" w:rsidP="0031236A">
      <w:pPr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1236A">
        <w:rPr>
          <w:rFonts w:ascii="Calibri" w:hAnsi="Calibri" w:cs="Calibri"/>
          <w:b/>
          <w:bCs/>
          <w:sz w:val="22"/>
          <w:szCs w:val="22"/>
        </w:rPr>
        <w:t>PROTOKÓŁ DOSTAWY</w:t>
      </w:r>
    </w:p>
    <w:p w14:paraId="74DCE1C1" w14:textId="77777777" w:rsidR="0031236A" w:rsidRPr="0031236A" w:rsidRDefault="0031236A" w:rsidP="0031236A">
      <w:pPr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58CDAF29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t>Data dostawy: ………………………………</w:t>
      </w:r>
      <w:r w:rsidR="00C27B2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</w:t>
      </w:r>
      <w:r w:rsidRPr="0031236A">
        <w:rPr>
          <w:rFonts w:ascii="Calibri" w:hAnsi="Calibri" w:cs="Calibri"/>
          <w:sz w:val="22"/>
          <w:szCs w:val="22"/>
        </w:rPr>
        <w:t xml:space="preserve">. </w:t>
      </w:r>
    </w:p>
    <w:p w14:paraId="65C59015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67356DD0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t>Dotyczy postępowania przetargowego nr  ……</w:t>
      </w:r>
      <w:r w:rsidR="00C27B2D">
        <w:rPr>
          <w:rFonts w:ascii="Calibri" w:hAnsi="Calibri" w:cs="Calibri"/>
          <w:sz w:val="22"/>
          <w:szCs w:val="22"/>
        </w:rPr>
        <w:t>……………………………………………………………………………………..</w:t>
      </w:r>
    </w:p>
    <w:p w14:paraId="07C2ABE4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52490FCF" w14:textId="01BC0F44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t xml:space="preserve">Nazwa </w:t>
      </w:r>
      <w:r w:rsidR="007D562B">
        <w:rPr>
          <w:rFonts w:ascii="Calibri" w:hAnsi="Calibri" w:cs="Calibri"/>
          <w:sz w:val="22"/>
          <w:szCs w:val="22"/>
        </w:rPr>
        <w:t>przedmiotu umowy</w:t>
      </w:r>
      <w:r w:rsidRPr="0031236A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</w:t>
      </w:r>
      <w:r w:rsidR="00C27B2D"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57F06B10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3D48301C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156A8036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t xml:space="preserve">Pracownik Zamawiającego dokonujący odbioru: </w:t>
      </w:r>
    </w:p>
    <w:p w14:paraId="31C54985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78A24C1A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t>……………………………………………………………………..................</w:t>
      </w:r>
      <w:r w:rsidR="00C27B2D">
        <w:rPr>
          <w:rFonts w:ascii="Calibri" w:hAnsi="Calibri" w:cs="Calibri"/>
          <w:sz w:val="22"/>
          <w:szCs w:val="22"/>
        </w:rPr>
        <w:t>.........................................................................</w:t>
      </w:r>
      <w:r w:rsidRPr="0031236A">
        <w:rPr>
          <w:rFonts w:ascii="Calibri" w:hAnsi="Calibri" w:cs="Calibri"/>
          <w:sz w:val="22"/>
          <w:szCs w:val="22"/>
        </w:rPr>
        <w:t xml:space="preserve">. </w:t>
      </w:r>
    </w:p>
    <w:p w14:paraId="054E8B04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t>(Nazwisko i imię )</w:t>
      </w:r>
    </w:p>
    <w:p w14:paraId="3137DED0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476B9A8B" w14:textId="1F1A469D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t xml:space="preserve">Przedstawiciel Wykonawcy dostarczający </w:t>
      </w:r>
      <w:r w:rsidR="007D562B">
        <w:rPr>
          <w:rFonts w:ascii="Calibri" w:hAnsi="Calibri" w:cs="Calibri"/>
          <w:sz w:val="22"/>
          <w:szCs w:val="22"/>
        </w:rPr>
        <w:t>przedmiot umowy</w:t>
      </w:r>
      <w:r w:rsidRPr="0031236A">
        <w:rPr>
          <w:rFonts w:ascii="Calibri" w:hAnsi="Calibri" w:cs="Calibri"/>
          <w:sz w:val="22"/>
          <w:szCs w:val="22"/>
        </w:rPr>
        <w:t xml:space="preserve"> do COZL </w:t>
      </w:r>
    </w:p>
    <w:p w14:paraId="06149D31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5FDF1A58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C27B2D">
        <w:rPr>
          <w:rFonts w:ascii="Calibri" w:hAnsi="Calibri" w:cs="Calibri"/>
          <w:sz w:val="22"/>
          <w:szCs w:val="22"/>
        </w:rPr>
        <w:t>………………………….</w:t>
      </w:r>
      <w:r w:rsidRPr="0031236A">
        <w:rPr>
          <w:rFonts w:ascii="Calibri" w:hAnsi="Calibri" w:cs="Calibri"/>
          <w:sz w:val="22"/>
          <w:szCs w:val="22"/>
        </w:rPr>
        <w:t xml:space="preserve"> </w:t>
      </w:r>
    </w:p>
    <w:p w14:paraId="0D028EFE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t>(Nazwisko i imię )</w:t>
      </w:r>
    </w:p>
    <w:p w14:paraId="363464C4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130A796A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t>Firma : …………………………………………………………………………………………………………………………………</w:t>
      </w:r>
      <w:r w:rsidR="00C27B2D">
        <w:rPr>
          <w:rFonts w:ascii="Calibri" w:hAnsi="Calibri" w:cs="Calibri"/>
          <w:sz w:val="22"/>
          <w:szCs w:val="22"/>
        </w:rPr>
        <w:t>………………</w:t>
      </w:r>
      <w:r w:rsidRPr="0031236A">
        <w:rPr>
          <w:rFonts w:ascii="Calibri" w:hAnsi="Calibri" w:cs="Calibri"/>
          <w:sz w:val="22"/>
          <w:szCs w:val="22"/>
        </w:rPr>
        <w:t xml:space="preserve"> </w:t>
      </w:r>
    </w:p>
    <w:p w14:paraId="13E0928E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t xml:space="preserve">(Nazwa Wykonawcy) </w:t>
      </w:r>
    </w:p>
    <w:p w14:paraId="29630A29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57897FB0" w14:textId="45F11B49" w:rsidR="0031236A" w:rsidRPr="0031236A" w:rsidRDefault="0031236A" w:rsidP="00C27B2D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t xml:space="preserve">Oświadczają, że </w:t>
      </w:r>
      <w:r w:rsidR="007D562B">
        <w:rPr>
          <w:rFonts w:ascii="Calibri" w:hAnsi="Calibri" w:cs="Calibri"/>
          <w:sz w:val="22"/>
          <w:szCs w:val="22"/>
        </w:rPr>
        <w:t>przedmiot umowy</w:t>
      </w:r>
      <w:r w:rsidRPr="0031236A">
        <w:rPr>
          <w:rFonts w:ascii="Calibri" w:hAnsi="Calibri" w:cs="Calibri"/>
          <w:sz w:val="22"/>
          <w:szCs w:val="22"/>
        </w:rPr>
        <w:t xml:space="preserve"> dostarczon</w:t>
      </w:r>
      <w:r w:rsidR="007D562B">
        <w:rPr>
          <w:rFonts w:ascii="Calibri" w:hAnsi="Calibri" w:cs="Calibri"/>
          <w:sz w:val="22"/>
          <w:szCs w:val="22"/>
        </w:rPr>
        <w:t>y</w:t>
      </w:r>
      <w:r w:rsidRPr="0031236A">
        <w:rPr>
          <w:rFonts w:ascii="Calibri" w:hAnsi="Calibri" w:cs="Calibri"/>
          <w:sz w:val="22"/>
          <w:szCs w:val="22"/>
        </w:rPr>
        <w:t xml:space="preserve"> do COZL, zgodnie z  postępowaniem przetargowym nr  ……………………………………………………...…..  jest kompletn</w:t>
      </w:r>
      <w:r w:rsidR="007D562B">
        <w:rPr>
          <w:rFonts w:ascii="Calibri" w:hAnsi="Calibri" w:cs="Calibri"/>
          <w:sz w:val="22"/>
          <w:szCs w:val="22"/>
        </w:rPr>
        <w:t>y</w:t>
      </w:r>
      <w:r w:rsidRPr="0031236A">
        <w:rPr>
          <w:rFonts w:ascii="Calibri" w:hAnsi="Calibri" w:cs="Calibri"/>
          <w:sz w:val="22"/>
          <w:szCs w:val="22"/>
        </w:rPr>
        <w:t xml:space="preserve"> i z</w:t>
      </w:r>
      <w:r w:rsidR="00C27B2D">
        <w:rPr>
          <w:rFonts w:ascii="Calibri" w:hAnsi="Calibri" w:cs="Calibri"/>
          <w:sz w:val="22"/>
          <w:szCs w:val="22"/>
        </w:rPr>
        <w:t>godn</w:t>
      </w:r>
      <w:r w:rsidR="007D562B">
        <w:rPr>
          <w:rFonts w:ascii="Calibri" w:hAnsi="Calibri" w:cs="Calibri"/>
          <w:sz w:val="22"/>
          <w:szCs w:val="22"/>
        </w:rPr>
        <w:t>y</w:t>
      </w:r>
      <w:r w:rsidR="00C27B2D">
        <w:rPr>
          <w:rFonts w:ascii="Calibri" w:hAnsi="Calibri" w:cs="Calibri"/>
          <w:sz w:val="22"/>
          <w:szCs w:val="22"/>
        </w:rPr>
        <w:t xml:space="preserve"> z zawartą umową i złożoną </w:t>
      </w:r>
      <w:r w:rsidRPr="0031236A">
        <w:rPr>
          <w:rFonts w:ascii="Calibri" w:hAnsi="Calibri" w:cs="Calibri"/>
          <w:sz w:val="22"/>
          <w:szCs w:val="22"/>
        </w:rPr>
        <w:t xml:space="preserve">ofertą. </w:t>
      </w:r>
    </w:p>
    <w:p w14:paraId="50F47700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4D8622B3" w14:textId="77777777" w:rsidR="007F144D" w:rsidRPr="007D562B" w:rsidRDefault="0031236A" w:rsidP="0031236A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7D562B">
        <w:rPr>
          <w:rFonts w:ascii="Calibri" w:hAnsi="Calibri" w:cs="Calibri"/>
          <w:i/>
          <w:iCs/>
          <w:sz w:val="22"/>
          <w:szCs w:val="22"/>
        </w:rPr>
        <w:t xml:space="preserve">Kompletna dostawa składa się z: ……………… </w:t>
      </w:r>
    </w:p>
    <w:p w14:paraId="2DEE15DA" w14:textId="77777777" w:rsidR="007F144D" w:rsidRPr="007D562B" w:rsidRDefault="007F144D" w:rsidP="0031236A">
      <w:pPr>
        <w:autoSpaceDE w:val="0"/>
        <w:rPr>
          <w:rFonts w:ascii="Calibri" w:hAnsi="Calibri" w:cs="Calibri"/>
          <w:i/>
          <w:iCs/>
          <w:sz w:val="22"/>
          <w:szCs w:val="22"/>
        </w:rPr>
      </w:pPr>
    </w:p>
    <w:p w14:paraId="21C92A75" w14:textId="77777777" w:rsidR="0031236A" w:rsidRPr="007D562B" w:rsidRDefault="0031236A" w:rsidP="0031236A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7D562B">
        <w:rPr>
          <w:rFonts w:ascii="Calibri" w:hAnsi="Calibri" w:cs="Calibri"/>
          <w:i/>
          <w:iCs/>
          <w:sz w:val="22"/>
          <w:szCs w:val="22"/>
        </w:rPr>
        <w:t xml:space="preserve">……………............................................................................ </w:t>
      </w:r>
    </w:p>
    <w:p w14:paraId="3D6E9150" w14:textId="77777777" w:rsidR="0031236A" w:rsidRPr="007D562B" w:rsidRDefault="0031236A" w:rsidP="0031236A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7D562B">
        <w:rPr>
          <w:rFonts w:ascii="Calibri" w:hAnsi="Calibri" w:cs="Calibri"/>
          <w:i/>
          <w:iCs/>
          <w:sz w:val="22"/>
          <w:szCs w:val="22"/>
        </w:rPr>
        <w:t xml:space="preserve">( np. paczek, palet bądź inne jednostki miary) </w:t>
      </w:r>
    </w:p>
    <w:p w14:paraId="55C9767D" w14:textId="77777777" w:rsidR="00C27B2D" w:rsidRPr="007D562B" w:rsidRDefault="00C27B2D" w:rsidP="0031236A">
      <w:pPr>
        <w:autoSpaceDE w:val="0"/>
        <w:rPr>
          <w:rFonts w:ascii="Calibri" w:hAnsi="Calibri" w:cs="Calibri"/>
          <w:i/>
          <w:iCs/>
          <w:sz w:val="22"/>
          <w:szCs w:val="22"/>
        </w:rPr>
      </w:pPr>
    </w:p>
    <w:p w14:paraId="488B9DD1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33D4583D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7449ED9B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532D3E28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09B65F46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3471B2A2" w14:textId="77777777" w:rsidR="0031236A" w:rsidRPr="0031236A" w:rsidRDefault="0031236A" w:rsidP="0031236A">
      <w:pPr>
        <w:autoSpaceDE w:val="0"/>
        <w:rPr>
          <w:rFonts w:ascii="Calibri" w:hAnsi="Calibri" w:cs="Calibri"/>
          <w:sz w:val="22"/>
          <w:szCs w:val="22"/>
        </w:rPr>
      </w:pPr>
    </w:p>
    <w:p w14:paraId="08DEBF28" w14:textId="77777777" w:rsidR="0031236A" w:rsidRPr="0031236A" w:rsidRDefault="0031236A" w:rsidP="0031236A">
      <w:pPr>
        <w:autoSpaceDE w:val="0"/>
        <w:rPr>
          <w:rFonts w:ascii="Calibri" w:hAnsi="Calibri" w:cs="Calibri"/>
          <w:color w:val="000000"/>
          <w:sz w:val="22"/>
          <w:szCs w:val="22"/>
        </w:rPr>
      </w:pPr>
      <w:r w:rsidRPr="0031236A">
        <w:rPr>
          <w:rFonts w:ascii="Calibri" w:hAnsi="Calibri" w:cs="Calibri"/>
          <w:sz w:val="22"/>
          <w:szCs w:val="22"/>
        </w:rPr>
        <w:t>………………………………………………..</w:t>
      </w:r>
      <w:r w:rsidRPr="0031236A">
        <w:rPr>
          <w:rFonts w:ascii="Calibri" w:hAnsi="Calibri" w:cs="Calibri"/>
          <w:sz w:val="22"/>
          <w:szCs w:val="22"/>
        </w:rPr>
        <w:tab/>
      </w:r>
      <w:r w:rsidRPr="0031236A">
        <w:rPr>
          <w:rFonts w:ascii="Calibri" w:hAnsi="Calibri" w:cs="Calibri"/>
          <w:sz w:val="22"/>
          <w:szCs w:val="22"/>
        </w:rPr>
        <w:tab/>
      </w:r>
      <w:r w:rsidRPr="0031236A">
        <w:rPr>
          <w:rFonts w:ascii="Calibri" w:hAnsi="Calibri" w:cs="Calibri"/>
          <w:sz w:val="22"/>
          <w:szCs w:val="22"/>
        </w:rPr>
        <w:tab/>
        <w:t>……………………….…………………………..</w:t>
      </w:r>
    </w:p>
    <w:p w14:paraId="64580DE3" w14:textId="77777777" w:rsidR="0031236A" w:rsidRPr="0031236A" w:rsidRDefault="00C27B2D" w:rsidP="0031236A">
      <w:pPr>
        <w:autoSpaceDE w:val="0"/>
        <w:rPr>
          <w:rFonts w:ascii="Calibri" w:hAnsi="Calibri" w:cs="Calibri"/>
          <w:color w:val="000000"/>
          <w:sz w:val="22"/>
          <w:szCs w:val="22"/>
        </w:rPr>
      </w:pPr>
      <w:r w:rsidRPr="0031236A">
        <w:rPr>
          <w:rFonts w:ascii="Calibri" w:hAnsi="Calibri" w:cs="Calibri"/>
          <w:color w:val="000000"/>
          <w:sz w:val="22"/>
          <w:szCs w:val="22"/>
        </w:rPr>
        <w:t xml:space="preserve">Data podpis i pieczęć przedstawiciela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31236A" w:rsidRPr="0031236A">
        <w:rPr>
          <w:rFonts w:ascii="Calibri" w:hAnsi="Calibri" w:cs="Calibri"/>
          <w:color w:val="000000"/>
          <w:sz w:val="22"/>
          <w:szCs w:val="22"/>
        </w:rPr>
        <w:t xml:space="preserve">Data podpis i pieczęć przedstawiciela                            </w:t>
      </w:r>
      <w:r w:rsidR="0031236A" w:rsidRPr="0031236A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1236A" w:rsidRPr="0031236A">
        <w:rPr>
          <w:rFonts w:ascii="Calibri" w:hAnsi="Calibri" w:cs="Calibri"/>
          <w:color w:val="000000"/>
          <w:sz w:val="22"/>
          <w:szCs w:val="22"/>
        </w:rPr>
        <w:t>Wykonawcy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31236A" w:rsidRPr="0031236A">
        <w:rPr>
          <w:rFonts w:ascii="Calibri" w:hAnsi="Calibri" w:cs="Calibri"/>
          <w:color w:val="000000"/>
          <w:sz w:val="22"/>
          <w:szCs w:val="22"/>
        </w:rPr>
        <w:t xml:space="preserve"> Zamawiającego</w:t>
      </w:r>
    </w:p>
    <w:p w14:paraId="2119ABB0" w14:textId="77777777" w:rsidR="0031236A" w:rsidRPr="0031236A" w:rsidRDefault="0031236A" w:rsidP="0031236A">
      <w:pPr>
        <w:rPr>
          <w:rFonts w:ascii="Calibri" w:hAnsi="Calibri" w:cs="Calibri"/>
          <w:sz w:val="22"/>
          <w:szCs w:val="22"/>
        </w:rPr>
      </w:pPr>
    </w:p>
    <w:p w14:paraId="70DC39D4" w14:textId="77777777" w:rsidR="0031236A" w:rsidRPr="0031236A" w:rsidRDefault="0031236A" w:rsidP="0031236A">
      <w:pPr>
        <w:rPr>
          <w:rFonts w:ascii="Calibri" w:hAnsi="Calibri" w:cs="Calibri"/>
          <w:sz w:val="22"/>
          <w:szCs w:val="22"/>
        </w:rPr>
      </w:pPr>
    </w:p>
    <w:p w14:paraId="4BA37160" w14:textId="77777777" w:rsidR="0031236A" w:rsidRPr="0031236A" w:rsidRDefault="0031236A" w:rsidP="0031236A">
      <w:pPr>
        <w:pageBreakBefore/>
        <w:autoSpaceDE w:val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646"/>
        <w:gridCol w:w="4647"/>
      </w:tblGrid>
      <w:tr w:rsidR="0031236A" w:rsidRPr="0031236A" w14:paraId="0E052866" w14:textId="77777777" w:rsidTr="008B720B">
        <w:trPr>
          <w:trHeight w:val="107"/>
        </w:trPr>
        <w:tc>
          <w:tcPr>
            <w:tcW w:w="9293" w:type="dxa"/>
            <w:gridSpan w:val="2"/>
            <w:shd w:val="clear" w:color="auto" w:fill="auto"/>
          </w:tcPr>
          <w:p w14:paraId="5841575A" w14:textId="77777777" w:rsidR="0031236A" w:rsidRPr="0031236A" w:rsidRDefault="0031236A" w:rsidP="0031236A">
            <w:pPr>
              <w:autoSpaceDE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1236A">
              <w:rPr>
                <w:rFonts w:ascii="Calibri" w:hAnsi="Calibri" w:cs="Calibri"/>
                <w:sz w:val="22"/>
                <w:szCs w:val="22"/>
              </w:rPr>
              <w:t xml:space="preserve">Załącznik nr 2 do umowy </w:t>
            </w:r>
          </w:p>
          <w:p w14:paraId="5DC0EB9D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4D1BD0A8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3F20A914" w14:textId="77777777" w:rsidR="0031236A" w:rsidRPr="0031236A" w:rsidRDefault="0031236A" w:rsidP="0031236A">
            <w:pPr>
              <w:autoSpaceDE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PROTOKÓŁ URUCHOMIENIA I PRZEKAZANIA DO EKSPLOATACJI</w:t>
            </w:r>
          </w:p>
          <w:p w14:paraId="63033B41" w14:textId="77777777" w:rsidR="0031236A" w:rsidRPr="0031236A" w:rsidRDefault="0031236A" w:rsidP="0031236A">
            <w:pPr>
              <w:autoSpaceDE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236A" w:rsidRPr="0031236A" w14:paraId="3C238FF3" w14:textId="77777777" w:rsidTr="008B720B">
        <w:trPr>
          <w:trHeight w:val="237"/>
        </w:trPr>
        <w:tc>
          <w:tcPr>
            <w:tcW w:w="4646" w:type="dxa"/>
            <w:shd w:val="clear" w:color="auto" w:fill="auto"/>
          </w:tcPr>
          <w:p w14:paraId="76EB873A" w14:textId="77777777" w:rsidR="0031236A" w:rsidRPr="0031236A" w:rsidRDefault="0031236A" w:rsidP="0031236A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4AFA26C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Data odbioru: </w:t>
            </w:r>
          </w:p>
        </w:tc>
        <w:tc>
          <w:tcPr>
            <w:tcW w:w="4647" w:type="dxa"/>
            <w:shd w:val="clear" w:color="auto" w:fill="auto"/>
          </w:tcPr>
          <w:p w14:paraId="20F6E7DF" w14:textId="77777777" w:rsidR="0031236A" w:rsidRPr="0031236A" w:rsidRDefault="0031236A" w:rsidP="0031236A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B2A194C" w14:textId="77777777" w:rsidR="00C27B2D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Miejsce odbioru: 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Siedziba Zamawiającego </w:t>
            </w:r>
          </w:p>
          <w:p w14:paraId="591956CB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ul. Dr. K. Jaczewskiego 7, 20-070 Lublin </w:t>
            </w:r>
          </w:p>
        </w:tc>
      </w:tr>
      <w:tr w:rsidR="0031236A" w:rsidRPr="0031236A" w14:paraId="44C5DA63" w14:textId="77777777" w:rsidTr="008B720B">
        <w:trPr>
          <w:trHeight w:val="1036"/>
        </w:trPr>
        <w:tc>
          <w:tcPr>
            <w:tcW w:w="4646" w:type="dxa"/>
            <w:shd w:val="clear" w:color="auto" w:fill="auto"/>
          </w:tcPr>
          <w:p w14:paraId="3B562DD3" w14:textId="77777777" w:rsidR="0031236A" w:rsidRPr="0031236A" w:rsidRDefault="0031236A" w:rsidP="0031236A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428DB9B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E7DAEFC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Zamawiający: </w:t>
            </w:r>
          </w:p>
          <w:p w14:paraId="16AEE61F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Centrum Onkologii Ziemi Lubelskiej im. św. Jana z Dukli ul. Jaczewskiego 7, 20-07 Lublin </w:t>
            </w:r>
          </w:p>
          <w:p w14:paraId="4EBEEE4E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DC90546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47" w:type="dxa"/>
            <w:shd w:val="clear" w:color="auto" w:fill="auto"/>
          </w:tcPr>
          <w:p w14:paraId="73DC0739" w14:textId="77777777" w:rsidR="0031236A" w:rsidRPr="0031236A" w:rsidRDefault="0031236A" w:rsidP="0031236A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B0E09C5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499B258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Wykonawca: </w:t>
            </w:r>
          </w:p>
          <w:p w14:paraId="575BA366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…………………………………………………</w:t>
            </w:r>
            <w:r w:rsidR="00C27B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</w:t>
            </w: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… </w:t>
            </w:r>
          </w:p>
          <w:p w14:paraId="71985A31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…………………………………………</w:t>
            </w:r>
            <w:r w:rsidR="00C27B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</w:t>
            </w: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………… </w:t>
            </w:r>
          </w:p>
          <w:p w14:paraId="7CC8F758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…………………………………………</w:t>
            </w:r>
            <w:r w:rsidR="00C27B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</w:t>
            </w: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………… </w:t>
            </w:r>
          </w:p>
        </w:tc>
      </w:tr>
      <w:tr w:rsidR="0031236A" w:rsidRPr="0031236A" w14:paraId="3C7BC4C7" w14:textId="77777777" w:rsidTr="008B720B">
        <w:trPr>
          <w:trHeight w:val="1130"/>
        </w:trPr>
        <w:tc>
          <w:tcPr>
            <w:tcW w:w="9293" w:type="dxa"/>
            <w:gridSpan w:val="2"/>
            <w:shd w:val="clear" w:color="auto" w:fill="auto"/>
          </w:tcPr>
          <w:p w14:paraId="7557E5B2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Przedstawiciel Zamawiającego dokonujący odbioru (tytuł, imię, nazwisko, stanowisko/funkcja): </w:t>
            </w:r>
          </w:p>
          <w:p w14:paraId="4813E6C8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E897015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C27B2D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………………………………………….…….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 </w:t>
            </w:r>
          </w:p>
          <w:p w14:paraId="399D9EE9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EE61CD8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Przedstawiciel Wykonawcy uczestniczący w odbiorze (tytuł, imię, nazwisko, stanowisko/funkcja): </w:t>
            </w:r>
          </w:p>
          <w:p w14:paraId="0CED8042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E5E2C23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C27B2D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………………………………………………..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  <w:p w14:paraId="4DCFEB1E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236A" w:rsidRPr="0031236A" w14:paraId="172DE1D5" w14:textId="77777777" w:rsidTr="008B720B">
        <w:trPr>
          <w:trHeight w:val="2407"/>
        </w:trPr>
        <w:tc>
          <w:tcPr>
            <w:tcW w:w="9293" w:type="dxa"/>
            <w:gridSpan w:val="2"/>
            <w:shd w:val="clear" w:color="auto" w:fill="auto"/>
          </w:tcPr>
          <w:p w14:paraId="7338C8D4" w14:textId="7509BA38" w:rsidR="0031236A" w:rsidRPr="0031236A" w:rsidRDefault="0031236A" w:rsidP="00C27B2D">
            <w:pPr>
              <w:autoSpaceDE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Zgodnie z </w:t>
            </w: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>umową nr ……………………………………….…. z dn. …………….…zawartą w  wyniku postępowania przeprowadzonego w trybie p</w:t>
            </w:r>
            <w:r w:rsidR="007D562B">
              <w:rPr>
                <w:rFonts w:ascii="Calibri" w:hAnsi="Calibri" w:cs="Calibri"/>
                <w:color w:val="000000"/>
                <w:sz w:val="22"/>
                <w:szCs w:val="22"/>
              </w:rPr>
              <w:t>odstawowym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……..……., Przedstawiciele Zamawiającego potwierdzają </w:t>
            </w:r>
            <w:r w:rsidR="007D56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demontaż, 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odbiór, </w:t>
            </w:r>
            <w:r w:rsidR="007D562B">
              <w:rPr>
                <w:rFonts w:ascii="Calibri" w:hAnsi="Calibri" w:cs="Calibri"/>
                <w:color w:val="000000"/>
                <w:sz w:val="22"/>
                <w:szCs w:val="22"/>
              </w:rPr>
              <w:t>montaż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przekazanie do eksploatacji </w:t>
            </w:r>
            <w:r w:rsidR="007D562B">
              <w:rPr>
                <w:rFonts w:ascii="Calibri" w:hAnsi="Calibri" w:cs="Calibri"/>
                <w:color w:val="000000"/>
                <w:sz w:val="22"/>
                <w:szCs w:val="22"/>
              </w:rPr>
              <w:t>drzwi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stanowiąc</w:t>
            </w:r>
            <w:r w:rsidR="007D562B">
              <w:rPr>
                <w:rFonts w:ascii="Calibri" w:hAnsi="Calibri" w:cs="Calibri"/>
                <w:color w:val="000000"/>
                <w:sz w:val="22"/>
                <w:szCs w:val="22"/>
              </w:rPr>
              <w:t>ych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przedmiot umowy tj.: </w:t>
            </w:r>
          </w:p>
          <w:p w14:paraId="647D523E" w14:textId="2F457753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Nazwa </w:t>
            </w:r>
            <w:r w:rsidR="007D562B">
              <w:rPr>
                <w:rFonts w:ascii="Calibri" w:hAnsi="Calibri" w:cs="Calibri"/>
                <w:color w:val="000000"/>
                <w:sz w:val="22"/>
                <w:szCs w:val="22"/>
              </w:rPr>
              <w:t>przedmiotu umowy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>:……………………………………………………………………………………………</w:t>
            </w:r>
            <w:r w:rsidR="00C27B2D">
              <w:rPr>
                <w:rFonts w:ascii="Calibri" w:hAnsi="Calibri" w:cs="Calibri"/>
                <w:color w:val="000000"/>
                <w:sz w:val="22"/>
                <w:szCs w:val="22"/>
              </w:rPr>
              <w:t>………………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…. </w:t>
            </w:r>
          </w:p>
          <w:p w14:paraId="36C8FDA6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>Ilość sztuk: ………………………………………………</w:t>
            </w:r>
            <w:r w:rsidR="00C27B2D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……………………………………………………………………………………..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 </w:t>
            </w:r>
          </w:p>
          <w:p w14:paraId="57B79D13" w14:textId="600E9EF1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>Nr: ……………………………………………………………………………………………</w:t>
            </w:r>
            <w:r w:rsidR="00C27B2D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……………………..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 </w:t>
            </w:r>
          </w:p>
          <w:p w14:paraId="3A11BE97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="00C27B2D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……………………….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>……………….</w:t>
            </w:r>
          </w:p>
          <w:p w14:paraId="55C974C8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C91F2E6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Gwarancja rozpoczyna bieg z dniem podpisania niniejszego protokołu. </w:t>
            </w:r>
          </w:p>
          <w:p w14:paraId="76203E03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DF83A6C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6E6238A" w14:textId="7E94D803" w:rsidR="0031236A" w:rsidRPr="0031236A" w:rsidRDefault="007D562B" w:rsidP="0031236A">
            <w:pPr>
              <w:autoSpaceDE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Drzwi</w:t>
            </w:r>
            <w:r w:rsidR="0031236A" w:rsidRPr="003123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sprawne i bezpieczne w eksploatacji.  Następny przegląd do dnia :  ………………</w:t>
            </w:r>
            <w:r w:rsidR="00C27B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…….</w:t>
            </w:r>
            <w:r w:rsidR="0031236A" w:rsidRPr="003123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………..</w:t>
            </w:r>
            <w:r w:rsidR="0031236A" w:rsidRPr="003123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                                                                                   Cykliczność przeglądów (w miesiącach)  : ..…………</w:t>
            </w:r>
            <w:r w:rsidR="00C27B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…….</w:t>
            </w:r>
            <w:r w:rsidR="0031236A" w:rsidRPr="003123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  <w:p w14:paraId="75EE4AF5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BE9383" w14:textId="77777777" w:rsidR="0031236A" w:rsidRPr="0031236A" w:rsidRDefault="0031236A" w:rsidP="00C27B2D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>Data instruktażu stanowiskowego (</w:t>
            </w:r>
            <w:r w:rsidRPr="0031236A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lista osób biorących udział w szkolenia w załączeniu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>): ………………………………………………………………………………………………</w:t>
            </w:r>
            <w:r w:rsidR="00C27B2D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………………………………………………………...</w:t>
            </w: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 </w:t>
            </w:r>
          </w:p>
        </w:tc>
      </w:tr>
      <w:tr w:rsidR="0031236A" w:rsidRPr="0031236A" w14:paraId="0049CD3A" w14:textId="77777777" w:rsidTr="008B720B">
        <w:trPr>
          <w:trHeight w:val="616"/>
        </w:trPr>
        <w:tc>
          <w:tcPr>
            <w:tcW w:w="4646" w:type="dxa"/>
            <w:shd w:val="clear" w:color="auto" w:fill="auto"/>
          </w:tcPr>
          <w:p w14:paraId="563D68AB" w14:textId="77777777" w:rsidR="0031236A" w:rsidRPr="0031236A" w:rsidRDefault="0031236A" w:rsidP="0031236A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CE53C1F" w14:textId="77777777" w:rsidR="00C27B2D" w:rsidRDefault="0031236A" w:rsidP="00C27B2D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27B2D"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 Wykonawcę:</w:t>
            </w:r>
            <w:r w:rsidR="00C27B2D"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1401620" w14:textId="77777777" w:rsidR="00C27B2D" w:rsidRPr="0031236A" w:rsidRDefault="00C27B2D" w:rsidP="00C27B2D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>Data:</w:t>
            </w:r>
          </w:p>
          <w:p w14:paraId="229DB18D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47" w:type="dxa"/>
            <w:shd w:val="clear" w:color="auto" w:fill="auto"/>
          </w:tcPr>
          <w:p w14:paraId="16B14598" w14:textId="77777777" w:rsidR="00C27B2D" w:rsidRDefault="00C27B2D" w:rsidP="00C27B2D">
            <w:pPr>
              <w:autoSpaceDE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9C783C1" w14:textId="77777777" w:rsidR="00C27B2D" w:rsidRPr="0031236A" w:rsidRDefault="00C27B2D" w:rsidP="00C27B2D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 Zamawiającego: </w:t>
            </w:r>
          </w:p>
          <w:p w14:paraId="66164B0B" w14:textId="77777777" w:rsidR="0031236A" w:rsidRPr="0031236A" w:rsidRDefault="0031236A" w:rsidP="0031236A">
            <w:pPr>
              <w:autoSpaceDE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236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Data: </w:t>
            </w:r>
          </w:p>
        </w:tc>
      </w:tr>
    </w:tbl>
    <w:p w14:paraId="2A52D096" w14:textId="77777777" w:rsidR="000F06D4" w:rsidRPr="0031236A" w:rsidRDefault="000F06D4" w:rsidP="0031236A"/>
    <w:sectPr w:rsidR="000F06D4" w:rsidRPr="0031236A" w:rsidSect="001A139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953D" w14:textId="77777777" w:rsidR="00FD5629" w:rsidRDefault="00FD5629" w:rsidP="003E18AE">
      <w:r>
        <w:separator/>
      </w:r>
    </w:p>
  </w:endnote>
  <w:endnote w:type="continuationSeparator" w:id="0">
    <w:p w14:paraId="4C3900D8" w14:textId="77777777" w:rsidR="00FD5629" w:rsidRDefault="00FD5629" w:rsidP="003E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8C5A" w14:textId="77777777" w:rsidR="00FD5629" w:rsidRDefault="00FD5629" w:rsidP="003E18AE">
      <w:r>
        <w:separator/>
      </w:r>
    </w:p>
  </w:footnote>
  <w:footnote w:type="continuationSeparator" w:id="0">
    <w:p w14:paraId="4633DD82" w14:textId="77777777" w:rsidR="00FD5629" w:rsidRDefault="00FD5629" w:rsidP="003E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4061" w14:textId="57B9BBD6" w:rsidR="003E18AE" w:rsidRPr="00184004" w:rsidRDefault="003E18AE" w:rsidP="003E18AE">
    <w:pPr>
      <w:pStyle w:val="Nagwek2"/>
      <w:widowControl w:val="0"/>
      <w:numPr>
        <w:ilvl w:val="0"/>
        <w:numId w:val="0"/>
      </w:numPr>
      <w:tabs>
        <w:tab w:val="left" w:pos="576"/>
      </w:tabs>
      <w:rPr>
        <w:rFonts w:ascii="Calibri" w:hAnsi="Calibri" w:cs="Calibri"/>
        <w:i w:val="0"/>
        <w:sz w:val="22"/>
        <w:szCs w:val="22"/>
      </w:rPr>
    </w:pPr>
    <w:r w:rsidRPr="00184004">
      <w:rPr>
        <w:rFonts w:ascii="Calibri" w:hAnsi="Calibri" w:cs="Calibri"/>
        <w:i w:val="0"/>
        <w:sz w:val="22"/>
        <w:szCs w:val="22"/>
      </w:rPr>
      <w:t>COZL/DZP/</w:t>
    </w:r>
    <w:r w:rsidR="00D0735D">
      <w:rPr>
        <w:rFonts w:ascii="Calibri" w:hAnsi="Calibri" w:cs="Calibri"/>
        <w:i w:val="0"/>
        <w:sz w:val="22"/>
        <w:szCs w:val="22"/>
      </w:rPr>
      <w:t>ED</w:t>
    </w:r>
    <w:r w:rsidRPr="00184004">
      <w:rPr>
        <w:rFonts w:ascii="Calibri" w:hAnsi="Calibri" w:cs="Calibri"/>
        <w:i w:val="0"/>
        <w:sz w:val="22"/>
        <w:szCs w:val="22"/>
      </w:rPr>
      <w:t>/341</w:t>
    </w:r>
    <w:r w:rsidR="007F019E">
      <w:rPr>
        <w:rFonts w:ascii="Calibri" w:hAnsi="Calibri" w:cs="Calibri"/>
        <w:i w:val="0"/>
        <w:sz w:val="22"/>
        <w:szCs w:val="22"/>
      </w:rPr>
      <w:t>2</w:t>
    </w:r>
    <w:r w:rsidRPr="00184004">
      <w:rPr>
        <w:rFonts w:ascii="Calibri" w:hAnsi="Calibri" w:cs="Calibri"/>
        <w:i w:val="0"/>
        <w:sz w:val="22"/>
        <w:szCs w:val="22"/>
      </w:rPr>
      <w:t>/</w:t>
    </w:r>
    <w:r w:rsidR="007F019E">
      <w:rPr>
        <w:rFonts w:ascii="Calibri" w:hAnsi="Calibri" w:cs="Calibri"/>
        <w:i w:val="0"/>
        <w:sz w:val="22"/>
        <w:szCs w:val="22"/>
      </w:rPr>
      <w:t>TP</w:t>
    </w:r>
    <w:r w:rsidRPr="00184004">
      <w:rPr>
        <w:rFonts w:ascii="Calibri" w:hAnsi="Calibri" w:cs="Calibri"/>
        <w:i w:val="0"/>
        <w:sz w:val="22"/>
        <w:szCs w:val="22"/>
      </w:rPr>
      <w:t>-</w:t>
    </w:r>
    <w:r w:rsidR="007F019E">
      <w:rPr>
        <w:rFonts w:ascii="Calibri" w:hAnsi="Calibri" w:cs="Calibri"/>
        <w:i w:val="0"/>
        <w:sz w:val="22"/>
        <w:szCs w:val="22"/>
      </w:rPr>
      <w:t>91</w:t>
    </w:r>
    <w:r w:rsidRPr="00184004">
      <w:rPr>
        <w:rFonts w:ascii="Calibri" w:hAnsi="Calibri" w:cs="Calibri"/>
        <w:i w:val="0"/>
        <w:sz w:val="22"/>
        <w:szCs w:val="22"/>
      </w:rPr>
      <w:t>/2</w:t>
    </w:r>
    <w:r w:rsidR="007F144D">
      <w:rPr>
        <w:rFonts w:ascii="Calibri" w:hAnsi="Calibri" w:cs="Calibri"/>
        <w:i w:val="0"/>
        <w:sz w:val="22"/>
        <w:szCs w:val="22"/>
      </w:rPr>
      <w:t>5</w:t>
    </w:r>
    <w:r w:rsidRPr="00184004">
      <w:rPr>
        <w:rFonts w:ascii="Calibri" w:hAnsi="Calibri" w:cs="Calibri"/>
        <w:i w:val="0"/>
        <w:sz w:val="22"/>
        <w:szCs w:val="22"/>
      </w:rPr>
      <w:t xml:space="preserve">                                                                </w:t>
    </w:r>
  </w:p>
  <w:p w14:paraId="0C83A3FB" w14:textId="77777777" w:rsidR="003E18AE" w:rsidRDefault="003E18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C6C1AA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 Narrow" w:hAnsi="Arial Narrow" w:cs="Arial Narrow"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A1A248E2"/>
    <w:name w:val="WW8Num9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06"/>
    <w:multiLevelType w:val="multilevel"/>
    <w:tmpl w:val="A2B6906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 Narrow" w:hAnsi="Arial Narrow" w:cs="Times New Roman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/>
        <w:b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 Narrow" w:hAnsi="Arial Narrow" w:cs="Times New Roman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 Narrow" w:hAnsi="Arial Narrow" w:cs="Times New Roman"/>
        <w:color w:val="auto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 Narrow" w:hAnsi="Arial Narrow" w:cs="Times New Roman"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 Narrow" w:hAnsi="Arial Narrow" w:cs="Times New Roman"/>
        <w:color w:val="auto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 Narrow" w:hAnsi="Arial Narrow" w:cs="Times New Roman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color w:val="auto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Arial Narrow" w:hAnsi="Arial Narrow" w:cs="Times New Roman" w:hint="default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 w:hint="default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 Narrow" w:hAnsi="Arial Narrow" w:cs="Times New Roman" w:hint="default"/>
        <w:color w:val="auto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Arial Narrow" w:hAnsi="Arial Narrow" w:cs="Times New Roman" w:hint="default"/>
        <w:color w:val="auto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 Narrow" w:hAnsi="Arial Narrow" w:cs="Times New Roman" w:hint="default"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 Narrow" w:hAnsi="Arial Narrow" w:cs="Times New Roman" w:hint="default"/>
        <w:color w:val="auto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Arial Narrow" w:hAnsi="Arial Narrow" w:cs="Times New Roman" w:hint="default"/>
        <w:color w:val="auto"/>
        <w:sz w:val="22"/>
        <w:szCs w:val="22"/>
      </w:rPr>
    </w:lvl>
  </w:abstractNum>
  <w:abstractNum w:abstractNumId="6" w15:restartNumberingAfterBreak="0">
    <w:nsid w:val="00000008"/>
    <w:multiLevelType w:val="multilevel"/>
    <w:tmpl w:val="8916A9D4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9E025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 Narrow"/>
        <w:b w:val="0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A"/>
    <w:multiLevelType w:val="singleLevel"/>
    <w:tmpl w:val="0000000A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 Narrow" w:hint="default"/>
      </w:rPr>
    </w:lvl>
  </w:abstractNum>
  <w:abstractNum w:abstractNumId="9" w15:restartNumberingAfterBreak="0">
    <w:nsid w:val="00000010"/>
    <w:multiLevelType w:val="singleLevel"/>
    <w:tmpl w:val="0000001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2F36BE"/>
    <w:multiLevelType w:val="hybridMultilevel"/>
    <w:tmpl w:val="9984E1EE"/>
    <w:lvl w:ilvl="0" w:tplc="7660C0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F42C90"/>
    <w:multiLevelType w:val="hybridMultilevel"/>
    <w:tmpl w:val="8B7C7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05D38"/>
    <w:multiLevelType w:val="hybridMultilevel"/>
    <w:tmpl w:val="E6C6C7A4"/>
    <w:lvl w:ilvl="0" w:tplc="03B80FD2">
      <w:start w:val="2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177E9"/>
    <w:multiLevelType w:val="hybridMultilevel"/>
    <w:tmpl w:val="5FAA7CA6"/>
    <w:lvl w:ilvl="0" w:tplc="5ECC4082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F3D16"/>
    <w:multiLevelType w:val="multilevel"/>
    <w:tmpl w:val="1F32282A"/>
    <w:name w:val="WW8Num192"/>
    <w:lvl w:ilvl="0">
      <w:start w:val="6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Calibri" w:eastAsia="Times New Roman" w:hAnsi="Calibri" w:cs="Arial Narrow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5" w15:restartNumberingAfterBreak="0">
    <w:nsid w:val="1E990C91"/>
    <w:multiLevelType w:val="hybridMultilevel"/>
    <w:tmpl w:val="93CA1F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1560C"/>
    <w:multiLevelType w:val="hybridMultilevel"/>
    <w:tmpl w:val="3732C30C"/>
    <w:lvl w:ilvl="0" w:tplc="4BD4959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2834434"/>
    <w:multiLevelType w:val="hybridMultilevel"/>
    <w:tmpl w:val="E3E20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8042A"/>
    <w:multiLevelType w:val="hybridMultilevel"/>
    <w:tmpl w:val="09E8605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6FC327E"/>
    <w:multiLevelType w:val="multilevel"/>
    <w:tmpl w:val="B29477A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Calibri" w:eastAsia="Times New Roman" w:hAnsi="Calibri" w:cs="Arial Narrow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7ED4005"/>
    <w:multiLevelType w:val="hybridMultilevel"/>
    <w:tmpl w:val="70280830"/>
    <w:lvl w:ilvl="0" w:tplc="FFFFFFFF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FFFFFFFF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A816F9AC">
      <w:start w:val="3"/>
      <w:numFmt w:val="decimal"/>
      <w:lvlText w:val="%4."/>
      <w:lvlJc w:val="left"/>
      <w:pPr>
        <w:ind w:left="2804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902FF0"/>
    <w:multiLevelType w:val="hybridMultilevel"/>
    <w:tmpl w:val="6FAA2D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8616A"/>
    <w:multiLevelType w:val="hybridMultilevel"/>
    <w:tmpl w:val="C638E850"/>
    <w:lvl w:ilvl="0" w:tplc="2D3CD6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F2857"/>
    <w:multiLevelType w:val="hybridMultilevel"/>
    <w:tmpl w:val="B0FEA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72"/>
    <w:multiLevelType w:val="hybridMultilevel"/>
    <w:tmpl w:val="E8E64240"/>
    <w:lvl w:ilvl="0" w:tplc="FC726BDE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A7775"/>
    <w:multiLevelType w:val="hybridMultilevel"/>
    <w:tmpl w:val="12B2A8E8"/>
    <w:lvl w:ilvl="0" w:tplc="49DC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548EE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980A50"/>
    <w:multiLevelType w:val="hybridMultilevel"/>
    <w:tmpl w:val="AB9AD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F5D6D"/>
    <w:multiLevelType w:val="hybridMultilevel"/>
    <w:tmpl w:val="6400BAE2"/>
    <w:lvl w:ilvl="0" w:tplc="17AA532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1266347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71E0385C">
      <w:start w:val="1"/>
      <w:numFmt w:val="decimal"/>
      <w:lvlText w:val="%4."/>
      <w:lvlJc w:val="left"/>
      <w:pPr>
        <w:ind w:left="280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C214F7A"/>
    <w:multiLevelType w:val="hybridMultilevel"/>
    <w:tmpl w:val="93DCFA7C"/>
    <w:lvl w:ilvl="0" w:tplc="0415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1585381476">
    <w:abstractNumId w:val="0"/>
  </w:num>
  <w:num w:numId="2" w16cid:durableId="931476495">
    <w:abstractNumId w:val="1"/>
  </w:num>
  <w:num w:numId="3" w16cid:durableId="1603105284">
    <w:abstractNumId w:val="2"/>
  </w:num>
  <w:num w:numId="4" w16cid:durableId="1028069425">
    <w:abstractNumId w:val="3"/>
  </w:num>
  <w:num w:numId="5" w16cid:durableId="465852292">
    <w:abstractNumId w:val="4"/>
  </w:num>
  <w:num w:numId="6" w16cid:durableId="587813507">
    <w:abstractNumId w:val="5"/>
  </w:num>
  <w:num w:numId="7" w16cid:durableId="162285635">
    <w:abstractNumId w:val="6"/>
  </w:num>
  <w:num w:numId="8" w16cid:durableId="359665652">
    <w:abstractNumId w:val="7"/>
  </w:num>
  <w:num w:numId="9" w16cid:durableId="729841286">
    <w:abstractNumId w:val="8"/>
  </w:num>
  <w:num w:numId="10" w16cid:durableId="855728324">
    <w:abstractNumId w:val="9"/>
  </w:num>
  <w:num w:numId="11" w16cid:durableId="285083824">
    <w:abstractNumId w:val="15"/>
  </w:num>
  <w:num w:numId="12" w16cid:durableId="1052575521">
    <w:abstractNumId w:val="19"/>
  </w:num>
  <w:num w:numId="13" w16cid:durableId="1633512817">
    <w:abstractNumId w:val="14"/>
  </w:num>
  <w:num w:numId="14" w16cid:durableId="1388333936">
    <w:abstractNumId w:val="21"/>
  </w:num>
  <w:num w:numId="15" w16cid:durableId="1181966218">
    <w:abstractNumId w:val="16"/>
  </w:num>
  <w:num w:numId="16" w16cid:durableId="1265772791">
    <w:abstractNumId w:val="27"/>
  </w:num>
  <w:num w:numId="17" w16cid:durableId="1466237200">
    <w:abstractNumId w:val="17"/>
  </w:num>
  <w:num w:numId="18" w16cid:durableId="1287008028">
    <w:abstractNumId w:val="22"/>
  </w:num>
  <w:num w:numId="19" w16cid:durableId="1048457356">
    <w:abstractNumId w:val="18"/>
  </w:num>
  <w:num w:numId="20" w16cid:durableId="1714424572">
    <w:abstractNumId w:val="11"/>
  </w:num>
  <w:num w:numId="21" w16cid:durableId="1024133846">
    <w:abstractNumId w:val="13"/>
  </w:num>
  <w:num w:numId="22" w16cid:durableId="164707018">
    <w:abstractNumId w:val="24"/>
  </w:num>
  <w:num w:numId="23" w16cid:durableId="1153910094">
    <w:abstractNumId w:val="23"/>
  </w:num>
  <w:num w:numId="24" w16cid:durableId="596016548">
    <w:abstractNumId w:val="12"/>
  </w:num>
  <w:num w:numId="25" w16cid:durableId="1303583553">
    <w:abstractNumId w:val="26"/>
  </w:num>
  <w:num w:numId="26" w16cid:durableId="1338581037">
    <w:abstractNumId w:val="20"/>
  </w:num>
  <w:num w:numId="27" w16cid:durableId="1883208485">
    <w:abstractNumId w:val="28"/>
  </w:num>
  <w:num w:numId="28" w16cid:durableId="235214997">
    <w:abstractNumId w:val="10"/>
  </w:num>
  <w:num w:numId="29" w16cid:durableId="4479405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404"/>
    <w:rsid w:val="00001DC5"/>
    <w:rsid w:val="0001125B"/>
    <w:rsid w:val="0002195D"/>
    <w:rsid w:val="00032675"/>
    <w:rsid w:val="00035112"/>
    <w:rsid w:val="00036979"/>
    <w:rsid w:val="000544E3"/>
    <w:rsid w:val="00071551"/>
    <w:rsid w:val="00072CC8"/>
    <w:rsid w:val="000B7B6C"/>
    <w:rsid w:val="000E6E9C"/>
    <w:rsid w:val="000F06D4"/>
    <w:rsid w:val="000F2D38"/>
    <w:rsid w:val="000F47EC"/>
    <w:rsid w:val="001468F6"/>
    <w:rsid w:val="001556DA"/>
    <w:rsid w:val="001564A1"/>
    <w:rsid w:val="001A1394"/>
    <w:rsid w:val="001D6A1D"/>
    <w:rsid w:val="001F0BA3"/>
    <w:rsid w:val="00203541"/>
    <w:rsid w:val="00206C19"/>
    <w:rsid w:val="00230A4F"/>
    <w:rsid w:val="00232DC6"/>
    <w:rsid w:val="00257E81"/>
    <w:rsid w:val="00272579"/>
    <w:rsid w:val="002B4EB7"/>
    <w:rsid w:val="002C7B91"/>
    <w:rsid w:val="002F31F7"/>
    <w:rsid w:val="0031236A"/>
    <w:rsid w:val="00337B87"/>
    <w:rsid w:val="00340000"/>
    <w:rsid w:val="00340995"/>
    <w:rsid w:val="00357F63"/>
    <w:rsid w:val="003911E4"/>
    <w:rsid w:val="003A5E11"/>
    <w:rsid w:val="003E0C21"/>
    <w:rsid w:val="003E18AE"/>
    <w:rsid w:val="00436DAA"/>
    <w:rsid w:val="00444641"/>
    <w:rsid w:val="0045254B"/>
    <w:rsid w:val="004669D6"/>
    <w:rsid w:val="00495672"/>
    <w:rsid w:val="004A32BB"/>
    <w:rsid w:val="004B6F98"/>
    <w:rsid w:val="0050448A"/>
    <w:rsid w:val="005153EA"/>
    <w:rsid w:val="00531974"/>
    <w:rsid w:val="00552C1B"/>
    <w:rsid w:val="005973D4"/>
    <w:rsid w:val="005A4801"/>
    <w:rsid w:val="005E2FB6"/>
    <w:rsid w:val="005E577A"/>
    <w:rsid w:val="005E62E8"/>
    <w:rsid w:val="00614048"/>
    <w:rsid w:val="00623CFC"/>
    <w:rsid w:val="006247C2"/>
    <w:rsid w:val="00642334"/>
    <w:rsid w:val="006705E9"/>
    <w:rsid w:val="006B4E5D"/>
    <w:rsid w:val="00723877"/>
    <w:rsid w:val="007240BF"/>
    <w:rsid w:val="0073186F"/>
    <w:rsid w:val="007426CE"/>
    <w:rsid w:val="00760CA9"/>
    <w:rsid w:val="0076784F"/>
    <w:rsid w:val="007802DE"/>
    <w:rsid w:val="00782191"/>
    <w:rsid w:val="00790F4A"/>
    <w:rsid w:val="00796404"/>
    <w:rsid w:val="007D1A57"/>
    <w:rsid w:val="007D562B"/>
    <w:rsid w:val="007D59D7"/>
    <w:rsid w:val="007F019E"/>
    <w:rsid w:val="007F144D"/>
    <w:rsid w:val="008124DF"/>
    <w:rsid w:val="00831A53"/>
    <w:rsid w:val="00855935"/>
    <w:rsid w:val="00855B2A"/>
    <w:rsid w:val="00860C25"/>
    <w:rsid w:val="00884B25"/>
    <w:rsid w:val="008A4446"/>
    <w:rsid w:val="008C6146"/>
    <w:rsid w:val="008D0F7A"/>
    <w:rsid w:val="008F3D43"/>
    <w:rsid w:val="0090166F"/>
    <w:rsid w:val="009068DC"/>
    <w:rsid w:val="00921247"/>
    <w:rsid w:val="00921E87"/>
    <w:rsid w:val="009536C0"/>
    <w:rsid w:val="00956ED9"/>
    <w:rsid w:val="00971208"/>
    <w:rsid w:val="00972B1F"/>
    <w:rsid w:val="00980C9B"/>
    <w:rsid w:val="00983F1B"/>
    <w:rsid w:val="00994398"/>
    <w:rsid w:val="00994CC9"/>
    <w:rsid w:val="009B7D17"/>
    <w:rsid w:val="009D20C3"/>
    <w:rsid w:val="009E1A2E"/>
    <w:rsid w:val="009F332B"/>
    <w:rsid w:val="00A01D30"/>
    <w:rsid w:val="00A05EBA"/>
    <w:rsid w:val="00A13FDB"/>
    <w:rsid w:val="00A25277"/>
    <w:rsid w:val="00A26E2E"/>
    <w:rsid w:val="00A47E44"/>
    <w:rsid w:val="00AE1C48"/>
    <w:rsid w:val="00AE220B"/>
    <w:rsid w:val="00AE7865"/>
    <w:rsid w:val="00AF4FD6"/>
    <w:rsid w:val="00B01361"/>
    <w:rsid w:val="00B23061"/>
    <w:rsid w:val="00B358FF"/>
    <w:rsid w:val="00B533A7"/>
    <w:rsid w:val="00B544CB"/>
    <w:rsid w:val="00B575C3"/>
    <w:rsid w:val="00B64102"/>
    <w:rsid w:val="00B71BD8"/>
    <w:rsid w:val="00B72CCE"/>
    <w:rsid w:val="00B75058"/>
    <w:rsid w:val="00BB2129"/>
    <w:rsid w:val="00BB2FAD"/>
    <w:rsid w:val="00BC1951"/>
    <w:rsid w:val="00BD0C52"/>
    <w:rsid w:val="00BE12CF"/>
    <w:rsid w:val="00C00872"/>
    <w:rsid w:val="00C07270"/>
    <w:rsid w:val="00C21068"/>
    <w:rsid w:val="00C260A2"/>
    <w:rsid w:val="00C27B2D"/>
    <w:rsid w:val="00C53084"/>
    <w:rsid w:val="00C63A40"/>
    <w:rsid w:val="00C65CCD"/>
    <w:rsid w:val="00C73314"/>
    <w:rsid w:val="00C851C9"/>
    <w:rsid w:val="00CA53D5"/>
    <w:rsid w:val="00CB1299"/>
    <w:rsid w:val="00D0464B"/>
    <w:rsid w:val="00D0735D"/>
    <w:rsid w:val="00D07C91"/>
    <w:rsid w:val="00D165DE"/>
    <w:rsid w:val="00D34EDC"/>
    <w:rsid w:val="00D501BF"/>
    <w:rsid w:val="00D547D2"/>
    <w:rsid w:val="00D8029B"/>
    <w:rsid w:val="00DB0419"/>
    <w:rsid w:val="00DB0781"/>
    <w:rsid w:val="00DB5C28"/>
    <w:rsid w:val="00E030A9"/>
    <w:rsid w:val="00E16CD6"/>
    <w:rsid w:val="00E532B4"/>
    <w:rsid w:val="00E63098"/>
    <w:rsid w:val="00E766CD"/>
    <w:rsid w:val="00E85C30"/>
    <w:rsid w:val="00EB23C5"/>
    <w:rsid w:val="00ED57A7"/>
    <w:rsid w:val="00EE2E7E"/>
    <w:rsid w:val="00EE72C1"/>
    <w:rsid w:val="00EF1BA1"/>
    <w:rsid w:val="00F10E6B"/>
    <w:rsid w:val="00F23D3A"/>
    <w:rsid w:val="00F30D3B"/>
    <w:rsid w:val="00F82353"/>
    <w:rsid w:val="00F86837"/>
    <w:rsid w:val="00FA2C55"/>
    <w:rsid w:val="00FA4587"/>
    <w:rsid w:val="00FD3369"/>
    <w:rsid w:val="00FD5629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23F2A"/>
  <w15:chartTrackingRefBased/>
  <w15:docId w15:val="{23B3EA1D-67CD-46B0-96A8-5B43628E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 Narrow"/>
        <w:bCs/>
        <w:iCs/>
        <w:kern w:val="3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8AE"/>
    <w:pPr>
      <w:suppressAutoHyphens/>
      <w:spacing w:after="0" w:line="240" w:lineRule="auto"/>
    </w:pPr>
    <w:rPr>
      <w:rFonts w:eastAsia="Times New Roman" w:cs="Times New Roman"/>
      <w:bCs w:val="0"/>
      <w:iCs w:val="0"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E18AE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E18AE"/>
    <w:rPr>
      <w:rFonts w:ascii="Cambria" w:eastAsia="Times New Roman" w:hAnsi="Cambria" w:cs="Cambria"/>
      <w:b/>
      <w:i/>
      <w:kern w:val="0"/>
      <w:sz w:val="28"/>
      <w:szCs w:val="28"/>
      <w:lang w:eastAsia="ar-SA"/>
    </w:rPr>
  </w:style>
  <w:style w:type="paragraph" w:customStyle="1" w:styleId="StandardowyStandardowy1">
    <w:name w:val="Standardowy.Standardowy1"/>
    <w:rsid w:val="003E18AE"/>
    <w:pPr>
      <w:suppressAutoHyphens/>
      <w:spacing w:after="0" w:line="360" w:lineRule="atLeast"/>
      <w:jc w:val="both"/>
    </w:pPr>
    <w:rPr>
      <w:rFonts w:eastAsia="Times New Roman" w:cs="Times New Roman"/>
      <w:bCs w:val="0"/>
      <w:iCs w:val="0"/>
      <w:kern w:val="0"/>
      <w:sz w:val="24"/>
      <w:lang w:eastAsia="ar-SA"/>
    </w:rPr>
  </w:style>
  <w:style w:type="paragraph" w:customStyle="1" w:styleId="Default">
    <w:name w:val="Default"/>
    <w:rsid w:val="003E18AE"/>
    <w:pPr>
      <w:suppressAutoHyphens/>
      <w:autoSpaceDE w:val="0"/>
      <w:spacing w:after="0" w:line="240" w:lineRule="auto"/>
    </w:pPr>
    <w:rPr>
      <w:rFonts w:ascii="Tahoma" w:eastAsia="Times New Roman" w:hAnsi="Tahoma" w:cs="Tahoma"/>
      <w:bCs w:val="0"/>
      <w:iCs w:val="0"/>
      <w:color w:val="000000"/>
      <w:kern w:val="0"/>
      <w:sz w:val="24"/>
      <w:szCs w:val="24"/>
      <w:lang w:eastAsia="ar-SA"/>
    </w:rPr>
  </w:style>
  <w:style w:type="character" w:customStyle="1" w:styleId="markedcontent">
    <w:name w:val="markedcontent"/>
    <w:rsid w:val="003E18AE"/>
  </w:style>
  <w:style w:type="paragraph" w:styleId="Nagwek">
    <w:name w:val="header"/>
    <w:basedOn w:val="Normalny"/>
    <w:link w:val="NagwekZnak"/>
    <w:uiPriority w:val="99"/>
    <w:unhideWhenUsed/>
    <w:rsid w:val="003E1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8AE"/>
    <w:rPr>
      <w:rFonts w:eastAsia="Times New Roman" w:cs="Times New Roman"/>
      <w:bCs w:val="0"/>
      <w:iCs w:val="0"/>
      <w:kern w:val="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E1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8AE"/>
    <w:rPr>
      <w:rFonts w:eastAsia="Times New Roman" w:cs="Times New Roman"/>
      <w:bCs w:val="0"/>
      <w:iCs w:val="0"/>
      <w:kern w:val="0"/>
      <w:sz w:val="24"/>
      <w:szCs w:val="24"/>
      <w:lang w:eastAsia="ar-SA"/>
    </w:rPr>
  </w:style>
  <w:style w:type="paragraph" w:styleId="Akapitzlist">
    <w:name w:val="List Paragraph"/>
    <w:aliases w:val="Normalny1,Akapit z listą3,Akapit z listą31,Wypunktowanie,Normal2,L1,Numerowanie,Adresat stanowisko,sw tekst,Normal,Akapit z listą BS,Kolorowa lista — akcent 11,Bulleted list,lp1,Preambuła,Colorful Shading - Accent 31,Akapit z listą5"/>
    <w:basedOn w:val="Normalny"/>
    <w:link w:val="AkapitzlistZnak"/>
    <w:uiPriority w:val="99"/>
    <w:qFormat/>
    <w:rsid w:val="00A05E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C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C91"/>
    <w:rPr>
      <w:rFonts w:ascii="Segoe UI" w:eastAsia="Times New Roman" w:hAnsi="Segoe UI" w:cs="Segoe UI"/>
      <w:bCs w:val="0"/>
      <w:iCs w:val="0"/>
      <w:kern w:val="0"/>
      <w:sz w:val="18"/>
      <w:szCs w:val="18"/>
      <w:lang w:eastAsia="ar-SA"/>
    </w:rPr>
  </w:style>
  <w:style w:type="character" w:customStyle="1" w:styleId="AkapitzlistZnak">
    <w:name w:val="Akapit z listą Znak"/>
    <w:aliases w:val="Normalny1 Znak,Akapit z listą3 Znak,Akapit z listą31 Znak,Wypunktowanie Znak,Normal2 Znak,L1 Znak,Numerowanie Znak,Adresat stanowisko Znak,sw tekst Znak,Normal Znak,Akapit z listą BS Znak,Kolorowa lista — akcent 11 Znak,lp1 Znak"/>
    <w:link w:val="Akapitzlist"/>
    <w:uiPriority w:val="34"/>
    <w:qFormat/>
    <w:locked/>
    <w:rsid w:val="009536C0"/>
    <w:rPr>
      <w:rFonts w:eastAsia="Times New Roman" w:cs="Times New Roman"/>
      <w:bCs w:val="0"/>
      <w:iCs w:val="0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3268</Words>
  <Characters>19613</Characters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2025-05-27T06:33:00Z</cp:lastPrinted>
  <dcterms:created xsi:type="dcterms:W3CDTF">2025-07-11T07:12:00Z</dcterms:created>
  <dcterms:modified xsi:type="dcterms:W3CDTF">2025-07-11T07:12:00Z</dcterms:modified>
</cp:coreProperties>
</file>