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6AE" w:rsidRPr="0012157F" w:rsidRDefault="006676AE" w:rsidP="006676AE">
      <w:pPr>
        <w:pStyle w:val="Nagwek4"/>
        <w:rPr>
          <w:rFonts w:ascii="Arial" w:hAnsi="Arial" w:cs="Arial"/>
          <w:bCs/>
          <w:i w:val="0"/>
          <w:szCs w:val="24"/>
        </w:rPr>
      </w:pPr>
      <w:r w:rsidRPr="0012157F">
        <w:rPr>
          <w:rFonts w:ascii="Arial" w:hAnsi="Arial" w:cs="Arial"/>
          <w:bCs/>
          <w:i w:val="0"/>
          <w:szCs w:val="24"/>
        </w:rPr>
        <w:t xml:space="preserve">Załącznik nr </w:t>
      </w:r>
      <w:r w:rsidR="005B6054" w:rsidRPr="005B6054">
        <w:rPr>
          <w:rFonts w:ascii="Arial" w:hAnsi="Arial" w:cs="Arial"/>
          <w:bCs/>
          <w:i w:val="0"/>
          <w:szCs w:val="24"/>
        </w:rPr>
        <w:t>5</w:t>
      </w:r>
      <w:r w:rsidR="00B36ABD" w:rsidRPr="0012157F">
        <w:rPr>
          <w:rFonts w:ascii="Arial" w:hAnsi="Arial" w:cs="Arial"/>
          <w:bCs/>
          <w:i w:val="0"/>
          <w:szCs w:val="24"/>
        </w:rPr>
        <w:t xml:space="preserve"> do SWZ</w:t>
      </w:r>
    </w:p>
    <w:p w:rsidR="005103B9" w:rsidRPr="0012157F" w:rsidRDefault="005103B9" w:rsidP="005103B9">
      <w:pPr>
        <w:spacing w:after="0" w:line="480" w:lineRule="auto"/>
        <w:rPr>
          <w:rFonts w:ascii="Arial" w:hAnsi="Arial" w:cs="Arial"/>
          <w:b/>
          <w:sz w:val="24"/>
          <w:szCs w:val="24"/>
        </w:rPr>
      </w:pPr>
    </w:p>
    <w:p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rsidR="006676AE" w:rsidRPr="0012157F" w:rsidRDefault="006676AE" w:rsidP="00E24546">
      <w:pPr>
        <w:pStyle w:val="Tekstpodstawowy"/>
        <w:spacing w:after="0"/>
        <w:ind w:left="4111"/>
        <w:rPr>
          <w:rFonts w:ascii="Arial" w:hAnsi="Arial" w:cs="Arial"/>
        </w:rPr>
      </w:pPr>
      <w:r w:rsidRPr="0012157F">
        <w:rPr>
          <w:rFonts w:ascii="Arial" w:hAnsi="Arial" w:cs="Arial"/>
        </w:rPr>
        <w:t xml:space="preserve"> </w:t>
      </w:r>
      <w:r w:rsidR="005B6054" w:rsidRPr="005B6054">
        <w:rPr>
          <w:rFonts w:ascii="Arial" w:hAnsi="Arial" w:cs="Arial"/>
        </w:rPr>
        <w:t>Powiat Ostrowski,</w:t>
      </w:r>
      <w:r w:rsidR="00E41591">
        <w:rPr>
          <w:rFonts w:ascii="Arial" w:hAnsi="Arial" w:cs="Arial"/>
        </w:rPr>
        <w:t xml:space="preserve"> </w:t>
      </w:r>
      <w:r w:rsidR="005B6054" w:rsidRPr="005B6054">
        <w:rPr>
          <w:rFonts w:ascii="Arial" w:hAnsi="Arial" w:cs="Arial"/>
        </w:rPr>
        <w:t xml:space="preserve">Starostwo Powiatowe w </w:t>
      </w:r>
      <w:r w:rsidR="00E41591">
        <w:rPr>
          <w:rFonts w:ascii="Arial" w:hAnsi="Arial" w:cs="Arial"/>
        </w:rPr>
        <w:br/>
        <w:t xml:space="preserve"> </w:t>
      </w:r>
      <w:r w:rsidR="005B6054" w:rsidRPr="005B6054">
        <w:rPr>
          <w:rFonts w:ascii="Arial" w:hAnsi="Arial" w:cs="Arial"/>
        </w:rPr>
        <w:t>Ostrowie Wielkopolskim</w:t>
      </w:r>
    </w:p>
    <w:p w:rsidR="006676AE" w:rsidRPr="0012157F" w:rsidRDefault="006676AE" w:rsidP="00E24546">
      <w:pPr>
        <w:pStyle w:val="Tekstpodstawowy"/>
        <w:spacing w:after="0" w:line="276" w:lineRule="auto"/>
        <w:ind w:left="4111"/>
        <w:rPr>
          <w:rFonts w:ascii="Arial" w:hAnsi="Arial" w:cs="Arial"/>
        </w:rPr>
      </w:pPr>
      <w:r w:rsidRPr="0012157F">
        <w:rPr>
          <w:rFonts w:ascii="Arial" w:hAnsi="Arial" w:cs="Arial"/>
        </w:rPr>
        <w:t xml:space="preserve"> </w:t>
      </w:r>
      <w:r w:rsidR="005B6054" w:rsidRPr="005B6054">
        <w:rPr>
          <w:rFonts w:ascii="Arial" w:hAnsi="Arial" w:cs="Arial"/>
        </w:rPr>
        <w:t>Al. Powstańców Wielkopolskich</w:t>
      </w:r>
      <w:r w:rsidRPr="0012157F">
        <w:rPr>
          <w:rFonts w:ascii="Arial" w:hAnsi="Arial" w:cs="Arial"/>
        </w:rPr>
        <w:t xml:space="preserve"> </w:t>
      </w:r>
      <w:r w:rsidR="005B6054" w:rsidRPr="005B6054">
        <w:rPr>
          <w:rFonts w:ascii="Arial" w:hAnsi="Arial" w:cs="Arial"/>
        </w:rPr>
        <w:t>16</w:t>
      </w:r>
      <w:r w:rsidRPr="0012157F">
        <w:rPr>
          <w:rFonts w:ascii="Arial" w:hAnsi="Arial" w:cs="Arial"/>
        </w:rPr>
        <w:t xml:space="preserve"> </w:t>
      </w:r>
    </w:p>
    <w:p w:rsidR="00F90CD1" w:rsidRDefault="006676AE" w:rsidP="00F90CD1">
      <w:pPr>
        <w:pStyle w:val="Tekstpodstawowy"/>
        <w:spacing w:after="0" w:line="276" w:lineRule="auto"/>
        <w:ind w:left="4111"/>
        <w:rPr>
          <w:rFonts w:ascii="Arial" w:hAnsi="Arial" w:cs="Arial"/>
        </w:rPr>
      </w:pPr>
      <w:r w:rsidRPr="0012157F">
        <w:rPr>
          <w:rFonts w:ascii="Arial" w:hAnsi="Arial" w:cs="Arial"/>
        </w:rPr>
        <w:t xml:space="preserve"> </w:t>
      </w:r>
      <w:r w:rsidR="005B6054" w:rsidRPr="005B6054">
        <w:rPr>
          <w:rFonts w:ascii="Arial" w:hAnsi="Arial" w:cs="Arial"/>
        </w:rPr>
        <w:t>63-400</w:t>
      </w:r>
      <w:r w:rsidRPr="0012157F">
        <w:rPr>
          <w:rFonts w:ascii="Arial" w:hAnsi="Arial" w:cs="Arial"/>
        </w:rPr>
        <w:t xml:space="preserve"> </w:t>
      </w:r>
      <w:r w:rsidR="005B6054" w:rsidRPr="005B6054">
        <w:rPr>
          <w:rFonts w:ascii="Arial" w:hAnsi="Arial" w:cs="Arial"/>
        </w:rPr>
        <w:t>Ostrów Wielkopolski</w:t>
      </w:r>
    </w:p>
    <w:p w:rsidR="00C4103F" w:rsidRPr="0012157F" w:rsidRDefault="00C4103F" w:rsidP="00F90CD1">
      <w:pPr>
        <w:pStyle w:val="Tekstpodstawowy"/>
        <w:spacing w:after="0" w:line="276" w:lineRule="auto"/>
        <w:ind w:left="4111"/>
        <w:rPr>
          <w:rFonts w:ascii="Arial" w:hAnsi="Arial" w:cs="Arial"/>
          <w:sz w:val="22"/>
          <w:szCs w:val="22"/>
        </w:rPr>
      </w:pPr>
    </w:p>
    <w:p w:rsidR="00C4103F" w:rsidRPr="0012157F" w:rsidRDefault="00D762C5" w:rsidP="00F04280">
      <w:pPr>
        <w:spacing w:after="0" w:line="480" w:lineRule="auto"/>
        <w:rPr>
          <w:rFonts w:ascii="Arial" w:hAnsi="Arial" w:cs="Arial"/>
          <w:b/>
          <w:sz w:val="24"/>
          <w:szCs w:val="24"/>
        </w:rPr>
      </w:pPr>
      <w:r>
        <w:rPr>
          <w:rFonts w:ascii="Arial" w:hAnsi="Arial" w:cs="Arial"/>
          <w:b/>
          <w:sz w:val="24"/>
          <w:szCs w:val="24"/>
        </w:rPr>
        <w:t>Podmiot udostępniający zasoby</w:t>
      </w:r>
      <w:r w:rsidR="007936D6" w:rsidRPr="0012157F">
        <w:rPr>
          <w:rFonts w:ascii="Arial" w:hAnsi="Arial" w:cs="Arial"/>
          <w:b/>
          <w:sz w:val="24"/>
          <w:szCs w:val="24"/>
        </w:rPr>
        <w:t>:</w:t>
      </w:r>
    </w:p>
    <w:p w:rsidR="00757EFB" w:rsidRPr="0012157F" w:rsidRDefault="00757EFB" w:rsidP="00D762C5">
      <w:pPr>
        <w:spacing w:after="0" w:line="240" w:lineRule="auto"/>
        <w:rPr>
          <w:rFonts w:ascii="Arial" w:hAnsi="Arial" w:cs="Arial"/>
          <w:sz w:val="21"/>
          <w:szCs w:val="21"/>
        </w:rPr>
      </w:pPr>
      <w:r w:rsidRPr="0012157F">
        <w:rPr>
          <w:rFonts w:ascii="Arial" w:hAnsi="Arial" w:cs="Arial"/>
        </w:rPr>
        <w:t>………………………………………</w:t>
      </w:r>
      <w:r w:rsidR="00650D6C">
        <w:rPr>
          <w:rFonts w:ascii="Arial" w:hAnsi="Arial" w:cs="Arial"/>
        </w:rPr>
        <w:t>……………………</w:t>
      </w:r>
      <w:r w:rsidR="00D762C5">
        <w:rPr>
          <w:rFonts w:ascii="Arial" w:hAnsi="Arial" w:cs="Arial"/>
        </w:rPr>
        <w:t>………………………………………</w:t>
      </w:r>
      <w:r w:rsidR="00650D6C">
        <w:rPr>
          <w:rFonts w:ascii="Arial" w:hAnsi="Arial" w:cs="Arial"/>
        </w:rPr>
        <w:t>……</w:t>
      </w:r>
      <w:r w:rsidRPr="0012157F">
        <w:rPr>
          <w:rFonts w:ascii="Arial" w:hAnsi="Arial" w:cs="Arial"/>
        </w:rPr>
        <w:t>…</w:t>
      </w:r>
    </w:p>
    <w:p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rsidR="00757EFB" w:rsidRPr="0012157F" w:rsidRDefault="00757EFB" w:rsidP="00D762C5">
      <w:pPr>
        <w:spacing w:after="40" w:line="240" w:lineRule="auto"/>
        <w:rPr>
          <w:rFonts w:ascii="Arial" w:hAnsi="Arial" w:cs="Arial"/>
        </w:rPr>
      </w:pPr>
      <w:r w:rsidRPr="0012157F">
        <w:rPr>
          <w:rFonts w:ascii="Arial" w:hAnsi="Arial" w:cs="Arial"/>
        </w:rPr>
        <w:t>………………………………………</w:t>
      </w:r>
      <w:r w:rsidR="00650D6C">
        <w:rPr>
          <w:rFonts w:ascii="Arial" w:hAnsi="Arial" w:cs="Arial"/>
        </w:rPr>
        <w:t>……</w:t>
      </w:r>
      <w:r w:rsidR="00D762C5">
        <w:rPr>
          <w:rFonts w:ascii="Arial" w:hAnsi="Arial" w:cs="Arial"/>
        </w:rPr>
        <w:t>……………………………………………………………</w:t>
      </w:r>
      <w:r w:rsidRPr="0012157F">
        <w:rPr>
          <w:rFonts w:ascii="Arial" w:hAnsi="Arial" w:cs="Arial"/>
        </w:rPr>
        <w:t>…</w:t>
      </w:r>
    </w:p>
    <w:p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B6054" w:rsidRPr="0012157F" w:rsidTr="00AD6885">
        <w:tc>
          <w:tcPr>
            <w:tcW w:w="9104" w:type="dxa"/>
            <w:shd w:val="clear" w:color="auto" w:fill="D9D9D9"/>
          </w:tcPr>
          <w:p w:rsidR="005B6054" w:rsidRPr="00D762C5" w:rsidRDefault="005B6054" w:rsidP="00AD6885">
            <w:pPr>
              <w:spacing w:before="240" w:after="120" w:line="276" w:lineRule="auto"/>
              <w:jc w:val="center"/>
              <w:rPr>
                <w:rFonts w:ascii="Arial" w:hAnsi="Arial" w:cs="Arial"/>
                <w:b/>
                <w:sz w:val="30"/>
                <w:szCs w:val="30"/>
              </w:rPr>
            </w:pPr>
            <w:r w:rsidRPr="00D762C5">
              <w:rPr>
                <w:rFonts w:ascii="Arial" w:hAnsi="Arial" w:cs="Arial"/>
                <w:b/>
                <w:sz w:val="30"/>
                <w:szCs w:val="30"/>
              </w:rPr>
              <w:t>OŚWIADCZENIE PODMIOTU UDOSTĘPNIAJĄCEGO ZASOBY</w:t>
            </w:r>
          </w:p>
          <w:p w:rsidR="005B6054" w:rsidRDefault="005B6054" w:rsidP="00AD6885">
            <w:pPr>
              <w:jc w:val="both"/>
              <w:rPr>
                <w:rFonts w:ascii="Arial" w:hAnsi="Arial" w:cs="Arial"/>
                <w:sz w:val="24"/>
                <w:szCs w:val="24"/>
              </w:rPr>
            </w:pPr>
            <w:r w:rsidRPr="0012157F">
              <w:rPr>
                <w:rFonts w:ascii="Arial" w:hAnsi="Arial" w:cs="Arial"/>
                <w:sz w:val="24"/>
                <w:szCs w:val="24"/>
              </w:rPr>
              <w:t xml:space="preserve">składane na podstawie art. 125 ust. </w:t>
            </w:r>
            <w:r>
              <w:rPr>
                <w:rFonts w:ascii="Arial" w:hAnsi="Arial" w:cs="Arial"/>
                <w:sz w:val="24"/>
                <w:szCs w:val="24"/>
              </w:rPr>
              <w:t>5</w:t>
            </w:r>
            <w:r w:rsidRPr="0012157F">
              <w:rPr>
                <w:rFonts w:ascii="Arial" w:hAnsi="Arial" w:cs="Arial"/>
                <w:sz w:val="24"/>
                <w:szCs w:val="24"/>
              </w:rPr>
              <w:t xml:space="preserve"> ustawy z dnia 11 września 2019 r. Prawo zamówień publicznych </w:t>
            </w:r>
            <w:r w:rsidRPr="005B6054">
              <w:rPr>
                <w:rFonts w:ascii="Arial" w:hAnsi="Arial" w:cs="Arial"/>
                <w:sz w:val="24"/>
                <w:szCs w:val="24"/>
              </w:rPr>
              <w:t>(</w:t>
            </w:r>
            <w:proofErr w:type="spellStart"/>
            <w:r w:rsidRPr="005B6054">
              <w:rPr>
                <w:rFonts w:ascii="Arial" w:hAnsi="Arial" w:cs="Arial"/>
                <w:sz w:val="24"/>
                <w:szCs w:val="24"/>
              </w:rPr>
              <w:t>t.j</w:t>
            </w:r>
            <w:proofErr w:type="spellEnd"/>
            <w:r w:rsidRPr="005B6054">
              <w:rPr>
                <w:rFonts w:ascii="Arial" w:hAnsi="Arial" w:cs="Arial"/>
                <w:sz w:val="24"/>
                <w:szCs w:val="24"/>
              </w:rPr>
              <w:t>. Dz. U. z 2022r. poz. 1710</w:t>
            </w:r>
            <w:r w:rsidR="00E41591">
              <w:rPr>
                <w:rFonts w:ascii="Arial" w:hAnsi="Arial" w:cs="Arial"/>
                <w:sz w:val="24"/>
                <w:szCs w:val="24"/>
              </w:rPr>
              <w:t xml:space="preserve"> ze zm.</w:t>
            </w:r>
            <w:r w:rsidRPr="005B6054">
              <w:rPr>
                <w:rFonts w:ascii="Arial" w:hAnsi="Arial" w:cs="Arial"/>
                <w:sz w:val="24"/>
                <w:szCs w:val="24"/>
              </w:rPr>
              <w:t>)</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w:t>
            </w:r>
            <w:r>
              <w:rPr>
                <w:rFonts w:ascii="Arial" w:hAnsi="Arial" w:cs="Arial"/>
                <w:sz w:val="24"/>
                <w:szCs w:val="24"/>
              </w:rPr>
              <w:t>.</w:t>
            </w:r>
          </w:p>
          <w:p w:rsidR="005B6054" w:rsidRPr="00534752" w:rsidRDefault="005B6054" w:rsidP="00AD6885">
            <w:pPr>
              <w:jc w:val="both"/>
              <w:rPr>
                <w:rFonts w:ascii="Arial" w:hAnsi="Arial" w:cs="Arial"/>
                <w:i/>
                <w:iCs/>
                <w:sz w:val="18"/>
                <w:szCs w:val="18"/>
              </w:rPr>
            </w:pPr>
            <w:r w:rsidRPr="00534752">
              <w:rPr>
                <w:rFonts w:ascii="Arial" w:hAnsi="Arial" w:cs="Arial"/>
                <w:i/>
                <w:iCs/>
                <w:sz w:val="18"/>
                <w:szCs w:val="18"/>
                <w:u w:val="single"/>
              </w:rPr>
              <w:t>Uwaga</w:t>
            </w:r>
            <w:r w:rsidRPr="00534752">
              <w:rPr>
                <w:rFonts w:ascii="Arial" w:hAnsi="Arial" w:cs="Arial"/>
                <w:i/>
                <w:iCs/>
                <w:sz w:val="18"/>
                <w:szCs w:val="18"/>
              </w:rPr>
              <w:t xml:space="preserve">: Niniejsze </w:t>
            </w:r>
            <w:r>
              <w:rPr>
                <w:rFonts w:ascii="Arial" w:hAnsi="Arial" w:cs="Arial"/>
                <w:i/>
                <w:iCs/>
                <w:sz w:val="18"/>
                <w:szCs w:val="18"/>
              </w:rPr>
              <w:t>oświadczenie</w:t>
            </w:r>
            <w:r w:rsidRPr="00534752">
              <w:rPr>
                <w:rFonts w:ascii="Arial" w:hAnsi="Arial" w:cs="Arial"/>
                <w:i/>
                <w:iCs/>
                <w:sz w:val="18"/>
                <w:szCs w:val="18"/>
              </w:rPr>
              <w:t xml:space="preserv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766D1F" w:rsidRPr="00E41591" w:rsidRDefault="001F027E" w:rsidP="00E41591">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r w:rsidR="00E41591">
        <w:rPr>
          <w:rFonts w:ascii="Arial" w:hAnsi="Arial" w:cs="Arial"/>
          <w:sz w:val="24"/>
          <w:szCs w:val="24"/>
        </w:rPr>
        <w:t xml:space="preserve"> </w:t>
      </w:r>
      <w:r w:rsidR="005B6054" w:rsidRPr="005B6054">
        <w:rPr>
          <w:rFonts w:ascii="Arial" w:hAnsi="Arial" w:cs="Arial"/>
          <w:b/>
          <w:sz w:val="24"/>
          <w:szCs w:val="24"/>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E41591">
        <w:rPr>
          <w:rFonts w:ascii="Arial" w:hAnsi="Arial" w:cs="Arial"/>
          <w:b/>
          <w:sz w:val="24"/>
          <w:szCs w:val="24"/>
        </w:rPr>
        <w:t xml:space="preserve"> - </w:t>
      </w:r>
      <w:r w:rsidR="005B6054" w:rsidRPr="005B6054">
        <w:rPr>
          <w:rFonts w:ascii="Arial" w:hAnsi="Arial" w:cs="Arial"/>
          <w:b/>
          <w:sz w:val="24"/>
          <w:szCs w:val="24"/>
        </w:rPr>
        <w:t>RPZ.272.12.2023</w:t>
      </w:r>
    </w:p>
    <w:p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5B6054" w:rsidRPr="005B6054">
        <w:rPr>
          <w:rFonts w:ascii="Arial" w:hAnsi="Arial" w:cs="Arial"/>
          <w:b/>
          <w:sz w:val="24"/>
          <w:szCs w:val="24"/>
        </w:rPr>
        <w:t>Powiat Ostrowski,</w:t>
      </w:r>
      <w:r w:rsidR="00E41591">
        <w:rPr>
          <w:rFonts w:ascii="Arial" w:hAnsi="Arial" w:cs="Arial"/>
          <w:b/>
          <w:sz w:val="24"/>
          <w:szCs w:val="24"/>
        </w:rPr>
        <w:t xml:space="preserve"> </w:t>
      </w:r>
      <w:r w:rsidR="005B6054" w:rsidRPr="005B6054">
        <w:rPr>
          <w:rFonts w:ascii="Arial" w:hAnsi="Arial" w:cs="Arial"/>
          <w:b/>
          <w:sz w:val="24"/>
          <w:szCs w:val="24"/>
        </w:rPr>
        <w:t>Starostwo Powiatowe w Ostrowie Wielkopolskim</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rsidTr="00650D6C">
        <w:tc>
          <w:tcPr>
            <w:tcW w:w="9104" w:type="dxa"/>
            <w:shd w:val="clear" w:color="auto" w:fill="D9D9D9"/>
          </w:tcPr>
          <w:p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rsidR="005B6054" w:rsidRPr="00992BD8" w:rsidRDefault="005B6054" w:rsidP="005B6054">
      <w:pPr>
        <w:spacing w:after="0" w:line="276" w:lineRule="auto"/>
        <w:jc w:val="both"/>
        <w:rPr>
          <w:rFonts w:ascii="Arial" w:hAnsi="Arial" w:cs="Arial"/>
          <w:color w:val="FF0000"/>
          <w:sz w:val="16"/>
          <w:szCs w:val="16"/>
        </w:rPr>
      </w:pPr>
    </w:p>
    <w:p w:rsidR="002426FF" w:rsidRPr="00922A11" w:rsidRDefault="005B6054" w:rsidP="005B6054">
      <w:pPr>
        <w:spacing w:after="0" w:line="276" w:lineRule="auto"/>
        <w:jc w:val="both"/>
        <w:rPr>
          <w:rFonts w:ascii="Arial" w:hAnsi="Arial" w:cs="Arial"/>
          <w:bCs/>
          <w:iCs/>
          <w:color w:val="000000"/>
          <w:sz w:val="16"/>
          <w:szCs w:val="16"/>
          <w:lang w:val="x-none" w:eastAsia="x-none"/>
        </w:rPr>
      </w:pPr>
      <w:r w:rsidRPr="0012157F">
        <w:rPr>
          <w:rFonts w:ascii="Arial" w:hAnsi="Arial" w:cs="Arial"/>
          <w:sz w:val="24"/>
          <w:szCs w:val="24"/>
        </w:rPr>
        <w:t xml:space="preserve">Oświadczam, że nie podlegam wykluczeniu z postępowania na podstawie </w:t>
      </w:r>
      <w:r w:rsidRPr="0012157F">
        <w:rPr>
          <w:rFonts w:ascii="Arial" w:hAnsi="Arial" w:cs="Arial"/>
          <w:sz w:val="24"/>
          <w:szCs w:val="24"/>
        </w:rPr>
        <w:br/>
        <w:t xml:space="preserve">art. 109 ust. 1 ustawy </w:t>
      </w:r>
      <w:proofErr w:type="spellStart"/>
      <w:r w:rsidRPr="0012157F">
        <w:rPr>
          <w:rFonts w:ascii="Arial" w:hAnsi="Arial" w:cs="Arial"/>
          <w:sz w:val="24"/>
          <w:szCs w:val="24"/>
        </w:rPr>
        <w:t>Pzp</w:t>
      </w:r>
      <w:proofErr w:type="spellEnd"/>
      <w:r w:rsidRPr="0012157F">
        <w:rPr>
          <w:rFonts w:ascii="Arial" w:hAnsi="Arial" w:cs="Arial"/>
          <w:sz w:val="24"/>
          <w:szCs w:val="24"/>
        </w:rPr>
        <w:t>, w zakresie:</w:t>
      </w:r>
    </w:p>
    <w:p w:rsidR="005B6054" w:rsidRPr="00922A11" w:rsidRDefault="005B6054" w:rsidP="005B6054">
      <w:pPr>
        <w:spacing w:after="0" w:line="240" w:lineRule="auto"/>
        <w:jc w:val="both"/>
        <w:rPr>
          <w:rFonts w:ascii="Arial" w:hAnsi="Arial" w:cs="Arial"/>
          <w:b/>
          <w:sz w:val="16"/>
          <w:szCs w:val="16"/>
        </w:rPr>
      </w:pPr>
    </w:p>
    <w:p w:rsidR="005B6054" w:rsidRPr="0012157F" w:rsidRDefault="005B6054" w:rsidP="005B6054">
      <w:pPr>
        <w:spacing w:after="0" w:line="240" w:lineRule="auto"/>
        <w:jc w:val="both"/>
        <w:rPr>
          <w:rFonts w:ascii="Arial" w:hAnsi="Arial" w:cs="Arial"/>
          <w:b/>
          <w:sz w:val="24"/>
          <w:szCs w:val="24"/>
        </w:rPr>
      </w:pPr>
      <w:r w:rsidRPr="0012157F">
        <w:rPr>
          <w:rFonts w:ascii="Arial" w:hAnsi="Arial" w:cs="Arial"/>
          <w:b/>
          <w:sz w:val="24"/>
          <w:szCs w:val="24"/>
        </w:rPr>
        <w:t>Art. 109 ust. 1 pkt 5</w:t>
      </w:r>
    </w:p>
    <w:p w:rsidR="005B6054" w:rsidRPr="0012157F" w:rsidRDefault="005B6054" w:rsidP="005B605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 xml:space="preserve">Wykonawca, który w sposób zawiniony poważnie naruszył obowiązki zawodowe, co podważa jego uczciwość, w szczególności gdy wykonawca w wyniku zamierzonego </w:t>
      </w:r>
      <w:r w:rsidRPr="0012157F">
        <w:rPr>
          <w:rFonts w:ascii="Arial" w:hAnsi="Arial" w:cs="Arial"/>
          <w:color w:val="auto"/>
          <w:sz w:val="24"/>
          <w:szCs w:val="24"/>
        </w:rPr>
        <w:lastRenderedPageBreak/>
        <w:t>działania lub rażącego niedbalstwa nie wykonał lub nienależycie wykonał zamówienie, co zamawiający jest w stanie wykazać za pomocą stosownych dowodów.</w:t>
      </w:r>
    </w:p>
    <w:p w:rsidR="005B6054" w:rsidRPr="00922A11" w:rsidRDefault="005B6054" w:rsidP="005B6054">
      <w:pPr>
        <w:spacing w:after="0" w:line="240" w:lineRule="auto"/>
        <w:jc w:val="both"/>
        <w:rPr>
          <w:rFonts w:ascii="Arial" w:hAnsi="Arial" w:cs="Arial"/>
          <w:b/>
          <w:sz w:val="16"/>
          <w:szCs w:val="16"/>
        </w:rPr>
      </w:pPr>
    </w:p>
    <w:p w:rsidR="005B6054" w:rsidRPr="0012157F" w:rsidRDefault="005B6054" w:rsidP="005B6054">
      <w:pPr>
        <w:spacing w:after="0" w:line="240" w:lineRule="auto"/>
        <w:jc w:val="both"/>
        <w:rPr>
          <w:rFonts w:ascii="Arial" w:hAnsi="Arial" w:cs="Arial"/>
          <w:b/>
          <w:sz w:val="24"/>
          <w:szCs w:val="24"/>
        </w:rPr>
      </w:pPr>
      <w:r w:rsidRPr="0012157F">
        <w:rPr>
          <w:rFonts w:ascii="Arial" w:hAnsi="Arial" w:cs="Arial"/>
          <w:b/>
          <w:sz w:val="24"/>
          <w:szCs w:val="24"/>
        </w:rPr>
        <w:t>Art. 109 ust. 1 pkt 7</w:t>
      </w:r>
    </w:p>
    <w:p w:rsidR="005B6054" w:rsidRPr="0012157F" w:rsidRDefault="005B6054" w:rsidP="005B605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6054" w:rsidRPr="00922A11" w:rsidRDefault="005B6054" w:rsidP="005B6054">
      <w:pPr>
        <w:spacing w:after="0" w:line="240" w:lineRule="auto"/>
        <w:jc w:val="both"/>
        <w:rPr>
          <w:rFonts w:ascii="Arial" w:hAnsi="Arial" w:cs="Arial"/>
          <w:b/>
          <w:sz w:val="16"/>
          <w:szCs w:val="16"/>
        </w:rPr>
      </w:pPr>
    </w:p>
    <w:p w:rsidR="005B6054" w:rsidRPr="0012157F" w:rsidRDefault="005B6054" w:rsidP="005B6054">
      <w:pPr>
        <w:spacing w:after="0" w:line="240" w:lineRule="auto"/>
        <w:jc w:val="both"/>
        <w:rPr>
          <w:rFonts w:ascii="Arial" w:hAnsi="Arial" w:cs="Arial"/>
          <w:b/>
          <w:sz w:val="24"/>
          <w:szCs w:val="24"/>
        </w:rPr>
      </w:pPr>
      <w:r w:rsidRPr="0012157F">
        <w:rPr>
          <w:rFonts w:ascii="Arial" w:hAnsi="Arial" w:cs="Arial"/>
          <w:b/>
          <w:sz w:val="24"/>
          <w:szCs w:val="24"/>
        </w:rPr>
        <w:t>Art. 109 ust. 1 pkt 8</w:t>
      </w:r>
    </w:p>
    <w:p w:rsidR="005B6054" w:rsidRPr="0012157F" w:rsidRDefault="005B6054" w:rsidP="005B605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B6054" w:rsidRPr="00922A11" w:rsidRDefault="005B6054" w:rsidP="005B6054">
      <w:pPr>
        <w:spacing w:after="0"/>
        <w:rPr>
          <w:rFonts w:ascii="Arial" w:hAnsi="Arial" w:cs="Arial"/>
          <w:color w:val="000000"/>
          <w:sz w:val="16"/>
          <w:szCs w:val="16"/>
          <w:lang w:eastAsia="x-none"/>
        </w:rPr>
      </w:pPr>
    </w:p>
    <w:p w:rsidR="005B6054" w:rsidRPr="0012157F" w:rsidRDefault="005B6054" w:rsidP="005B6054">
      <w:pPr>
        <w:spacing w:after="0" w:line="240" w:lineRule="auto"/>
        <w:jc w:val="both"/>
        <w:rPr>
          <w:rFonts w:ascii="Arial" w:hAnsi="Arial" w:cs="Arial"/>
          <w:b/>
          <w:sz w:val="24"/>
          <w:szCs w:val="24"/>
        </w:rPr>
      </w:pPr>
      <w:r w:rsidRPr="0012157F">
        <w:rPr>
          <w:rFonts w:ascii="Arial" w:hAnsi="Arial" w:cs="Arial"/>
          <w:b/>
          <w:sz w:val="24"/>
          <w:szCs w:val="24"/>
        </w:rPr>
        <w:t>Art. 109 ust. 1 pkt 9</w:t>
      </w:r>
    </w:p>
    <w:p w:rsidR="005B6054" w:rsidRPr="0012157F" w:rsidRDefault="005B6054" w:rsidP="005B605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bezprawnie wpływał lub próbował wpływać na czynności zamawiającego lub próbował pozyskać lub pozyskał informacje poufne, mogące dać mu przewagę w postępowaniu o udzielenie zamówienia.</w:t>
      </w:r>
    </w:p>
    <w:p w:rsidR="005B6054" w:rsidRPr="00922A11" w:rsidRDefault="005B6054" w:rsidP="005B6054">
      <w:pPr>
        <w:spacing w:after="0"/>
        <w:rPr>
          <w:rFonts w:ascii="Arial" w:hAnsi="Arial" w:cs="Arial"/>
          <w:color w:val="000000"/>
          <w:sz w:val="16"/>
          <w:szCs w:val="16"/>
          <w:lang w:eastAsia="x-none"/>
        </w:rPr>
      </w:pPr>
    </w:p>
    <w:p w:rsidR="005B6054" w:rsidRPr="0012157F" w:rsidRDefault="005B6054" w:rsidP="005B6054">
      <w:pPr>
        <w:spacing w:after="0" w:line="240" w:lineRule="auto"/>
        <w:jc w:val="both"/>
        <w:rPr>
          <w:rFonts w:ascii="Arial" w:hAnsi="Arial" w:cs="Arial"/>
          <w:b/>
          <w:sz w:val="24"/>
          <w:szCs w:val="24"/>
        </w:rPr>
      </w:pPr>
      <w:r w:rsidRPr="0012157F">
        <w:rPr>
          <w:rFonts w:ascii="Arial" w:hAnsi="Arial" w:cs="Arial"/>
          <w:b/>
          <w:sz w:val="24"/>
          <w:szCs w:val="24"/>
        </w:rPr>
        <w:t>Art. 109 ust. 1 pkt 10</w:t>
      </w:r>
    </w:p>
    <w:p w:rsidR="005B6054" w:rsidRPr="0012157F" w:rsidRDefault="005B6054" w:rsidP="005B605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lekkomyślności lub niedbalstwa przedstawił informacje wprowadzające w błąd, co mogło mieć istotny wpływ na decyzje podejmowane przez Zamawiającego w postępowaniu o udzielenie zamówienia.</w:t>
      </w:r>
    </w:p>
    <w:p w:rsidR="00023477" w:rsidRPr="006B53D6" w:rsidRDefault="00023477" w:rsidP="00922A11">
      <w:pPr>
        <w:spacing w:after="120"/>
        <w:rPr>
          <w:rFonts w:ascii="Arial" w:hAnsi="Arial" w:cs="Arial"/>
          <w:sz w:val="16"/>
          <w:szCs w:val="16"/>
        </w:rPr>
      </w:pPr>
    </w:p>
    <w:p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rsidTr="00CD4DD1">
        <w:tc>
          <w:tcPr>
            <w:tcW w:w="9104" w:type="dxa"/>
            <w:shd w:val="clear" w:color="auto" w:fill="D9D9D9"/>
          </w:tcPr>
          <w:p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lastRenderedPageBreak/>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rsidTr="00D2702A">
        <w:tc>
          <w:tcPr>
            <w:tcW w:w="851" w:type="dxa"/>
            <w:tcBorders>
              <w:top w:val="single" w:sz="4" w:space="0" w:color="auto"/>
              <w:left w:val="single" w:sz="4" w:space="0" w:color="auto"/>
              <w:bottom w:val="single" w:sz="4" w:space="0" w:color="auto"/>
              <w:right w:val="single" w:sz="4" w:space="0" w:color="auto"/>
            </w:tcBorders>
            <w:vAlign w:val="center"/>
            <w:hideMark/>
          </w:tcPr>
          <w:p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5B6054" w:rsidRPr="0012157F" w:rsidTr="00AD6885">
        <w:tc>
          <w:tcPr>
            <w:tcW w:w="85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center"/>
              <w:rPr>
                <w:rFonts w:ascii="Arial" w:hAnsi="Arial" w:cs="Arial"/>
                <w:sz w:val="24"/>
                <w:szCs w:val="24"/>
              </w:rPr>
            </w:pPr>
            <w:r w:rsidRPr="005B6054">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both"/>
              <w:rPr>
                <w:rFonts w:ascii="Arial" w:hAnsi="Arial" w:cs="Arial"/>
                <w:b/>
                <w:bCs/>
                <w:sz w:val="24"/>
                <w:szCs w:val="24"/>
              </w:rPr>
            </w:pPr>
            <w:r w:rsidRPr="005B6054">
              <w:rPr>
                <w:rFonts w:ascii="Arial" w:hAnsi="Arial" w:cs="Arial"/>
                <w:b/>
                <w:bCs/>
                <w:sz w:val="24"/>
                <w:szCs w:val="24"/>
              </w:rPr>
              <w:t>Sytuacja ekonomiczna lub finansowa</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O udzielenie zamówienia publicznego mogą ubiegać się wykonawcy, którzy spełniają warunki, dotyczące sytuacji ekonomicznej lub finansowej. Ocena spełniania warunków udziału w postępowaniu będzie dokonana na zasadzie spełnia/nie spełnia.</w:t>
            </w:r>
          </w:p>
          <w:p w:rsidR="005B6054" w:rsidRPr="0012157F" w:rsidRDefault="005B6054" w:rsidP="00AD6885">
            <w:pPr>
              <w:spacing w:before="60" w:after="120"/>
              <w:jc w:val="both"/>
              <w:rPr>
                <w:rFonts w:ascii="Arial" w:hAnsi="Arial" w:cs="Arial"/>
                <w:sz w:val="24"/>
                <w:szCs w:val="24"/>
              </w:rPr>
            </w:pPr>
            <w:r w:rsidRPr="005B6054">
              <w:rPr>
                <w:rFonts w:ascii="Arial" w:hAnsi="Arial" w:cs="Arial"/>
                <w:sz w:val="24"/>
                <w:szCs w:val="24"/>
              </w:rPr>
              <w:t>Zamawiający nie wyznacza szczegółowego warunku udziału w postępowaniu.</w:t>
            </w:r>
          </w:p>
        </w:tc>
      </w:tr>
      <w:tr w:rsidR="005B6054" w:rsidRPr="0012157F" w:rsidTr="00AD6885">
        <w:tc>
          <w:tcPr>
            <w:tcW w:w="85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center"/>
              <w:rPr>
                <w:rFonts w:ascii="Arial" w:hAnsi="Arial" w:cs="Arial"/>
                <w:sz w:val="24"/>
                <w:szCs w:val="24"/>
              </w:rPr>
            </w:pPr>
            <w:r w:rsidRPr="005B6054">
              <w:rPr>
                <w:rFonts w:ascii="Arial" w:hAnsi="Arial" w:cs="Arial"/>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both"/>
              <w:rPr>
                <w:rFonts w:ascii="Arial" w:hAnsi="Arial" w:cs="Arial"/>
                <w:b/>
                <w:bCs/>
                <w:sz w:val="24"/>
                <w:szCs w:val="24"/>
              </w:rPr>
            </w:pPr>
            <w:r w:rsidRPr="005B6054">
              <w:rPr>
                <w:rFonts w:ascii="Arial" w:hAnsi="Arial" w:cs="Arial"/>
                <w:b/>
                <w:bCs/>
                <w:sz w:val="24"/>
                <w:szCs w:val="24"/>
              </w:rPr>
              <w:t>Zdolność techniczna lub zawodowa</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O udzielenie zamówienia publicznego mogą ubiegać się wykonawcy, którzy spełniają warunki, dotyczące  zdolności technicznej lub zawodowej. Ocena spełniania warunków udziału w postępowaniu będzie dokonana na zasadzie spełnia/nie spełnia.</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Zamawiający uzna warunek za spełniony, jeżeli Wykonawca wykaże łącznie:</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1. iż wykonał należycie co najmniej dwie prace związane z przetworzeniem danych analitycznych do postaci cyfrowej w zakresie tworzenia bazy danych GESUT w okresie ostatnich 3 lat przed dniem wszczęcia niniejszego postepowania na łączną wartość usług nie mniejszą niż 100 000 PLN brutto;</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2. iż dysponuje co najmniej dwoma osobami posiadających wiedzę i doświadczenie, w tym:</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 kierownikiem prac - osobą posiadającą uprawnienia zawodowe do wykonywania samodzielnych funkcji w dziedzinie geodezji i kartografii w zakresie określonym w art. 43 pkt. 1 ustawy z dnia 17 maja 1989 roku Prawo geodezyjne i kartograficzne  (</w:t>
            </w:r>
            <w:proofErr w:type="spellStart"/>
            <w:r w:rsidRPr="005B6054">
              <w:rPr>
                <w:rFonts w:ascii="Arial" w:hAnsi="Arial" w:cs="Arial"/>
                <w:sz w:val="24"/>
                <w:szCs w:val="24"/>
              </w:rPr>
              <w:t>t.j</w:t>
            </w:r>
            <w:proofErr w:type="spellEnd"/>
            <w:r w:rsidRPr="005B6054">
              <w:rPr>
                <w:rFonts w:ascii="Arial" w:hAnsi="Arial" w:cs="Arial"/>
                <w:sz w:val="24"/>
                <w:szCs w:val="24"/>
              </w:rPr>
              <w:t xml:space="preserve">. Dz.U.2021.1990 ze zm.) </w:t>
            </w:r>
          </w:p>
          <w:p w:rsidR="005B6054" w:rsidRPr="0012157F" w:rsidRDefault="005B6054" w:rsidP="00AD6885">
            <w:pPr>
              <w:spacing w:before="60" w:after="120"/>
              <w:jc w:val="both"/>
              <w:rPr>
                <w:rFonts w:ascii="Arial" w:hAnsi="Arial" w:cs="Arial"/>
                <w:sz w:val="24"/>
                <w:szCs w:val="24"/>
              </w:rPr>
            </w:pPr>
            <w:r w:rsidRPr="005B6054">
              <w:rPr>
                <w:rFonts w:ascii="Arial" w:hAnsi="Arial" w:cs="Arial"/>
                <w:sz w:val="24"/>
                <w:szCs w:val="24"/>
              </w:rPr>
              <w:t>- geodetą - osobą posiadającą uprawnienia zawodowe do wykonywania samodzielnych funkcji w dziedzinie geodezji i kartografii w zakresie określonym w art. 43 pkt. 1 ustawy z dnia 17 maja 1989 roku Prawo geodezyjne i kartograficzne  (</w:t>
            </w:r>
            <w:proofErr w:type="spellStart"/>
            <w:r w:rsidRPr="005B6054">
              <w:rPr>
                <w:rFonts w:ascii="Arial" w:hAnsi="Arial" w:cs="Arial"/>
                <w:sz w:val="24"/>
                <w:szCs w:val="24"/>
              </w:rPr>
              <w:t>t.j</w:t>
            </w:r>
            <w:proofErr w:type="spellEnd"/>
            <w:r w:rsidRPr="005B6054">
              <w:rPr>
                <w:rFonts w:ascii="Arial" w:hAnsi="Arial" w:cs="Arial"/>
                <w:sz w:val="24"/>
                <w:szCs w:val="24"/>
              </w:rPr>
              <w:t>. Dz.U.2021.1990 ze zm.).</w:t>
            </w:r>
          </w:p>
        </w:tc>
      </w:tr>
      <w:tr w:rsidR="005B6054" w:rsidRPr="0012157F" w:rsidTr="00AD6885">
        <w:tc>
          <w:tcPr>
            <w:tcW w:w="85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center"/>
              <w:rPr>
                <w:rFonts w:ascii="Arial" w:hAnsi="Arial" w:cs="Arial"/>
                <w:sz w:val="24"/>
                <w:szCs w:val="24"/>
              </w:rPr>
            </w:pPr>
            <w:r w:rsidRPr="005B6054">
              <w:rPr>
                <w:rFonts w:ascii="Arial" w:hAnsi="Arial" w:cs="Arial"/>
                <w:sz w:val="24"/>
                <w:szCs w:val="24"/>
              </w:rPr>
              <w:t>3</w:t>
            </w:r>
          </w:p>
        </w:tc>
        <w:tc>
          <w:tcPr>
            <w:tcW w:w="822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both"/>
              <w:rPr>
                <w:rFonts w:ascii="Arial" w:hAnsi="Arial" w:cs="Arial"/>
                <w:b/>
                <w:bCs/>
                <w:sz w:val="24"/>
                <w:szCs w:val="24"/>
              </w:rPr>
            </w:pPr>
            <w:r w:rsidRPr="005B6054">
              <w:rPr>
                <w:rFonts w:ascii="Arial" w:hAnsi="Arial" w:cs="Arial"/>
                <w:b/>
                <w:bCs/>
                <w:sz w:val="24"/>
                <w:szCs w:val="24"/>
              </w:rPr>
              <w:t>Zdolność do występowania w obrocie gospodarczym</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5B6054" w:rsidRPr="0012157F" w:rsidRDefault="005B6054" w:rsidP="00AD6885">
            <w:pPr>
              <w:spacing w:before="60" w:after="120"/>
              <w:jc w:val="both"/>
              <w:rPr>
                <w:rFonts w:ascii="Arial" w:hAnsi="Arial" w:cs="Arial"/>
                <w:sz w:val="24"/>
                <w:szCs w:val="24"/>
              </w:rPr>
            </w:pPr>
            <w:r w:rsidRPr="005B6054">
              <w:rPr>
                <w:rFonts w:ascii="Arial" w:hAnsi="Arial" w:cs="Arial"/>
                <w:sz w:val="24"/>
                <w:szCs w:val="24"/>
              </w:rPr>
              <w:t>Zamawiający nie wyznacza szczegółowego warunku udziału w postępowaniu.</w:t>
            </w:r>
          </w:p>
        </w:tc>
      </w:tr>
      <w:tr w:rsidR="005B6054" w:rsidRPr="0012157F" w:rsidTr="00AD6885">
        <w:tc>
          <w:tcPr>
            <w:tcW w:w="85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center"/>
              <w:rPr>
                <w:rFonts w:ascii="Arial" w:hAnsi="Arial" w:cs="Arial"/>
                <w:sz w:val="24"/>
                <w:szCs w:val="24"/>
              </w:rPr>
            </w:pPr>
            <w:r w:rsidRPr="005B6054">
              <w:rPr>
                <w:rFonts w:ascii="Arial" w:hAnsi="Arial" w:cs="Arial"/>
                <w:sz w:val="24"/>
                <w:szCs w:val="24"/>
              </w:rPr>
              <w:t>4</w:t>
            </w:r>
          </w:p>
        </w:tc>
        <w:tc>
          <w:tcPr>
            <w:tcW w:w="8221" w:type="dxa"/>
            <w:tcBorders>
              <w:top w:val="single" w:sz="4" w:space="0" w:color="auto"/>
              <w:left w:val="single" w:sz="4" w:space="0" w:color="auto"/>
              <w:bottom w:val="single" w:sz="4" w:space="0" w:color="auto"/>
              <w:right w:val="single" w:sz="4" w:space="0" w:color="auto"/>
            </w:tcBorders>
            <w:hideMark/>
          </w:tcPr>
          <w:p w:rsidR="005B6054" w:rsidRPr="0012157F" w:rsidRDefault="005B6054" w:rsidP="00AD6885">
            <w:pPr>
              <w:spacing w:before="60" w:after="120"/>
              <w:jc w:val="both"/>
              <w:rPr>
                <w:rFonts w:ascii="Arial" w:hAnsi="Arial" w:cs="Arial"/>
                <w:b/>
                <w:bCs/>
                <w:sz w:val="24"/>
                <w:szCs w:val="24"/>
              </w:rPr>
            </w:pPr>
            <w:r w:rsidRPr="005B6054">
              <w:rPr>
                <w:rFonts w:ascii="Arial" w:hAnsi="Arial" w:cs="Arial"/>
                <w:b/>
                <w:bCs/>
                <w:sz w:val="24"/>
                <w:szCs w:val="24"/>
              </w:rPr>
              <w:t>Uprawnienia do prowadzenia określonej działalności gospodarczej lub zawodowej, o ile wynika to z odrębnych przepisów</w:t>
            </w:r>
          </w:p>
          <w:p w:rsidR="005B6054" w:rsidRPr="005B6054" w:rsidRDefault="005B6054" w:rsidP="00AD6885">
            <w:pPr>
              <w:spacing w:before="60" w:after="120"/>
              <w:jc w:val="both"/>
              <w:rPr>
                <w:rFonts w:ascii="Arial" w:hAnsi="Arial" w:cs="Arial"/>
                <w:sz w:val="24"/>
                <w:szCs w:val="24"/>
              </w:rPr>
            </w:pPr>
            <w:r w:rsidRPr="005B6054">
              <w:rPr>
                <w:rFonts w:ascii="Arial" w:hAnsi="Arial" w:cs="Arial"/>
                <w:sz w:val="24"/>
                <w:szCs w:val="24"/>
              </w:rPr>
              <w:t xml:space="preserve">O udzielenie zamówienia publicznego mogą ubiegać się wykonawcy, </w:t>
            </w:r>
            <w:r w:rsidRPr="005B6054">
              <w:rPr>
                <w:rFonts w:ascii="Arial" w:hAnsi="Arial" w:cs="Arial"/>
                <w:sz w:val="24"/>
                <w:szCs w:val="24"/>
              </w:rPr>
              <w:lastRenderedPageBreak/>
              <w:t>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5B6054" w:rsidRPr="0012157F" w:rsidRDefault="005B6054" w:rsidP="00AD6885">
            <w:pPr>
              <w:spacing w:before="60" w:after="120"/>
              <w:jc w:val="both"/>
              <w:rPr>
                <w:rFonts w:ascii="Arial" w:hAnsi="Arial" w:cs="Arial"/>
                <w:sz w:val="24"/>
                <w:szCs w:val="24"/>
              </w:rPr>
            </w:pPr>
            <w:r w:rsidRPr="005B6054">
              <w:rPr>
                <w:rFonts w:ascii="Arial" w:hAnsi="Arial" w:cs="Arial"/>
                <w:sz w:val="24"/>
                <w:szCs w:val="24"/>
              </w:rPr>
              <w:t>Zamawiający nie wyznacza szczegółowego warunku udziału w postępowaniu.</w:t>
            </w:r>
          </w:p>
        </w:tc>
      </w:tr>
    </w:tbl>
    <w:p w:rsidR="00C62F57" w:rsidRDefault="00C62F57" w:rsidP="0017030D">
      <w:pPr>
        <w:spacing w:after="0" w:line="276" w:lineRule="auto"/>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rsidTr="00CD4DD1">
        <w:tc>
          <w:tcPr>
            <w:tcW w:w="9104" w:type="dxa"/>
            <w:shd w:val="clear" w:color="auto" w:fill="D9D9D9"/>
          </w:tcPr>
          <w:p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rsidTr="00847232">
        <w:tc>
          <w:tcPr>
            <w:tcW w:w="9104" w:type="dxa"/>
            <w:shd w:val="clear" w:color="auto" w:fill="D9D9D9"/>
          </w:tcPr>
          <w:p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rsidR="00E426EB" w:rsidRPr="0012157F" w:rsidRDefault="00E426EB" w:rsidP="00FE4E2B">
      <w:pPr>
        <w:spacing w:after="0" w:line="360" w:lineRule="auto"/>
        <w:jc w:val="both"/>
        <w:rPr>
          <w:rFonts w:ascii="Arial" w:hAnsi="Arial" w:cs="Arial"/>
          <w:sz w:val="20"/>
          <w:szCs w:val="20"/>
        </w:rPr>
      </w:pPr>
    </w:p>
    <w:p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rsidR="00FE4E2B" w:rsidRDefault="00FE4E2B" w:rsidP="00D21E06">
      <w:pPr>
        <w:spacing w:after="0" w:line="360" w:lineRule="auto"/>
        <w:jc w:val="both"/>
        <w:rPr>
          <w:rFonts w:ascii="Arial" w:hAnsi="Arial" w:cs="Arial"/>
          <w:sz w:val="20"/>
          <w:szCs w:val="20"/>
        </w:rPr>
      </w:pPr>
    </w:p>
    <w:p w:rsidR="0012157F" w:rsidRPr="0012157F" w:rsidRDefault="0012157F" w:rsidP="00FE4E2B">
      <w:pPr>
        <w:spacing w:after="0" w:line="360" w:lineRule="auto"/>
        <w:jc w:val="both"/>
        <w:rPr>
          <w:rFonts w:ascii="Arial" w:hAnsi="Arial" w:cs="Arial"/>
          <w:sz w:val="20"/>
          <w:szCs w:val="20"/>
        </w:rPr>
      </w:pPr>
    </w:p>
    <w:p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rsidR="00524951" w:rsidRDefault="00524951" w:rsidP="00524951">
      <w:pPr>
        <w:spacing w:after="0" w:line="360" w:lineRule="auto"/>
        <w:ind w:left="3686"/>
        <w:jc w:val="both"/>
        <w:rPr>
          <w:rFonts w:ascii="Arial" w:hAnsi="Arial" w:cs="Arial"/>
          <w:sz w:val="20"/>
          <w:szCs w:val="20"/>
        </w:rPr>
      </w:pPr>
    </w:p>
    <w:p w:rsidR="00FE4E2B" w:rsidRPr="0012157F" w:rsidRDefault="00FE4E2B" w:rsidP="00D21E06">
      <w:pPr>
        <w:spacing w:after="0" w:line="360" w:lineRule="auto"/>
        <w:ind w:left="3119"/>
        <w:jc w:val="both"/>
        <w:rPr>
          <w:rFonts w:ascii="Arial" w:hAnsi="Arial" w:cs="Arial"/>
          <w:sz w:val="20"/>
          <w:szCs w:val="20"/>
        </w:rPr>
      </w:pP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p>
    <w:p w:rsidR="00484F88" w:rsidRPr="0012157F" w:rsidRDefault="00D21E06" w:rsidP="00D21E06">
      <w:pPr>
        <w:spacing w:after="0" w:line="360" w:lineRule="auto"/>
        <w:ind w:left="3119"/>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FB0" w:rsidRDefault="00861FB0" w:rsidP="0038231F">
      <w:pPr>
        <w:spacing w:after="0" w:line="240" w:lineRule="auto"/>
      </w:pPr>
      <w:r>
        <w:separator/>
      </w:r>
    </w:p>
  </w:endnote>
  <w:endnote w:type="continuationSeparator" w:id="0">
    <w:p w:rsidR="00861FB0" w:rsidRDefault="00861FB0"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054" w:rsidRDefault="005B60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054" w:rsidRDefault="005B60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FB0" w:rsidRDefault="00861FB0" w:rsidP="0038231F">
      <w:pPr>
        <w:spacing w:after="0" w:line="240" w:lineRule="auto"/>
      </w:pPr>
      <w:r>
        <w:separator/>
      </w:r>
    </w:p>
  </w:footnote>
  <w:footnote w:type="continuationSeparator" w:id="0">
    <w:p w:rsidR="00861FB0" w:rsidRDefault="00861FB0" w:rsidP="0038231F">
      <w:pPr>
        <w:spacing w:after="0" w:line="240" w:lineRule="auto"/>
      </w:pPr>
      <w:r>
        <w:continuationSeparator/>
      </w:r>
    </w:p>
  </w:footnote>
  <w:footnote w:id="1">
    <w:p w:rsidR="0011306C" w:rsidRPr="0011306C" w:rsidRDefault="0011306C" w:rsidP="0011306C">
      <w:pPr>
        <w:pStyle w:val="Tekstprzypisudolnego"/>
        <w:jc w:val="both"/>
        <w:rPr>
          <w:rFonts w:ascii="Arial" w:hAnsi="Arial" w:cs="Arial"/>
          <w:sz w:val="16"/>
          <w:szCs w:val="16"/>
        </w:rPr>
      </w:pPr>
      <w:r>
        <w:rPr>
          <w:rStyle w:val="Odwoanieprzypisudolnego"/>
        </w:rPr>
        <w:footnoteRef/>
      </w:r>
      <w:r>
        <w:t xml:space="preserve"> </w:t>
      </w:r>
      <w:r w:rsidRPr="0011306C">
        <w:rPr>
          <w:rFonts w:ascii="Arial" w:hAnsi="Arial" w:cs="Arial"/>
          <w:sz w:val="16"/>
          <w:szCs w:val="16"/>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rsid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306C" w:rsidRPr="0011306C" w:rsidRDefault="0011306C" w:rsidP="0011306C">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054" w:rsidRDefault="005B60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054" w:rsidRDefault="005B605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054" w:rsidRDefault="005B60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6585596">
    <w:abstractNumId w:val="11"/>
  </w:num>
  <w:num w:numId="2" w16cid:durableId="2146073183">
    <w:abstractNumId w:val="0"/>
  </w:num>
  <w:num w:numId="3" w16cid:durableId="1870871291">
    <w:abstractNumId w:val="10"/>
  </w:num>
  <w:num w:numId="4" w16cid:durableId="2059544152">
    <w:abstractNumId w:val="13"/>
  </w:num>
  <w:num w:numId="5" w16cid:durableId="775370764">
    <w:abstractNumId w:val="12"/>
  </w:num>
  <w:num w:numId="6" w16cid:durableId="1718235942">
    <w:abstractNumId w:val="9"/>
  </w:num>
  <w:num w:numId="7" w16cid:durableId="2062172639">
    <w:abstractNumId w:val="1"/>
  </w:num>
  <w:num w:numId="8" w16cid:durableId="1447122484">
    <w:abstractNumId w:val="6"/>
  </w:num>
  <w:num w:numId="9" w16cid:durableId="1301569907">
    <w:abstractNumId w:val="4"/>
  </w:num>
  <w:num w:numId="10" w16cid:durableId="1011949519">
    <w:abstractNumId w:val="7"/>
  </w:num>
  <w:num w:numId="11" w16cid:durableId="2123065678">
    <w:abstractNumId w:val="5"/>
  </w:num>
  <w:num w:numId="12" w16cid:durableId="706491334">
    <w:abstractNumId w:val="8"/>
  </w:num>
  <w:num w:numId="13" w16cid:durableId="1588609411">
    <w:abstractNumId w:val="3"/>
  </w:num>
  <w:num w:numId="14" w16cid:durableId="204370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87"/>
    <w:rsid w:val="00023477"/>
    <w:rsid w:val="000247FF"/>
    <w:rsid w:val="00025C8D"/>
    <w:rsid w:val="000303EE"/>
    <w:rsid w:val="0005473D"/>
    <w:rsid w:val="000642B4"/>
    <w:rsid w:val="00064C0B"/>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7030D"/>
    <w:rsid w:val="001902D2"/>
    <w:rsid w:val="001C6945"/>
    <w:rsid w:val="001F027E"/>
    <w:rsid w:val="00203A40"/>
    <w:rsid w:val="002168A8"/>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34752"/>
    <w:rsid w:val="005434B3"/>
    <w:rsid w:val="005552A6"/>
    <w:rsid w:val="005641F0"/>
    <w:rsid w:val="005B11F3"/>
    <w:rsid w:val="005B6054"/>
    <w:rsid w:val="005C39CA"/>
    <w:rsid w:val="005E176A"/>
    <w:rsid w:val="005E24AA"/>
    <w:rsid w:val="005E579C"/>
    <w:rsid w:val="00612283"/>
    <w:rsid w:val="00634311"/>
    <w:rsid w:val="00641874"/>
    <w:rsid w:val="00650D6C"/>
    <w:rsid w:val="006676AE"/>
    <w:rsid w:val="006A3A1F"/>
    <w:rsid w:val="006A52B6"/>
    <w:rsid w:val="006B53D6"/>
    <w:rsid w:val="006F0034"/>
    <w:rsid w:val="006F3D32"/>
    <w:rsid w:val="00710937"/>
    <w:rsid w:val="007118F0"/>
    <w:rsid w:val="00721D87"/>
    <w:rsid w:val="0072560B"/>
    <w:rsid w:val="00735EF7"/>
    <w:rsid w:val="00746532"/>
    <w:rsid w:val="00751725"/>
    <w:rsid w:val="00756C8F"/>
    <w:rsid w:val="00757EFB"/>
    <w:rsid w:val="00766D1F"/>
    <w:rsid w:val="007840F2"/>
    <w:rsid w:val="007936D6"/>
    <w:rsid w:val="00794B1B"/>
    <w:rsid w:val="007961C8"/>
    <w:rsid w:val="007A2BCB"/>
    <w:rsid w:val="007B01C8"/>
    <w:rsid w:val="007C3B14"/>
    <w:rsid w:val="007D5B61"/>
    <w:rsid w:val="007E29A1"/>
    <w:rsid w:val="007E2F69"/>
    <w:rsid w:val="00804F07"/>
    <w:rsid w:val="00825A09"/>
    <w:rsid w:val="00830AB1"/>
    <w:rsid w:val="00833FCD"/>
    <w:rsid w:val="00842991"/>
    <w:rsid w:val="00847232"/>
    <w:rsid w:val="00861FB0"/>
    <w:rsid w:val="008757E1"/>
    <w:rsid w:val="00892E48"/>
    <w:rsid w:val="008C041B"/>
    <w:rsid w:val="008C5709"/>
    <w:rsid w:val="008C6DF8"/>
    <w:rsid w:val="008D0487"/>
    <w:rsid w:val="008D33C8"/>
    <w:rsid w:val="008F3B4E"/>
    <w:rsid w:val="008F5F77"/>
    <w:rsid w:val="0091264E"/>
    <w:rsid w:val="009169D4"/>
    <w:rsid w:val="00922A11"/>
    <w:rsid w:val="009301A2"/>
    <w:rsid w:val="009440B7"/>
    <w:rsid w:val="009462BD"/>
    <w:rsid w:val="00950F2A"/>
    <w:rsid w:val="00952535"/>
    <w:rsid w:val="00956C26"/>
    <w:rsid w:val="00960337"/>
    <w:rsid w:val="00975019"/>
    <w:rsid w:val="00975C49"/>
    <w:rsid w:val="00992BD8"/>
    <w:rsid w:val="00997D0F"/>
    <w:rsid w:val="009C36A2"/>
    <w:rsid w:val="009C7756"/>
    <w:rsid w:val="00A15F7E"/>
    <w:rsid w:val="00A166B0"/>
    <w:rsid w:val="00A22DCF"/>
    <w:rsid w:val="00A24C2D"/>
    <w:rsid w:val="00A261A3"/>
    <w:rsid w:val="00A276E4"/>
    <w:rsid w:val="00A3062E"/>
    <w:rsid w:val="00A347D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1E06"/>
    <w:rsid w:val="00D23F3D"/>
    <w:rsid w:val="00D2702A"/>
    <w:rsid w:val="00D34D9A"/>
    <w:rsid w:val="00D37887"/>
    <w:rsid w:val="00D409DE"/>
    <w:rsid w:val="00D42C9B"/>
    <w:rsid w:val="00D531D5"/>
    <w:rsid w:val="00D7532C"/>
    <w:rsid w:val="00D762C5"/>
    <w:rsid w:val="00DA6EC7"/>
    <w:rsid w:val="00DD146A"/>
    <w:rsid w:val="00DD3E9D"/>
    <w:rsid w:val="00E022A1"/>
    <w:rsid w:val="00E21B42"/>
    <w:rsid w:val="00E21BB4"/>
    <w:rsid w:val="00E24546"/>
    <w:rsid w:val="00E309E9"/>
    <w:rsid w:val="00E31C06"/>
    <w:rsid w:val="00E33351"/>
    <w:rsid w:val="00E41591"/>
    <w:rsid w:val="00E426EB"/>
    <w:rsid w:val="00E50194"/>
    <w:rsid w:val="00E60C28"/>
    <w:rsid w:val="00E64482"/>
    <w:rsid w:val="00E65685"/>
    <w:rsid w:val="00E73190"/>
    <w:rsid w:val="00E73CEB"/>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3181"/>
  <w15:docId w15:val="{24ED7BE1-A48A-4368-8EED-1D6ACA52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1076</Words>
  <Characters>6456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cp:lastModifiedBy>Magdalena Boroń</cp:lastModifiedBy>
  <cp:revision>2</cp:revision>
  <cp:lastPrinted>2016-07-26T10:32:00Z</cp:lastPrinted>
  <dcterms:created xsi:type="dcterms:W3CDTF">2023-05-12T11:39:00Z</dcterms:created>
  <dcterms:modified xsi:type="dcterms:W3CDTF">2023-05-12T11:39:00Z</dcterms:modified>
</cp:coreProperties>
</file>