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18E1" w14:textId="6BFFA9FE" w:rsidR="004E33A2" w:rsidRPr="009F365C" w:rsidRDefault="004E33A2" w:rsidP="00AC037F">
      <w:pPr>
        <w:pStyle w:val="Nagwek1"/>
        <w:numPr>
          <w:ilvl w:val="0"/>
          <w:numId w:val="0"/>
        </w:numPr>
        <w:spacing w:before="0"/>
        <w:ind w:left="432" w:hanging="432"/>
      </w:pPr>
      <w:r w:rsidRPr="00F10CAC">
        <w:rPr>
          <w:rFonts w:ascii="Arial" w:hAnsi="Arial" w:cs="Arial"/>
          <w:color w:val="2E74B5" w:themeColor="accent1" w:themeShade="BF"/>
        </w:rPr>
        <w:t>Załącznik nr 2 do SWZ – Oświadczenie o braku podstaw do wykluczenia</w:t>
      </w:r>
    </w:p>
    <w:p w14:paraId="72CA6DB1" w14:textId="6D916AE6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 xml:space="preserve">Nr sprawy: </w:t>
      </w:r>
      <w:r w:rsidR="00B95BE7">
        <w:rPr>
          <w:rFonts w:ascii="Arial" w:hAnsi="Arial" w:cs="Arial"/>
          <w:sz w:val="24"/>
          <w:szCs w:val="24"/>
        </w:rPr>
        <w:t>WI.271.12.2024</w:t>
      </w:r>
      <w:r w:rsidR="00443D07">
        <w:rPr>
          <w:rFonts w:ascii="Arial" w:hAnsi="Arial" w:cs="Arial"/>
          <w:sz w:val="24"/>
          <w:szCs w:val="24"/>
        </w:rPr>
        <w:t xml:space="preserve"> </w:t>
      </w:r>
    </w:p>
    <w:p w14:paraId="5ADF062D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Wykonawca:</w:t>
      </w:r>
    </w:p>
    <w:p w14:paraId="38FCD553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</w:t>
      </w:r>
    </w:p>
    <w:p w14:paraId="569096FC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……………………………….</w:t>
      </w:r>
    </w:p>
    <w:p w14:paraId="03FD267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(pełna nazwa/firma, adres)</w:t>
      </w:r>
    </w:p>
    <w:p w14:paraId="21B9E380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reprezentowany przez:</w:t>
      </w:r>
    </w:p>
    <w:p w14:paraId="73595C6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2D90221" w14:textId="505CF54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0A33B1D0" w14:textId="267760EE" w:rsidR="004E33A2" w:rsidRPr="00647AE4" w:rsidRDefault="000C27E9" w:rsidP="004E33A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Oświadczenie</w:t>
      </w:r>
      <w:r w:rsidR="004E33A2" w:rsidRPr="00647AE4">
        <w:rPr>
          <w:rFonts w:ascii="Arial" w:hAnsi="Arial" w:cs="Arial"/>
          <w:b/>
          <w:sz w:val="24"/>
          <w:szCs w:val="24"/>
        </w:rPr>
        <w:t xml:space="preserve"> składane na podstawie art. 125 ust. 1 ustawy z dnia 11 września 2019 r. Prawo zamówień publicznych dotyczące braku podstaw do wykluczenia</w:t>
      </w:r>
    </w:p>
    <w:p w14:paraId="7C393BEB" w14:textId="5353229D" w:rsidR="004E33A2" w:rsidRPr="00647AE4" w:rsidRDefault="004E33A2" w:rsidP="00352786">
      <w:pPr>
        <w:spacing w:before="240"/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647AE4">
        <w:rPr>
          <w:rFonts w:ascii="Arial" w:hAnsi="Arial" w:cs="Arial"/>
          <w:b/>
          <w:sz w:val="24"/>
          <w:szCs w:val="24"/>
        </w:rPr>
        <w:t xml:space="preserve"> „</w:t>
      </w:r>
      <w:r w:rsidR="00807CEB" w:rsidRPr="00807CEB">
        <w:rPr>
          <w:rFonts w:ascii="Arial" w:hAnsi="Arial" w:cs="Arial"/>
          <w:b/>
          <w:sz w:val="24"/>
          <w:szCs w:val="24"/>
        </w:rPr>
        <w:t xml:space="preserve">Wykonanie wewnętrznej instalacji gazowej, centralnego ogrzewania i ciepłej wody użytkowej w lokalach mieszkalnych budynku komunalnego zlokalizowanego przy ul. </w:t>
      </w:r>
      <w:r w:rsidR="00A635A3">
        <w:rPr>
          <w:rFonts w:ascii="Arial" w:hAnsi="Arial" w:cs="Arial"/>
          <w:b/>
          <w:sz w:val="24"/>
          <w:szCs w:val="24"/>
        </w:rPr>
        <w:t>Żwirowej 3</w:t>
      </w:r>
      <w:r w:rsidRPr="00647AE4">
        <w:rPr>
          <w:rFonts w:ascii="Arial" w:hAnsi="Arial" w:cs="Arial"/>
          <w:b/>
          <w:sz w:val="24"/>
          <w:szCs w:val="24"/>
        </w:rPr>
        <w:t>”</w:t>
      </w:r>
      <w:r w:rsidR="0020794A" w:rsidRPr="0020794A">
        <w:t xml:space="preserve"> </w:t>
      </w:r>
      <w:r w:rsidR="0020794A" w:rsidRPr="0020794A">
        <w:rPr>
          <w:rFonts w:ascii="Arial" w:hAnsi="Arial" w:cs="Arial"/>
          <w:b/>
          <w:sz w:val="24"/>
          <w:szCs w:val="24"/>
        </w:rPr>
        <w:t>w ramach zadania „Zmiana systemu ogrzewania w lokalach mieszkalnych w mieście Mińsk Mazowiecki”</w:t>
      </w:r>
      <w:r w:rsidRPr="00647AE4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14:paraId="3ABCB1E3" w14:textId="1F31A040" w:rsidR="004E33A2" w:rsidRPr="00647AE4" w:rsidRDefault="004E33A2" w:rsidP="004E33A2">
      <w:pPr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OŚWIADCZENIA DOTYCZĄCE WYKONAWCY/ </w:t>
      </w:r>
      <w:r w:rsidR="005E7C55" w:rsidRPr="00647AE4">
        <w:rPr>
          <w:rFonts w:ascii="Arial" w:eastAsia="Calibri" w:hAnsi="Arial" w:cs="Arial"/>
          <w:sz w:val="24"/>
          <w:szCs w:val="24"/>
        </w:rPr>
        <w:t xml:space="preserve">PODMIOTU UDOSTĘPNIAJĄCEGO ZASOBY </w:t>
      </w:r>
      <w:r w:rsidR="00330D88" w:rsidRPr="00647AE4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="00D35198" w:rsidRPr="00647AE4">
        <w:rPr>
          <w:rFonts w:ascii="Arial" w:eastAsia="Calibri" w:hAnsi="Arial" w:cs="Arial"/>
          <w:sz w:val="24"/>
          <w:szCs w:val="24"/>
        </w:rPr>
        <w:t xml:space="preserve">zgodnie z Rozdziałem </w:t>
      </w:r>
      <w:r w:rsidR="00855337">
        <w:rPr>
          <w:rFonts w:ascii="Arial" w:eastAsia="Calibri" w:hAnsi="Arial" w:cs="Arial"/>
          <w:sz w:val="24"/>
          <w:szCs w:val="24"/>
        </w:rPr>
        <w:t>X</w:t>
      </w:r>
      <w:r w:rsidRPr="00647AE4">
        <w:rPr>
          <w:rFonts w:ascii="Arial" w:eastAsia="Calibri" w:hAnsi="Arial" w:cs="Arial"/>
          <w:sz w:val="24"/>
          <w:szCs w:val="24"/>
        </w:rPr>
        <w:t xml:space="preserve"> SWZ Podstawy wykluczenia z postępowania:</w:t>
      </w:r>
    </w:p>
    <w:p w14:paraId="740133B1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14:paraId="6D291285" w14:textId="77777777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5BB87705" w14:textId="7CE0BC4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109 ust. 1 pkt </w:t>
      </w:r>
      <w:r w:rsidR="00F0263B" w:rsidRPr="00647AE4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647AE4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4EBADAA6" w14:textId="512117C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</w:t>
      </w:r>
      <w:r w:rsidR="001D49D1" w:rsidRPr="00647AE4">
        <w:rPr>
          <w:rFonts w:ascii="Arial" w:eastAsia="Calibri" w:hAnsi="Arial" w:cs="Arial"/>
          <w:sz w:val="24"/>
          <w:szCs w:val="24"/>
        </w:rPr>
        <w:t>ieczeństw</w:t>
      </w:r>
      <w:r w:rsidR="0082431D" w:rsidRPr="00647AE4">
        <w:rPr>
          <w:rFonts w:ascii="Arial" w:eastAsia="Calibri" w:hAnsi="Arial" w:cs="Arial"/>
          <w:sz w:val="24"/>
          <w:szCs w:val="24"/>
        </w:rPr>
        <w:t>a narodowego (Dz.U.202</w:t>
      </w:r>
      <w:r w:rsidR="00E338E3" w:rsidRPr="00647AE4">
        <w:rPr>
          <w:rFonts w:ascii="Arial" w:eastAsia="Calibri" w:hAnsi="Arial" w:cs="Arial"/>
          <w:sz w:val="24"/>
          <w:szCs w:val="24"/>
        </w:rPr>
        <w:t>4 poz. 50</w:t>
      </w:r>
      <w:r w:rsidR="0082431D" w:rsidRPr="00647AE4">
        <w:rPr>
          <w:rFonts w:ascii="Arial" w:eastAsia="Calibri" w:hAnsi="Arial" w:cs="Arial"/>
          <w:sz w:val="24"/>
          <w:szCs w:val="24"/>
        </w:rPr>
        <w:t>7</w:t>
      </w:r>
      <w:r w:rsidRPr="00647AE4">
        <w:rPr>
          <w:rFonts w:ascii="Arial" w:eastAsia="Calibri" w:hAnsi="Arial" w:cs="Arial"/>
          <w:sz w:val="24"/>
          <w:szCs w:val="24"/>
        </w:rPr>
        <w:t>)</w:t>
      </w:r>
    </w:p>
    <w:p w14:paraId="7162F85B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:</w:t>
      </w:r>
    </w:p>
    <w:p w14:paraId="7CDEA408" w14:textId="1BC8B488" w:rsidR="004E33A2" w:rsidRPr="00647AE4" w:rsidRDefault="004E33A2" w:rsidP="004E33A2">
      <w:pPr>
        <w:spacing w:after="0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F372A">
        <w:rPr>
          <w:rFonts w:ascii="Arial" w:eastAsia="Calibri" w:hAnsi="Arial" w:cs="Arial"/>
          <w:sz w:val="24"/>
          <w:szCs w:val="24"/>
        </w:rPr>
        <w:t>…………..………………………………………………</w:t>
      </w:r>
    </w:p>
    <w:p w14:paraId="34EC66D0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0F04938C" w14:textId="5E09514D" w:rsidR="00AC037F" w:rsidRPr="007F2D7C" w:rsidRDefault="004E33A2" w:rsidP="00AC037F">
      <w:pPr>
        <w:pStyle w:val="Bezodstpw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</w:t>
      </w:r>
      <w:bookmarkStart w:id="0" w:name="_GoBack"/>
      <w:bookmarkEnd w:id="0"/>
      <w:r w:rsidRPr="00647AE4">
        <w:rPr>
          <w:rFonts w:ascii="Arial" w:eastAsia="Calibri" w:hAnsi="Arial" w:cs="Arial"/>
          <w:sz w:val="24"/>
          <w:szCs w:val="24"/>
        </w:rPr>
        <w:t xml:space="preserve">aktualne i zgodne z prawdą oraz zostały przedstawione z </w:t>
      </w:r>
      <w:r w:rsidR="00246F7F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647AE4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F148A1" w:rsidRPr="00647AE4">
        <w:rPr>
          <w:sz w:val="24"/>
          <w:szCs w:val="24"/>
        </w:rPr>
        <w:t xml:space="preserve"> </w:t>
      </w:r>
    </w:p>
    <w:p w14:paraId="20EE8079" w14:textId="5FF60654" w:rsidR="001049D1" w:rsidRPr="00AC037F" w:rsidRDefault="004B669C" w:rsidP="00AC037F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.</w:t>
      </w:r>
    </w:p>
    <w:sectPr w:rsidR="001049D1" w:rsidRPr="00AC037F" w:rsidSect="00F3687F">
      <w:headerReference w:type="default" r:id="rId9"/>
      <w:footerReference w:type="default" r:id="rId10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2DA79C" w15:done="0"/>
  <w15:commentEx w15:paraId="3EADFD77" w15:done="0"/>
  <w15:commentEx w15:paraId="0B1AA8B2" w15:done="0"/>
  <w15:commentEx w15:paraId="5F0FBBF9" w15:done="0"/>
  <w15:commentEx w15:paraId="1338D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5925C7" w:rsidRDefault="005925C7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5925C7" w:rsidRDefault="005925C7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5CF9" w14:textId="2BC51129" w:rsidR="005925C7" w:rsidRDefault="005925C7">
    <w:pPr>
      <w:pStyle w:val="Stopka"/>
      <w:jc w:val="right"/>
    </w:pPr>
  </w:p>
  <w:p w14:paraId="1B08B1A6" w14:textId="77777777" w:rsidR="005925C7" w:rsidRDefault="0059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5925C7" w:rsidRDefault="005925C7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5925C7" w:rsidRDefault="005925C7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955AD49" w:rsidR="005925C7" w:rsidRPr="00F3687F" w:rsidRDefault="005925C7" w:rsidP="00F3687F">
    <w:pPr>
      <w:pStyle w:val="Nagwek"/>
      <w:ind w:firstLine="709"/>
    </w:pPr>
    <w:r w:rsidRPr="003423B6">
      <w:rPr>
        <w:noProof/>
        <w:lang w:eastAsia="pl-PL"/>
      </w:rPr>
      <w:drawing>
        <wp:inline distT="0" distB="0" distL="0" distR="0" wp14:anchorId="6DF65C80" wp14:editId="7DD7C2B6">
          <wp:extent cx="4829175" cy="6858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8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7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2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2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6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8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2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7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1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22"/>
  </w:num>
  <w:num w:numId="3">
    <w:abstractNumId w:val="41"/>
  </w:num>
  <w:num w:numId="4">
    <w:abstractNumId w:val="97"/>
  </w:num>
  <w:num w:numId="5">
    <w:abstractNumId w:val="89"/>
  </w:num>
  <w:num w:numId="6">
    <w:abstractNumId w:val="39"/>
  </w:num>
  <w:num w:numId="7">
    <w:abstractNumId w:val="108"/>
  </w:num>
  <w:num w:numId="8">
    <w:abstractNumId w:val="69"/>
  </w:num>
  <w:num w:numId="9">
    <w:abstractNumId w:val="58"/>
  </w:num>
  <w:num w:numId="10">
    <w:abstractNumId w:val="40"/>
  </w:num>
  <w:num w:numId="11">
    <w:abstractNumId w:val="10"/>
  </w:num>
  <w:num w:numId="12">
    <w:abstractNumId w:val="32"/>
  </w:num>
  <w:num w:numId="13">
    <w:abstractNumId w:val="83"/>
  </w:num>
  <w:num w:numId="14">
    <w:abstractNumId w:val="16"/>
  </w:num>
  <w:num w:numId="15">
    <w:abstractNumId w:val="2"/>
  </w:num>
  <w:num w:numId="16">
    <w:abstractNumId w:val="18"/>
  </w:num>
  <w:num w:numId="17">
    <w:abstractNumId w:val="29"/>
  </w:num>
  <w:num w:numId="18">
    <w:abstractNumId w:val="78"/>
  </w:num>
  <w:num w:numId="19">
    <w:abstractNumId w:val="61"/>
  </w:num>
  <w:num w:numId="20">
    <w:abstractNumId w:val="35"/>
  </w:num>
  <w:num w:numId="21">
    <w:abstractNumId w:val="36"/>
  </w:num>
  <w:num w:numId="22">
    <w:abstractNumId w:val="54"/>
  </w:num>
  <w:num w:numId="23">
    <w:abstractNumId w:val="9"/>
  </w:num>
  <w:num w:numId="24">
    <w:abstractNumId w:val="38"/>
  </w:num>
  <w:num w:numId="25">
    <w:abstractNumId w:val="13"/>
  </w:num>
  <w:num w:numId="26">
    <w:abstractNumId w:val="96"/>
  </w:num>
  <w:num w:numId="27">
    <w:abstractNumId w:val="110"/>
  </w:num>
  <w:num w:numId="28">
    <w:abstractNumId w:val="12"/>
  </w:num>
  <w:num w:numId="29">
    <w:abstractNumId w:val="1"/>
  </w:num>
  <w:num w:numId="30">
    <w:abstractNumId w:val="0"/>
  </w:num>
  <w:num w:numId="31">
    <w:abstractNumId w:val="87"/>
  </w:num>
  <w:num w:numId="32">
    <w:abstractNumId w:val="80"/>
  </w:num>
  <w:num w:numId="33">
    <w:abstractNumId w:val="72"/>
  </w:num>
  <w:num w:numId="34">
    <w:abstractNumId w:val="111"/>
  </w:num>
  <w:num w:numId="35">
    <w:abstractNumId w:val="103"/>
  </w:num>
  <w:num w:numId="36">
    <w:abstractNumId w:val="52"/>
  </w:num>
  <w:num w:numId="37">
    <w:abstractNumId w:val="30"/>
  </w:num>
  <w:num w:numId="38">
    <w:abstractNumId w:val="91"/>
  </w:num>
  <w:num w:numId="39">
    <w:abstractNumId w:val="27"/>
  </w:num>
  <w:num w:numId="40">
    <w:abstractNumId w:val="70"/>
  </w:num>
  <w:num w:numId="41">
    <w:abstractNumId w:val="75"/>
  </w:num>
  <w:num w:numId="42">
    <w:abstractNumId w:val="88"/>
  </w:num>
  <w:num w:numId="43">
    <w:abstractNumId w:val="23"/>
  </w:num>
  <w:num w:numId="44">
    <w:abstractNumId w:val="79"/>
  </w:num>
  <w:num w:numId="45">
    <w:abstractNumId w:val="34"/>
  </w:num>
  <w:num w:numId="46">
    <w:abstractNumId w:val="100"/>
  </w:num>
  <w:num w:numId="47">
    <w:abstractNumId w:val="76"/>
  </w:num>
  <w:num w:numId="48">
    <w:abstractNumId w:val="43"/>
  </w:num>
  <w:num w:numId="49">
    <w:abstractNumId w:val="92"/>
  </w:num>
  <w:num w:numId="50">
    <w:abstractNumId w:val="68"/>
  </w:num>
  <w:num w:numId="51">
    <w:abstractNumId w:val="49"/>
  </w:num>
  <w:num w:numId="52">
    <w:abstractNumId w:val="60"/>
  </w:num>
  <w:num w:numId="53">
    <w:abstractNumId w:val="65"/>
  </w:num>
  <w:num w:numId="54">
    <w:abstractNumId w:val="25"/>
  </w:num>
  <w:num w:numId="55">
    <w:abstractNumId w:val="106"/>
  </w:num>
  <w:num w:numId="56">
    <w:abstractNumId w:val="48"/>
  </w:num>
  <w:num w:numId="57">
    <w:abstractNumId w:val="86"/>
  </w:num>
  <w:num w:numId="58">
    <w:abstractNumId w:val="4"/>
  </w:num>
  <w:num w:numId="59">
    <w:abstractNumId w:val="15"/>
  </w:num>
  <w:num w:numId="60">
    <w:abstractNumId w:val="44"/>
  </w:num>
  <w:num w:numId="61">
    <w:abstractNumId w:val="85"/>
  </w:num>
  <w:num w:numId="62">
    <w:abstractNumId w:val="82"/>
  </w:num>
  <w:num w:numId="63">
    <w:abstractNumId w:val="95"/>
  </w:num>
  <w:num w:numId="64">
    <w:abstractNumId w:val="6"/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66"/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</w:num>
  <w:num w:numId="72">
    <w:abstractNumId w:val="8"/>
  </w:num>
  <w:num w:numId="73">
    <w:abstractNumId w:val="64"/>
  </w:num>
  <w:num w:numId="74">
    <w:abstractNumId w:val="55"/>
  </w:num>
  <w:num w:numId="75">
    <w:abstractNumId w:val="113"/>
  </w:num>
  <w:num w:numId="76">
    <w:abstractNumId w:val="84"/>
  </w:num>
  <w:num w:numId="77">
    <w:abstractNumId w:val="90"/>
  </w:num>
  <w:num w:numId="78">
    <w:abstractNumId w:val="98"/>
  </w:num>
  <w:num w:numId="79">
    <w:abstractNumId w:val="21"/>
  </w:num>
  <w:num w:numId="80">
    <w:abstractNumId w:val="47"/>
  </w:num>
  <w:num w:numId="81">
    <w:abstractNumId w:val="11"/>
  </w:num>
  <w:num w:numId="82">
    <w:abstractNumId w:val="63"/>
  </w:num>
  <w:num w:numId="83">
    <w:abstractNumId w:val="7"/>
  </w:num>
  <w:num w:numId="84">
    <w:abstractNumId w:val="28"/>
  </w:num>
  <w:num w:numId="85">
    <w:abstractNumId w:val="67"/>
  </w:num>
  <w:num w:numId="86">
    <w:abstractNumId w:val="59"/>
  </w:num>
  <w:num w:numId="87">
    <w:abstractNumId w:val="33"/>
  </w:num>
  <w:num w:numId="8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7"/>
  </w:num>
  <w:num w:numId="92">
    <w:abstractNumId w:val="74"/>
  </w:num>
  <w:num w:numId="93">
    <w:abstractNumId w:val="19"/>
  </w:num>
  <w:num w:numId="94">
    <w:abstractNumId w:val="45"/>
  </w:num>
  <w:num w:numId="95">
    <w:abstractNumId w:val="102"/>
  </w:num>
  <w:num w:numId="96">
    <w:abstractNumId w:val="31"/>
  </w:num>
  <w:num w:numId="97">
    <w:abstractNumId w:val="104"/>
  </w:num>
  <w:num w:numId="98">
    <w:abstractNumId w:val="81"/>
  </w:num>
  <w:num w:numId="99">
    <w:abstractNumId w:val="10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</w:num>
  <w:num w:numId="101">
    <w:abstractNumId w:val="93"/>
  </w:num>
  <w:num w:numId="102">
    <w:abstractNumId w:val="62"/>
  </w:num>
  <w:num w:numId="103">
    <w:abstractNumId w:val="112"/>
  </w:num>
  <w:num w:numId="104">
    <w:abstractNumId w:val="37"/>
  </w:num>
  <w:num w:numId="105">
    <w:abstractNumId w:val="3"/>
  </w:num>
  <w:num w:numId="106">
    <w:abstractNumId w:val="20"/>
  </w:num>
  <w:num w:numId="10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3"/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4"/>
  </w:num>
  <w:num w:numId="112">
    <w:abstractNumId w:val="107"/>
  </w:num>
  <w:num w:numId="113">
    <w:abstractNumId w:val="42"/>
  </w:num>
  <w:num w:numId="114">
    <w:abstractNumId w:val="109"/>
  </w:num>
  <w:num w:numId="115">
    <w:abstractNumId w:val="50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5C7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12"/>
    <w:rsid w:val="009318BD"/>
    <w:rsid w:val="00932479"/>
    <w:rsid w:val="009335A9"/>
    <w:rsid w:val="00933B01"/>
    <w:rsid w:val="0093481A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7DF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4602"/>
    <w:rsid w:val="00AB50DE"/>
    <w:rsid w:val="00AB5407"/>
    <w:rsid w:val="00AB6558"/>
    <w:rsid w:val="00AB6831"/>
    <w:rsid w:val="00AB6EEC"/>
    <w:rsid w:val="00AC037F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A7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52B9"/>
    <w:rsid w:val="00CA5519"/>
    <w:rsid w:val="00CA7C0A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957E-DFD6-4B7B-B363-F102EB36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444</cp:revision>
  <cp:lastPrinted>2024-04-22T08:46:00Z</cp:lastPrinted>
  <dcterms:created xsi:type="dcterms:W3CDTF">2023-05-24T08:50:00Z</dcterms:created>
  <dcterms:modified xsi:type="dcterms:W3CDTF">2024-08-02T10:41:00Z</dcterms:modified>
</cp:coreProperties>
</file>