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FD05" w14:textId="29561618" w:rsidR="003D4B74" w:rsidRPr="0059606F" w:rsidRDefault="00A22CBD" w:rsidP="0059606F">
      <w:pPr>
        <w:spacing w:after="0"/>
        <w:ind w:firstLine="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Opis przedmiotu zamówienia</w:t>
      </w:r>
    </w:p>
    <w:p w14:paraId="48F069B4" w14:textId="77777777" w:rsidR="003D4B74" w:rsidRPr="001F34C3" w:rsidRDefault="003D4B74" w:rsidP="003D4B74">
      <w:pPr>
        <w:spacing w:after="0"/>
        <w:ind w:firstLine="7"/>
        <w:jc w:val="both"/>
        <w:rPr>
          <w:rFonts w:ascii="Arial" w:hAnsi="Arial" w:cs="Arial"/>
          <w:b/>
        </w:rPr>
      </w:pPr>
    </w:p>
    <w:p w14:paraId="4A1403C5" w14:textId="1BF8A76C" w:rsidR="003D4B74" w:rsidRPr="001F34C3" w:rsidRDefault="003D4B74" w:rsidP="001F34C3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lang w:eastAsia="pl-PL"/>
        </w:rPr>
      </w:pPr>
      <w:r w:rsidRPr="001F34C3">
        <w:rPr>
          <w:rFonts w:ascii="Arial" w:hAnsi="Arial" w:cs="Arial"/>
        </w:rPr>
        <w:t>Zamawiający – Gmina Ustrzyki Dolne, ul. M. Kopernika 1, 38-700 Ustrzyki Dolne zaprasza do złożenia oferty na</w:t>
      </w:r>
      <w:r w:rsidR="00A62E9D" w:rsidRPr="001F34C3">
        <w:rPr>
          <w:rFonts w:ascii="Arial" w:hAnsi="Arial" w:cs="Arial"/>
        </w:rPr>
        <w:t xml:space="preserve"> zadanie pn.</w:t>
      </w:r>
      <w:r w:rsidRPr="001F34C3">
        <w:rPr>
          <w:rFonts w:ascii="Arial" w:hAnsi="Arial" w:cs="Arial"/>
        </w:rPr>
        <w:t xml:space="preserve">: </w:t>
      </w:r>
      <w:bookmarkStart w:id="0" w:name="_Hlk40437758"/>
      <w:r w:rsidRPr="001F34C3">
        <w:rPr>
          <w:rFonts w:ascii="Arial" w:hAnsi="Arial" w:cs="Arial"/>
          <w:b/>
        </w:rPr>
        <w:t>Usuwanie odp</w:t>
      </w:r>
      <w:r w:rsidR="00A62E9D" w:rsidRPr="001F34C3">
        <w:rPr>
          <w:rFonts w:ascii="Arial" w:hAnsi="Arial" w:cs="Arial"/>
          <w:b/>
        </w:rPr>
        <w:t xml:space="preserve">adów z folii rolniczych, siatki </w:t>
      </w:r>
      <w:r w:rsidRPr="001F34C3">
        <w:rPr>
          <w:rFonts w:ascii="Arial" w:hAnsi="Arial" w:cs="Arial"/>
          <w:b/>
        </w:rPr>
        <w:t>i sznurka do owijania balotów, opak</w:t>
      </w:r>
      <w:r w:rsidR="00A62E9D" w:rsidRPr="001F34C3">
        <w:rPr>
          <w:rFonts w:ascii="Arial" w:hAnsi="Arial" w:cs="Arial"/>
          <w:b/>
        </w:rPr>
        <w:t>owań po nawozach i typu Big Bag</w:t>
      </w:r>
      <w:r w:rsidR="00A62E9D" w:rsidRPr="001F34C3">
        <w:rPr>
          <w:rFonts w:ascii="Arial" w:hAnsi="Arial" w:cs="Arial"/>
          <w:b/>
        </w:rPr>
        <w:br/>
      </w:r>
      <w:r w:rsidRPr="001F34C3">
        <w:rPr>
          <w:rFonts w:ascii="Arial" w:hAnsi="Arial" w:cs="Arial"/>
          <w:b/>
        </w:rPr>
        <w:t>z terenu Gminy Ustrzyki Dolne</w:t>
      </w:r>
      <w:r w:rsidR="00C91F49" w:rsidRPr="001F34C3">
        <w:rPr>
          <w:rFonts w:ascii="Arial" w:hAnsi="Arial" w:cs="Arial"/>
          <w:b/>
        </w:rPr>
        <w:t>.</w:t>
      </w:r>
    </w:p>
    <w:bookmarkEnd w:id="0"/>
    <w:p w14:paraId="7CE16D30" w14:textId="77777777" w:rsidR="003D4B74" w:rsidRPr="001F34C3" w:rsidRDefault="003D4B74" w:rsidP="003B5517">
      <w:pPr>
        <w:numPr>
          <w:ilvl w:val="0"/>
          <w:numId w:val="1"/>
        </w:numPr>
        <w:spacing w:after="0"/>
        <w:ind w:left="425" w:hanging="357"/>
        <w:jc w:val="both"/>
        <w:rPr>
          <w:rFonts w:ascii="Arial" w:hAnsi="Arial" w:cs="Arial"/>
        </w:rPr>
      </w:pPr>
      <w:r w:rsidRPr="001F34C3">
        <w:rPr>
          <w:rFonts w:ascii="Arial" w:hAnsi="Arial" w:cs="Arial"/>
        </w:rPr>
        <w:t>Opis przedmiotu zamówienia:</w:t>
      </w:r>
    </w:p>
    <w:p w14:paraId="182B87E4" w14:textId="4567AB87" w:rsidR="003D4B74" w:rsidRPr="001F34C3" w:rsidRDefault="003D4B74" w:rsidP="00DF682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F34C3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41286809"/>
      <w:r w:rsidRPr="001F34C3">
        <w:rPr>
          <w:rFonts w:ascii="Arial" w:hAnsi="Arial" w:cs="Arial"/>
          <w:sz w:val="22"/>
          <w:szCs w:val="22"/>
        </w:rPr>
        <w:t>usuwanie folii rolniczych i innych odpadów pochodzących z działalności rolniczej na terenie Gminy Ustrzyki Doln</w:t>
      </w:r>
      <w:r w:rsidR="00E61B55" w:rsidRPr="001F34C3">
        <w:rPr>
          <w:rFonts w:ascii="Arial" w:hAnsi="Arial" w:cs="Arial"/>
          <w:sz w:val="22"/>
          <w:szCs w:val="22"/>
        </w:rPr>
        <w:t>e, tj. folii rolniczych, siatki</w:t>
      </w:r>
      <w:r w:rsidR="00E61B55" w:rsidRPr="001F34C3">
        <w:rPr>
          <w:rFonts w:ascii="Arial" w:hAnsi="Arial" w:cs="Arial"/>
          <w:sz w:val="22"/>
          <w:szCs w:val="22"/>
        </w:rPr>
        <w:br/>
      </w:r>
      <w:r w:rsidRPr="001F34C3">
        <w:rPr>
          <w:rFonts w:ascii="Arial" w:hAnsi="Arial" w:cs="Arial"/>
          <w:sz w:val="22"/>
          <w:szCs w:val="22"/>
        </w:rPr>
        <w:t>i sznurka do owijania balotów, opakowań po nawozach i typu Big Bag.</w:t>
      </w:r>
      <w:bookmarkEnd w:id="1"/>
    </w:p>
    <w:p w14:paraId="5908ECF9" w14:textId="0B1B52FF" w:rsidR="003D4B74" w:rsidRPr="001F34C3" w:rsidRDefault="003D4B74" w:rsidP="00DF682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F34C3">
        <w:rPr>
          <w:rFonts w:ascii="Arial" w:hAnsi="Arial" w:cs="Arial"/>
          <w:sz w:val="22"/>
          <w:szCs w:val="22"/>
        </w:rPr>
        <w:t>Zadanie realizowane jest w ramach programu priorytet</w:t>
      </w:r>
      <w:r w:rsidR="00E61B55" w:rsidRPr="001F34C3">
        <w:rPr>
          <w:rFonts w:ascii="Arial" w:hAnsi="Arial" w:cs="Arial"/>
          <w:sz w:val="22"/>
          <w:szCs w:val="22"/>
        </w:rPr>
        <w:t>owego usuwania folii rolniczych</w:t>
      </w:r>
      <w:r w:rsidR="00E61B55" w:rsidRPr="001F34C3">
        <w:rPr>
          <w:rFonts w:ascii="Arial" w:hAnsi="Arial" w:cs="Arial"/>
          <w:sz w:val="22"/>
          <w:szCs w:val="22"/>
        </w:rPr>
        <w:br/>
      </w:r>
      <w:r w:rsidRPr="001F34C3">
        <w:rPr>
          <w:rFonts w:ascii="Arial" w:hAnsi="Arial" w:cs="Arial"/>
          <w:sz w:val="22"/>
          <w:szCs w:val="22"/>
        </w:rPr>
        <w:t>i innych odpadów pochodzących z działalności rolniczej i finansowane będzie ze środków Narodowego Funduszu Ochrony</w:t>
      </w:r>
      <w:r w:rsidR="00E61B55" w:rsidRPr="001F34C3">
        <w:rPr>
          <w:rFonts w:ascii="Arial" w:hAnsi="Arial" w:cs="Arial"/>
          <w:sz w:val="22"/>
          <w:szCs w:val="22"/>
        </w:rPr>
        <w:t xml:space="preserve"> Środowiska i Gospodarki Wodnej</w:t>
      </w:r>
      <w:r w:rsidR="00E61B55" w:rsidRPr="001F34C3">
        <w:rPr>
          <w:rFonts w:ascii="Arial" w:hAnsi="Arial" w:cs="Arial"/>
          <w:sz w:val="22"/>
          <w:szCs w:val="22"/>
        </w:rPr>
        <w:br/>
      </w:r>
      <w:r w:rsidRPr="001F34C3">
        <w:rPr>
          <w:rFonts w:ascii="Arial" w:hAnsi="Arial" w:cs="Arial"/>
          <w:sz w:val="22"/>
          <w:szCs w:val="22"/>
        </w:rPr>
        <w:t>w Warszawie.</w:t>
      </w:r>
      <w:r w:rsidR="0059606F">
        <w:rPr>
          <w:rFonts w:ascii="Arial" w:hAnsi="Arial" w:cs="Arial"/>
          <w:sz w:val="22"/>
          <w:szCs w:val="22"/>
        </w:rPr>
        <w:t>i środków własnych Gminy Ustrzyki Dolne.</w:t>
      </w:r>
    </w:p>
    <w:p w14:paraId="467800AC" w14:textId="77777777" w:rsidR="003D4B74" w:rsidRPr="001F34C3" w:rsidRDefault="003D4B74" w:rsidP="00DF682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bookmarkStart w:id="2" w:name="_Hlk41296869"/>
      <w:r w:rsidRPr="001F34C3">
        <w:rPr>
          <w:rFonts w:ascii="Arial" w:hAnsi="Arial" w:cs="Arial"/>
          <w:sz w:val="22"/>
          <w:szCs w:val="22"/>
        </w:rPr>
        <w:t>Zakres rzeczowy obejmuje:</w:t>
      </w:r>
    </w:p>
    <w:bookmarkEnd w:id="2"/>
    <w:p w14:paraId="1E0A169C" w14:textId="77777777" w:rsidR="00173857" w:rsidRPr="001F34C3" w:rsidRDefault="00173857" w:rsidP="00DF682A">
      <w:pPr>
        <w:numPr>
          <w:ilvl w:val="0"/>
          <w:numId w:val="17"/>
        </w:numPr>
        <w:spacing w:after="0"/>
        <w:ind w:left="425" w:firstLine="1"/>
        <w:jc w:val="both"/>
        <w:rPr>
          <w:rFonts w:ascii="Arial" w:eastAsia="Times New Roman" w:hAnsi="Arial" w:cs="Arial"/>
        </w:rPr>
      </w:pPr>
      <w:r w:rsidRPr="001F34C3">
        <w:rPr>
          <w:rFonts w:ascii="Arial" w:hAnsi="Arial" w:cs="Arial"/>
        </w:rPr>
        <w:t>Prace wchodzące w zakres przedmiotu zamówienia:</w:t>
      </w:r>
    </w:p>
    <w:p w14:paraId="041229FB" w14:textId="6A4E8736" w:rsidR="00173857" w:rsidRPr="001F34C3" w:rsidRDefault="006D7E03" w:rsidP="00DF682A">
      <w:pPr>
        <w:numPr>
          <w:ilvl w:val="0"/>
          <w:numId w:val="18"/>
        </w:numPr>
        <w:spacing w:after="0"/>
        <w:ind w:left="709" w:hanging="283"/>
        <w:jc w:val="both"/>
        <w:rPr>
          <w:rFonts w:ascii="Arial" w:hAnsi="Arial" w:cs="Arial"/>
        </w:rPr>
      </w:pPr>
      <w:r w:rsidRPr="001F34C3">
        <w:rPr>
          <w:rFonts w:ascii="Arial" w:hAnsi="Arial" w:cs="Arial"/>
        </w:rPr>
        <w:t>Odbiór</w:t>
      </w:r>
      <w:r w:rsidR="00DF682A" w:rsidRPr="001F34C3">
        <w:rPr>
          <w:rFonts w:ascii="Arial" w:hAnsi="Arial" w:cs="Arial"/>
        </w:rPr>
        <w:t xml:space="preserve"> odpadów </w:t>
      </w:r>
      <w:r w:rsidR="00DF682A" w:rsidRPr="001F34C3">
        <w:rPr>
          <w:rFonts w:ascii="Arial" w:hAnsi="Arial" w:cs="Arial"/>
          <w:bCs/>
        </w:rPr>
        <w:t>z folii rolniczych, siatki i sznurka do owijania balotów, opakowań po nawozach i typu Big Bag</w:t>
      </w:r>
      <w:r w:rsidR="009945D3" w:rsidRPr="001F34C3">
        <w:rPr>
          <w:rFonts w:ascii="Arial" w:hAnsi="Arial" w:cs="Arial"/>
          <w:bCs/>
        </w:rPr>
        <w:t xml:space="preserve"> </w:t>
      </w:r>
      <w:r w:rsidR="00BA754D" w:rsidRPr="001F34C3">
        <w:rPr>
          <w:rFonts w:ascii="Arial" w:hAnsi="Arial" w:cs="Arial"/>
        </w:rPr>
        <w:t xml:space="preserve">z miejsca wskazanego przez </w:t>
      </w:r>
      <w:r w:rsidR="00665F98" w:rsidRPr="001F34C3">
        <w:rPr>
          <w:rFonts w:ascii="Arial" w:hAnsi="Arial" w:cs="Arial"/>
        </w:rPr>
        <w:t>Zamawiającego</w:t>
      </w:r>
      <w:r w:rsidR="00BA754D" w:rsidRPr="001F34C3">
        <w:rPr>
          <w:rFonts w:ascii="Arial" w:hAnsi="Arial" w:cs="Arial"/>
        </w:rPr>
        <w:t>;</w:t>
      </w:r>
    </w:p>
    <w:p w14:paraId="5ED2E6D2" w14:textId="65C815CD" w:rsidR="00173857" w:rsidRPr="001F34C3" w:rsidRDefault="00173857" w:rsidP="00DF682A">
      <w:pPr>
        <w:numPr>
          <w:ilvl w:val="0"/>
          <w:numId w:val="18"/>
        </w:numPr>
        <w:spacing w:after="0"/>
        <w:ind w:left="709" w:hanging="283"/>
        <w:jc w:val="both"/>
        <w:rPr>
          <w:rFonts w:ascii="Arial" w:hAnsi="Arial" w:cs="Arial"/>
        </w:rPr>
      </w:pPr>
      <w:r w:rsidRPr="001F34C3">
        <w:rPr>
          <w:rFonts w:ascii="Arial" w:hAnsi="Arial" w:cs="Arial"/>
          <w:bCs/>
        </w:rPr>
        <w:t>Transport zebranych odpadów z folii rolniczych, siatki i sznurka do owijania balotów, opakowań po nawozach i typu Big Bag środkami transportu posiadającymi aktualne zezwolenie na transport odpadów</w:t>
      </w:r>
      <w:r w:rsidR="00DF682A" w:rsidRPr="001F34C3">
        <w:rPr>
          <w:rFonts w:ascii="Arial" w:hAnsi="Arial" w:cs="Arial"/>
          <w:bCs/>
        </w:rPr>
        <w:t>;</w:t>
      </w:r>
    </w:p>
    <w:p w14:paraId="5BEDF10F" w14:textId="2CD619D0" w:rsidR="00173857" w:rsidRPr="001F34C3" w:rsidRDefault="00173857" w:rsidP="00DF682A">
      <w:pPr>
        <w:numPr>
          <w:ilvl w:val="0"/>
          <w:numId w:val="18"/>
        </w:numPr>
        <w:spacing w:after="0"/>
        <w:ind w:left="709" w:hanging="283"/>
        <w:jc w:val="both"/>
        <w:rPr>
          <w:rFonts w:ascii="Arial" w:hAnsi="Arial" w:cs="Arial"/>
        </w:rPr>
      </w:pPr>
      <w:r w:rsidRPr="001F34C3">
        <w:rPr>
          <w:rFonts w:ascii="Arial" w:hAnsi="Arial" w:cs="Arial"/>
          <w:bCs/>
        </w:rPr>
        <w:t>Rozładunek i przekazanie odpadów z folii rolniczych, siatki i sznurka do owijania balotów, opakowań po nawozach i typu Big Bag do odzysku lub unieszkodliwienia</w:t>
      </w:r>
      <w:r w:rsidR="00AA5032" w:rsidRPr="001F34C3">
        <w:rPr>
          <w:rFonts w:ascii="Arial" w:hAnsi="Arial" w:cs="Arial"/>
          <w:bCs/>
        </w:rPr>
        <w:t>.</w:t>
      </w:r>
    </w:p>
    <w:p w14:paraId="4B449274" w14:textId="77777777" w:rsidR="009945D3" w:rsidRPr="001F34C3" w:rsidRDefault="009945D3" w:rsidP="009945D3">
      <w:pPr>
        <w:spacing w:after="0"/>
        <w:ind w:left="709"/>
        <w:jc w:val="both"/>
        <w:rPr>
          <w:rFonts w:ascii="Arial" w:hAnsi="Arial" w:cs="Arial"/>
        </w:rPr>
      </w:pPr>
      <w:r w:rsidRPr="001F34C3">
        <w:rPr>
          <w:rFonts w:ascii="Arial" w:hAnsi="Arial" w:cs="Arial"/>
        </w:rPr>
        <w:t>Masa odpadów przeznaczonych do odzysku lub unieszkodliwienia wynosi szacunkowo:</w:t>
      </w:r>
    </w:p>
    <w:p w14:paraId="29FB57C4" w14:textId="77777777" w:rsidR="00A35E9A" w:rsidRPr="00A35E9A" w:rsidRDefault="00A35E9A" w:rsidP="00A35E9A">
      <w:pPr>
        <w:numPr>
          <w:ilvl w:val="0"/>
          <w:numId w:val="23"/>
        </w:numPr>
        <w:spacing w:before="240" w:after="160" w:line="259" w:lineRule="auto"/>
        <w:contextualSpacing/>
        <w:jc w:val="both"/>
        <w:rPr>
          <w:rFonts w:ascii="Arial" w:eastAsiaTheme="minorHAnsi" w:hAnsi="Arial" w:cs="Arial"/>
        </w:rPr>
      </w:pPr>
      <w:r w:rsidRPr="00A35E9A">
        <w:rPr>
          <w:rFonts w:ascii="Arial" w:eastAsiaTheme="minorHAnsi" w:hAnsi="Arial" w:cs="Arial"/>
        </w:rPr>
        <w:t>odpady z folii rolniczej czarnej: 1,710 Mg</w:t>
      </w:r>
    </w:p>
    <w:p w14:paraId="2A62CA74" w14:textId="77777777" w:rsidR="00A35E9A" w:rsidRPr="00A35E9A" w:rsidRDefault="00A35E9A" w:rsidP="00A35E9A">
      <w:pPr>
        <w:numPr>
          <w:ilvl w:val="0"/>
          <w:numId w:val="23"/>
        </w:numPr>
        <w:spacing w:before="240" w:after="160" w:line="259" w:lineRule="auto"/>
        <w:contextualSpacing/>
        <w:jc w:val="both"/>
        <w:rPr>
          <w:rFonts w:ascii="Arial" w:eastAsiaTheme="minorHAnsi" w:hAnsi="Arial" w:cs="Arial"/>
        </w:rPr>
      </w:pPr>
      <w:r w:rsidRPr="00A35E9A">
        <w:rPr>
          <w:rFonts w:ascii="Arial" w:eastAsiaTheme="minorHAnsi" w:hAnsi="Arial" w:cs="Arial"/>
        </w:rPr>
        <w:t>odpady z folii rolniczej białej: 23,405 Mg</w:t>
      </w:r>
    </w:p>
    <w:p w14:paraId="2AFD8C39" w14:textId="77777777" w:rsidR="00A35E9A" w:rsidRPr="00A35E9A" w:rsidRDefault="00A35E9A" w:rsidP="00A35E9A">
      <w:pPr>
        <w:numPr>
          <w:ilvl w:val="0"/>
          <w:numId w:val="23"/>
        </w:numPr>
        <w:spacing w:before="240" w:after="160" w:line="259" w:lineRule="auto"/>
        <w:contextualSpacing/>
        <w:jc w:val="both"/>
        <w:rPr>
          <w:rFonts w:ascii="Arial" w:eastAsiaTheme="minorHAnsi" w:hAnsi="Arial" w:cs="Arial"/>
        </w:rPr>
      </w:pPr>
      <w:r w:rsidRPr="00A35E9A">
        <w:rPr>
          <w:rFonts w:ascii="Arial" w:eastAsiaTheme="minorHAnsi" w:hAnsi="Arial" w:cs="Arial"/>
        </w:rPr>
        <w:t>odpady z siatki do owijania balotów: 0,935 Mg</w:t>
      </w:r>
    </w:p>
    <w:p w14:paraId="5BF93681" w14:textId="77777777" w:rsidR="00A35E9A" w:rsidRPr="00A35E9A" w:rsidRDefault="00A35E9A" w:rsidP="00A35E9A">
      <w:pPr>
        <w:numPr>
          <w:ilvl w:val="0"/>
          <w:numId w:val="23"/>
        </w:numPr>
        <w:spacing w:before="240" w:after="160" w:line="259" w:lineRule="auto"/>
        <w:contextualSpacing/>
        <w:jc w:val="both"/>
        <w:rPr>
          <w:rFonts w:ascii="Arial" w:eastAsiaTheme="minorHAnsi" w:hAnsi="Arial" w:cs="Arial"/>
        </w:rPr>
      </w:pPr>
      <w:r w:rsidRPr="00A35E9A">
        <w:rPr>
          <w:rFonts w:ascii="Arial" w:eastAsiaTheme="minorHAnsi" w:hAnsi="Arial" w:cs="Arial"/>
        </w:rPr>
        <w:t>odpady z sznurka do owijania balotów: 1,730 Mg</w:t>
      </w:r>
    </w:p>
    <w:p w14:paraId="02ACDDDD" w14:textId="77777777" w:rsidR="00A35E9A" w:rsidRPr="00A35E9A" w:rsidRDefault="00A35E9A" w:rsidP="00A35E9A">
      <w:pPr>
        <w:numPr>
          <w:ilvl w:val="0"/>
          <w:numId w:val="23"/>
        </w:numPr>
        <w:spacing w:before="240" w:after="160" w:line="259" w:lineRule="auto"/>
        <w:contextualSpacing/>
        <w:jc w:val="both"/>
        <w:rPr>
          <w:rFonts w:ascii="Arial" w:eastAsiaTheme="minorHAnsi" w:hAnsi="Arial" w:cs="Arial"/>
        </w:rPr>
      </w:pPr>
      <w:r w:rsidRPr="00A35E9A">
        <w:rPr>
          <w:rFonts w:ascii="Arial" w:eastAsiaTheme="minorHAnsi" w:hAnsi="Arial" w:cs="Arial"/>
        </w:rPr>
        <w:t>odpady z opakowań po nawozach: 0,189 Mg</w:t>
      </w:r>
    </w:p>
    <w:p w14:paraId="3CC82973" w14:textId="77777777" w:rsidR="00A35E9A" w:rsidRPr="00A35E9A" w:rsidRDefault="00A35E9A" w:rsidP="00A35E9A">
      <w:pPr>
        <w:numPr>
          <w:ilvl w:val="0"/>
          <w:numId w:val="23"/>
        </w:numPr>
        <w:spacing w:before="240" w:after="160" w:line="259" w:lineRule="auto"/>
        <w:contextualSpacing/>
        <w:jc w:val="both"/>
        <w:rPr>
          <w:rFonts w:ascii="Arial" w:eastAsiaTheme="minorHAnsi" w:hAnsi="Arial" w:cs="Arial"/>
        </w:rPr>
      </w:pPr>
      <w:r w:rsidRPr="00A35E9A">
        <w:rPr>
          <w:rFonts w:ascii="Arial" w:eastAsiaTheme="minorHAnsi" w:hAnsi="Arial" w:cs="Arial"/>
        </w:rPr>
        <w:t xml:space="preserve">odpady z opakowań typu Big Bag: 0,496 Mg </w:t>
      </w:r>
    </w:p>
    <w:p w14:paraId="61480EE7" w14:textId="59F6A982" w:rsidR="000442A6" w:rsidRPr="00A35E9A" w:rsidRDefault="009945D3" w:rsidP="00A35E9A">
      <w:pPr>
        <w:spacing w:after="0" w:line="240" w:lineRule="auto"/>
        <w:ind w:left="709"/>
        <w:jc w:val="both"/>
        <w:rPr>
          <w:rFonts w:eastAsia="Times New Roman" w:cs="Calibri"/>
          <w:color w:val="000000"/>
          <w:lang w:eastAsia="pl-PL"/>
        </w:rPr>
      </w:pPr>
      <w:r w:rsidRPr="001F34C3">
        <w:rPr>
          <w:rFonts w:ascii="Arial" w:hAnsi="Arial" w:cs="Arial"/>
        </w:rPr>
        <w:t xml:space="preserve">Łączna ilość odpadów: </w:t>
      </w:r>
      <w:r w:rsidR="00A35E9A" w:rsidRPr="00A35E9A">
        <w:rPr>
          <w:rFonts w:ascii="Arial" w:eastAsia="Times New Roman" w:hAnsi="Arial" w:cs="Arial"/>
          <w:color w:val="000000"/>
          <w:lang w:eastAsia="pl-PL"/>
        </w:rPr>
        <w:t>28,465 Mg</w:t>
      </w:r>
    </w:p>
    <w:p w14:paraId="3001D004" w14:textId="44F326F0" w:rsidR="003D4B74" w:rsidRPr="001F34C3" w:rsidRDefault="003D4B74" w:rsidP="000442A6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rFonts w:ascii="Arial" w:hAnsi="Arial" w:cs="Arial"/>
        </w:rPr>
      </w:pPr>
      <w:r w:rsidRPr="001F34C3">
        <w:rPr>
          <w:rFonts w:ascii="Arial" w:hAnsi="Arial" w:cs="Arial"/>
        </w:rPr>
        <w:t>Warunki wykonania robót:</w:t>
      </w:r>
    </w:p>
    <w:p w14:paraId="5095EE9C" w14:textId="2701B0C7" w:rsidR="003D4B74" w:rsidRPr="001F34C3" w:rsidRDefault="00D468C4" w:rsidP="00DF682A">
      <w:pPr>
        <w:numPr>
          <w:ilvl w:val="0"/>
          <w:numId w:val="4"/>
        </w:numPr>
        <w:spacing w:after="0"/>
        <w:jc w:val="both"/>
        <w:rPr>
          <w:rFonts w:ascii="Arial" w:hAnsi="Arial" w:cs="Arial"/>
          <w:strike/>
        </w:rPr>
      </w:pPr>
      <w:r w:rsidRPr="001F34C3">
        <w:rPr>
          <w:rFonts w:ascii="Arial" w:hAnsi="Arial" w:cs="Arial"/>
        </w:rPr>
        <w:t xml:space="preserve">Podpisanie </w:t>
      </w:r>
      <w:r w:rsidR="003D4B74" w:rsidRPr="001F34C3">
        <w:rPr>
          <w:rFonts w:ascii="Arial" w:hAnsi="Arial" w:cs="Arial"/>
        </w:rPr>
        <w:t xml:space="preserve">protokołu odbioru odpadów </w:t>
      </w:r>
      <w:r w:rsidR="00DF682A" w:rsidRPr="001F34C3">
        <w:rPr>
          <w:rFonts w:ascii="Arial" w:hAnsi="Arial" w:cs="Arial"/>
          <w:bCs/>
        </w:rPr>
        <w:t xml:space="preserve">z folii rolniczych, siatki i sznurka do owijania balotów, opakowań po nawozach i typu Big Bag </w:t>
      </w:r>
      <w:r w:rsidR="002A04C5" w:rsidRPr="001F34C3">
        <w:rPr>
          <w:rFonts w:ascii="Arial" w:hAnsi="Arial" w:cs="Arial"/>
          <w:bCs/>
        </w:rPr>
        <w:t>zawierającego:</w:t>
      </w:r>
    </w:p>
    <w:p w14:paraId="22EFC99D" w14:textId="07FF5176" w:rsidR="003D4B74" w:rsidRPr="001F34C3" w:rsidRDefault="003D4B74" w:rsidP="001F34C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bookmarkStart w:id="3" w:name="_Hlk43194164"/>
      <w:r w:rsidRPr="001F34C3">
        <w:rPr>
          <w:rFonts w:ascii="Arial" w:hAnsi="Arial" w:cs="Arial"/>
        </w:rPr>
        <w:t>Imię i nazwisko właściciela</w:t>
      </w:r>
      <w:r w:rsidR="002A04C5" w:rsidRPr="001F34C3">
        <w:rPr>
          <w:rFonts w:ascii="Arial" w:hAnsi="Arial" w:cs="Arial"/>
        </w:rPr>
        <w:t xml:space="preserve"> odpadów</w:t>
      </w:r>
      <w:r w:rsidRPr="001F34C3">
        <w:rPr>
          <w:rFonts w:ascii="Arial" w:hAnsi="Arial" w:cs="Arial"/>
        </w:rPr>
        <w:t>,</w:t>
      </w:r>
    </w:p>
    <w:p w14:paraId="48386C1A" w14:textId="3F551DF3" w:rsidR="003D4B74" w:rsidRPr="001F34C3" w:rsidRDefault="003D4B74" w:rsidP="001F34C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F34C3">
        <w:rPr>
          <w:rFonts w:ascii="Arial" w:hAnsi="Arial" w:cs="Arial"/>
        </w:rPr>
        <w:t>Dat</w:t>
      </w:r>
      <w:r w:rsidR="00BE6AF5">
        <w:rPr>
          <w:rFonts w:ascii="Arial" w:hAnsi="Arial" w:cs="Arial"/>
        </w:rPr>
        <w:t>ę</w:t>
      </w:r>
      <w:r w:rsidRPr="001F34C3">
        <w:rPr>
          <w:rFonts w:ascii="Arial" w:hAnsi="Arial" w:cs="Arial"/>
        </w:rPr>
        <w:t xml:space="preserve"> odbioru odpadów,</w:t>
      </w:r>
    </w:p>
    <w:p w14:paraId="3CCBA641" w14:textId="3994914D" w:rsidR="002A04C5" w:rsidRPr="001F34C3" w:rsidRDefault="003D4B74" w:rsidP="001F34C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F34C3">
        <w:rPr>
          <w:rFonts w:ascii="Arial" w:hAnsi="Arial" w:cs="Arial"/>
        </w:rPr>
        <w:t>Wagę odebranych odpadów</w:t>
      </w:r>
      <w:r w:rsidR="002A2B98" w:rsidRPr="001F34C3">
        <w:rPr>
          <w:rFonts w:ascii="Arial" w:hAnsi="Arial" w:cs="Arial"/>
        </w:rPr>
        <w:t>,</w:t>
      </w:r>
    </w:p>
    <w:p w14:paraId="7CDC28C7" w14:textId="1396FFE2" w:rsidR="003D4B74" w:rsidRPr="001F34C3" w:rsidRDefault="003D4B74" w:rsidP="001F34C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bookmarkStart w:id="4" w:name="_Hlk43194256"/>
      <w:r w:rsidRPr="001F34C3">
        <w:rPr>
          <w:rFonts w:ascii="Arial" w:hAnsi="Arial" w:cs="Arial"/>
        </w:rPr>
        <w:t>Podpis oraz pieczęć firmowa Wykonawcy</w:t>
      </w:r>
      <w:r w:rsidR="001A5082" w:rsidRPr="001F34C3">
        <w:rPr>
          <w:rFonts w:ascii="Arial" w:hAnsi="Arial" w:cs="Arial"/>
        </w:rPr>
        <w:t xml:space="preserve"> lub osoby upoważnionej przez Wykonawcę</w:t>
      </w:r>
      <w:bookmarkEnd w:id="4"/>
      <w:r w:rsidR="002A2B98" w:rsidRPr="001F34C3">
        <w:rPr>
          <w:rFonts w:ascii="Arial" w:hAnsi="Arial" w:cs="Arial"/>
        </w:rPr>
        <w:t>,</w:t>
      </w:r>
    </w:p>
    <w:p w14:paraId="5993B72E" w14:textId="031746DE" w:rsidR="001F34C3" w:rsidRPr="001F34C3" w:rsidRDefault="007A594B" w:rsidP="001F34C3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bookmarkStart w:id="5" w:name="_Hlk43194223"/>
      <w:r w:rsidRPr="001F34C3">
        <w:rPr>
          <w:rFonts w:ascii="Arial" w:hAnsi="Arial" w:cs="Arial"/>
        </w:rPr>
        <w:t xml:space="preserve">Podpis </w:t>
      </w:r>
      <w:r w:rsidR="002A2B98" w:rsidRPr="001F34C3">
        <w:rPr>
          <w:rFonts w:ascii="Arial" w:hAnsi="Arial" w:cs="Arial"/>
        </w:rPr>
        <w:t xml:space="preserve">oraz pieczęć </w:t>
      </w:r>
      <w:r w:rsidRPr="001F34C3">
        <w:rPr>
          <w:rFonts w:ascii="Arial" w:hAnsi="Arial" w:cs="Arial"/>
        </w:rPr>
        <w:t>Zamawiającego</w:t>
      </w:r>
      <w:r w:rsidR="002A2B98" w:rsidRPr="001F34C3">
        <w:rPr>
          <w:rFonts w:ascii="Arial" w:hAnsi="Arial" w:cs="Arial"/>
        </w:rPr>
        <w:t>.</w:t>
      </w:r>
    </w:p>
    <w:bookmarkEnd w:id="3"/>
    <w:bookmarkEnd w:id="5"/>
    <w:p w14:paraId="25155E65" w14:textId="44D3F4BE" w:rsidR="003D4B74" w:rsidRPr="001F34C3" w:rsidRDefault="003D4B74" w:rsidP="001F34C3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F34C3">
        <w:rPr>
          <w:rFonts w:ascii="Arial" w:hAnsi="Arial" w:cs="Arial"/>
        </w:rPr>
        <w:t>Prowadzeni</w:t>
      </w:r>
      <w:r w:rsidR="00BE6AF5">
        <w:rPr>
          <w:rFonts w:ascii="Arial" w:hAnsi="Arial" w:cs="Arial"/>
        </w:rPr>
        <w:t>e</w:t>
      </w:r>
      <w:r w:rsidRPr="001F34C3">
        <w:rPr>
          <w:rFonts w:ascii="Arial" w:hAnsi="Arial" w:cs="Arial"/>
        </w:rPr>
        <w:t xml:space="preserve"> ilościowej i jakościowej ewidencji odpadów określonej art. 66 i 67 ustawy z dnia 14.12.2012 r. o odpadach (</w:t>
      </w:r>
      <w:r w:rsidR="003314EA" w:rsidRPr="001F34C3">
        <w:rPr>
          <w:rFonts w:ascii="Arial" w:hAnsi="Arial" w:cs="Arial"/>
        </w:rPr>
        <w:t xml:space="preserve">tekst jedn. </w:t>
      </w:r>
      <w:r w:rsidR="00FE6BCD" w:rsidRPr="001F34C3">
        <w:rPr>
          <w:rFonts w:ascii="Arial" w:hAnsi="Arial" w:cs="Arial"/>
        </w:rPr>
        <w:t>Dz. U. z 202</w:t>
      </w:r>
      <w:r w:rsidR="00A35E9A">
        <w:rPr>
          <w:rFonts w:ascii="Arial" w:hAnsi="Arial" w:cs="Arial"/>
        </w:rPr>
        <w:t>2</w:t>
      </w:r>
      <w:r w:rsidR="00FE6BCD" w:rsidRPr="001F34C3">
        <w:rPr>
          <w:rFonts w:ascii="Arial" w:hAnsi="Arial" w:cs="Arial"/>
        </w:rPr>
        <w:t xml:space="preserve"> r. poz. </w:t>
      </w:r>
      <w:r w:rsidR="0055530B">
        <w:rPr>
          <w:rFonts w:ascii="Arial" w:hAnsi="Arial" w:cs="Arial"/>
        </w:rPr>
        <w:t>699</w:t>
      </w:r>
      <w:r w:rsidRPr="001F34C3">
        <w:rPr>
          <w:rFonts w:ascii="Arial" w:hAnsi="Arial" w:cs="Arial"/>
        </w:rPr>
        <w:t>)</w:t>
      </w:r>
      <w:r w:rsidR="00AA5032" w:rsidRPr="001F34C3">
        <w:rPr>
          <w:rFonts w:ascii="Arial" w:hAnsi="Arial" w:cs="Arial"/>
        </w:rPr>
        <w:t>,</w:t>
      </w:r>
    </w:p>
    <w:p w14:paraId="3FD30529" w14:textId="5516C8AB" w:rsidR="003D4B74" w:rsidRPr="001F34C3" w:rsidRDefault="003D4B74" w:rsidP="00AA6CB0">
      <w:pPr>
        <w:numPr>
          <w:ilvl w:val="0"/>
          <w:numId w:val="4"/>
        </w:numPr>
        <w:spacing w:after="0"/>
        <w:ind w:left="782" w:hanging="357"/>
        <w:jc w:val="both"/>
        <w:rPr>
          <w:rFonts w:ascii="Arial" w:hAnsi="Arial" w:cs="Arial"/>
        </w:rPr>
      </w:pPr>
      <w:r w:rsidRPr="001F34C3">
        <w:rPr>
          <w:rFonts w:ascii="Arial" w:hAnsi="Arial" w:cs="Arial"/>
        </w:rPr>
        <w:t>Przekazani</w:t>
      </w:r>
      <w:r w:rsidR="00BE6AF5">
        <w:rPr>
          <w:rFonts w:ascii="Arial" w:hAnsi="Arial" w:cs="Arial"/>
        </w:rPr>
        <w:t>e</w:t>
      </w:r>
      <w:r w:rsidRPr="001F34C3">
        <w:rPr>
          <w:rFonts w:ascii="Arial" w:hAnsi="Arial" w:cs="Arial"/>
        </w:rPr>
        <w:t xml:space="preserve"> Zamawiającemu stosownych dokum</w:t>
      </w:r>
      <w:r w:rsidR="00FE6BCD" w:rsidRPr="001F34C3">
        <w:rPr>
          <w:rFonts w:ascii="Arial" w:hAnsi="Arial" w:cs="Arial"/>
        </w:rPr>
        <w:t>entów potwierdzających właściwe</w:t>
      </w:r>
      <w:r w:rsidR="00FE6BCD" w:rsidRPr="001F34C3">
        <w:rPr>
          <w:rFonts w:ascii="Arial" w:hAnsi="Arial" w:cs="Arial"/>
        </w:rPr>
        <w:br/>
      </w:r>
      <w:r w:rsidRPr="001F34C3">
        <w:rPr>
          <w:rFonts w:ascii="Arial" w:hAnsi="Arial" w:cs="Arial"/>
        </w:rPr>
        <w:t>i zgodne z przepisami wykonanie przedmiotu zadania, a w szczególności Wykonawca zobowiązany jest do przekazania Zamawiającemu:</w:t>
      </w:r>
    </w:p>
    <w:p w14:paraId="052FAA42" w14:textId="64CA882E" w:rsidR="000774FF" w:rsidRPr="001F34C3" w:rsidRDefault="003D4B74" w:rsidP="00DF682A">
      <w:pPr>
        <w:spacing w:after="0"/>
        <w:ind w:left="786"/>
        <w:jc w:val="both"/>
        <w:rPr>
          <w:rFonts w:ascii="Arial" w:hAnsi="Arial" w:cs="Arial"/>
        </w:rPr>
      </w:pPr>
      <w:r w:rsidRPr="001F34C3">
        <w:rPr>
          <w:rFonts w:ascii="Arial" w:hAnsi="Arial" w:cs="Arial"/>
        </w:rPr>
        <w:t xml:space="preserve">- </w:t>
      </w:r>
      <w:bookmarkStart w:id="6" w:name="_Hlk41550451"/>
      <w:r w:rsidRPr="001F34C3">
        <w:rPr>
          <w:rFonts w:ascii="Arial" w:hAnsi="Arial" w:cs="Arial"/>
        </w:rPr>
        <w:t xml:space="preserve">wygenerowanych z Systemu BDO i poświadczonych za zgodność z oryginałem kopi kart ewidencji odpadów potwierdzających przyjęcie odpadów przez </w:t>
      </w:r>
      <w:r w:rsidR="003E67CB" w:rsidRPr="001F34C3">
        <w:rPr>
          <w:rFonts w:ascii="Arial" w:hAnsi="Arial" w:cs="Arial"/>
        </w:rPr>
        <w:t>Wykonawcę</w:t>
      </w:r>
      <w:r w:rsidRPr="001F34C3">
        <w:rPr>
          <w:rFonts w:ascii="Arial" w:hAnsi="Arial" w:cs="Arial"/>
        </w:rPr>
        <w:t xml:space="preserve"> </w:t>
      </w:r>
      <w:r w:rsidRPr="001F34C3">
        <w:rPr>
          <w:rFonts w:ascii="Arial" w:hAnsi="Arial" w:cs="Arial"/>
        </w:rPr>
        <w:lastRenderedPageBreak/>
        <w:t>lub przetwarzanie odpadów w procesie odzysku lub unieszkodliwienia, wraz z ich zbiorczym zestawieniem</w:t>
      </w:r>
      <w:bookmarkEnd w:id="6"/>
      <w:r w:rsidR="000774FF" w:rsidRPr="001F34C3">
        <w:rPr>
          <w:rFonts w:ascii="Arial" w:hAnsi="Arial" w:cs="Arial"/>
        </w:rPr>
        <w:t>,</w:t>
      </w:r>
    </w:p>
    <w:p w14:paraId="1D79BFC7" w14:textId="2EC7F5A0" w:rsidR="003D4B74" w:rsidRPr="001F34C3" w:rsidRDefault="000774FF" w:rsidP="006C40AF">
      <w:pPr>
        <w:spacing w:after="0"/>
        <w:ind w:left="788"/>
        <w:jc w:val="both"/>
        <w:rPr>
          <w:rFonts w:ascii="Arial" w:hAnsi="Arial" w:cs="Arial"/>
        </w:rPr>
      </w:pPr>
      <w:r w:rsidRPr="001F34C3">
        <w:rPr>
          <w:rFonts w:ascii="Arial" w:hAnsi="Arial" w:cs="Arial"/>
        </w:rPr>
        <w:t xml:space="preserve">- </w:t>
      </w:r>
      <w:bookmarkStart w:id="7" w:name="_Hlk41550598"/>
      <w:r w:rsidRPr="001F34C3">
        <w:rPr>
          <w:rFonts w:ascii="Arial" w:hAnsi="Arial" w:cs="Arial"/>
        </w:rPr>
        <w:t>wygenerow</w:t>
      </w:r>
      <w:r w:rsidR="009E5134">
        <w:rPr>
          <w:rFonts w:ascii="Arial" w:hAnsi="Arial" w:cs="Arial"/>
        </w:rPr>
        <w:t>anych</w:t>
      </w:r>
      <w:r w:rsidRPr="001F34C3">
        <w:rPr>
          <w:rFonts w:ascii="Arial" w:hAnsi="Arial" w:cs="Arial"/>
        </w:rPr>
        <w:t xml:space="preserve"> z systemu BDO kart przekazania odpadów do docelowej instalacji (w statusie z potwierdzonym transportem), wraz z ich zbiorczym zestawieniem</w:t>
      </w:r>
      <w:r w:rsidR="009E5134">
        <w:rPr>
          <w:rFonts w:ascii="Arial" w:hAnsi="Arial" w:cs="Arial"/>
        </w:rPr>
        <w:t xml:space="preserve"> </w:t>
      </w:r>
      <w:r w:rsidRPr="001F34C3">
        <w:rPr>
          <w:rFonts w:ascii="Arial" w:hAnsi="Arial" w:cs="Arial"/>
        </w:rPr>
        <w:t>(w przypadku przejęcia odpadów z</w:t>
      </w:r>
      <w:r w:rsidR="003869E4" w:rsidRPr="001F34C3">
        <w:rPr>
          <w:rFonts w:ascii="Arial" w:hAnsi="Arial" w:cs="Arial"/>
        </w:rPr>
        <w:t xml:space="preserve"> </w:t>
      </w:r>
      <w:r w:rsidRPr="001F34C3">
        <w:rPr>
          <w:rFonts w:ascii="Arial" w:hAnsi="Arial" w:cs="Arial"/>
        </w:rPr>
        <w:t xml:space="preserve">terenu gminy przez </w:t>
      </w:r>
      <w:r w:rsidR="003E67CB" w:rsidRPr="001F34C3">
        <w:rPr>
          <w:rFonts w:ascii="Arial" w:hAnsi="Arial" w:cs="Arial"/>
        </w:rPr>
        <w:t>Wykonawcę</w:t>
      </w:r>
      <w:r w:rsidR="003869E4" w:rsidRPr="001F34C3">
        <w:rPr>
          <w:rFonts w:ascii="Arial" w:hAnsi="Arial" w:cs="Arial"/>
        </w:rPr>
        <w:t xml:space="preserve"> zajmującego</w:t>
      </w:r>
      <w:r w:rsidRPr="001F34C3">
        <w:rPr>
          <w:rFonts w:ascii="Arial" w:hAnsi="Arial" w:cs="Arial"/>
        </w:rPr>
        <w:t xml:space="preserve"> się wyłącznie zbieraniem odpadów)</w:t>
      </w:r>
      <w:bookmarkEnd w:id="7"/>
      <w:r w:rsidR="007D73B3" w:rsidRPr="007D73B3">
        <w:rPr>
          <w:rFonts w:ascii="Arial" w:eastAsia="Times New Roman" w:hAnsi="Arial" w:cs="Arial"/>
          <w:lang w:eastAsia="pl-PL"/>
        </w:rPr>
        <w:t xml:space="preserve"> oraz wygenerowa</w:t>
      </w:r>
      <w:r w:rsidR="000E46E1">
        <w:rPr>
          <w:rFonts w:ascii="Arial" w:eastAsia="Times New Roman" w:hAnsi="Arial" w:cs="Arial"/>
          <w:lang w:eastAsia="pl-PL"/>
        </w:rPr>
        <w:t>nych</w:t>
      </w:r>
      <w:r w:rsidR="007D73B3" w:rsidRPr="007D73B3">
        <w:rPr>
          <w:rFonts w:ascii="Arial" w:eastAsia="Times New Roman" w:hAnsi="Arial" w:cs="Arial"/>
          <w:lang w:eastAsia="pl-PL"/>
        </w:rPr>
        <w:t xml:space="preserve"> z systemu BDO dokument</w:t>
      </w:r>
      <w:r w:rsidR="000E46E1">
        <w:rPr>
          <w:rFonts w:ascii="Arial" w:eastAsia="Times New Roman" w:hAnsi="Arial" w:cs="Arial"/>
          <w:lang w:eastAsia="pl-PL"/>
        </w:rPr>
        <w:t>ów</w:t>
      </w:r>
      <w:r w:rsidR="007D73B3" w:rsidRPr="007D73B3">
        <w:rPr>
          <w:rFonts w:ascii="Arial" w:eastAsia="Times New Roman" w:hAnsi="Arial" w:cs="Arial"/>
          <w:lang w:eastAsia="pl-PL"/>
        </w:rPr>
        <w:t xml:space="preserve"> ewidencji odpadów potwierdzających ostateczne zagospodarowanie odpadów w procesie unieszkodliwienia lub odzysku.</w:t>
      </w:r>
    </w:p>
    <w:p w14:paraId="0C456F79" w14:textId="55CF7CA3" w:rsidR="00AA5032" w:rsidRPr="001F34C3" w:rsidRDefault="003D4B74" w:rsidP="001F34C3">
      <w:pPr>
        <w:spacing w:after="0"/>
        <w:ind w:left="788"/>
        <w:jc w:val="both"/>
        <w:rPr>
          <w:rFonts w:ascii="Arial" w:hAnsi="Arial" w:cs="Arial"/>
        </w:rPr>
      </w:pPr>
      <w:r w:rsidRPr="001F34C3">
        <w:rPr>
          <w:rFonts w:ascii="Arial" w:hAnsi="Arial" w:cs="Arial"/>
        </w:rPr>
        <w:t>- po wykonaniu zadania wykonawca złoży oświadczenie o prawidłowym wykonaniu prac z zachowaniem właściwych przepisów technicznych i sanitarnych</w:t>
      </w:r>
      <w:r w:rsidR="00132EA2" w:rsidRPr="001F34C3">
        <w:rPr>
          <w:rFonts w:ascii="Arial" w:hAnsi="Arial" w:cs="Arial"/>
        </w:rPr>
        <w:t>,</w:t>
      </w:r>
    </w:p>
    <w:p w14:paraId="16A11BB7" w14:textId="1BE21EAC" w:rsidR="00132EA2" w:rsidRPr="001F34C3" w:rsidRDefault="00132EA2" w:rsidP="002102BC">
      <w:pPr>
        <w:spacing w:after="0"/>
        <w:ind w:left="851" w:hanging="284"/>
        <w:jc w:val="both"/>
        <w:rPr>
          <w:rFonts w:ascii="Arial" w:hAnsi="Arial" w:cs="Arial"/>
        </w:rPr>
      </w:pPr>
      <w:r w:rsidRPr="001F34C3">
        <w:rPr>
          <w:rFonts w:ascii="Arial" w:hAnsi="Arial" w:cs="Arial"/>
        </w:rPr>
        <w:t>d. Wykonawca zobowiązuje się zachować w tajemnicy wszelkie informacje i dane otrzymane od Zamawiającego oraz od rolników</w:t>
      </w:r>
      <w:r w:rsidR="00AA5032" w:rsidRPr="001F34C3">
        <w:rPr>
          <w:rFonts w:ascii="Arial" w:hAnsi="Arial" w:cs="Arial"/>
        </w:rPr>
        <w:t>,</w:t>
      </w:r>
    </w:p>
    <w:p w14:paraId="0B51B2BD" w14:textId="2E482D18" w:rsidR="003E67CB" w:rsidRPr="001F34C3" w:rsidRDefault="003E67CB" w:rsidP="009E2D89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rFonts w:ascii="Arial" w:hAnsi="Arial" w:cs="Arial"/>
        </w:rPr>
      </w:pPr>
      <w:bookmarkStart w:id="8" w:name="_Hlk41560755"/>
      <w:r w:rsidRPr="001F34C3">
        <w:rPr>
          <w:rFonts w:ascii="Arial" w:hAnsi="Arial" w:cs="Arial"/>
        </w:rPr>
        <w:t>Wszelkie działania lub czynności, które nie zostały uwzględnione powyżej, a wynikające z procedur określonych w ustawach oraz przepisach szczególnych, niezbędne do właściwego i kompletnego wykonania zadania, Wykonawca winien wykonać w ramach przedmiotu zamówienia i uwzględnić w kosztach i terminie wykonania przedmiotu zamówienia.</w:t>
      </w:r>
    </w:p>
    <w:bookmarkEnd w:id="8"/>
    <w:p w14:paraId="25085997" w14:textId="513648DD" w:rsidR="003D4B74" w:rsidRPr="001F34C3" w:rsidRDefault="003D4B74" w:rsidP="000442A6">
      <w:pPr>
        <w:numPr>
          <w:ilvl w:val="0"/>
          <w:numId w:val="1"/>
        </w:numPr>
        <w:spacing w:after="0"/>
        <w:ind w:left="425" w:hanging="357"/>
        <w:jc w:val="both"/>
        <w:rPr>
          <w:rFonts w:ascii="Arial" w:hAnsi="Arial" w:cs="Arial"/>
          <w:b/>
        </w:rPr>
      </w:pPr>
      <w:r w:rsidRPr="001F34C3">
        <w:rPr>
          <w:rFonts w:ascii="Arial" w:hAnsi="Arial" w:cs="Arial"/>
        </w:rPr>
        <w:t xml:space="preserve">Termin wykonania zamówienia: do </w:t>
      </w:r>
      <w:r w:rsidR="000F52A7" w:rsidRPr="001F34C3">
        <w:rPr>
          <w:rFonts w:ascii="Arial" w:hAnsi="Arial" w:cs="Arial"/>
        </w:rPr>
        <w:t>2</w:t>
      </w:r>
      <w:r w:rsidR="0096670F">
        <w:rPr>
          <w:rFonts w:ascii="Arial" w:hAnsi="Arial" w:cs="Arial"/>
        </w:rPr>
        <w:t>4</w:t>
      </w:r>
      <w:r w:rsidRPr="001F34C3">
        <w:rPr>
          <w:rFonts w:ascii="Arial" w:hAnsi="Arial" w:cs="Arial"/>
        </w:rPr>
        <w:t xml:space="preserve"> </w:t>
      </w:r>
      <w:r w:rsidR="0096670F">
        <w:rPr>
          <w:rFonts w:ascii="Arial" w:hAnsi="Arial" w:cs="Arial"/>
        </w:rPr>
        <w:t>czerwca</w:t>
      </w:r>
      <w:r w:rsidRPr="001F34C3">
        <w:rPr>
          <w:rFonts w:ascii="Arial" w:hAnsi="Arial" w:cs="Arial"/>
        </w:rPr>
        <w:t xml:space="preserve"> 202</w:t>
      </w:r>
      <w:r w:rsidR="0096670F">
        <w:rPr>
          <w:rFonts w:ascii="Arial" w:hAnsi="Arial" w:cs="Arial"/>
        </w:rPr>
        <w:t>2</w:t>
      </w:r>
      <w:r w:rsidRPr="001F34C3">
        <w:rPr>
          <w:rFonts w:ascii="Arial" w:hAnsi="Arial" w:cs="Arial"/>
        </w:rPr>
        <w:t xml:space="preserve"> r.</w:t>
      </w:r>
    </w:p>
    <w:p w14:paraId="446FE25F" w14:textId="6812DC7E" w:rsidR="005C5822" w:rsidRDefault="005C5822" w:rsidP="00953CA2">
      <w:pPr>
        <w:numPr>
          <w:ilvl w:val="0"/>
          <w:numId w:val="1"/>
        </w:numPr>
        <w:spacing w:after="0"/>
        <w:ind w:left="425" w:hanging="357"/>
        <w:jc w:val="both"/>
        <w:rPr>
          <w:rFonts w:ascii="Arial" w:hAnsi="Arial" w:cs="Arial"/>
        </w:rPr>
      </w:pPr>
      <w:r w:rsidRPr="00C65626">
        <w:rPr>
          <w:rFonts w:ascii="Arial" w:hAnsi="Arial" w:cs="Arial"/>
        </w:rPr>
        <w:t>Sposób przygotowania oferty</w:t>
      </w:r>
      <w:r w:rsidR="00953CA2" w:rsidRPr="00C65626">
        <w:rPr>
          <w:rFonts w:ascii="Arial" w:hAnsi="Arial" w:cs="Arial"/>
        </w:rPr>
        <w:t>:</w:t>
      </w:r>
    </w:p>
    <w:p w14:paraId="770B9E28" w14:textId="77777777" w:rsidR="007E5356" w:rsidRPr="007E5356" w:rsidRDefault="007E5356" w:rsidP="007E535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7E5356">
        <w:rPr>
          <w:rFonts w:ascii="Arial" w:eastAsia="Times New Roman" w:hAnsi="Arial" w:cs="Arial"/>
          <w:bCs/>
          <w:iCs/>
          <w:lang w:eastAsia="pl-PL"/>
        </w:rPr>
        <w:t>Każdy Wykonawca może złożyć tylko jedną ofertę.</w:t>
      </w:r>
    </w:p>
    <w:p w14:paraId="13BF6111" w14:textId="77777777" w:rsidR="007E5356" w:rsidRPr="007E5356" w:rsidRDefault="007E5356" w:rsidP="007E535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7E5356">
        <w:rPr>
          <w:rFonts w:ascii="Arial" w:eastAsia="Times New Roman" w:hAnsi="Arial" w:cs="Arial"/>
          <w:bCs/>
          <w:iCs/>
          <w:lang w:eastAsia="pl-PL"/>
        </w:rPr>
        <w:t>Ofertę należy przedstawić w formie pisemnej, w języku polskim.</w:t>
      </w:r>
    </w:p>
    <w:p w14:paraId="2FFB7875" w14:textId="77777777" w:rsidR="007E5356" w:rsidRPr="007E5356" w:rsidRDefault="007E5356" w:rsidP="007E535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7E5356">
        <w:rPr>
          <w:rFonts w:ascii="Arial" w:eastAsia="Times New Roman" w:hAnsi="Arial" w:cs="Arial"/>
          <w:bCs/>
          <w:iCs/>
          <w:lang w:eastAsia="pl-PL"/>
        </w:rPr>
        <w:t>Oferta powinna zawierać informacje na temat:</w:t>
      </w:r>
    </w:p>
    <w:p w14:paraId="5D48EB95" w14:textId="77777777" w:rsidR="007E5356" w:rsidRPr="007E5356" w:rsidRDefault="007E5356" w:rsidP="007E5356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7E5356">
        <w:rPr>
          <w:rFonts w:ascii="Arial" w:eastAsia="Times New Roman" w:hAnsi="Arial" w:cs="Arial"/>
          <w:bCs/>
          <w:iCs/>
          <w:lang w:eastAsia="pl-PL"/>
        </w:rPr>
        <w:t>ceny i wartości brutto,</w:t>
      </w:r>
    </w:p>
    <w:p w14:paraId="51828D1E" w14:textId="77777777" w:rsidR="007E5356" w:rsidRPr="007E5356" w:rsidRDefault="007E5356" w:rsidP="007E5356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7E5356">
        <w:rPr>
          <w:rFonts w:ascii="Arial" w:eastAsia="Times New Roman" w:hAnsi="Arial" w:cs="Arial"/>
          <w:bCs/>
          <w:iCs/>
          <w:lang w:eastAsia="pl-PL"/>
        </w:rPr>
        <w:t>ceny i wartości netto,</w:t>
      </w:r>
    </w:p>
    <w:p w14:paraId="186C9782" w14:textId="77777777" w:rsidR="007E5356" w:rsidRPr="007E5356" w:rsidRDefault="007E5356" w:rsidP="007E5356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7E5356">
        <w:rPr>
          <w:rFonts w:ascii="Arial" w:eastAsia="Times New Roman" w:hAnsi="Arial" w:cs="Arial"/>
          <w:bCs/>
          <w:iCs/>
          <w:lang w:eastAsia="pl-PL"/>
        </w:rPr>
        <w:t>cena winna być podana w PLN z dokładnością do dwóch miejsc po przecinku,</w:t>
      </w:r>
    </w:p>
    <w:p w14:paraId="18FD2760" w14:textId="77777777" w:rsidR="007E5356" w:rsidRPr="007E5356" w:rsidRDefault="007E5356" w:rsidP="007E5356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7E5356">
        <w:rPr>
          <w:rFonts w:ascii="Arial" w:eastAsia="Times New Roman" w:hAnsi="Arial" w:cs="Arial"/>
          <w:bCs/>
          <w:iCs/>
          <w:lang w:eastAsia="pl-PL"/>
        </w:rPr>
        <w:t>cena winna zawierać wszelkie koszty związane z wykonaniem zamówienia.</w:t>
      </w:r>
    </w:p>
    <w:p w14:paraId="42DC5CD9" w14:textId="77777777" w:rsidR="007E5356" w:rsidRPr="007E5356" w:rsidRDefault="007E5356" w:rsidP="007E535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7E5356">
        <w:rPr>
          <w:rFonts w:ascii="Arial" w:eastAsia="Times New Roman" w:hAnsi="Arial" w:cs="Arial"/>
          <w:bCs/>
          <w:iCs/>
          <w:lang w:eastAsia="pl-PL"/>
        </w:rPr>
        <w:t xml:space="preserve">Oferta oraz wszystkie oświadczenia składane przez Wykonawcę w toku postępowania winny być podpisane przez osoby upoważnione do składania oświadczeń woli </w:t>
      </w:r>
      <w:r w:rsidRPr="007E5356">
        <w:rPr>
          <w:rFonts w:ascii="Arial" w:eastAsia="Times New Roman" w:hAnsi="Arial" w:cs="Arial"/>
          <w:bCs/>
          <w:iCs/>
          <w:lang w:eastAsia="pl-PL"/>
        </w:rPr>
        <w:br/>
        <w:t>w imieniu Wykonawcy, zgodnie z zasadą reprezentacji wynikającą z postanowień odpowiednich przepisów prawnych bądź umowy, uchwały lub prawidłowo spisanego pełnomocnictwa.</w:t>
      </w:r>
    </w:p>
    <w:p w14:paraId="1AE2DBE8" w14:textId="77777777" w:rsidR="007E5356" w:rsidRPr="007E5356" w:rsidRDefault="007E5356" w:rsidP="007E5356">
      <w:pPr>
        <w:numPr>
          <w:ilvl w:val="0"/>
          <w:numId w:val="25"/>
        </w:numPr>
        <w:spacing w:after="24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7E5356">
        <w:rPr>
          <w:rFonts w:ascii="Arial" w:eastAsia="Times New Roman" w:hAnsi="Arial" w:cs="Arial"/>
          <w:bCs/>
          <w:iCs/>
          <w:lang w:eastAsia="pl-PL"/>
        </w:rPr>
        <w:t>W przypadku Wykonawców wspólnie ubiegających się o zamówienie, należy ustanowić pełnomocnika do reprezentowania ich w postępowaniu o udzielenie zamówienia publicznego albo do reprezentowania ich w postępowaniu i zawarcia umowy w sprawie zamówienia publicznego (należy dołączyć do oferty prawidłowo sporządzone pełnomocnictwo lub umowę).</w:t>
      </w:r>
    </w:p>
    <w:p w14:paraId="43759B7B" w14:textId="5BEB97E4" w:rsidR="005C5822" w:rsidRDefault="003D4B74" w:rsidP="000442A6">
      <w:pPr>
        <w:numPr>
          <w:ilvl w:val="0"/>
          <w:numId w:val="1"/>
        </w:numPr>
        <w:spacing w:after="0"/>
        <w:ind w:left="425" w:hanging="357"/>
        <w:jc w:val="both"/>
        <w:rPr>
          <w:rFonts w:ascii="Arial" w:hAnsi="Arial" w:cs="Arial"/>
        </w:rPr>
      </w:pPr>
      <w:r w:rsidRPr="001F34C3">
        <w:rPr>
          <w:rFonts w:ascii="Arial" w:hAnsi="Arial" w:cs="Arial"/>
        </w:rPr>
        <w:t>Miejsce oraz termin składania i otwarcia ofert:</w:t>
      </w:r>
    </w:p>
    <w:p w14:paraId="38EB78EF" w14:textId="6EBDF3A2" w:rsidR="007E5356" w:rsidRDefault="007E5356" w:rsidP="007E5356">
      <w:pPr>
        <w:spacing w:after="0"/>
        <w:ind w:left="426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1) Podpisaną ofertę wraz z wymaganymi dokumentami </w:t>
      </w:r>
      <w:r w:rsidRPr="00387309">
        <w:rPr>
          <w:rFonts w:ascii="Arial" w:hAnsi="Arial" w:cs="Arial"/>
          <w:bCs/>
          <w:iCs/>
        </w:rPr>
        <w:t xml:space="preserve">należy złożyć </w:t>
      </w:r>
      <w:r>
        <w:rPr>
          <w:rFonts w:ascii="Arial" w:hAnsi="Arial" w:cs="Arial"/>
          <w:bCs/>
          <w:iCs/>
        </w:rPr>
        <w:t xml:space="preserve">za pośrednictwem Platformy Zakupowej dostępnej pod adresem: </w:t>
      </w:r>
      <w:hyperlink r:id="rId5" w:history="1">
        <w:r w:rsidRPr="005F2500">
          <w:rPr>
            <w:rFonts w:ascii="Arial" w:hAnsi="Arial" w:cs="Arial"/>
            <w:color w:val="0000FF"/>
            <w:u w:val="single"/>
          </w:rPr>
          <w:t>https://platformazakupowa.pl/pn/ustrzyki_dolne</w:t>
        </w:r>
      </w:hyperlink>
      <w:r>
        <w:rPr>
          <w:rFonts w:ascii="Arial" w:hAnsi="Arial" w:cs="Arial"/>
          <w:bCs/>
          <w:iCs/>
        </w:rPr>
        <w:t xml:space="preserve">, do dnia </w:t>
      </w:r>
      <w:r>
        <w:rPr>
          <w:rFonts w:ascii="Arial" w:hAnsi="Arial" w:cs="Arial"/>
          <w:b/>
          <w:iCs/>
        </w:rPr>
        <w:t>25.05.2022</w:t>
      </w:r>
      <w:r w:rsidRPr="0005504C">
        <w:rPr>
          <w:rFonts w:ascii="Arial" w:hAnsi="Arial" w:cs="Arial"/>
          <w:b/>
          <w:iCs/>
        </w:rPr>
        <w:t xml:space="preserve"> r. do godz</w:t>
      </w:r>
      <w:r>
        <w:rPr>
          <w:rFonts w:ascii="Arial" w:hAnsi="Arial" w:cs="Arial"/>
          <w:b/>
          <w:iCs/>
        </w:rPr>
        <w:t xml:space="preserve">. </w:t>
      </w:r>
      <w:r w:rsidRPr="0005504C">
        <w:rPr>
          <w:rFonts w:ascii="Arial" w:hAnsi="Arial" w:cs="Arial"/>
          <w:b/>
          <w:iCs/>
        </w:rPr>
        <w:t>10:00.</w:t>
      </w:r>
    </w:p>
    <w:p w14:paraId="71B5E138" w14:textId="3E1BF103" w:rsidR="007E5356" w:rsidRPr="007E5356" w:rsidRDefault="007E5356" w:rsidP="007E5356">
      <w:pPr>
        <w:spacing w:after="0"/>
        <w:ind w:left="426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2) </w:t>
      </w:r>
      <w:r w:rsidRPr="007E5356">
        <w:rPr>
          <w:rFonts w:ascii="Arial" w:hAnsi="Arial" w:cs="Arial"/>
          <w:bCs/>
          <w:iCs/>
        </w:rPr>
        <w:t>Otwarcie oferty nastąpi w dniu 25.05.2022 r. o godz. 10:15</w:t>
      </w:r>
    </w:p>
    <w:p w14:paraId="782EDD44" w14:textId="77777777" w:rsidR="007E5356" w:rsidRPr="001F34C3" w:rsidRDefault="007E5356" w:rsidP="007E5356">
      <w:pPr>
        <w:spacing w:after="0"/>
        <w:ind w:left="425"/>
        <w:jc w:val="both"/>
        <w:rPr>
          <w:rFonts w:ascii="Arial" w:hAnsi="Arial" w:cs="Arial"/>
        </w:rPr>
      </w:pPr>
    </w:p>
    <w:p w14:paraId="08CCB888" w14:textId="7098470F" w:rsidR="006B786A" w:rsidRDefault="00F77B6E" w:rsidP="006C2BD2">
      <w:pPr>
        <w:numPr>
          <w:ilvl w:val="0"/>
          <w:numId w:val="1"/>
        </w:numPr>
        <w:spacing w:after="0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Opis kryteriów oceny oferty</w:t>
      </w:r>
    </w:p>
    <w:p w14:paraId="1CEAF9CC" w14:textId="528A1674" w:rsidR="00F77B6E" w:rsidRPr="00F77B6E" w:rsidRDefault="00F77B6E" w:rsidP="00F77B6E">
      <w:pPr>
        <w:ind w:left="426"/>
        <w:jc w:val="both"/>
        <w:rPr>
          <w:rFonts w:ascii="Arial" w:hAnsi="Arial" w:cs="Arial"/>
          <w:b/>
          <w:i/>
        </w:rPr>
      </w:pPr>
      <w:r w:rsidRPr="00F77B6E">
        <w:rPr>
          <w:rFonts w:ascii="Arial" w:hAnsi="Arial" w:cs="Arial"/>
          <w:bCs/>
          <w:iCs/>
        </w:rPr>
        <w:t>Za najkorzystniejszą zostanie uznana oferta posiadająca najniższą cenę.</w:t>
      </w:r>
    </w:p>
    <w:p w14:paraId="1648F066" w14:textId="22AAE25D" w:rsidR="000442A6" w:rsidRPr="001F34C3" w:rsidRDefault="000442A6" w:rsidP="000442A6">
      <w:pPr>
        <w:pStyle w:val="Tekstpodstawowywcity2"/>
        <w:numPr>
          <w:ilvl w:val="0"/>
          <w:numId w:val="1"/>
        </w:numPr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1F34C3">
        <w:rPr>
          <w:rFonts w:ascii="Arial" w:hAnsi="Arial" w:cs="Arial"/>
          <w:sz w:val="22"/>
          <w:szCs w:val="22"/>
        </w:rPr>
        <w:t xml:space="preserve">Osobą uprawnioną do udzielania informacji po stronie Zamawiającego jest: </w:t>
      </w:r>
      <w:r w:rsidRPr="001F34C3">
        <w:rPr>
          <w:rFonts w:ascii="Arial" w:hAnsi="Arial" w:cs="Arial"/>
          <w:sz w:val="22"/>
          <w:szCs w:val="22"/>
        </w:rPr>
        <w:br/>
      </w:r>
      <w:r w:rsidR="006C2BD2">
        <w:rPr>
          <w:rFonts w:ascii="Arial" w:hAnsi="Arial" w:cs="Arial"/>
          <w:sz w:val="22"/>
          <w:szCs w:val="22"/>
        </w:rPr>
        <w:t>Anna Podkalicka</w:t>
      </w:r>
      <w:r w:rsidRPr="001F34C3">
        <w:rPr>
          <w:rFonts w:ascii="Arial" w:hAnsi="Arial" w:cs="Arial"/>
          <w:sz w:val="22"/>
          <w:szCs w:val="22"/>
        </w:rPr>
        <w:t xml:space="preserve"> tel. 13 460 80 11.</w:t>
      </w:r>
    </w:p>
    <w:p w14:paraId="0BD025D2" w14:textId="3AE878B4" w:rsidR="000949A3" w:rsidRDefault="000949A3" w:rsidP="003D4B74">
      <w:pPr>
        <w:rPr>
          <w:rFonts w:ascii="Arial" w:hAnsi="Arial" w:cs="Arial"/>
        </w:rPr>
      </w:pPr>
    </w:p>
    <w:p w14:paraId="55D0CC7A" w14:textId="77777777" w:rsidR="004902BE" w:rsidRPr="001F34C3" w:rsidRDefault="004902BE">
      <w:pPr>
        <w:rPr>
          <w:rFonts w:ascii="Arial" w:hAnsi="Arial" w:cs="Arial"/>
        </w:rPr>
      </w:pPr>
    </w:p>
    <w:sectPr w:rsidR="004902BE" w:rsidRPr="001F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564"/>
    <w:multiLevelType w:val="hybridMultilevel"/>
    <w:tmpl w:val="48F8C6A4"/>
    <w:lvl w:ilvl="0" w:tplc="2D2C5C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625891"/>
    <w:multiLevelType w:val="hybridMultilevel"/>
    <w:tmpl w:val="CBB0BD30"/>
    <w:lvl w:ilvl="0" w:tplc="7A9ADABA">
      <w:start w:val="1"/>
      <w:numFmt w:val="lowerLetter"/>
      <w:lvlText w:val="%1)"/>
      <w:lvlJc w:val="left"/>
      <w:pPr>
        <w:ind w:left="163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>
      <w:start w:val="1"/>
      <w:numFmt w:val="decimal"/>
      <w:lvlText w:val="%4."/>
      <w:lvlJc w:val="left"/>
      <w:pPr>
        <w:ind w:left="3735" w:hanging="360"/>
      </w:pPr>
    </w:lvl>
    <w:lvl w:ilvl="4" w:tplc="04150019">
      <w:start w:val="1"/>
      <w:numFmt w:val="lowerLetter"/>
      <w:lvlText w:val="%5."/>
      <w:lvlJc w:val="left"/>
      <w:pPr>
        <w:ind w:left="4455" w:hanging="360"/>
      </w:pPr>
    </w:lvl>
    <w:lvl w:ilvl="5" w:tplc="0415001B">
      <w:start w:val="1"/>
      <w:numFmt w:val="lowerRoman"/>
      <w:lvlText w:val="%6."/>
      <w:lvlJc w:val="right"/>
      <w:pPr>
        <w:ind w:left="5175" w:hanging="180"/>
      </w:pPr>
    </w:lvl>
    <w:lvl w:ilvl="6" w:tplc="0415000F">
      <w:start w:val="1"/>
      <w:numFmt w:val="decimal"/>
      <w:lvlText w:val="%7."/>
      <w:lvlJc w:val="left"/>
      <w:pPr>
        <w:ind w:left="5895" w:hanging="360"/>
      </w:pPr>
    </w:lvl>
    <w:lvl w:ilvl="7" w:tplc="04150019">
      <w:start w:val="1"/>
      <w:numFmt w:val="lowerLetter"/>
      <w:lvlText w:val="%8."/>
      <w:lvlJc w:val="left"/>
      <w:pPr>
        <w:ind w:left="6615" w:hanging="360"/>
      </w:pPr>
    </w:lvl>
    <w:lvl w:ilvl="8" w:tplc="0415001B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96A5C93"/>
    <w:multiLevelType w:val="hybridMultilevel"/>
    <w:tmpl w:val="9A948844"/>
    <w:lvl w:ilvl="0" w:tplc="2D2C5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F72CD"/>
    <w:multiLevelType w:val="hybridMultilevel"/>
    <w:tmpl w:val="BD8C2F6C"/>
    <w:lvl w:ilvl="0" w:tplc="9AE4CB8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51E5C"/>
    <w:multiLevelType w:val="hybridMultilevel"/>
    <w:tmpl w:val="B57CDE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CD3CA3"/>
    <w:multiLevelType w:val="hybridMultilevel"/>
    <w:tmpl w:val="12DCFFB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210F75E8"/>
    <w:multiLevelType w:val="hybridMultilevel"/>
    <w:tmpl w:val="338A9B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75631F"/>
    <w:multiLevelType w:val="hybridMultilevel"/>
    <w:tmpl w:val="2B02652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E43837"/>
    <w:multiLevelType w:val="hybridMultilevel"/>
    <w:tmpl w:val="9084A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30654"/>
    <w:multiLevelType w:val="hybridMultilevel"/>
    <w:tmpl w:val="FCFCEB3A"/>
    <w:lvl w:ilvl="0" w:tplc="2D2C5C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1F36DFF"/>
    <w:multiLevelType w:val="hybridMultilevel"/>
    <w:tmpl w:val="CC7E7B30"/>
    <w:lvl w:ilvl="0" w:tplc="6CE40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A78F7"/>
    <w:multiLevelType w:val="hybridMultilevel"/>
    <w:tmpl w:val="63EE0388"/>
    <w:lvl w:ilvl="0" w:tplc="5EA0ACA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7574ED"/>
    <w:multiLevelType w:val="hybridMultilevel"/>
    <w:tmpl w:val="FF6EE73A"/>
    <w:lvl w:ilvl="0" w:tplc="4F168DD4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E03F50"/>
    <w:multiLevelType w:val="hybridMultilevel"/>
    <w:tmpl w:val="0DCEF464"/>
    <w:lvl w:ilvl="0" w:tplc="2E8AD634">
      <w:start w:val="1"/>
      <w:numFmt w:val="lowerLetter"/>
      <w:lvlText w:val="%1.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1E0268"/>
    <w:multiLevelType w:val="multilevel"/>
    <w:tmpl w:val="7F5E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0C2F2A"/>
    <w:multiLevelType w:val="hybridMultilevel"/>
    <w:tmpl w:val="37E48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15824"/>
    <w:multiLevelType w:val="hybridMultilevel"/>
    <w:tmpl w:val="CACEE3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A77746"/>
    <w:multiLevelType w:val="hybridMultilevel"/>
    <w:tmpl w:val="182CB7AA"/>
    <w:lvl w:ilvl="0" w:tplc="2D2C5C66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5A1D650D"/>
    <w:multiLevelType w:val="hybridMultilevel"/>
    <w:tmpl w:val="3D483FB2"/>
    <w:lvl w:ilvl="0" w:tplc="B13CFCD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64E97"/>
    <w:multiLevelType w:val="hybridMultilevel"/>
    <w:tmpl w:val="7FA69F74"/>
    <w:lvl w:ilvl="0" w:tplc="2D2C5C6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61E008EE"/>
    <w:multiLevelType w:val="multilevel"/>
    <w:tmpl w:val="7F5E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076AB6"/>
    <w:multiLevelType w:val="hybridMultilevel"/>
    <w:tmpl w:val="409649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BB13532"/>
    <w:multiLevelType w:val="hybridMultilevel"/>
    <w:tmpl w:val="FEB4E556"/>
    <w:lvl w:ilvl="0" w:tplc="AE2EB2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970B2"/>
    <w:multiLevelType w:val="hybridMultilevel"/>
    <w:tmpl w:val="0D361C04"/>
    <w:lvl w:ilvl="0" w:tplc="480440C8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24588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56275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0538313">
    <w:abstractNumId w:val="7"/>
  </w:num>
  <w:num w:numId="4" w16cid:durableId="16704074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4373747">
    <w:abstractNumId w:val="21"/>
  </w:num>
  <w:num w:numId="6" w16cid:durableId="1185173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722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3413226">
    <w:abstractNumId w:val="17"/>
  </w:num>
  <w:num w:numId="9" w16cid:durableId="744836808">
    <w:abstractNumId w:val="2"/>
  </w:num>
  <w:num w:numId="10" w16cid:durableId="54360227">
    <w:abstractNumId w:val="0"/>
  </w:num>
  <w:num w:numId="11" w16cid:durableId="743836403">
    <w:abstractNumId w:val="9"/>
  </w:num>
  <w:num w:numId="12" w16cid:durableId="1759208455">
    <w:abstractNumId w:val="19"/>
  </w:num>
  <w:num w:numId="13" w16cid:durableId="837430675">
    <w:abstractNumId w:val="0"/>
  </w:num>
  <w:num w:numId="14" w16cid:durableId="1332754988">
    <w:abstractNumId w:val="1"/>
  </w:num>
  <w:num w:numId="15" w16cid:durableId="564029741">
    <w:abstractNumId w:val="8"/>
  </w:num>
  <w:num w:numId="16" w16cid:durableId="2042584892">
    <w:abstractNumId w:val="6"/>
  </w:num>
  <w:num w:numId="17" w16cid:durableId="2249512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0881">
    <w:abstractNumId w:val="5"/>
  </w:num>
  <w:num w:numId="19" w16cid:durableId="2942570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52356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4587445">
    <w:abstractNumId w:val="18"/>
  </w:num>
  <w:num w:numId="22" w16cid:durableId="394622881">
    <w:abstractNumId w:val="15"/>
  </w:num>
  <w:num w:numId="23" w16cid:durableId="2018993033">
    <w:abstractNumId w:val="11"/>
  </w:num>
  <w:num w:numId="24" w16cid:durableId="797604538">
    <w:abstractNumId w:val="10"/>
  </w:num>
  <w:num w:numId="25" w16cid:durableId="563375980">
    <w:abstractNumId w:val="16"/>
  </w:num>
  <w:num w:numId="26" w16cid:durableId="1306469501">
    <w:abstractNumId w:val="4"/>
  </w:num>
  <w:num w:numId="27" w16cid:durableId="5120353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74"/>
    <w:rsid w:val="00007690"/>
    <w:rsid w:val="00021E5D"/>
    <w:rsid w:val="000442A6"/>
    <w:rsid w:val="000542C9"/>
    <w:rsid w:val="000774FF"/>
    <w:rsid w:val="000949A3"/>
    <w:rsid w:val="00095E37"/>
    <w:rsid w:val="000B499F"/>
    <w:rsid w:val="000E46E1"/>
    <w:rsid w:val="000F52A7"/>
    <w:rsid w:val="00104B9E"/>
    <w:rsid w:val="00126868"/>
    <w:rsid w:val="00132EA2"/>
    <w:rsid w:val="00173857"/>
    <w:rsid w:val="001A5082"/>
    <w:rsid w:val="001C53B6"/>
    <w:rsid w:val="001F34C3"/>
    <w:rsid w:val="002102BC"/>
    <w:rsid w:val="00213BAA"/>
    <w:rsid w:val="00244F01"/>
    <w:rsid w:val="002676E2"/>
    <w:rsid w:val="002A04C5"/>
    <w:rsid w:val="002A2B98"/>
    <w:rsid w:val="002C75CC"/>
    <w:rsid w:val="002D260C"/>
    <w:rsid w:val="003314EA"/>
    <w:rsid w:val="003840E4"/>
    <w:rsid w:val="003869E4"/>
    <w:rsid w:val="003B5517"/>
    <w:rsid w:val="003D33FB"/>
    <w:rsid w:val="003D4B74"/>
    <w:rsid w:val="003E67CB"/>
    <w:rsid w:val="003F02CB"/>
    <w:rsid w:val="00485F83"/>
    <w:rsid w:val="004902BE"/>
    <w:rsid w:val="004B21E6"/>
    <w:rsid w:val="004D6B66"/>
    <w:rsid w:val="005006EB"/>
    <w:rsid w:val="00503B12"/>
    <w:rsid w:val="00534364"/>
    <w:rsid w:val="00543C7C"/>
    <w:rsid w:val="0055530B"/>
    <w:rsid w:val="005706E7"/>
    <w:rsid w:val="0059303D"/>
    <w:rsid w:val="0059606F"/>
    <w:rsid w:val="005C5822"/>
    <w:rsid w:val="005F2498"/>
    <w:rsid w:val="00600612"/>
    <w:rsid w:val="006057E6"/>
    <w:rsid w:val="006562CE"/>
    <w:rsid w:val="00665F98"/>
    <w:rsid w:val="00672A26"/>
    <w:rsid w:val="006A5FB9"/>
    <w:rsid w:val="006B786A"/>
    <w:rsid w:val="006C2A32"/>
    <w:rsid w:val="006C2BD2"/>
    <w:rsid w:val="006C40AF"/>
    <w:rsid w:val="006D7E03"/>
    <w:rsid w:val="006E1AC9"/>
    <w:rsid w:val="007004F0"/>
    <w:rsid w:val="00712FB9"/>
    <w:rsid w:val="00725702"/>
    <w:rsid w:val="007279A6"/>
    <w:rsid w:val="007719F7"/>
    <w:rsid w:val="00776837"/>
    <w:rsid w:val="007A594B"/>
    <w:rsid w:val="007D73B3"/>
    <w:rsid w:val="007E5356"/>
    <w:rsid w:val="008067A6"/>
    <w:rsid w:val="00816ECD"/>
    <w:rsid w:val="00855ACF"/>
    <w:rsid w:val="008A0096"/>
    <w:rsid w:val="008A78BC"/>
    <w:rsid w:val="008D35A4"/>
    <w:rsid w:val="008D39C4"/>
    <w:rsid w:val="00903552"/>
    <w:rsid w:val="00947995"/>
    <w:rsid w:val="00953CA2"/>
    <w:rsid w:val="009614A0"/>
    <w:rsid w:val="0096670F"/>
    <w:rsid w:val="009945D3"/>
    <w:rsid w:val="00997C39"/>
    <w:rsid w:val="009A7213"/>
    <w:rsid w:val="009D21AE"/>
    <w:rsid w:val="009E2D89"/>
    <w:rsid w:val="009E5134"/>
    <w:rsid w:val="009F64C6"/>
    <w:rsid w:val="009F7B74"/>
    <w:rsid w:val="00A22CBD"/>
    <w:rsid w:val="00A231B2"/>
    <w:rsid w:val="00A35E9A"/>
    <w:rsid w:val="00A372BA"/>
    <w:rsid w:val="00A62E9D"/>
    <w:rsid w:val="00A97967"/>
    <w:rsid w:val="00AA5032"/>
    <w:rsid w:val="00AA6CB0"/>
    <w:rsid w:val="00AB5325"/>
    <w:rsid w:val="00AD25CC"/>
    <w:rsid w:val="00B10236"/>
    <w:rsid w:val="00B44B3D"/>
    <w:rsid w:val="00B55B3A"/>
    <w:rsid w:val="00BA754D"/>
    <w:rsid w:val="00BB1E24"/>
    <w:rsid w:val="00BE17B6"/>
    <w:rsid w:val="00BE6AF5"/>
    <w:rsid w:val="00C371CA"/>
    <w:rsid w:val="00C65626"/>
    <w:rsid w:val="00C85794"/>
    <w:rsid w:val="00C91F49"/>
    <w:rsid w:val="00D36656"/>
    <w:rsid w:val="00D37EBB"/>
    <w:rsid w:val="00D42533"/>
    <w:rsid w:val="00D468C4"/>
    <w:rsid w:val="00DF3979"/>
    <w:rsid w:val="00DF682A"/>
    <w:rsid w:val="00E13953"/>
    <w:rsid w:val="00E61B55"/>
    <w:rsid w:val="00E87D8F"/>
    <w:rsid w:val="00E92BF2"/>
    <w:rsid w:val="00EC0F10"/>
    <w:rsid w:val="00F12BDF"/>
    <w:rsid w:val="00F37AEE"/>
    <w:rsid w:val="00F62A8F"/>
    <w:rsid w:val="00F64BD7"/>
    <w:rsid w:val="00F77B6E"/>
    <w:rsid w:val="00FC41DE"/>
    <w:rsid w:val="00FE6BCD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11E3"/>
  <w15:docId w15:val="{576786D5-FC6E-4826-9276-60498921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B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B74"/>
    <w:pPr>
      <w:spacing w:after="120" w:line="48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B74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B74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38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5822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58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582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58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8A0096"/>
  </w:style>
  <w:style w:type="paragraph" w:styleId="Tekstdymka">
    <w:name w:val="Balloon Text"/>
    <w:basedOn w:val="Normalny"/>
    <w:link w:val="TekstdymkaZnak"/>
    <w:uiPriority w:val="99"/>
    <w:semiHidden/>
    <w:unhideWhenUsed/>
    <w:rsid w:val="003B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ustrzyki_d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Sokołowska</dc:creator>
  <cp:lastModifiedBy>Kamila Sokołowska</cp:lastModifiedBy>
  <cp:revision>32</cp:revision>
  <cp:lastPrinted>2020-06-17T06:55:00Z</cp:lastPrinted>
  <dcterms:created xsi:type="dcterms:W3CDTF">2020-06-01T08:22:00Z</dcterms:created>
  <dcterms:modified xsi:type="dcterms:W3CDTF">2022-05-19T13:07:00Z</dcterms:modified>
</cp:coreProperties>
</file>