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4396" w14:textId="37E8459F" w:rsidR="00874DE1" w:rsidRPr="00AA64B0" w:rsidRDefault="007C6DA5" w:rsidP="00E72235">
      <w:pPr>
        <w:spacing w:after="120" w:line="480" w:lineRule="auto"/>
        <w:ind w:left="181" w:hanging="18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</w:t>
      </w:r>
      <w:r w:rsidR="000A622B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874DE1"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SWZ</w:t>
      </w:r>
    </w:p>
    <w:p w14:paraId="11C98113" w14:textId="77777777" w:rsidR="00874DE1" w:rsidRPr="00AA64B0" w:rsidRDefault="009A5863" w:rsidP="00874DE1">
      <w:pPr>
        <w:spacing w:after="120" w:line="480" w:lineRule="auto"/>
        <w:ind w:left="18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>OPIS</w:t>
      </w:r>
      <w:r w:rsidR="00874DE1"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PRZEDMIOTU ZAMÓWIENIA</w:t>
      </w:r>
    </w:p>
    <w:p w14:paraId="3AF38947" w14:textId="77777777" w:rsidR="00874DE1" w:rsidRPr="00AA64B0" w:rsidRDefault="00874DE1" w:rsidP="00874DE1">
      <w:pPr>
        <w:tabs>
          <w:tab w:val="left" w:pos="360"/>
        </w:tabs>
        <w:spacing w:line="0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793EABB7" w14:textId="77777777" w:rsidR="006F29E0" w:rsidRDefault="006F29E0" w:rsidP="006F29E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Organizacja wycieczki krajoznawczo-turystycznej dla osób uprawnionych do korzystania </w:t>
      </w:r>
      <w:r>
        <w:rPr>
          <w:rFonts w:asciiTheme="minorHAnsi" w:hAnsiTheme="minorHAnsi"/>
          <w:b/>
          <w:bCs/>
          <w:sz w:val="22"/>
          <w:szCs w:val="22"/>
        </w:rPr>
        <w:br/>
        <w:t>z Zakładowego Funduszu Świadczeń Socjalnych Urzędu Miejskiego w Orzyszu</w:t>
      </w:r>
    </w:p>
    <w:p w14:paraId="3CB0C5DA" w14:textId="14DC22E1" w:rsidR="00874DE1" w:rsidRPr="00DB3E91" w:rsidRDefault="004C0D8E" w:rsidP="00DB3E91">
      <w:pPr>
        <w:widowControl/>
        <w:autoSpaceDE/>
        <w:autoSpaceDN/>
        <w:adjustRightInd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64B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4A3015A" w14:textId="0F16BFD9" w:rsidR="00874DE1" w:rsidRPr="00AA64B0" w:rsidRDefault="00874DE1" w:rsidP="00874DE1">
      <w:pPr>
        <w:tabs>
          <w:tab w:val="left" w:pos="360"/>
        </w:tabs>
        <w:spacing w:before="120" w:after="12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64B0">
        <w:rPr>
          <w:rFonts w:asciiTheme="minorHAnsi" w:hAnsiTheme="minorHAnsi" w:cstheme="minorHAnsi"/>
          <w:sz w:val="22"/>
          <w:szCs w:val="22"/>
        </w:rPr>
        <w:t xml:space="preserve">Dla </w:t>
      </w:r>
      <w:r w:rsidR="0075190A">
        <w:rPr>
          <w:rFonts w:asciiTheme="minorHAnsi" w:hAnsiTheme="minorHAnsi" w:cstheme="minorHAnsi"/>
          <w:sz w:val="22"/>
          <w:szCs w:val="22"/>
        </w:rPr>
        <w:t>59</w:t>
      </w:r>
      <w:r w:rsidRPr="00AA64B0">
        <w:rPr>
          <w:rFonts w:asciiTheme="minorHAnsi" w:hAnsiTheme="minorHAnsi" w:cstheme="minorHAnsi"/>
          <w:sz w:val="22"/>
          <w:szCs w:val="22"/>
        </w:rPr>
        <w:t xml:space="preserve"> osób w</w:t>
      </w:r>
      <w:r w:rsidR="001C444F" w:rsidRPr="00AA64B0">
        <w:rPr>
          <w:rFonts w:asciiTheme="minorHAnsi" w:hAnsiTheme="minorHAnsi" w:cstheme="minorHAnsi"/>
          <w:sz w:val="22"/>
          <w:szCs w:val="22"/>
        </w:rPr>
        <w:t xml:space="preserve"> okresie 8</w:t>
      </w:r>
      <w:r w:rsidRPr="00AA64B0">
        <w:rPr>
          <w:rFonts w:asciiTheme="minorHAnsi" w:hAnsiTheme="minorHAnsi" w:cstheme="minorHAnsi"/>
          <w:sz w:val="22"/>
          <w:szCs w:val="22"/>
        </w:rPr>
        <w:t>-dniowym (</w:t>
      </w:r>
      <w:r w:rsidR="001C444F" w:rsidRPr="00AA64B0">
        <w:rPr>
          <w:rFonts w:asciiTheme="minorHAnsi" w:hAnsiTheme="minorHAnsi" w:cstheme="minorHAnsi"/>
          <w:sz w:val="22"/>
          <w:szCs w:val="22"/>
        </w:rPr>
        <w:t>7</w:t>
      </w:r>
      <w:r w:rsidRPr="00AA64B0">
        <w:rPr>
          <w:rFonts w:asciiTheme="minorHAnsi" w:hAnsiTheme="minorHAnsi" w:cstheme="minorHAnsi"/>
          <w:sz w:val="22"/>
          <w:szCs w:val="22"/>
        </w:rPr>
        <w:t xml:space="preserve"> noclegów) w przedziale czasowym: między 2</w:t>
      </w:r>
      <w:r w:rsidR="007C6DA5" w:rsidRPr="00AA64B0">
        <w:rPr>
          <w:rFonts w:asciiTheme="minorHAnsi" w:hAnsiTheme="minorHAnsi" w:cstheme="minorHAnsi"/>
          <w:sz w:val="22"/>
          <w:szCs w:val="22"/>
        </w:rPr>
        <w:t>8</w:t>
      </w:r>
      <w:r w:rsidRPr="00AA64B0">
        <w:rPr>
          <w:rFonts w:asciiTheme="minorHAnsi" w:hAnsiTheme="minorHAnsi" w:cstheme="minorHAnsi"/>
          <w:sz w:val="22"/>
          <w:szCs w:val="22"/>
        </w:rPr>
        <w:t xml:space="preserve"> </w:t>
      </w:r>
      <w:r w:rsidR="001C444F" w:rsidRPr="00AA64B0">
        <w:rPr>
          <w:rFonts w:asciiTheme="minorHAnsi" w:hAnsiTheme="minorHAnsi" w:cstheme="minorHAnsi"/>
          <w:sz w:val="22"/>
          <w:szCs w:val="22"/>
        </w:rPr>
        <w:t>kwietnia</w:t>
      </w:r>
      <w:r w:rsidRPr="00AA64B0">
        <w:rPr>
          <w:rFonts w:asciiTheme="minorHAnsi" w:hAnsiTheme="minorHAnsi" w:cstheme="minorHAnsi"/>
          <w:sz w:val="22"/>
          <w:szCs w:val="22"/>
        </w:rPr>
        <w:t xml:space="preserve"> a </w:t>
      </w:r>
      <w:r w:rsidR="001C444F" w:rsidRPr="00AA64B0">
        <w:rPr>
          <w:rFonts w:asciiTheme="minorHAnsi" w:hAnsiTheme="minorHAnsi" w:cstheme="minorHAnsi"/>
          <w:sz w:val="22"/>
          <w:szCs w:val="22"/>
        </w:rPr>
        <w:t>7</w:t>
      </w:r>
      <w:r w:rsidRPr="00AA64B0">
        <w:rPr>
          <w:rFonts w:asciiTheme="minorHAnsi" w:hAnsiTheme="minorHAnsi" w:cstheme="minorHAnsi"/>
          <w:sz w:val="22"/>
          <w:szCs w:val="22"/>
        </w:rPr>
        <w:t xml:space="preserve"> </w:t>
      </w:r>
      <w:r w:rsidR="001C444F" w:rsidRPr="00AA64B0">
        <w:rPr>
          <w:rFonts w:asciiTheme="minorHAnsi" w:hAnsiTheme="minorHAnsi" w:cstheme="minorHAnsi"/>
          <w:sz w:val="22"/>
          <w:szCs w:val="22"/>
        </w:rPr>
        <w:t>maja</w:t>
      </w:r>
      <w:r w:rsidRPr="00AA64B0">
        <w:rPr>
          <w:rFonts w:asciiTheme="minorHAnsi" w:hAnsiTheme="minorHAnsi" w:cstheme="minorHAnsi"/>
          <w:sz w:val="22"/>
          <w:szCs w:val="22"/>
        </w:rPr>
        <w:t xml:space="preserve"> 202</w:t>
      </w:r>
      <w:r w:rsidR="001C444F" w:rsidRPr="00AA64B0">
        <w:rPr>
          <w:rFonts w:asciiTheme="minorHAnsi" w:hAnsiTheme="minorHAnsi" w:cstheme="minorHAnsi"/>
          <w:sz w:val="22"/>
          <w:szCs w:val="22"/>
        </w:rPr>
        <w:t>3</w:t>
      </w:r>
      <w:r w:rsidRPr="00AA64B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C77CCA2" w14:textId="76CAA3CF" w:rsidR="00E72235" w:rsidRPr="00AA64B0" w:rsidRDefault="00E72235" w:rsidP="00E72235">
      <w:pPr>
        <w:widowControl/>
        <w:tabs>
          <w:tab w:val="left" w:pos="2880"/>
        </w:tabs>
        <w:autoSpaceDE/>
        <w:autoSpaceDN/>
        <w:adjustRightInd/>
        <w:spacing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64B0">
        <w:rPr>
          <w:rFonts w:asciiTheme="minorHAnsi" w:hAnsiTheme="minorHAnsi" w:cstheme="minorHAnsi"/>
          <w:bCs/>
          <w:sz w:val="22"/>
          <w:szCs w:val="22"/>
        </w:rPr>
        <w:t xml:space="preserve">Zamówienie obejmuje ogółem </w:t>
      </w:r>
      <w:r w:rsidR="001C444F" w:rsidRPr="00AA64B0">
        <w:rPr>
          <w:rFonts w:asciiTheme="minorHAnsi" w:hAnsiTheme="minorHAnsi" w:cstheme="minorHAnsi"/>
          <w:bCs/>
          <w:sz w:val="22"/>
          <w:szCs w:val="22"/>
        </w:rPr>
        <w:t>28</w:t>
      </w:r>
      <w:r w:rsidRPr="00AA64B0">
        <w:rPr>
          <w:rFonts w:asciiTheme="minorHAnsi" w:hAnsiTheme="minorHAnsi" w:cstheme="minorHAnsi"/>
          <w:bCs/>
          <w:sz w:val="22"/>
          <w:szCs w:val="22"/>
        </w:rPr>
        <w:t xml:space="preserve"> pokoi 2-osobowych</w:t>
      </w:r>
      <w:r w:rsidR="001C444F" w:rsidRPr="00AA64B0">
        <w:rPr>
          <w:rFonts w:asciiTheme="minorHAnsi" w:hAnsiTheme="minorHAnsi" w:cstheme="minorHAnsi"/>
          <w:bCs/>
          <w:sz w:val="22"/>
          <w:szCs w:val="22"/>
        </w:rPr>
        <w:t>, 1 pokój 3-osobowy.</w:t>
      </w:r>
    </w:p>
    <w:p w14:paraId="4B669CA8" w14:textId="361DB241" w:rsidR="003C0737" w:rsidRPr="00AA64B0" w:rsidRDefault="003C0737" w:rsidP="00E72235">
      <w:pPr>
        <w:widowControl/>
        <w:tabs>
          <w:tab w:val="left" w:pos="2880"/>
        </w:tabs>
        <w:autoSpaceDE/>
        <w:autoSpaceDN/>
        <w:adjustRightInd/>
        <w:spacing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64B0">
        <w:rPr>
          <w:rFonts w:asciiTheme="minorHAnsi" w:hAnsiTheme="minorHAnsi" w:cstheme="minorHAnsi"/>
          <w:bCs/>
          <w:sz w:val="22"/>
          <w:szCs w:val="22"/>
        </w:rPr>
        <w:t>Kierunek: Riwiera Turecka</w:t>
      </w:r>
      <w:r w:rsidR="00DB3E91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DB3E91">
        <w:rPr>
          <w:rFonts w:asciiTheme="minorHAnsi" w:hAnsiTheme="minorHAnsi" w:cstheme="minorHAnsi"/>
          <w:bCs/>
          <w:sz w:val="22"/>
          <w:szCs w:val="22"/>
        </w:rPr>
        <w:t>Marmaris</w:t>
      </w:r>
      <w:proofErr w:type="spellEnd"/>
    </w:p>
    <w:p w14:paraId="7AF2551D" w14:textId="172C7634" w:rsidR="00874DE1" w:rsidRPr="00AA64B0" w:rsidRDefault="00874DE1" w:rsidP="00874DE1">
      <w:pPr>
        <w:spacing w:line="200" w:lineRule="atLeast"/>
        <w:ind w:left="360" w:hanging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Wykonawca określi w formularzu ofertowym datę rozpoczęcia i zakończenia </w:t>
      </w:r>
      <w:r w:rsidR="001C444F"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>wyjazdu</w:t>
      </w:r>
      <w:r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DB839D0" w14:textId="77777777" w:rsidR="00874DE1" w:rsidRPr="00AA64B0" w:rsidRDefault="00874DE1" w:rsidP="00874DE1">
      <w:pPr>
        <w:tabs>
          <w:tab w:val="left" w:pos="360"/>
        </w:tabs>
        <w:spacing w:line="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F8EB933" w14:textId="77777777" w:rsidR="00874DE1" w:rsidRPr="00AA64B0" w:rsidRDefault="00874DE1" w:rsidP="00874DE1">
      <w:pPr>
        <w:tabs>
          <w:tab w:val="left" w:pos="360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63D52A" w14:textId="77777777" w:rsidR="00874DE1" w:rsidRPr="00AA64B0" w:rsidRDefault="00874DE1" w:rsidP="00874DE1">
      <w:pPr>
        <w:tabs>
          <w:tab w:val="left" w:pos="360"/>
        </w:tabs>
        <w:spacing w:before="120" w:after="120" w:line="200" w:lineRule="atLea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64B0">
        <w:rPr>
          <w:rFonts w:asciiTheme="minorHAnsi" w:hAnsiTheme="minorHAnsi" w:cstheme="minorHAnsi"/>
          <w:b/>
          <w:bCs/>
          <w:sz w:val="22"/>
          <w:szCs w:val="22"/>
          <w:u w:val="single"/>
        </w:rPr>
        <w:t>1. Zakwaterowanie uczestników:</w:t>
      </w:r>
    </w:p>
    <w:p w14:paraId="70E1A323" w14:textId="2C4C2BEA" w:rsidR="001C444F" w:rsidRPr="00AA64B0" w:rsidRDefault="00874DE1" w:rsidP="001C444F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4B0">
        <w:rPr>
          <w:rFonts w:asciiTheme="minorHAnsi" w:hAnsiTheme="minorHAnsi" w:cstheme="minorHAnsi"/>
          <w:sz w:val="22"/>
          <w:szCs w:val="22"/>
        </w:rPr>
        <w:t xml:space="preserve">W </w:t>
      </w:r>
      <w:r w:rsidR="00A741DB" w:rsidRPr="00AA64B0">
        <w:rPr>
          <w:rFonts w:asciiTheme="minorHAnsi" w:hAnsiTheme="minorHAnsi" w:cstheme="minorHAnsi"/>
          <w:sz w:val="22"/>
          <w:szCs w:val="22"/>
        </w:rPr>
        <w:t xml:space="preserve">hotelu </w:t>
      </w:r>
      <w:r w:rsidR="00D94773" w:rsidRPr="00AA64B0">
        <w:rPr>
          <w:rFonts w:asciiTheme="minorHAnsi" w:hAnsiTheme="minorHAnsi" w:cstheme="minorHAnsi"/>
          <w:sz w:val="22"/>
          <w:szCs w:val="22"/>
        </w:rPr>
        <w:t>standard</w:t>
      </w:r>
      <w:r w:rsidR="000A6C7D" w:rsidRPr="00AA64B0">
        <w:rPr>
          <w:rFonts w:asciiTheme="minorHAnsi" w:hAnsiTheme="minorHAnsi" w:cstheme="minorHAnsi"/>
          <w:sz w:val="22"/>
          <w:szCs w:val="22"/>
        </w:rPr>
        <w:t xml:space="preserve"> minimum</w:t>
      </w:r>
      <w:r w:rsidR="00D94773" w:rsidRPr="00AA64B0">
        <w:rPr>
          <w:rFonts w:asciiTheme="minorHAnsi" w:hAnsiTheme="minorHAnsi" w:cstheme="minorHAnsi"/>
          <w:sz w:val="22"/>
          <w:szCs w:val="22"/>
        </w:rPr>
        <w:t xml:space="preserve"> </w:t>
      </w:r>
      <w:r w:rsidR="001C444F" w:rsidRPr="00AA64B0">
        <w:rPr>
          <w:rFonts w:asciiTheme="minorHAnsi" w:hAnsiTheme="minorHAnsi" w:cstheme="minorHAnsi"/>
          <w:sz w:val="22"/>
          <w:szCs w:val="22"/>
        </w:rPr>
        <w:t>5</w:t>
      </w:r>
      <w:r w:rsidR="00D94773" w:rsidRPr="00AA64B0">
        <w:rPr>
          <w:rFonts w:asciiTheme="minorHAnsi" w:hAnsiTheme="minorHAnsi" w:cstheme="minorHAnsi"/>
          <w:sz w:val="22"/>
          <w:szCs w:val="22"/>
        </w:rPr>
        <w:t>*</w:t>
      </w:r>
      <w:r w:rsidRPr="00AA64B0">
        <w:rPr>
          <w:rFonts w:asciiTheme="minorHAnsi" w:hAnsiTheme="minorHAnsi" w:cstheme="minorHAnsi"/>
          <w:sz w:val="22"/>
          <w:szCs w:val="22"/>
        </w:rPr>
        <w:t>, budynek murowany</w:t>
      </w:r>
      <w:r w:rsidR="003C0737" w:rsidRPr="00AA64B0">
        <w:rPr>
          <w:rFonts w:asciiTheme="minorHAnsi" w:hAnsiTheme="minorHAnsi" w:cstheme="minorHAnsi"/>
          <w:sz w:val="22"/>
          <w:szCs w:val="22"/>
        </w:rPr>
        <w:t xml:space="preserve">, </w:t>
      </w:r>
      <w:r w:rsidR="0043698A">
        <w:rPr>
          <w:rFonts w:asciiTheme="minorHAnsi" w:hAnsiTheme="minorHAnsi" w:cstheme="minorHAnsi"/>
          <w:sz w:val="22"/>
          <w:szCs w:val="22"/>
        </w:rPr>
        <w:t xml:space="preserve">wybudowany lub </w:t>
      </w:r>
      <w:r w:rsidR="003C0737" w:rsidRPr="00AA64B0">
        <w:rPr>
          <w:rFonts w:asciiTheme="minorHAnsi" w:hAnsiTheme="minorHAnsi" w:cstheme="minorHAnsi"/>
          <w:sz w:val="22"/>
          <w:szCs w:val="22"/>
        </w:rPr>
        <w:t xml:space="preserve">wyremontowany </w:t>
      </w:r>
      <w:r w:rsidR="00DB3E91">
        <w:rPr>
          <w:rFonts w:asciiTheme="minorHAnsi" w:hAnsiTheme="minorHAnsi" w:cstheme="minorHAnsi"/>
          <w:sz w:val="22"/>
          <w:szCs w:val="22"/>
        </w:rPr>
        <w:br/>
      </w:r>
      <w:r w:rsidR="003C0737" w:rsidRPr="00AA64B0">
        <w:rPr>
          <w:rFonts w:asciiTheme="minorHAnsi" w:hAnsiTheme="minorHAnsi" w:cstheme="minorHAnsi"/>
          <w:sz w:val="22"/>
          <w:szCs w:val="22"/>
        </w:rPr>
        <w:t>w okresie maksymalnie 3 lat od daty składania ofert</w:t>
      </w:r>
      <w:r w:rsidR="00493F08">
        <w:rPr>
          <w:rFonts w:asciiTheme="minorHAnsi" w:hAnsiTheme="minorHAnsi" w:cstheme="minorHAnsi"/>
          <w:sz w:val="22"/>
          <w:szCs w:val="22"/>
        </w:rPr>
        <w:t xml:space="preserve">, zlokalizowany poza centrum ewentualnej miejscowości </w:t>
      </w:r>
    </w:p>
    <w:p w14:paraId="77B7545E" w14:textId="77777777" w:rsidR="00FD4C26" w:rsidRPr="00AA64B0" w:rsidRDefault="00874DE1" w:rsidP="00FD4C26">
      <w:pPr>
        <w:pStyle w:val="Akapitzlist"/>
        <w:spacing w:line="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A64B0">
        <w:rPr>
          <w:rFonts w:asciiTheme="minorHAnsi" w:hAnsiTheme="minorHAnsi" w:cstheme="minorHAnsi"/>
          <w:bCs/>
          <w:iCs/>
          <w:sz w:val="22"/>
          <w:szCs w:val="22"/>
        </w:rPr>
        <w:t xml:space="preserve">Wykonawca określi w formularzu </w:t>
      </w:r>
      <w:r w:rsidRPr="00AA64B0">
        <w:rPr>
          <w:rFonts w:asciiTheme="minorHAnsi" w:hAnsiTheme="minorHAnsi" w:cstheme="minorHAnsi"/>
          <w:sz w:val="22"/>
          <w:szCs w:val="22"/>
        </w:rPr>
        <w:t xml:space="preserve">ofertowym: </w:t>
      </w:r>
      <w:r w:rsidR="007C6DA5" w:rsidRPr="00AA64B0">
        <w:rPr>
          <w:rFonts w:asciiTheme="minorHAnsi" w:hAnsiTheme="minorHAnsi" w:cstheme="minorHAnsi"/>
          <w:sz w:val="22"/>
          <w:szCs w:val="22"/>
          <w:u w:val="single"/>
        </w:rPr>
        <w:t xml:space="preserve">nazwę hotelu, </w:t>
      </w:r>
      <w:r w:rsidRPr="00AA64B0">
        <w:rPr>
          <w:rFonts w:asciiTheme="minorHAnsi" w:hAnsiTheme="minorHAnsi" w:cstheme="minorHAnsi"/>
          <w:sz w:val="22"/>
          <w:szCs w:val="22"/>
          <w:u w:val="single"/>
        </w:rPr>
        <w:t xml:space="preserve">standard oraz dokładny adres. </w:t>
      </w:r>
    </w:p>
    <w:p w14:paraId="4F2C836C" w14:textId="180D3F5E" w:rsidR="00735637" w:rsidRPr="007946AD" w:rsidRDefault="00735637" w:rsidP="007946AD">
      <w:pPr>
        <w:pStyle w:val="Akapitzlist"/>
        <w:spacing w:line="0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64B0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zobowiązany jest, zgodni</w:t>
      </w:r>
      <w:r w:rsidRPr="00794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z art. 4 ust. 3 ustawy </w:t>
      </w:r>
      <w:r w:rsidRPr="007946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 zapewnianiu dostępności osobom ze szczególnymi potrzebami</w:t>
      </w:r>
      <w:r w:rsidRPr="007946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(Dz.U. 2020 poz. 1062 ze zm.) zapewnić, aby obiekt spełniał minimalne wymagania określone w art. 6 ww. ustawy, a w szczególności był wyposażony w podjazdy i windy dla niepełnosprawnych. </w:t>
      </w:r>
    </w:p>
    <w:p w14:paraId="79BAA803" w14:textId="77777777" w:rsidR="00FD4C26" w:rsidRPr="00AA64B0" w:rsidRDefault="00FD4C26" w:rsidP="00FD4C26">
      <w:pPr>
        <w:pStyle w:val="Akapitzlist"/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CC7CDF" w14:textId="076B007A" w:rsidR="00FD4C26" w:rsidRPr="00AA64B0" w:rsidRDefault="00176131" w:rsidP="00FD4C26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4B0">
        <w:rPr>
          <w:rFonts w:asciiTheme="minorHAnsi" w:hAnsiTheme="minorHAnsi" w:cstheme="minorHAnsi"/>
          <w:sz w:val="22"/>
          <w:szCs w:val="22"/>
        </w:rPr>
        <w:t>Pokoje 2-</w:t>
      </w:r>
      <w:r w:rsidR="00874DE1" w:rsidRPr="00AA64B0">
        <w:rPr>
          <w:rFonts w:asciiTheme="minorHAnsi" w:hAnsiTheme="minorHAnsi" w:cstheme="minorHAnsi"/>
          <w:sz w:val="22"/>
          <w:szCs w:val="22"/>
        </w:rPr>
        <w:t>osobowe z łazienkami (</w:t>
      </w:r>
      <w:proofErr w:type="spellStart"/>
      <w:r w:rsidR="00874DE1" w:rsidRPr="00AA64B0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="00874DE1" w:rsidRPr="00AA64B0">
        <w:rPr>
          <w:rFonts w:asciiTheme="minorHAnsi" w:hAnsiTheme="minorHAnsi" w:cstheme="minorHAnsi"/>
          <w:sz w:val="22"/>
          <w:szCs w:val="22"/>
        </w:rPr>
        <w:t>, prysznic</w:t>
      </w:r>
      <w:r w:rsidR="003C0737" w:rsidRPr="00AA64B0">
        <w:rPr>
          <w:rFonts w:asciiTheme="minorHAnsi" w:hAnsiTheme="minorHAnsi" w:cstheme="minorHAnsi"/>
          <w:sz w:val="22"/>
          <w:szCs w:val="22"/>
        </w:rPr>
        <w:t>, suszarka</w:t>
      </w:r>
      <w:r w:rsidR="00874DE1" w:rsidRPr="00AA64B0">
        <w:rPr>
          <w:rFonts w:asciiTheme="minorHAnsi" w:hAnsiTheme="minorHAnsi" w:cstheme="minorHAnsi"/>
          <w:sz w:val="22"/>
          <w:szCs w:val="22"/>
        </w:rPr>
        <w:t>)</w:t>
      </w:r>
      <w:r w:rsidRPr="00AA64B0">
        <w:rPr>
          <w:rFonts w:asciiTheme="minorHAnsi" w:hAnsiTheme="minorHAnsi" w:cstheme="minorHAnsi"/>
          <w:sz w:val="22"/>
          <w:szCs w:val="22"/>
        </w:rPr>
        <w:t>,</w:t>
      </w:r>
      <w:r w:rsidR="00874DE1" w:rsidRPr="00AA64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64B0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AA64B0">
        <w:rPr>
          <w:rFonts w:asciiTheme="minorHAnsi" w:hAnsiTheme="minorHAnsi" w:cstheme="minorHAnsi"/>
          <w:sz w:val="22"/>
          <w:szCs w:val="22"/>
        </w:rPr>
        <w:t xml:space="preserve"> Wi-Fi, </w:t>
      </w:r>
      <w:r w:rsidR="00874DE1" w:rsidRPr="00AA64B0">
        <w:rPr>
          <w:rFonts w:asciiTheme="minorHAnsi" w:hAnsiTheme="minorHAnsi" w:cstheme="minorHAnsi"/>
          <w:sz w:val="22"/>
          <w:szCs w:val="22"/>
        </w:rPr>
        <w:t>balkon</w:t>
      </w:r>
    </w:p>
    <w:p w14:paraId="27DF1B34" w14:textId="77777777" w:rsidR="00FD4C26" w:rsidRPr="00AA64B0" w:rsidRDefault="00FD4C26" w:rsidP="00FD4C26">
      <w:pPr>
        <w:pStyle w:val="Akapitzlist"/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236977" w14:textId="729775FD" w:rsidR="00874DE1" w:rsidRPr="00AA64B0" w:rsidRDefault="00874DE1" w:rsidP="00FD4C26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4B0">
        <w:rPr>
          <w:rFonts w:asciiTheme="minorHAnsi" w:eastAsia="Calibri" w:hAnsiTheme="minorHAnsi" w:cstheme="minorHAnsi"/>
          <w:sz w:val="22"/>
          <w:szCs w:val="22"/>
        </w:rPr>
        <w:t>Pokoje wyposażone w nowoczesne, estetyczne i niezniszczone meble i sprzęt</w:t>
      </w:r>
      <w:r w:rsidR="0055039C" w:rsidRPr="00AA64B0">
        <w:rPr>
          <w:rFonts w:asciiTheme="minorHAnsi" w:eastAsia="Calibri" w:hAnsiTheme="minorHAnsi" w:cstheme="minorHAnsi"/>
          <w:sz w:val="22"/>
          <w:szCs w:val="22"/>
        </w:rPr>
        <w:t>; klimatyzowane; minibar,</w:t>
      </w:r>
      <w:r w:rsidRPr="00AA64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5039C" w:rsidRPr="00AA64B0">
        <w:rPr>
          <w:rFonts w:asciiTheme="minorHAnsi" w:eastAsia="Calibri" w:hAnsiTheme="minorHAnsi" w:cstheme="minorHAnsi"/>
          <w:sz w:val="22"/>
          <w:szCs w:val="22"/>
        </w:rPr>
        <w:t>czajnik bezprzewodowy</w:t>
      </w:r>
    </w:p>
    <w:p w14:paraId="36F1CEAE" w14:textId="77777777" w:rsidR="00FD4C26" w:rsidRPr="00AA64B0" w:rsidRDefault="00FD4C26" w:rsidP="00FD4C26">
      <w:pPr>
        <w:pStyle w:val="Akapitzlist"/>
        <w:tabs>
          <w:tab w:val="left" w:pos="709"/>
          <w:tab w:val="left" w:pos="1080"/>
        </w:tabs>
        <w:spacing w:line="14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592AA78" w14:textId="09979A9B" w:rsidR="00FD4C26" w:rsidRPr="007946AD" w:rsidRDefault="00874DE1" w:rsidP="00FD4C26">
      <w:pPr>
        <w:pStyle w:val="Akapitzlist"/>
        <w:numPr>
          <w:ilvl w:val="0"/>
          <w:numId w:val="8"/>
        </w:numPr>
        <w:tabs>
          <w:tab w:val="left" w:pos="709"/>
          <w:tab w:val="left" w:pos="1080"/>
        </w:tabs>
        <w:spacing w:line="140" w:lineRule="atLeast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A64B0">
        <w:rPr>
          <w:rFonts w:asciiTheme="minorHAnsi" w:hAnsiTheme="minorHAnsi" w:cstheme="minorHAnsi"/>
          <w:sz w:val="22"/>
          <w:szCs w:val="22"/>
        </w:rPr>
        <w:t>Łazienki czyste</w:t>
      </w:r>
      <w:r w:rsidR="004C0D8E" w:rsidRPr="00AA64B0">
        <w:rPr>
          <w:rFonts w:asciiTheme="minorHAnsi" w:hAnsiTheme="minorHAnsi" w:cstheme="minorHAnsi"/>
          <w:sz w:val="22"/>
          <w:szCs w:val="22"/>
        </w:rPr>
        <w:t>,</w:t>
      </w:r>
      <w:r w:rsidRPr="00AA64B0">
        <w:rPr>
          <w:rFonts w:asciiTheme="minorHAnsi" w:hAnsiTheme="minorHAnsi" w:cstheme="minorHAnsi"/>
          <w:sz w:val="22"/>
          <w:szCs w:val="22"/>
        </w:rPr>
        <w:t xml:space="preserve"> o nowoczesnym standardzie</w:t>
      </w:r>
      <w:r w:rsidR="004C0D8E" w:rsidRPr="00AA64B0">
        <w:rPr>
          <w:rFonts w:asciiTheme="minorHAnsi" w:hAnsiTheme="minorHAnsi" w:cstheme="minorHAnsi"/>
          <w:sz w:val="22"/>
          <w:szCs w:val="22"/>
        </w:rPr>
        <w:t>,</w:t>
      </w:r>
      <w:r w:rsidRPr="00AA64B0">
        <w:rPr>
          <w:rFonts w:asciiTheme="minorHAnsi" w:hAnsiTheme="minorHAnsi" w:cstheme="minorHAnsi"/>
          <w:sz w:val="22"/>
          <w:szCs w:val="22"/>
        </w:rPr>
        <w:t xml:space="preserve"> ze sprawnym wyposażeniem</w:t>
      </w:r>
      <w:r w:rsidR="007946AD">
        <w:rPr>
          <w:rFonts w:asciiTheme="minorHAnsi" w:hAnsiTheme="minorHAnsi" w:cstheme="minorHAnsi"/>
          <w:sz w:val="22"/>
          <w:szCs w:val="22"/>
        </w:rPr>
        <w:t xml:space="preserve"> i ręcznikami.</w:t>
      </w:r>
      <w:r w:rsidRPr="00AA64B0">
        <w:rPr>
          <w:rFonts w:asciiTheme="minorHAnsi" w:hAnsiTheme="minorHAnsi" w:cstheme="minorHAnsi"/>
          <w:sz w:val="22"/>
          <w:szCs w:val="22"/>
        </w:rPr>
        <w:t xml:space="preserve"> Ciepła woda dostępna </w:t>
      </w:r>
      <w:r w:rsidRPr="007946AD">
        <w:rPr>
          <w:rFonts w:asciiTheme="minorHAnsi" w:hAnsiTheme="minorHAnsi" w:cstheme="minorHAnsi"/>
          <w:sz w:val="24"/>
          <w:szCs w:val="24"/>
        </w:rPr>
        <w:t>przez całą dobę.</w:t>
      </w:r>
    </w:p>
    <w:p w14:paraId="086E635D" w14:textId="77777777" w:rsidR="0055039C" w:rsidRPr="007946AD" w:rsidRDefault="0055039C" w:rsidP="007946AD">
      <w:pPr>
        <w:tabs>
          <w:tab w:val="left" w:pos="709"/>
          <w:tab w:val="left" w:pos="1080"/>
        </w:tabs>
        <w:spacing w:line="1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E6BAF4" w14:textId="70638C46" w:rsidR="00FD4C26" w:rsidRPr="00967CB3" w:rsidRDefault="00874DE1" w:rsidP="000F5DE8">
      <w:pPr>
        <w:pStyle w:val="Akapitzlist"/>
        <w:numPr>
          <w:ilvl w:val="0"/>
          <w:numId w:val="8"/>
        </w:numPr>
        <w:tabs>
          <w:tab w:val="left" w:pos="709"/>
          <w:tab w:val="left" w:pos="1080"/>
        </w:tabs>
        <w:spacing w:line="1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46AD">
        <w:rPr>
          <w:rFonts w:asciiTheme="minorHAnsi" w:hAnsiTheme="minorHAnsi" w:cstheme="minorHAnsi"/>
          <w:sz w:val="24"/>
          <w:szCs w:val="24"/>
        </w:rPr>
        <w:t xml:space="preserve">Baza </w:t>
      </w:r>
      <w:r w:rsidRPr="00967CB3">
        <w:rPr>
          <w:rFonts w:asciiTheme="minorHAnsi" w:hAnsiTheme="minorHAnsi" w:cstheme="minorHAnsi"/>
          <w:sz w:val="22"/>
          <w:szCs w:val="22"/>
        </w:rPr>
        <w:t xml:space="preserve">rekreacyjno-kulturalna: </w:t>
      </w:r>
      <w:r w:rsidR="00AA64B0" w:rsidRPr="00967CB3">
        <w:rPr>
          <w:rFonts w:asciiTheme="minorHAnsi" w:hAnsiTheme="minorHAnsi" w:cstheme="minorHAnsi"/>
          <w:sz w:val="22"/>
          <w:szCs w:val="22"/>
        </w:rPr>
        <w:t xml:space="preserve">w budynku hotelowym </w:t>
      </w:r>
      <w:r w:rsidR="004A0903" w:rsidRPr="00967CB3">
        <w:rPr>
          <w:rFonts w:asciiTheme="minorHAnsi" w:hAnsiTheme="minorHAnsi" w:cstheme="minorHAnsi"/>
          <w:sz w:val="22"/>
          <w:szCs w:val="22"/>
        </w:rPr>
        <w:t xml:space="preserve">centrum </w:t>
      </w:r>
      <w:proofErr w:type="spellStart"/>
      <w:r w:rsidR="004A0903" w:rsidRPr="00967CB3">
        <w:rPr>
          <w:rFonts w:asciiTheme="minorHAnsi" w:hAnsiTheme="minorHAnsi" w:cstheme="minorHAnsi"/>
          <w:sz w:val="22"/>
          <w:szCs w:val="22"/>
        </w:rPr>
        <w:t>welnness</w:t>
      </w:r>
      <w:proofErr w:type="spellEnd"/>
      <w:r w:rsidR="00AA64B0" w:rsidRPr="00967CB3">
        <w:rPr>
          <w:rFonts w:asciiTheme="minorHAnsi" w:hAnsiTheme="minorHAnsi" w:cstheme="minorHAnsi"/>
          <w:sz w:val="22"/>
          <w:szCs w:val="22"/>
        </w:rPr>
        <w:t xml:space="preserve"> </w:t>
      </w:r>
      <w:r w:rsidR="00DB3E91">
        <w:rPr>
          <w:rFonts w:asciiTheme="minorHAnsi" w:hAnsiTheme="minorHAnsi" w:cstheme="minorHAnsi"/>
          <w:sz w:val="22"/>
          <w:szCs w:val="22"/>
        </w:rPr>
        <w:t>&amp;</w:t>
      </w:r>
      <w:r w:rsidR="00AA64B0" w:rsidRPr="00967CB3">
        <w:rPr>
          <w:rFonts w:asciiTheme="minorHAnsi" w:hAnsiTheme="minorHAnsi" w:cstheme="minorHAnsi"/>
          <w:sz w:val="22"/>
          <w:szCs w:val="22"/>
        </w:rPr>
        <w:t>SPA, minimum jeden  basen zewnętrzny – przy basenie bezpłatne parasole, leżaki, ręczniki</w:t>
      </w:r>
      <w:r w:rsidR="0043698A">
        <w:rPr>
          <w:rFonts w:asciiTheme="minorHAnsi" w:hAnsiTheme="minorHAnsi" w:cstheme="minorHAnsi"/>
          <w:sz w:val="22"/>
          <w:szCs w:val="22"/>
        </w:rPr>
        <w:t>; animacje dla dorosłych</w:t>
      </w:r>
    </w:p>
    <w:p w14:paraId="2301FE3A" w14:textId="77777777" w:rsidR="007946AD" w:rsidRPr="00967CB3" w:rsidRDefault="007946AD" w:rsidP="007946AD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6E8297AF" w14:textId="77777777" w:rsidR="007946AD" w:rsidRPr="00967CB3" w:rsidRDefault="007946AD" w:rsidP="007946AD">
      <w:pPr>
        <w:pStyle w:val="Akapitzlist"/>
        <w:tabs>
          <w:tab w:val="left" w:pos="709"/>
          <w:tab w:val="left" w:pos="1080"/>
        </w:tabs>
        <w:spacing w:line="1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810C6" w14:textId="72D91DAA" w:rsidR="007946AD" w:rsidRPr="00967CB3" w:rsidRDefault="007946AD" w:rsidP="007946AD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7CB3">
        <w:rPr>
          <w:rFonts w:asciiTheme="minorHAnsi" w:hAnsiTheme="minorHAnsi" w:cstheme="minorHAnsi"/>
          <w:bCs/>
          <w:sz w:val="22"/>
          <w:szCs w:val="22"/>
        </w:rPr>
        <w:t>Pilot: turyści objęci muszą być opieką polskiego rezydenta, do którego zadań należy pomoc przy przylocie, wylocie, podczas pobytu oraz przyjmowanie zapisów na wycieczki lokalne.</w:t>
      </w:r>
    </w:p>
    <w:p w14:paraId="1AC9E5DB" w14:textId="77777777" w:rsidR="00967CB3" w:rsidRPr="00EE6D7A" w:rsidRDefault="00967CB3" w:rsidP="00EE6D7A">
      <w:pPr>
        <w:rPr>
          <w:rFonts w:asciiTheme="minorHAnsi" w:hAnsiTheme="minorHAnsi" w:cstheme="minorHAnsi"/>
          <w:sz w:val="22"/>
          <w:szCs w:val="22"/>
        </w:rPr>
      </w:pPr>
    </w:p>
    <w:p w14:paraId="353226F7" w14:textId="77777777" w:rsidR="00FD4C26" w:rsidRPr="00AA64B0" w:rsidRDefault="00FD4C26" w:rsidP="00FD4C2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00DAE1E" w14:textId="04FB7D5D" w:rsidR="00874DE1" w:rsidRPr="00493F08" w:rsidRDefault="00874DE1" w:rsidP="000A622B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>2. Wyżywienie uczestników:</w:t>
      </w:r>
    </w:p>
    <w:p w14:paraId="3F051913" w14:textId="419FC1E6" w:rsidR="0055039C" w:rsidRPr="00493F08" w:rsidRDefault="0055039C" w:rsidP="000A622B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DE5FC9" w14:textId="415E87A0" w:rsidR="0055039C" w:rsidRPr="00493F08" w:rsidRDefault="0055039C" w:rsidP="000A622B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Ultra </w:t>
      </w:r>
      <w:proofErr w:type="spellStart"/>
      <w:r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>All</w:t>
      </w:r>
      <w:proofErr w:type="spellEnd"/>
      <w:r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Inclusive ( 24 h)</w:t>
      </w:r>
    </w:p>
    <w:p w14:paraId="6285D61F" w14:textId="77777777" w:rsidR="0055039C" w:rsidRPr="00493F08" w:rsidRDefault="0055039C" w:rsidP="000A622B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7C9D88" w14:textId="7386E211" w:rsidR="00874DE1" w:rsidRPr="00493F08" w:rsidRDefault="00874DE1" w:rsidP="000A622B">
      <w:pPr>
        <w:tabs>
          <w:tab w:val="left" w:pos="360"/>
          <w:tab w:val="left" w:pos="540"/>
          <w:tab w:val="left" w:pos="900"/>
        </w:tabs>
        <w:spacing w:before="120" w:after="120" w:line="276" w:lineRule="auto"/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>3.</w:t>
      </w:r>
      <w:r w:rsidR="00967CB3"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>Program pobytu:</w:t>
      </w:r>
    </w:p>
    <w:p w14:paraId="00B41066" w14:textId="77777777" w:rsidR="00E72235" w:rsidRPr="00493F08" w:rsidRDefault="00E72235" w:rsidP="000A622B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  <w:u w:val="single"/>
        </w:rPr>
      </w:pPr>
    </w:p>
    <w:p w14:paraId="16E5D00E" w14:textId="14C5FBE1" w:rsidR="00874DE1" w:rsidRPr="00493F08" w:rsidRDefault="00874DE1" w:rsidP="000A622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93F08">
        <w:rPr>
          <w:rFonts w:asciiTheme="minorHAnsi" w:hAnsiTheme="minorHAnsi" w:cstheme="minorHAnsi"/>
          <w:sz w:val="22"/>
          <w:szCs w:val="22"/>
          <w:u w:val="single"/>
        </w:rPr>
        <w:t>Wykonawca dołączy w formie załącznika do oferty ramowy program wczasów</w:t>
      </w:r>
      <w:r w:rsidR="00967CB3" w:rsidRPr="00493F08">
        <w:rPr>
          <w:rFonts w:asciiTheme="minorHAnsi" w:hAnsiTheme="minorHAnsi" w:cstheme="minorHAnsi"/>
          <w:sz w:val="22"/>
          <w:szCs w:val="22"/>
          <w:u w:val="single"/>
        </w:rPr>
        <w:t xml:space="preserve"> wraz z propozycją dodatkowo płatnych wycieczek fakultatywnych </w:t>
      </w:r>
    </w:p>
    <w:p w14:paraId="096B6901" w14:textId="77777777" w:rsidR="00874DE1" w:rsidRPr="00493F08" w:rsidRDefault="00874DE1" w:rsidP="000A622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A254BF5" w14:textId="61E7D822" w:rsidR="00967CB3" w:rsidRPr="00493F08" w:rsidRDefault="00B1717C" w:rsidP="000A622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85645B"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967CB3" w:rsidRPr="00493F08">
        <w:rPr>
          <w:rFonts w:asciiTheme="minorHAnsi" w:hAnsiTheme="minorHAnsi" w:cstheme="minorHAnsi"/>
          <w:b/>
          <w:bCs/>
          <w:sz w:val="22"/>
          <w:szCs w:val="22"/>
          <w:u w:val="single"/>
        </w:rPr>
        <w:t>Cena musi zawierać:</w:t>
      </w:r>
    </w:p>
    <w:p w14:paraId="0A5C9173" w14:textId="2DD449FA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 xml:space="preserve"> -przelot na wybranej trasie w obie strony</w:t>
      </w:r>
    </w:p>
    <w:p w14:paraId="1C44B0C9" w14:textId="06E60017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obowiązkowe opłaty lotniskowe</w:t>
      </w:r>
    </w:p>
    <w:p w14:paraId="3801473C" w14:textId="0CED7BC3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obowiązkowe dopłatę transportową</w:t>
      </w:r>
    </w:p>
    <w:p w14:paraId="15DD7CA8" w14:textId="77777777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transfery:</w:t>
      </w:r>
    </w:p>
    <w:p w14:paraId="0FEB8EF4" w14:textId="0C1DED99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* lotnisko – hotel – lotnisko w Turcji klimatyzowanym autokarem na wyłączność grupy,</w:t>
      </w:r>
    </w:p>
    <w:p w14:paraId="5AD7E86D" w14:textId="7EBAC387" w:rsidR="00967CB3" w:rsidRPr="00493F08" w:rsidRDefault="00967CB3" w:rsidP="000A622B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zakwaterowanie: 7 noclegów w wybranym hotelu, pokoje standardowe,</w:t>
      </w:r>
    </w:p>
    <w:p w14:paraId="27FC89DF" w14:textId="2D6D3D6F" w:rsidR="00967CB3" w:rsidRPr="00493F08" w:rsidRDefault="00967CB3" w:rsidP="000A62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 xml:space="preserve">- wyżywienie: formuła ultra </w:t>
      </w:r>
      <w:proofErr w:type="spellStart"/>
      <w:r w:rsidRPr="00493F08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493F08">
        <w:rPr>
          <w:rFonts w:asciiTheme="minorHAnsi" w:hAnsiTheme="minorHAnsi" w:cstheme="minorHAnsi"/>
          <w:sz w:val="22"/>
          <w:szCs w:val="22"/>
        </w:rPr>
        <w:t xml:space="preserve"> inclusive 24 godziny (uAI24h) </w:t>
      </w:r>
    </w:p>
    <w:p w14:paraId="1E41F58C" w14:textId="3294BE23" w:rsidR="00967CB3" w:rsidRPr="00493F08" w:rsidRDefault="00967CB3" w:rsidP="000A622B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opiekę polskiego rezydenta,</w:t>
      </w:r>
    </w:p>
    <w:p w14:paraId="381022AB" w14:textId="77777777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ubezpieczenie KL i NW Simple,</w:t>
      </w:r>
    </w:p>
    <w:p w14:paraId="5E0ED5E8" w14:textId="651B2FE2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gwarancję niezmienności ceny,</w:t>
      </w:r>
    </w:p>
    <w:p w14:paraId="7A3112AC" w14:textId="77777777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składkę na Turystyczny Fundusz Gwarancyjny, Turystyczny Fundusz Pomocowy,</w:t>
      </w:r>
    </w:p>
    <w:p w14:paraId="47A6582E" w14:textId="5F08D97A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3F08">
        <w:rPr>
          <w:rFonts w:asciiTheme="minorHAnsi" w:hAnsiTheme="minorHAnsi" w:cstheme="minorHAnsi"/>
          <w:sz w:val="22"/>
          <w:szCs w:val="22"/>
        </w:rPr>
        <w:t>- Warunki Rezerwacji Grupowych</w:t>
      </w:r>
    </w:p>
    <w:p w14:paraId="5391B4C0" w14:textId="77777777" w:rsidR="00967CB3" w:rsidRPr="00493F08" w:rsidRDefault="00967CB3" w:rsidP="000A62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C48AC3" w14:textId="603A7F3F" w:rsidR="00B0141E" w:rsidRPr="00493F08" w:rsidRDefault="00967CB3" w:rsidP="000A622B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493F0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</w:p>
    <w:p w14:paraId="3F308A80" w14:textId="443E1895" w:rsidR="0043698A" w:rsidRPr="00493F08" w:rsidRDefault="0043698A" w:rsidP="00DB3E91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0A429294" w14:textId="132D6952" w:rsidR="0043698A" w:rsidRPr="00493F08" w:rsidRDefault="0043698A" w:rsidP="00DB3E91">
      <w:pPr>
        <w:rPr>
          <w:rFonts w:asciiTheme="minorHAnsi" w:hAnsiTheme="minorHAnsi" w:cstheme="minorHAnsi"/>
          <w:sz w:val="22"/>
          <w:szCs w:val="22"/>
        </w:rPr>
      </w:pPr>
    </w:p>
    <w:sectPr w:rsidR="0043698A" w:rsidRPr="00493F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E7AF" w14:textId="77777777" w:rsidR="00DF728F" w:rsidRDefault="00DF728F" w:rsidP="000B17A0">
      <w:r>
        <w:separator/>
      </w:r>
    </w:p>
  </w:endnote>
  <w:endnote w:type="continuationSeparator" w:id="0">
    <w:p w14:paraId="79D96F63" w14:textId="77777777" w:rsidR="00DF728F" w:rsidRDefault="00DF728F" w:rsidP="000B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4265" w14:textId="77777777" w:rsidR="00DF728F" w:rsidRDefault="00DF728F" w:rsidP="000B17A0">
      <w:r>
        <w:separator/>
      </w:r>
    </w:p>
  </w:footnote>
  <w:footnote w:type="continuationSeparator" w:id="0">
    <w:p w14:paraId="097BD13A" w14:textId="77777777" w:rsidR="00DF728F" w:rsidRDefault="00DF728F" w:rsidP="000B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BEBF" w14:textId="72971753" w:rsidR="000B17A0" w:rsidRDefault="000B17A0" w:rsidP="000B17A0">
    <w:pPr>
      <w:pStyle w:val="Nagwek"/>
      <w:rPr>
        <w:rFonts w:ascii="Calibri" w:hAnsi="Calibri" w:cs="Calibri"/>
        <w:b/>
      </w:rPr>
    </w:pPr>
    <w:r>
      <w:rPr>
        <w:rFonts w:ascii="Calibri" w:hAnsi="Calibri" w:cs="Calibri"/>
      </w:rPr>
      <w:t xml:space="preserve">Znak </w:t>
    </w:r>
    <w:r w:rsidRPr="00F84A5F">
      <w:rPr>
        <w:rFonts w:ascii="Calibri" w:hAnsi="Calibri" w:cs="Calibri"/>
      </w:rPr>
      <w:t>sprawy</w:t>
    </w:r>
    <w:r w:rsidR="007C6DA5" w:rsidRPr="00F84A5F">
      <w:rPr>
        <w:rFonts w:ascii="Calibri" w:hAnsi="Calibri" w:cs="Calibri"/>
      </w:rPr>
      <w:t xml:space="preserve">: </w:t>
    </w:r>
    <w:r w:rsidR="00696A6C">
      <w:rPr>
        <w:rFonts w:ascii="Calibri" w:hAnsi="Calibri" w:cs="Calibri"/>
      </w:rPr>
      <w:t>WPF.271.</w:t>
    </w:r>
    <w:r w:rsidR="00EE6D7A">
      <w:rPr>
        <w:rFonts w:ascii="Calibri" w:hAnsi="Calibri" w:cs="Calibri"/>
      </w:rPr>
      <w:t>3</w:t>
    </w:r>
    <w:r w:rsidR="00DB3E91">
      <w:rPr>
        <w:rFonts w:ascii="Calibri" w:hAnsi="Calibri" w:cs="Calibri"/>
      </w:rPr>
      <w:t>.202</w:t>
    </w:r>
    <w:r w:rsidR="00EE6D7A">
      <w:rPr>
        <w:rFonts w:ascii="Calibri" w:hAnsi="Calibri" w:cs="Calibri"/>
      </w:rPr>
      <w:t>3</w:t>
    </w:r>
    <w:r w:rsidR="00DB3E91">
      <w:rPr>
        <w:rFonts w:ascii="Calibri" w:hAnsi="Calibri" w:cs="Calibri"/>
      </w:rPr>
      <w:t>.POS</w:t>
    </w:r>
  </w:p>
  <w:p w14:paraId="5880642D" w14:textId="77777777" w:rsidR="000B17A0" w:rsidRDefault="000B1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F12"/>
    <w:multiLevelType w:val="hybridMultilevel"/>
    <w:tmpl w:val="34C2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1D2A"/>
    <w:multiLevelType w:val="hybridMultilevel"/>
    <w:tmpl w:val="18D8788E"/>
    <w:lvl w:ilvl="0" w:tplc="7352829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A5D62"/>
    <w:multiLevelType w:val="hybridMultilevel"/>
    <w:tmpl w:val="BC2C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957"/>
    <w:multiLevelType w:val="hybridMultilevel"/>
    <w:tmpl w:val="D74C10AE"/>
    <w:lvl w:ilvl="0" w:tplc="6D3E5ECE">
      <w:start w:val="1"/>
      <w:numFmt w:val="lowerLetter"/>
      <w:lvlText w:val="%1)"/>
      <w:lvlJc w:val="left"/>
      <w:pPr>
        <w:ind w:left="840" w:hanging="360"/>
      </w:pPr>
      <w:rPr>
        <w:rFonts w:ascii="Verdana" w:eastAsia="Times New Roman" w:hAnsi="Verdana" w:cs="Verdana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61289E22">
      <w:start w:val="1"/>
      <w:numFmt w:val="decimal"/>
      <w:lvlText w:val="%3)"/>
      <w:lvlJc w:val="left"/>
      <w:pPr>
        <w:ind w:left="2310" w:hanging="39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2BC16E6"/>
    <w:multiLevelType w:val="hybridMultilevel"/>
    <w:tmpl w:val="6B92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B1D1C"/>
    <w:multiLevelType w:val="hybridMultilevel"/>
    <w:tmpl w:val="1528F820"/>
    <w:lvl w:ilvl="0" w:tplc="AC6E9AD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40B72"/>
    <w:multiLevelType w:val="hybridMultilevel"/>
    <w:tmpl w:val="BA8AD65A"/>
    <w:lvl w:ilvl="0" w:tplc="6DEA3F3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2295134"/>
    <w:multiLevelType w:val="hybridMultilevel"/>
    <w:tmpl w:val="AC025780"/>
    <w:lvl w:ilvl="0" w:tplc="82DCD598">
      <w:start w:val="1"/>
      <w:numFmt w:val="decimal"/>
      <w:lvlText w:val="%1)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782E59"/>
    <w:multiLevelType w:val="hybridMultilevel"/>
    <w:tmpl w:val="1840D5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363254">
    <w:abstractNumId w:val="3"/>
  </w:num>
  <w:num w:numId="2" w16cid:durableId="896864085">
    <w:abstractNumId w:val="6"/>
  </w:num>
  <w:num w:numId="3" w16cid:durableId="1496804232">
    <w:abstractNumId w:val="2"/>
  </w:num>
  <w:num w:numId="4" w16cid:durableId="209925735">
    <w:abstractNumId w:val="5"/>
  </w:num>
  <w:num w:numId="5" w16cid:durableId="1853108561">
    <w:abstractNumId w:val="8"/>
  </w:num>
  <w:num w:numId="6" w16cid:durableId="614993151">
    <w:abstractNumId w:val="4"/>
  </w:num>
  <w:num w:numId="7" w16cid:durableId="261035031">
    <w:abstractNumId w:val="7"/>
  </w:num>
  <w:num w:numId="8" w16cid:durableId="1723601966">
    <w:abstractNumId w:val="0"/>
  </w:num>
  <w:num w:numId="9" w16cid:durableId="211262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E1"/>
    <w:rsid w:val="00035D7B"/>
    <w:rsid w:val="000A622B"/>
    <w:rsid w:val="000A6C7D"/>
    <w:rsid w:val="000B17A0"/>
    <w:rsid w:val="0016319B"/>
    <w:rsid w:val="00176131"/>
    <w:rsid w:val="00187C23"/>
    <w:rsid w:val="00190EBA"/>
    <w:rsid w:val="001C444F"/>
    <w:rsid w:val="003C0737"/>
    <w:rsid w:val="003C341E"/>
    <w:rsid w:val="0043698A"/>
    <w:rsid w:val="00493F08"/>
    <w:rsid w:val="004A0903"/>
    <w:rsid w:val="004A1966"/>
    <w:rsid w:val="004C0D8E"/>
    <w:rsid w:val="0055039C"/>
    <w:rsid w:val="0068050E"/>
    <w:rsid w:val="00696A6C"/>
    <w:rsid w:val="006F29E0"/>
    <w:rsid w:val="00735637"/>
    <w:rsid w:val="0075190A"/>
    <w:rsid w:val="007816D5"/>
    <w:rsid w:val="007946AD"/>
    <w:rsid w:val="007C6DA5"/>
    <w:rsid w:val="008248D7"/>
    <w:rsid w:val="0085645B"/>
    <w:rsid w:val="00856868"/>
    <w:rsid w:val="00874DE1"/>
    <w:rsid w:val="00880526"/>
    <w:rsid w:val="009630B0"/>
    <w:rsid w:val="00967CB3"/>
    <w:rsid w:val="009A5863"/>
    <w:rsid w:val="009C7A39"/>
    <w:rsid w:val="009F74CA"/>
    <w:rsid w:val="00A31B72"/>
    <w:rsid w:val="00A545CC"/>
    <w:rsid w:val="00A741DB"/>
    <w:rsid w:val="00AA64B0"/>
    <w:rsid w:val="00B1717C"/>
    <w:rsid w:val="00C41D52"/>
    <w:rsid w:val="00C54DB0"/>
    <w:rsid w:val="00CF596E"/>
    <w:rsid w:val="00D94773"/>
    <w:rsid w:val="00DB3E91"/>
    <w:rsid w:val="00DF728F"/>
    <w:rsid w:val="00E00278"/>
    <w:rsid w:val="00E575A8"/>
    <w:rsid w:val="00E72235"/>
    <w:rsid w:val="00E92C51"/>
    <w:rsid w:val="00EE6D7A"/>
    <w:rsid w:val="00F15761"/>
    <w:rsid w:val="00F76B69"/>
    <w:rsid w:val="00F84A5F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CED8"/>
  <w15:docId w15:val="{F117FC92-6562-419F-BA8B-A690E5C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131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B1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B17A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7A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Suchorowska</dc:creator>
  <cp:lastModifiedBy>Ostrowska Patrycja</cp:lastModifiedBy>
  <cp:revision>2</cp:revision>
  <cp:lastPrinted>2022-10-25T08:03:00Z</cp:lastPrinted>
  <dcterms:created xsi:type="dcterms:W3CDTF">2023-01-17T12:50:00Z</dcterms:created>
  <dcterms:modified xsi:type="dcterms:W3CDTF">2023-01-17T12:50:00Z</dcterms:modified>
</cp:coreProperties>
</file>