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F85F" w14:textId="45B687C0" w:rsidR="00485673" w:rsidRPr="001D7706" w:rsidRDefault="009F6F48" w:rsidP="00485673">
      <w:pPr>
        <w:spacing w:after="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DPS.371.</w:t>
      </w:r>
      <w:r w:rsidR="001D7706">
        <w:rPr>
          <w:rFonts w:cstheme="minorHAnsi"/>
          <w:sz w:val="20"/>
          <w:szCs w:val="20"/>
        </w:rPr>
        <w:t>21</w:t>
      </w:r>
      <w:r w:rsidR="00485673" w:rsidRPr="00BA3CE1">
        <w:rPr>
          <w:rFonts w:cstheme="minorHAnsi"/>
          <w:sz w:val="20"/>
          <w:szCs w:val="20"/>
        </w:rPr>
        <w:t>.202</w:t>
      </w:r>
      <w:r w:rsidR="001D7706">
        <w:rPr>
          <w:rFonts w:cstheme="minorHAnsi"/>
          <w:sz w:val="20"/>
          <w:szCs w:val="20"/>
        </w:rPr>
        <w:t>4</w:t>
      </w:r>
      <w:r w:rsidR="00485673" w:rsidRPr="00BA3CE1">
        <w:rPr>
          <w:rFonts w:cstheme="minorHAnsi"/>
          <w:sz w:val="20"/>
          <w:szCs w:val="20"/>
        </w:rPr>
        <w:t>.</w:t>
      </w:r>
      <w:r w:rsidR="001D7706">
        <w:rPr>
          <w:rFonts w:cstheme="minorHAnsi"/>
          <w:sz w:val="20"/>
          <w:szCs w:val="20"/>
        </w:rPr>
        <w:t>MZ</w:t>
      </w:r>
      <w:r w:rsidR="00485673" w:rsidRPr="00BA3CE1">
        <w:rPr>
          <w:rFonts w:cstheme="minorHAnsi"/>
          <w:sz w:val="20"/>
          <w:szCs w:val="20"/>
        </w:rPr>
        <w:t xml:space="preserve">                                                                           Ostrów Wielkopolski, </w:t>
      </w:r>
      <w:r w:rsidR="00485673" w:rsidRPr="00C431F8">
        <w:rPr>
          <w:rFonts w:cstheme="minorHAnsi"/>
          <w:sz w:val="20"/>
          <w:szCs w:val="20"/>
        </w:rPr>
        <w:t xml:space="preserve">dnia </w:t>
      </w:r>
      <w:r w:rsidR="00C431F8" w:rsidRPr="00C431F8">
        <w:rPr>
          <w:rFonts w:cstheme="minorHAnsi"/>
          <w:sz w:val="20"/>
          <w:szCs w:val="20"/>
        </w:rPr>
        <w:t>2</w:t>
      </w:r>
      <w:r w:rsidR="00EB552D">
        <w:rPr>
          <w:rFonts w:cstheme="minorHAnsi"/>
          <w:sz w:val="20"/>
          <w:szCs w:val="20"/>
        </w:rPr>
        <w:t>7</w:t>
      </w:r>
      <w:r w:rsidR="009822F7" w:rsidRPr="00C431F8">
        <w:rPr>
          <w:rFonts w:cstheme="minorHAnsi"/>
          <w:sz w:val="20"/>
          <w:szCs w:val="20"/>
        </w:rPr>
        <w:t>.1</w:t>
      </w:r>
      <w:r w:rsidR="00C431F8" w:rsidRPr="00C431F8">
        <w:rPr>
          <w:rFonts w:cstheme="minorHAnsi"/>
          <w:sz w:val="20"/>
          <w:szCs w:val="20"/>
        </w:rPr>
        <w:t>1</w:t>
      </w:r>
      <w:r w:rsidR="009822F7" w:rsidRPr="00C431F8">
        <w:rPr>
          <w:rFonts w:cstheme="minorHAnsi"/>
          <w:sz w:val="20"/>
          <w:szCs w:val="20"/>
        </w:rPr>
        <w:t>.202</w:t>
      </w:r>
      <w:r w:rsidR="00C431F8" w:rsidRPr="00C431F8">
        <w:rPr>
          <w:rFonts w:cstheme="minorHAnsi"/>
          <w:sz w:val="20"/>
          <w:szCs w:val="20"/>
        </w:rPr>
        <w:t>4</w:t>
      </w:r>
      <w:r w:rsidR="00485673" w:rsidRPr="00C431F8">
        <w:rPr>
          <w:rFonts w:cstheme="minorHAnsi"/>
          <w:sz w:val="20"/>
          <w:szCs w:val="20"/>
        </w:rPr>
        <w:t xml:space="preserve"> roku</w:t>
      </w:r>
    </w:p>
    <w:p w14:paraId="6C86590F" w14:textId="7017D714" w:rsidR="00485673" w:rsidRPr="001D7706" w:rsidRDefault="001D7706" w:rsidP="00485673">
      <w:pPr>
        <w:spacing w:after="0"/>
        <w:jc w:val="both"/>
        <w:rPr>
          <w:rFonts w:cstheme="minorHAnsi"/>
          <w:sz w:val="16"/>
          <w:szCs w:val="16"/>
        </w:rPr>
      </w:pPr>
      <w:r w:rsidRPr="001D7706">
        <w:rPr>
          <w:rFonts w:cstheme="minorHAnsi"/>
          <w:sz w:val="16"/>
          <w:szCs w:val="16"/>
        </w:rPr>
        <w:t xml:space="preserve">     </w:t>
      </w:r>
      <w:r>
        <w:rPr>
          <w:rFonts w:cstheme="minorHAnsi"/>
          <w:sz w:val="16"/>
          <w:szCs w:val="16"/>
        </w:rPr>
        <w:t xml:space="preserve">  </w:t>
      </w:r>
      <w:r w:rsidRPr="001D7706">
        <w:rPr>
          <w:rFonts w:cstheme="minorHAnsi"/>
          <w:sz w:val="16"/>
          <w:szCs w:val="16"/>
        </w:rPr>
        <w:t xml:space="preserve"> </w:t>
      </w:r>
      <w:r w:rsidR="00485673" w:rsidRPr="001D7706">
        <w:rPr>
          <w:rFonts w:cstheme="minorHAnsi"/>
          <w:sz w:val="16"/>
          <w:szCs w:val="16"/>
        </w:rPr>
        <w:t>(znak sprawy)</w:t>
      </w:r>
    </w:p>
    <w:p w14:paraId="79137AB9" w14:textId="77777777" w:rsidR="00485673" w:rsidRPr="00BA3CE1" w:rsidRDefault="00485673" w:rsidP="00485673">
      <w:pPr>
        <w:spacing w:after="0"/>
        <w:rPr>
          <w:rFonts w:cstheme="minorHAnsi"/>
        </w:rPr>
      </w:pPr>
    </w:p>
    <w:p w14:paraId="7B580928" w14:textId="77777777" w:rsidR="00485673" w:rsidRPr="00BA3CE1" w:rsidRDefault="00485673" w:rsidP="00485673">
      <w:pPr>
        <w:rPr>
          <w:rFonts w:cstheme="minorHAnsi"/>
        </w:rPr>
      </w:pPr>
    </w:p>
    <w:p w14:paraId="7B6450C5" w14:textId="77777777" w:rsidR="0059627D" w:rsidRPr="00BA3CE1" w:rsidRDefault="005F1D01" w:rsidP="00BA3CE1">
      <w:pPr>
        <w:pStyle w:val="Nagwek1"/>
        <w:spacing w:line="360" w:lineRule="auto"/>
        <w:ind w:left="0"/>
        <w:rPr>
          <w:rFonts w:asciiTheme="minorHAnsi" w:hAnsiTheme="minorHAnsi" w:cstheme="minorHAnsi"/>
        </w:rPr>
      </w:pPr>
      <w:r w:rsidRPr="00BA3CE1">
        <w:rPr>
          <w:rFonts w:asciiTheme="minorHAnsi" w:hAnsiTheme="minorHAnsi" w:cstheme="minorHAnsi"/>
        </w:rPr>
        <w:t>Zaproszenie do składania ofert</w:t>
      </w:r>
    </w:p>
    <w:p w14:paraId="527B7E8A" w14:textId="77777777" w:rsidR="0059627D" w:rsidRPr="00BA3CE1" w:rsidRDefault="005F1D01" w:rsidP="0059627D">
      <w:pPr>
        <w:spacing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BA3CE1">
        <w:rPr>
          <w:rFonts w:cstheme="minorHAnsi"/>
          <w:sz w:val="24"/>
          <w:szCs w:val="24"/>
          <w:lang w:eastAsia="pl-PL"/>
        </w:rPr>
        <w:t>Zapraszamy Państwa do udziału w postępowaniu prowadzonym</w:t>
      </w:r>
    </w:p>
    <w:p w14:paraId="66B26067" w14:textId="77777777" w:rsidR="0059627D" w:rsidRPr="00BA3CE1" w:rsidRDefault="005F1D01" w:rsidP="0059627D">
      <w:pPr>
        <w:spacing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BA3CE1">
        <w:rPr>
          <w:rFonts w:cstheme="minorHAnsi"/>
          <w:sz w:val="24"/>
          <w:szCs w:val="24"/>
          <w:lang w:eastAsia="pl-PL"/>
        </w:rPr>
        <w:t xml:space="preserve"> w trybie zapytania ofertowego prowadzonego</w:t>
      </w:r>
    </w:p>
    <w:p w14:paraId="64293B50" w14:textId="3DC56A75" w:rsidR="0059627D" w:rsidRPr="00BA3CE1" w:rsidRDefault="005F1D01" w:rsidP="0059627D">
      <w:pPr>
        <w:spacing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BA3CE1">
        <w:rPr>
          <w:rFonts w:cstheme="minorHAnsi"/>
          <w:sz w:val="24"/>
          <w:szCs w:val="24"/>
          <w:lang w:eastAsia="pl-PL"/>
        </w:rPr>
        <w:t xml:space="preserve"> na Platformie Zakupowej</w:t>
      </w:r>
      <w:r w:rsidRPr="009822F7">
        <w:rPr>
          <w:rFonts w:cstheme="minorHAnsi"/>
          <w:i/>
          <w:iCs/>
          <w:color w:val="FF0000"/>
          <w:sz w:val="24"/>
          <w:szCs w:val="24"/>
          <w:lang w:eastAsia="pl-PL"/>
        </w:rPr>
        <w:t xml:space="preserve"> </w:t>
      </w:r>
      <w:hyperlink r:id="rId5" w:tgtFrame="_blank" w:history="1">
        <w:hyperlink r:id="rId6" w:history="1">
          <w:r w:rsidR="00AA6DF6">
            <w:rPr>
              <w:rStyle w:val="Hipercze"/>
            </w:rPr>
            <w:t xml:space="preserve">https://platformazakupowa.pl/transakcja/861737 </w:t>
          </w:r>
        </w:hyperlink>
      </w:hyperlink>
      <w:r w:rsidR="00AA6DF6" w:rsidRPr="00BA3CE1">
        <w:rPr>
          <w:rFonts w:cstheme="minorHAnsi"/>
          <w:sz w:val="24"/>
          <w:szCs w:val="24"/>
          <w:lang w:eastAsia="pl-PL"/>
        </w:rPr>
        <w:t xml:space="preserve"> </w:t>
      </w:r>
      <w:r w:rsidRPr="00BA3CE1">
        <w:rPr>
          <w:rFonts w:cstheme="minorHAnsi"/>
          <w:sz w:val="24"/>
          <w:szCs w:val="24"/>
          <w:lang w:eastAsia="pl-PL"/>
        </w:rPr>
        <w:t>na</w:t>
      </w:r>
      <w:r w:rsidR="0059627D" w:rsidRPr="00BA3CE1">
        <w:rPr>
          <w:rFonts w:cstheme="minorHAnsi"/>
          <w:sz w:val="24"/>
          <w:szCs w:val="24"/>
          <w:lang w:eastAsia="pl-PL"/>
        </w:rPr>
        <w:t>:</w:t>
      </w:r>
      <w:r w:rsidRPr="00BA3CE1">
        <w:rPr>
          <w:rFonts w:cstheme="minorHAnsi"/>
          <w:sz w:val="24"/>
          <w:szCs w:val="24"/>
          <w:lang w:eastAsia="pl-PL"/>
        </w:rPr>
        <w:t xml:space="preserve"> </w:t>
      </w:r>
    </w:p>
    <w:p w14:paraId="1CD55B7C" w14:textId="77777777" w:rsidR="0059627D" w:rsidRPr="00BA3CE1" w:rsidRDefault="005F1D01" w:rsidP="0059627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A3CE1">
        <w:rPr>
          <w:rFonts w:cstheme="minorHAnsi"/>
          <w:b/>
          <w:sz w:val="24"/>
          <w:szCs w:val="24"/>
        </w:rPr>
        <w:t>Ś</w:t>
      </w:r>
      <w:r w:rsidR="007C2C48" w:rsidRPr="00BA3CE1">
        <w:rPr>
          <w:rFonts w:cstheme="minorHAnsi"/>
          <w:b/>
          <w:sz w:val="24"/>
          <w:szCs w:val="24"/>
        </w:rPr>
        <w:t>wiadczenie usług pralniczych</w:t>
      </w:r>
    </w:p>
    <w:p w14:paraId="40235B58" w14:textId="77777777" w:rsidR="00485673" w:rsidRPr="00BA3CE1" w:rsidRDefault="007C2C48" w:rsidP="0059627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A3CE1">
        <w:rPr>
          <w:rFonts w:cstheme="minorHAnsi"/>
          <w:b/>
          <w:sz w:val="24"/>
          <w:szCs w:val="24"/>
        </w:rPr>
        <w:t xml:space="preserve"> </w:t>
      </w:r>
      <w:r w:rsidR="006E2BAE" w:rsidRPr="00BA3CE1">
        <w:rPr>
          <w:rFonts w:cstheme="minorHAnsi"/>
          <w:b/>
          <w:sz w:val="24"/>
          <w:szCs w:val="24"/>
        </w:rPr>
        <w:t>dla D</w:t>
      </w:r>
      <w:r w:rsidRPr="00BA3CE1">
        <w:rPr>
          <w:rFonts w:cstheme="minorHAnsi"/>
          <w:b/>
          <w:sz w:val="24"/>
          <w:szCs w:val="24"/>
        </w:rPr>
        <w:t>omu Pomocy Społecznej w Ostrowie Wielkopolskim</w:t>
      </w:r>
    </w:p>
    <w:p w14:paraId="27741AC2" w14:textId="77777777" w:rsidR="0059627D" w:rsidRPr="00BA3CE1" w:rsidRDefault="0059627D" w:rsidP="0059627D">
      <w:pPr>
        <w:spacing w:line="240" w:lineRule="auto"/>
        <w:jc w:val="center"/>
        <w:rPr>
          <w:rFonts w:cstheme="minorHAnsi"/>
          <w:b/>
        </w:rPr>
      </w:pPr>
    </w:p>
    <w:p w14:paraId="2C334B83" w14:textId="230273FD" w:rsidR="00485673" w:rsidRPr="003A4813" w:rsidRDefault="005F1D01" w:rsidP="003A4813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jc w:val="both"/>
        <w:rPr>
          <w:rFonts w:cstheme="minorHAnsi"/>
          <w:b/>
          <w:bCs/>
        </w:rPr>
      </w:pPr>
      <w:r w:rsidRPr="003A4813">
        <w:rPr>
          <w:rFonts w:cstheme="minorHAnsi"/>
          <w:b/>
          <w:bCs/>
        </w:rPr>
        <w:t>Z</w:t>
      </w:r>
      <w:r w:rsidR="00BA3CE1" w:rsidRPr="003A4813">
        <w:rPr>
          <w:rFonts w:cstheme="minorHAnsi"/>
          <w:b/>
          <w:bCs/>
        </w:rPr>
        <w:t>amawiający</w:t>
      </w:r>
      <w:r w:rsidR="00485673" w:rsidRPr="003A4813">
        <w:rPr>
          <w:rFonts w:cstheme="minorHAnsi"/>
          <w:b/>
          <w:bCs/>
        </w:rPr>
        <w:t>:</w:t>
      </w:r>
    </w:p>
    <w:p w14:paraId="46E49B8F" w14:textId="77777777" w:rsidR="005F1D01" w:rsidRPr="00BA3CE1" w:rsidRDefault="005F1D01" w:rsidP="005F1D01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>Dom Pomocy Społecznej w Ostrowie Wielkopolskim</w:t>
      </w:r>
    </w:p>
    <w:p w14:paraId="4B3094EA" w14:textId="6FDCA4FE" w:rsidR="005F1D01" w:rsidRPr="00BA3CE1" w:rsidRDefault="005F1D01" w:rsidP="005F1D01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 xml:space="preserve">ul. </w:t>
      </w:r>
      <w:r w:rsidR="009822F7">
        <w:rPr>
          <w:rFonts w:cstheme="minorHAnsi"/>
          <w:bCs/>
        </w:rPr>
        <w:t>Staroprzygodzka 19</w:t>
      </w:r>
    </w:p>
    <w:p w14:paraId="21CDB84A" w14:textId="77777777" w:rsidR="005F1D01" w:rsidRPr="00BA3CE1" w:rsidRDefault="005F1D01" w:rsidP="005F1D01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>63 – 400 Ostrów Wielkopolski</w:t>
      </w:r>
    </w:p>
    <w:p w14:paraId="6C23BC35" w14:textId="77777777" w:rsidR="001C32B1" w:rsidRDefault="001C32B1" w:rsidP="003A4813">
      <w:pPr>
        <w:widowControl w:val="0"/>
        <w:suppressAutoHyphens/>
        <w:spacing w:after="0" w:line="360" w:lineRule="auto"/>
        <w:jc w:val="both"/>
        <w:rPr>
          <w:rFonts w:cstheme="minorHAnsi"/>
          <w:bCs/>
        </w:rPr>
      </w:pPr>
      <w:hyperlink r:id="rId7" w:history="1">
        <w:r w:rsidRPr="00E11B89">
          <w:rPr>
            <w:rStyle w:val="Hipercze"/>
            <w:rFonts w:cstheme="minorHAnsi"/>
            <w:bCs/>
          </w:rPr>
          <w:t>www.dpsostrowwlkp.pl</w:t>
        </w:r>
      </w:hyperlink>
    </w:p>
    <w:p w14:paraId="31F8287A" w14:textId="77777777" w:rsidR="001E07D0" w:rsidRDefault="005F1D01" w:rsidP="005F1D01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 xml:space="preserve">Komunikacja pomiędzy Zamawiającym a Wykonawcami, w szczególności składanie ofert, wymaganych dokumentów i oświadczeń odbywa się przy użyciu środków komunikacji elektronicznej, za pośrednictwem Platformy Zakupowej pod adresem: </w:t>
      </w:r>
      <w:r w:rsidR="001E07D0" w:rsidRPr="001E07D0">
        <w:rPr>
          <w:rFonts w:cstheme="minorHAnsi"/>
          <w:bCs/>
        </w:rPr>
        <w:t>htt</w:t>
      </w:r>
      <w:r w:rsidR="001E07D0">
        <w:rPr>
          <w:rFonts w:cstheme="minorHAnsi"/>
          <w:bCs/>
        </w:rPr>
        <w:t xml:space="preserve">ps://platformazakupowa.pl . </w:t>
      </w:r>
    </w:p>
    <w:p w14:paraId="1835A777" w14:textId="067EBF6E" w:rsidR="005F1D01" w:rsidRPr="00BA3CE1" w:rsidRDefault="005F1D01" w:rsidP="005F1D01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>Postępowanie o udzielenia zamówienia prowadzone jes</w:t>
      </w:r>
      <w:r w:rsidR="00C52410" w:rsidRPr="00BA3CE1">
        <w:rPr>
          <w:rFonts w:cstheme="minorHAnsi"/>
          <w:bCs/>
        </w:rPr>
        <w:t>t w trybie zapytania ofertowego, którego w</w:t>
      </w:r>
      <w:r w:rsidR="003A4813">
        <w:rPr>
          <w:rFonts w:cstheme="minorHAnsi"/>
          <w:bCs/>
        </w:rPr>
        <w:t xml:space="preserve">artość nie przekracza kwoty 130 </w:t>
      </w:r>
      <w:r w:rsidR="00C52410" w:rsidRPr="00BA3CE1">
        <w:rPr>
          <w:rFonts w:cstheme="minorHAnsi"/>
          <w:bCs/>
        </w:rPr>
        <w:t>000,00 zł.</w:t>
      </w:r>
    </w:p>
    <w:p w14:paraId="5D663D38" w14:textId="034DBB90" w:rsidR="00485673" w:rsidRPr="003A4813" w:rsidRDefault="00485673" w:rsidP="003A4813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/>
          <w:bCs/>
        </w:rPr>
      </w:pPr>
      <w:r w:rsidRPr="003A4813">
        <w:rPr>
          <w:rFonts w:cstheme="minorHAnsi"/>
          <w:b/>
          <w:bCs/>
        </w:rPr>
        <w:t>Przedmiot zamówienia:</w:t>
      </w:r>
    </w:p>
    <w:p w14:paraId="36478801" w14:textId="77777777" w:rsidR="00485673" w:rsidRPr="00BA3CE1" w:rsidRDefault="00485673" w:rsidP="003A4813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t xml:space="preserve">Przedmiotem zamówienia jest </w:t>
      </w:r>
      <w:r w:rsidR="006E2BAE" w:rsidRPr="00BA3CE1">
        <w:rPr>
          <w:rFonts w:asciiTheme="minorHAnsi" w:hAnsiTheme="minorHAnsi" w:cstheme="minorHAnsi"/>
          <w:i w:val="0"/>
          <w:sz w:val="22"/>
          <w:szCs w:val="22"/>
        </w:rPr>
        <w:t xml:space="preserve"> usługa pralnicza dla D</w:t>
      </w:r>
      <w:r w:rsidR="007C2C48" w:rsidRPr="00BA3CE1">
        <w:rPr>
          <w:rFonts w:asciiTheme="minorHAnsi" w:hAnsiTheme="minorHAnsi" w:cstheme="minorHAnsi"/>
          <w:i w:val="0"/>
          <w:sz w:val="22"/>
          <w:szCs w:val="22"/>
        </w:rPr>
        <w:t>omu Pomocy Społecznej w Ostrowie Wielkopolskim</w:t>
      </w:r>
      <w:r w:rsidRPr="00BA3CE1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71394F19" w14:textId="77777777" w:rsidR="006E027B" w:rsidRPr="00BA3CE1" w:rsidRDefault="00B005E4" w:rsidP="006E02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Kody CPV:    </w:t>
      </w:r>
      <w:r w:rsidR="006E027B" w:rsidRPr="00BA3CE1">
        <w:rPr>
          <w:rFonts w:eastAsia="Calibri" w:cstheme="minorHAnsi"/>
          <w:lang w:eastAsia="pl-PL"/>
        </w:rPr>
        <w:t>98311000-6 – usługa odbierania prania,</w:t>
      </w:r>
    </w:p>
    <w:p w14:paraId="3E9C6FE3" w14:textId="77777777" w:rsidR="006E027B" w:rsidRPr="00BA3CE1" w:rsidRDefault="006E027B" w:rsidP="006E027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eastAsia="Calibri" w:cstheme="minorHAnsi"/>
          <w:lang w:eastAsia="pl-PL"/>
        </w:rPr>
      </w:pPr>
      <w:r w:rsidRPr="00BA3CE1">
        <w:rPr>
          <w:rFonts w:eastAsia="Calibri" w:cstheme="minorHAnsi"/>
          <w:lang w:eastAsia="pl-PL"/>
        </w:rPr>
        <w:t>98310000-9 – usługa prania i czyszczenia na sucho,</w:t>
      </w:r>
    </w:p>
    <w:p w14:paraId="127D3068" w14:textId="77777777" w:rsidR="006E027B" w:rsidRPr="00BA3CE1" w:rsidRDefault="006E027B" w:rsidP="006E027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eastAsia="Calibri" w:cstheme="minorHAnsi"/>
          <w:lang w:eastAsia="pl-PL"/>
        </w:rPr>
      </w:pPr>
      <w:r w:rsidRPr="00BA3CE1">
        <w:rPr>
          <w:rFonts w:eastAsia="Calibri" w:cstheme="minorHAnsi"/>
          <w:lang w:eastAsia="pl-PL"/>
        </w:rPr>
        <w:t>98315000-4 – usługa prasowania,</w:t>
      </w:r>
    </w:p>
    <w:p w14:paraId="67B6D08F" w14:textId="77777777" w:rsidR="006E027B" w:rsidRPr="00BA3CE1" w:rsidRDefault="006E027B" w:rsidP="006E027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eastAsia="Calibri" w:cstheme="minorHAnsi"/>
          <w:lang w:eastAsia="pl-PL"/>
        </w:rPr>
      </w:pPr>
      <w:hyperlink r:id="rId8" w:history="1">
        <w:r w:rsidRPr="00BA3CE1">
          <w:rPr>
            <w:rStyle w:val="Hipercze"/>
            <w:rFonts w:cstheme="minorHAnsi"/>
            <w:color w:val="auto"/>
            <w:u w:val="none"/>
          </w:rPr>
          <w:t>98390000-3</w:t>
        </w:r>
      </w:hyperlink>
      <w:r w:rsidRPr="00BA3CE1">
        <w:rPr>
          <w:rFonts w:cstheme="minorHAnsi"/>
        </w:rPr>
        <w:t xml:space="preserve"> – inne usługi.</w:t>
      </w:r>
    </w:p>
    <w:p w14:paraId="6B6BE26D" w14:textId="77777777" w:rsidR="007C2C48" w:rsidRPr="00BA3CE1" w:rsidRDefault="007C2C48" w:rsidP="00485673">
      <w:pPr>
        <w:pStyle w:val="Tekstpodstawowywcity"/>
        <w:spacing w:line="360" w:lineRule="auto"/>
        <w:ind w:left="851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24DA5FB1" w14:textId="77777777" w:rsidR="00485673" w:rsidRPr="00BA3CE1" w:rsidRDefault="00485673" w:rsidP="003A4813">
      <w:pPr>
        <w:pStyle w:val="Tekstpodstawowywcity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b/>
          <w:i w:val="0"/>
          <w:sz w:val="22"/>
          <w:szCs w:val="22"/>
        </w:rPr>
        <w:t>Opis przedmiotu zamówienia:</w:t>
      </w:r>
    </w:p>
    <w:p w14:paraId="6895D8F3" w14:textId="77777777" w:rsidR="00485673" w:rsidRPr="00BA3CE1" w:rsidRDefault="00485673" w:rsidP="003A4813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t xml:space="preserve">Przedmiot zamówienia został szczegółowo opisany w </w:t>
      </w:r>
      <w:r w:rsidR="006E027B" w:rsidRPr="00BA3CE1">
        <w:rPr>
          <w:rFonts w:asciiTheme="minorHAnsi" w:hAnsiTheme="minorHAnsi" w:cstheme="minorHAnsi"/>
          <w:i w:val="0"/>
          <w:sz w:val="22"/>
          <w:szCs w:val="22"/>
        </w:rPr>
        <w:t xml:space="preserve">załączniku – </w:t>
      </w:r>
      <w:r w:rsidR="006E027B" w:rsidRPr="00BA3CE1">
        <w:rPr>
          <w:rFonts w:asciiTheme="minorHAnsi" w:hAnsiTheme="minorHAnsi" w:cstheme="minorHAnsi"/>
          <w:sz w:val="22"/>
          <w:szCs w:val="22"/>
        </w:rPr>
        <w:t>Opis przedmiotu</w:t>
      </w:r>
      <w:r w:rsidR="006E027B" w:rsidRPr="00BA3CE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6E027B" w:rsidRPr="00BA3CE1">
        <w:rPr>
          <w:rFonts w:asciiTheme="minorHAnsi" w:hAnsiTheme="minorHAnsi" w:cstheme="minorHAnsi"/>
          <w:sz w:val="22"/>
          <w:szCs w:val="22"/>
        </w:rPr>
        <w:t>zamówienia</w:t>
      </w:r>
      <w:r w:rsidRPr="00BA3CE1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14:paraId="57B0BF56" w14:textId="77777777" w:rsidR="0009129A" w:rsidRPr="00BA3CE1" w:rsidRDefault="0009129A" w:rsidP="0009129A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b/>
          <w:i w:val="0"/>
          <w:sz w:val="22"/>
          <w:szCs w:val="22"/>
        </w:rPr>
        <w:t>Zakres usług obejmuje:</w:t>
      </w:r>
    </w:p>
    <w:p w14:paraId="32A93703" w14:textId="77777777" w:rsidR="0009129A" w:rsidRPr="00BA3CE1" w:rsidRDefault="0009129A" w:rsidP="0009129A">
      <w:pPr>
        <w:pStyle w:val="Tekstpodstawowywcity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t>pranie wodne,</w:t>
      </w:r>
    </w:p>
    <w:p w14:paraId="20B02FBB" w14:textId="77777777" w:rsidR="0009129A" w:rsidRPr="00BA3CE1" w:rsidRDefault="0009129A" w:rsidP="0009129A">
      <w:pPr>
        <w:pStyle w:val="Tekstpodstawowywcity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t xml:space="preserve">odkażanie </w:t>
      </w:r>
      <w:proofErr w:type="spellStart"/>
      <w:r w:rsidRPr="00BA3CE1">
        <w:rPr>
          <w:rFonts w:asciiTheme="minorHAnsi" w:hAnsiTheme="minorHAnsi" w:cstheme="minorHAnsi"/>
          <w:i w:val="0"/>
          <w:sz w:val="22"/>
          <w:szCs w:val="22"/>
        </w:rPr>
        <w:t>termiczno</w:t>
      </w:r>
      <w:proofErr w:type="spellEnd"/>
      <w:r w:rsidRPr="00BA3CE1">
        <w:rPr>
          <w:rFonts w:asciiTheme="minorHAnsi" w:hAnsiTheme="minorHAnsi" w:cstheme="minorHAnsi"/>
          <w:i w:val="0"/>
          <w:sz w:val="22"/>
          <w:szCs w:val="22"/>
        </w:rPr>
        <w:t xml:space="preserve"> – chemiczne,</w:t>
      </w:r>
    </w:p>
    <w:p w14:paraId="2223D0E8" w14:textId="77777777" w:rsidR="0009129A" w:rsidRPr="00BA3CE1" w:rsidRDefault="0009129A" w:rsidP="0009129A">
      <w:pPr>
        <w:pStyle w:val="Tekstpodstawowywcity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t>dezynfekcję,</w:t>
      </w:r>
    </w:p>
    <w:p w14:paraId="5312220E" w14:textId="77777777" w:rsidR="0009129A" w:rsidRPr="00BA3CE1" w:rsidRDefault="0009129A" w:rsidP="0009129A">
      <w:pPr>
        <w:pStyle w:val="Tekstpodstawowywcity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t>czyszczenie chemiczne,</w:t>
      </w:r>
    </w:p>
    <w:p w14:paraId="79B161C0" w14:textId="77777777" w:rsidR="0009129A" w:rsidRPr="00BA3CE1" w:rsidRDefault="0009129A" w:rsidP="0009129A">
      <w:pPr>
        <w:pStyle w:val="Tekstpodstawowywcity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t>prasowanie i maglowanie,</w:t>
      </w:r>
    </w:p>
    <w:p w14:paraId="25000DD2" w14:textId="77777777" w:rsidR="006E027B" w:rsidRPr="00BA3CE1" w:rsidRDefault="0009129A" w:rsidP="0009129A">
      <w:pPr>
        <w:pStyle w:val="Tekstpodstawowywcity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lastRenderedPageBreak/>
        <w:t>sortowanie wg tabeli nr 1,</w:t>
      </w:r>
    </w:p>
    <w:p w14:paraId="0E1EE990" w14:textId="77777777" w:rsidR="0009129A" w:rsidRPr="00BA3CE1" w:rsidRDefault="0009129A" w:rsidP="0009129A">
      <w:pPr>
        <w:pStyle w:val="Tekstpodstawowywcity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>transport prania od i do Zamawiającego.</w:t>
      </w:r>
    </w:p>
    <w:p w14:paraId="52F2FC99" w14:textId="77777777" w:rsidR="0009129A" w:rsidRPr="00BA3CE1" w:rsidRDefault="0009129A" w:rsidP="0009129A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b/>
          <w:i w:val="0"/>
          <w:sz w:val="22"/>
          <w:szCs w:val="22"/>
        </w:rPr>
        <w:t>Asortyment przekazany do prania obejmuje:</w:t>
      </w:r>
    </w:p>
    <w:p w14:paraId="4ED157C4" w14:textId="77777777" w:rsidR="0009129A" w:rsidRPr="00BA3CE1" w:rsidRDefault="0009129A" w:rsidP="0009129A">
      <w:pPr>
        <w:pStyle w:val="Tekstpodstawowywcity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</w:pPr>
      <w:r w:rsidRPr="00BA3CE1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>bieliznę pościelową – poszwy, poszewki, podkłady, prześcieradła, piżamy, koszule nocne, szlafroki, itp.</w:t>
      </w:r>
    </w:p>
    <w:p w14:paraId="5020E068" w14:textId="77777777" w:rsidR="0009129A" w:rsidRPr="00BA3CE1" w:rsidRDefault="0009129A" w:rsidP="0009129A">
      <w:pPr>
        <w:pStyle w:val="Tekstpodstawowywcit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 xml:space="preserve"> odzież mieszkańców przebywających w Domu Pomocy Społecznej w Ostrowie  Wielkopolskim,</w:t>
      </w:r>
    </w:p>
    <w:p w14:paraId="184DC655" w14:textId="77777777" w:rsidR="0009129A" w:rsidRPr="00BA3CE1" w:rsidRDefault="0009129A" w:rsidP="0009129A">
      <w:pPr>
        <w:pStyle w:val="Tekstpodstawowywcit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>odzież ochronną pracowników – fartuchy, garsonki, spodnie, bluzy - polary, itp.</w:t>
      </w:r>
    </w:p>
    <w:p w14:paraId="7ABE6877" w14:textId="77777777" w:rsidR="0009129A" w:rsidRPr="00BA3CE1" w:rsidRDefault="0009129A" w:rsidP="0009129A">
      <w:pPr>
        <w:pStyle w:val="Tekstpodstawowywcit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 xml:space="preserve">inne: ręczniki, ścierki, zasłony, firany, koce, kołdry, poduszki, narzuty,  </w:t>
      </w:r>
    </w:p>
    <w:p w14:paraId="75BAA945" w14:textId="77777777" w:rsidR="0009129A" w:rsidRPr="00BA3CE1" w:rsidRDefault="0009129A" w:rsidP="0009129A">
      <w:pPr>
        <w:pStyle w:val="Tekstpodstawowywcit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proofErr w:type="spellStart"/>
      <w:r w:rsidRPr="00BA3CE1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>mopy</w:t>
      </w:r>
      <w:proofErr w:type="spellEnd"/>
      <w:r w:rsidRPr="00BA3CE1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>, ścierki do sprzątania, wycieraczki,</w:t>
      </w:r>
    </w:p>
    <w:p w14:paraId="14FCA8A4" w14:textId="77777777" w:rsidR="0009129A" w:rsidRPr="00BA3CE1" w:rsidRDefault="00D53312" w:rsidP="00D533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BA3CE1">
        <w:rPr>
          <w:rFonts w:eastAsia="Calibri" w:cstheme="minorHAnsi"/>
          <w:lang w:eastAsia="pl-PL"/>
        </w:rPr>
        <w:t>pokrowce na materace, poduszki ortopedyczne</w:t>
      </w:r>
      <w:r w:rsidR="0009129A" w:rsidRPr="00BA3CE1">
        <w:rPr>
          <w:rFonts w:eastAsia="Calibri" w:cstheme="minorHAnsi"/>
          <w:lang w:eastAsia="pl-PL"/>
        </w:rPr>
        <w:t>.</w:t>
      </w:r>
    </w:p>
    <w:p w14:paraId="3BDE56B2" w14:textId="20EC2C44" w:rsidR="0009129A" w:rsidRPr="00BA3CE1" w:rsidRDefault="0009129A" w:rsidP="00091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A3CE1">
        <w:rPr>
          <w:rFonts w:eastAsia="Calibri" w:cstheme="minorHAnsi"/>
          <w:lang w:eastAsia="pl-PL"/>
        </w:rPr>
        <w:t>Usługi będą realizowane w pralni Wykonawcy przy użyciu jego środków m.in.: proszków, płynów do prania, płukania, środków do dezynfekcji, a zastosowane przez Wykonawcę metody prania, czyszczenia, suszenia, maglowania i prasowania muszą być dostosowane do odebranego asortymentu oraz nie mogą powodować zmian struktury, koloru i kształtu tego asortymentu.</w:t>
      </w:r>
    </w:p>
    <w:p w14:paraId="5BB0D091" w14:textId="1F6AEC18" w:rsidR="0009129A" w:rsidRPr="00BA3CE1" w:rsidRDefault="0009129A" w:rsidP="00091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A3CE1">
        <w:rPr>
          <w:rFonts w:cstheme="minorHAnsi"/>
          <w:iCs/>
        </w:rPr>
        <w:t xml:space="preserve">Średnia ilość kilogramów prania w miesiącu wynosi około </w:t>
      </w:r>
      <w:r w:rsidR="003A4813" w:rsidRPr="003A4813">
        <w:rPr>
          <w:rFonts w:cstheme="minorHAnsi"/>
          <w:b/>
          <w:iCs/>
        </w:rPr>
        <w:t>1</w:t>
      </w:r>
      <w:r w:rsidR="00D444E0">
        <w:rPr>
          <w:rFonts w:cstheme="minorHAnsi"/>
          <w:b/>
          <w:iCs/>
        </w:rPr>
        <w:t xml:space="preserve"> </w:t>
      </w:r>
      <w:r w:rsidR="003A4813" w:rsidRPr="003A4813">
        <w:rPr>
          <w:rFonts w:cstheme="minorHAnsi"/>
          <w:b/>
          <w:iCs/>
        </w:rPr>
        <w:t>014,20</w:t>
      </w:r>
      <w:r w:rsidR="009822F7" w:rsidRPr="003A4813">
        <w:rPr>
          <w:rFonts w:cstheme="minorHAnsi"/>
          <w:b/>
          <w:iCs/>
        </w:rPr>
        <w:t xml:space="preserve"> kg</w:t>
      </w:r>
      <w:r w:rsidRPr="003A4813">
        <w:rPr>
          <w:rFonts w:cstheme="minorHAnsi"/>
          <w:b/>
          <w:iCs/>
        </w:rPr>
        <w:t>.</w:t>
      </w:r>
    </w:p>
    <w:p w14:paraId="293E25B7" w14:textId="77777777" w:rsidR="0009129A" w:rsidRPr="00BA3CE1" w:rsidRDefault="0009129A" w:rsidP="0009129A">
      <w:pPr>
        <w:spacing w:after="0" w:line="360" w:lineRule="auto"/>
        <w:ind w:left="720"/>
        <w:jc w:val="both"/>
        <w:rPr>
          <w:rFonts w:cstheme="minorHAnsi"/>
          <w:iCs/>
        </w:rPr>
      </w:pPr>
      <w:r w:rsidRPr="00BA3CE1">
        <w:rPr>
          <w:rFonts w:cstheme="minorHAnsi"/>
          <w:iCs/>
        </w:rPr>
        <w:t>Częstotliwość prania, odbioru brudnego asortymentu dwa razy w tygodniu.</w:t>
      </w:r>
    </w:p>
    <w:p w14:paraId="5039AB8E" w14:textId="77777777" w:rsidR="0009129A" w:rsidRPr="00BA3CE1" w:rsidRDefault="0009129A" w:rsidP="0009129A">
      <w:pPr>
        <w:spacing w:after="0" w:line="360" w:lineRule="auto"/>
        <w:ind w:left="720"/>
        <w:jc w:val="both"/>
        <w:rPr>
          <w:rFonts w:cstheme="minorHAnsi"/>
          <w:iCs/>
        </w:rPr>
      </w:pPr>
      <w:r w:rsidRPr="00BA3CE1">
        <w:rPr>
          <w:rFonts w:cstheme="minorHAnsi"/>
          <w:iCs/>
        </w:rPr>
        <w:t xml:space="preserve">Wykonawca zapewnia własny transport. </w:t>
      </w:r>
    </w:p>
    <w:p w14:paraId="4F774AC4" w14:textId="77777777" w:rsidR="0009129A" w:rsidRPr="00BA3CE1" w:rsidRDefault="0009129A" w:rsidP="0009129A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cstheme="minorHAnsi"/>
          <w:iCs/>
        </w:rPr>
      </w:pPr>
      <w:r w:rsidRPr="00BA3CE1">
        <w:rPr>
          <w:rFonts w:cstheme="minorHAnsi"/>
          <w:b/>
          <w:bCs/>
        </w:rPr>
        <w:t>Kryterium oceny ofert:</w:t>
      </w:r>
    </w:p>
    <w:p w14:paraId="2E7C156D" w14:textId="77777777" w:rsidR="0009129A" w:rsidRPr="001C32B1" w:rsidRDefault="0009129A" w:rsidP="00980726">
      <w:pPr>
        <w:spacing w:after="0" w:line="360" w:lineRule="auto"/>
        <w:ind w:left="720"/>
        <w:jc w:val="both"/>
        <w:rPr>
          <w:rFonts w:cstheme="minorHAnsi"/>
          <w:b/>
          <w:iCs/>
        </w:rPr>
      </w:pPr>
      <w:r w:rsidRPr="00BA3CE1">
        <w:rPr>
          <w:rFonts w:cstheme="minorHAnsi"/>
          <w:iCs/>
        </w:rPr>
        <w:t xml:space="preserve">Za najkorzystniejszą ofertę zostanie uznana oferta z najniższą </w:t>
      </w:r>
      <w:r w:rsidRPr="001C32B1">
        <w:rPr>
          <w:rFonts w:cstheme="minorHAnsi"/>
          <w:b/>
          <w:iCs/>
        </w:rPr>
        <w:t xml:space="preserve">ceną brutto za </w:t>
      </w:r>
      <w:smartTag w:uri="urn:schemas-microsoft-com:office:smarttags" w:element="metricconverter">
        <w:smartTagPr>
          <w:attr w:name="ProductID" w:val="1 kg"/>
        </w:smartTagPr>
        <w:r w:rsidRPr="001C32B1">
          <w:rPr>
            <w:rFonts w:cstheme="minorHAnsi"/>
            <w:b/>
            <w:iCs/>
          </w:rPr>
          <w:t>1 kg</w:t>
        </w:r>
      </w:smartTag>
      <w:r w:rsidRPr="001C32B1">
        <w:rPr>
          <w:rFonts w:cstheme="minorHAnsi"/>
          <w:b/>
          <w:iCs/>
        </w:rPr>
        <w:t xml:space="preserve"> wypranego suchego prania.</w:t>
      </w:r>
    </w:p>
    <w:p w14:paraId="694EB05D" w14:textId="77777777" w:rsidR="0009129A" w:rsidRPr="00BA3CE1" w:rsidRDefault="0009129A" w:rsidP="00980726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cstheme="minorHAnsi"/>
          <w:iCs/>
        </w:rPr>
      </w:pPr>
      <w:r w:rsidRPr="00BA3CE1">
        <w:rPr>
          <w:rFonts w:cstheme="minorHAnsi"/>
          <w:b/>
          <w:bCs/>
        </w:rPr>
        <w:t xml:space="preserve">Sposób sporządzenia oferty. </w:t>
      </w:r>
    </w:p>
    <w:p w14:paraId="0AD0E1B7" w14:textId="77777777" w:rsidR="0009129A" w:rsidRPr="00BA3CE1" w:rsidRDefault="0009129A" w:rsidP="00980726">
      <w:pPr>
        <w:spacing w:after="0" w:line="360" w:lineRule="auto"/>
        <w:ind w:left="720"/>
        <w:jc w:val="both"/>
        <w:rPr>
          <w:rFonts w:cstheme="minorHAnsi"/>
          <w:b/>
          <w:iCs/>
        </w:rPr>
      </w:pPr>
      <w:r w:rsidRPr="00BA3CE1">
        <w:rPr>
          <w:rFonts w:cstheme="minorHAnsi"/>
          <w:iCs/>
        </w:rPr>
        <w:t xml:space="preserve">Ofertę należy sporządzić na formularzu ofertowym stanowiącym załącznik nr 1 do niniejszego ogłoszenia. </w:t>
      </w:r>
      <w:r w:rsidRPr="00BA3CE1">
        <w:rPr>
          <w:rFonts w:cstheme="minorHAnsi"/>
        </w:rPr>
        <w:t xml:space="preserve">O ile nie wskazano inaczej, oferty składa się w cenach brutto. </w:t>
      </w:r>
      <w:r w:rsidRPr="00BA3CE1">
        <w:rPr>
          <w:rStyle w:val="Pogrubienie"/>
          <w:rFonts w:cstheme="minorHAnsi"/>
          <w:b w:val="0"/>
        </w:rPr>
        <w:t>Ustalenie odpowiedniej stawki VAT leży po stronie Wykonawcy.</w:t>
      </w:r>
    </w:p>
    <w:p w14:paraId="0A6FDB9C" w14:textId="77777777" w:rsidR="00485673" w:rsidRPr="00BA3CE1" w:rsidRDefault="00485673" w:rsidP="00980726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b/>
          <w:i w:val="0"/>
          <w:sz w:val="22"/>
          <w:szCs w:val="22"/>
        </w:rPr>
        <w:t>Dodatkowe informacje na temat zamówienia:</w:t>
      </w:r>
    </w:p>
    <w:p w14:paraId="0048B702" w14:textId="77777777" w:rsidR="00485673" w:rsidRPr="00BA3CE1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t>Miejsce dostawy – Dom Pomocy Społecznej w Ostrowie Wielkopolskim,</w:t>
      </w:r>
    </w:p>
    <w:p w14:paraId="00A17836" w14:textId="77777777" w:rsidR="00FE1CB5" w:rsidRPr="00D444E0" w:rsidRDefault="00485673" w:rsidP="00FE1CB5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A3CE1">
        <w:rPr>
          <w:rFonts w:asciiTheme="minorHAnsi" w:hAnsiTheme="minorHAnsi" w:cstheme="minorHAnsi"/>
          <w:i w:val="0"/>
          <w:sz w:val="22"/>
          <w:szCs w:val="22"/>
        </w:rPr>
        <w:t xml:space="preserve">Wykonawca zobowiązuje się dostarczać do siedziby Zamawiającego przedmiot </w:t>
      </w:r>
      <w:r w:rsidRPr="00D444E0">
        <w:rPr>
          <w:rFonts w:asciiTheme="minorHAnsi" w:hAnsiTheme="minorHAnsi" w:cstheme="minorHAnsi"/>
          <w:i w:val="0"/>
          <w:sz w:val="22"/>
          <w:szCs w:val="22"/>
        </w:rPr>
        <w:t>zamówienia na własny koszt,</w:t>
      </w:r>
    </w:p>
    <w:p w14:paraId="4D8D50BD" w14:textId="6A5AFA6B" w:rsidR="00FE1CB5" w:rsidRPr="00D444E0" w:rsidRDefault="00FE1CB5" w:rsidP="00D444E0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444E0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>Wykonawca na swój koszt zapewni worki oraz zawieszki do przewozu brudnego</w:t>
      </w:r>
      <w:r w:rsidR="00D444E0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 xml:space="preserve"> </w:t>
      </w:r>
      <w:r w:rsidRPr="00D444E0">
        <w:rPr>
          <w:rFonts w:asciiTheme="minorHAnsi" w:eastAsia="Calibri" w:hAnsiTheme="minorHAnsi" w:cstheme="minorHAnsi"/>
          <w:i w:val="0"/>
          <w:sz w:val="22"/>
          <w:szCs w:val="22"/>
          <w:lang w:eastAsia="pl-PL"/>
        </w:rPr>
        <w:t>i czystego prania,</w:t>
      </w:r>
    </w:p>
    <w:p w14:paraId="415F2F73" w14:textId="77777777" w:rsidR="00485673" w:rsidRPr="00BA3CE1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A3CE1">
        <w:rPr>
          <w:rStyle w:val="Pogrubienie"/>
          <w:rFonts w:asciiTheme="minorHAnsi" w:hAnsiTheme="minorHAnsi" w:cstheme="minorHAnsi"/>
          <w:b w:val="0"/>
          <w:i w:val="0"/>
          <w:sz w:val="22"/>
          <w:szCs w:val="22"/>
        </w:rPr>
        <w:t>Oferta musi obejmować całość zamówienia (wszystkie elementy asortymentu),</w:t>
      </w:r>
    </w:p>
    <w:p w14:paraId="7BAC2431" w14:textId="77777777" w:rsidR="00485673" w:rsidRPr="00BA3CE1" w:rsidRDefault="00485673" w:rsidP="00D0471A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BA3CE1">
        <w:rPr>
          <w:rStyle w:val="Pogrubienie"/>
          <w:rFonts w:asciiTheme="minorHAnsi" w:hAnsiTheme="minorHAnsi" w:cstheme="minorHAnsi"/>
          <w:b w:val="0"/>
          <w:i w:val="0"/>
          <w:sz w:val="22"/>
          <w:szCs w:val="22"/>
        </w:rPr>
        <w:t>Zamawiający nie dopuszcza podziału na części,</w:t>
      </w:r>
    </w:p>
    <w:p w14:paraId="15F56EB4" w14:textId="77777777" w:rsidR="00485673" w:rsidRPr="00BA3CE1" w:rsidRDefault="00485673" w:rsidP="00485673">
      <w:pPr>
        <w:pStyle w:val="Akapitzlist"/>
        <w:numPr>
          <w:ilvl w:val="0"/>
          <w:numId w:val="2"/>
        </w:numPr>
        <w:spacing w:after="150" w:line="360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BA3CE1">
        <w:rPr>
          <w:rFonts w:eastAsia="Times New Roman" w:cstheme="minorHAnsi"/>
          <w:lang w:eastAsia="pl-PL"/>
        </w:rPr>
        <w:t>Podstawą zapłaty za dostarczony towar będzie faktura VAT wystawiona na:</w:t>
      </w:r>
    </w:p>
    <w:p w14:paraId="03A4AF75" w14:textId="77777777" w:rsidR="00485673" w:rsidRPr="00BA3CE1" w:rsidRDefault="00485673" w:rsidP="001D7706">
      <w:pPr>
        <w:pStyle w:val="Akapitzlist"/>
        <w:spacing w:before="100" w:beforeAutospacing="1" w:after="150"/>
        <w:ind w:left="0"/>
        <w:jc w:val="center"/>
        <w:rPr>
          <w:rFonts w:eastAsia="Times New Roman" w:cstheme="minorHAnsi"/>
          <w:lang w:eastAsia="pl-PL"/>
        </w:rPr>
      </w:pPr>
      <w:r w:rsidRPr="00BA3CE1">
        <w:rPr>
          <w:rFonts w:eastAsia="Times New Roman" w:cstheme="minorHAnsi"/>
          <w:b/>
          <w:bCs/>
          <w:lang w:eastAsia="pl-PL"/>
        </w:rPr>
        <w:lastRenderedPageBreak/>
        <w:t>Powiat Ostrowski</w:t>
      </w:r>
    </w:p>
    <w:p w14:paraId="5FEBDA98" w14:textId="77777777" w:rsidR="00485673" w:rsidRPr="00BA3CE1" w:rsidRDefault="00485673" w:rsidP="001D7706">
      <w:pPr>
        <w:pStyle w:val="Akapitzlist"/>
        <w:spacing w:before="100" w:beforeAutospacing="1" w:after="150"/>
        <w:ind w:left="0"/>
        <w:jc w:val="center"/>
        <w:rPr>
          <w:rFonts w:eastAsia="Times New Roman" w:cstheme="minorHAnsi"/>
          <w:lang w:eastAsia="pl-PL"/>
        </w:rPr>
      </w:pPr>
      <w:r w:rsidRPr="00BA3CE1">
        <w:rPr>
          <w:rFonts w:eastAsia="Times New Roman" w:cstheme="minorHAnsi"/>
          <w:b/>
          <w:bCs/>
          <w:lang w:eastAsia="pl-PL"/>
        </w:rPr>
        <w:t>Dom Pomocy Społecznej</w:t>
      </w:r>
    </w:p>
    <w:p w14:paraId="762DD0CF" w14:textId="0993BA88" w:rsidR="00485673" w:rsidRPr="00BA3CE1" w:rsidRDefault="00485673" w:rsidP="001D7706">
      <w:pPr>
        <w:pStyle w:val="Akapitzlist"/>
        <w:spacing w:before="100" w:beforeAutospacing="1" w:after="150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BA3CE1">
        <w:rPr>
          <w:rFonts w:eastAsia="Times New Roman" w:cstheme="minorHAnsi"/>
          <w:b/>
          <w:bCs/>
          <w:lang w:eastAsia="pl-PL"/>
        </w:rPr>
        <w:t xml:space="preserve">ul. </w:t>
      </w:r>
      <w:r w:rsidR="009822F7">
        <w:rPr>
          <w:rFonts w:eastAsia="Times New Roman" w:cstheme="minorHAnsi"/>
          <w:b/>
          <w:bCs/>
          <w:lang w:eastAsia="pl-PL"/>
        </w:rPr>
        <w:t>Staroprzygodzka 19</w:t>
      </w:r>
    </w:p>
    <w:p w14:paraId="56B07C00" w14:textId="77777777" w:rsidR="00485673" w:rsidRPr="00BA3CE1" w:rsidRDefault="00485673" w:rsidP="001D7706">
      <w:pPr>
        <w:pStyle w:val="Akapitzlist"/>
        <w:spacing w:before="100" w:beforeAutospacing="1" w:after="150"/>
        <w:ind w:left="0"/>
        <w:jc w:val="center"/>
        <w:rPr>
          <w:rFonts w:eastAsia="Times New Roman" w:cstheme="minorHAnsi"/>
          <w:lang w:eastAsia="pl-PL"/>
        </w:rPr>
      </w:pPr>
      <w:r w:rsidRPr="00BA3CE1">
        <w:rPr>
          <w:rFonts w:eastAsia="Times New Roman" w:cstheme="minorHAnsi"/>
          <w:b/>
          <w:bCs/>
          <w:lang w:eastAsia="pl-PL"/>
        </w:rPr>
        <w:t>63 – 400 Ostrów Wielkopolski</w:t>
      </w:r>
    </w:p>
    <w:p w14:paraId="4B91EDEE" w14:textId="77777777" w:rsidR="00485673" w:rsidRPr="00BA3CE1" w:rsidRDefault="00485673" w:rsidP="001D7706">
      <w:pPr>
        <w:pStyle w:val="Akapitzlist"/>
        <w:spacing w:before="100" w:beforeAutospacing="1" w:after="150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BA3CE1">
        <w:rPr>
          <w:rFonts w:eastAsia="Times New Roman" w:cstheme="minorHAnsi"/>
          <w:b/>
          <w:bCs/>
          <w:lang w:eastAsia="pl-PL"/>
        </w:rPr>
        <w:t>NIP 622-23-91-168</w:t>
      </w:r>
    </w:p>
    <w:p w14:paraId="3861ACD0" w14:textId="2F094E22" w:rsidR="00BA3CE1" w:rsidRPr="00BA3CE1" w:rsidRDefault="00BA3CE1" w:rsidP="00765603">
      <w:pPr>
        <w:pStyle w:val="Akapitzlist"/>
        <w:spacing w:before="100" w:beforeAutospacing="1" w:after="150" w:line="360" w:lineRule="auto"/>
        <w:ind w:left="709"/>
        <w:jc w:val="both"/>
        <w:rPr>
          <w:rStyle w:val="Pogrubienie"/>
          <w:rFonts w:cstheme="minorHAnsi"/>
          <w:b w:val="0"/>
          <w:bCs w:val="0"/>
        </w:rPr>
      </w:pPr>
      <w:r w:rsidRPr="00BA3CE1">
        <w:rPr>
          <w:rStyle w:val="Pogrubienie"/>
          <w:rFonts w:cstheme="minorHAnsi"/>
          <w:b w:val="0"/>
          <w:bCs w:val="0"/>
        </w:rPr>
        <w:t xml:space="preserve">Strony akceptują wystawienie i dostarczenie w formie elektronicznej, w formacie PDF: faktur, faktur korygujących, zgodnie z art. 106 n ustawy z dnia 11 marca 2004 roku o podatku </w:t>
      </w:r>
      <w:r w:rsidR="0088481C">
        <w:rPr>
          <w:rStyle w:val="Pogrubienie"/>
          <w:rFonts w:cstheme="minorHAnsi"/>
          <w:b w:val="0"/>
          <w:bCs w:val="0"/>
        </w:rPr>
        <w:t xml:space="preserve">od towarów i usług (tj. Dz. U. </w:t>
      </w:r>
      <w:r w:rsidRPr="00BA3CE1">
        <w:rPr>
          <w:rStyle w:val="Pogrubienie"/>
          <w:rFonts w:cstheme="minorHAnsi"/>
          <w:b w:val="0"/>
          <w:bCs w:val="0"/>
        </w:rPr>
        <w:t xml:space="preserve"> 202</w:t>
      </w:r>
      <w:r w:rsidR="0088481C">
        <w:rPr>
          <w:rStyle w:val="Pogrubienie"/>
          <w:rFonts w:cstheme="minorHAnsi"/>
          <w:b w:val="0"/>
          <w:bCs w:val="0"/>
        </w:rPr>
        <w:t>4</w:t>
      </w:r>
      <w:r w:rsidRPr="00BA3CE1">
        <w:rPr>
          <w:rStyle w:val="Pogrubienie"/>
          <w:rFonts w:cstheme="minorHAnsi"/>
          <w:b w:val="0"/>
          <w:bCs w:val="0"/>
        </w:rPr>
        <w:t>,</w:t>
      </w:r>
      <w:r w:rsidR="00EC5535">
        <w:rPr>
          <w:rStyle w:val="Pogrubienie"/>
          <w:rFonts w:cstheme="minorHAnsi"/>
          <w:b w:val="0"/>
          <w:bCs w:val="0"/>
        </w:rPr>
        <w:t xml:space="preserve"> </w:t>
      </w:r>
      <w:r w:rsidRPr="00BA3CE1">
        <w:rPr>
          <w:rStyle w:val="Pogrubienie"/>
          <w:rFonts w:cstheme="minorHAnsi"/>
          <w:b w:val="0"/>
          <w:bCs w:val="0"/>
        </w:rPr>
        <w:t xml:space="preserve">poz. </w:t>
      </w:r>
      <w:r w:rsidR="0088481C">
        <w:rPr>
          <w:rStyle w:val="Pogrubienie"/>
          <w:rFonts w:cstheme="minorHAnsi"/>
          <w:b w:val="0"/>
          <w:bCs w:val="0"/>
        </w:rPr>
        <w:t>361</w:t>
      </w:r>
      <w:r w:rsidR="009A2A05">
        <w:rPr>
          <w:rStyle w:val="Pogrubienie"/>
          <w:rFonts w:cstheme="minorHAnsi"/>
          <w:b w:val="0"/>
          <w:bCs w:val="0"/>
        </w:rPr>
        <w:t xml:space="preserve"> ze zmianami</w:t>
      </w:r>
      <w:r w:rsidRPr="00BA3CE1">
        <w:rPr>
          <w:rStyle w:val="Pogrubienie"/>
          <w:rFonts w:cstheme="minorHAnsi"/>
          <w:b w:val="0"/>
          <w:bCs w:val="0"/>
        </w:rPr>
        <w:t>) na adres</w:t>
      </w:r>
      <w:r w:rsidR="00765603">
        <w:rPr>
          <w:rStyle w:val="Pogrubienie"/>
          <w:rFonts w:cstheme="minorHAnsi"/>
          <w:b w:val="0"/>
          <w:bCs w:val="0"/>
        </w:rPr>
        <w:t xml:space="preserve">: </w:t>
      </w:r>
      <w:r w:rsidRPr="00BA3CE1">
        <w:rPr>
          <w:rStyle w:val="Pogrubienie"/>
          <w:rFonts w:cstheme="minorHAnsi"/>
          <w:b w:val="0"/>
          <w:bCs w:val="0"/>
        </w:rPr>
        <w:t xml:space="preserve"> dps@powiat-ostrowki.pl</w:t>
      </w:r>
      <w:r w:rsidR="00EC5535">
        <w:rPr>
          <w:rStyle w:val="Pogrubienie"/>
          <w:rFonts w:cstheme="minorHAnsi"/>
          <w:b w:val="0"/>
          <w:bCs w:val="0"/>
        </w:rPr>
        <w:t>.</w:t>
      </w:r>
    </w:p>
    <w:p w14:paraId="162F69E0" w14:textId="77777777" w:rsidR="00BA3CE1" w:rsidRDefault="00BA3CE1" w:rsidP="00765603">
      <w:pPr>
        <w:pStyle w:val="Akapitzlist"/>
        <w:spacing w:before="100" w:beforeAutospacing="1" w:after="150" w:line="360" w:lineRule="auto"/>
        <w:ind w:left="709"/>
        <w:jc w:val="both"/>
        <w:rPr>
          <w:rStyle w:val="Pogrubienie"/>
          <w:rFonts w:cstheme="minorHAnsi"/>
          <w:b w:val="0"/>
          <w:bCs w:val="0"/>
        </w:rPr>
      </w:pPr>
      <w:r w:rsidRPr="00BA3CE1">
        <w:rPr>
          <w:rStyle w:val="Pogrubienie"/>
          <w:rFonts w:cstheme="minorHAnsi"/>
          <w:b w:val="0"/>
          <w:bCs w:val="0"/>
        </w:rPr>
        <w:t>W przypadku wystawienia i dostarczenia faktur w formie elektronicznej nie jest dopuszczalne równoczesne wystawienie faktury w formie papierowej.</w:t>
      </w:r>
    </w:p>
    <w:p w14:paraId="527DDAF1" w14:textId="77777777" w:rsidR="00485673" w:rsidRPr="00BA3CE1" w:rsidRDefault="00485673" w:rsidP="00980726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cstheme="minorHAnsi"/>
          <w:b/>
          <w:bCs/>
        </w:rPr>
      </w:pPr>
      <w:r w:rsidRPr="00BA3CE1">
        <w:rPr>
          <w:rFonts w:cstheme="minorHAnsi"/>
          <w:b/>
          <w:bCs/>
        </w:rPr>
        <w:t xml:space="preserve">Sposób sporządzenia i złożenia oferty. </w:t>
      </w:r>
    </w:p>
    <w:p w14:paraId="41453AEC" w14:textId="77777777" w:rsidR="00485673" w:rsidRPr="00BA3CE1" w:rsidRDefault="00485673" w:rsidP="00C52410">
      <w:pPr>
        <w:pStyle w:val="Default"/>
        <w:numPr>
          <w:ilvl w:val="0"/>
          <w:numId w:val="4"/>
        </w:numPr>
        <w:spacing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Ofertę należy złożyć za pośrednictwem platformy zakupowej pod adresem: </w:t>
      </w:r>
    </w:p>
    <w:p w14:paraId="17F254BE" w14:textId="77777777" w:rsidR="00485673" w:rsidRPr="00BA3CE1" w:rsidRDefault="00485673" w:rsidP="00C52410">
      <w:pPr>
        <w:pStyle w:val="Default"/>
        <w:spacing w:line="360" w:lineRule="auto"/>
        <w:ind w:left="85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hyperlink r:id="rId9" w:history="1">
        <w:r w:rsidRPr="00BA3CE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http://www.dpsostrowwlkp.pl/</w:t>
        </w:r>
      </w:hyperlink>
      <w:r w:rsidRPr="00BA3CE1">
        <w:rPr>
          <w:rFonts w:asciiTheme="minorHAnsi" w:hAnsiTheme="minorHAnsi" w:cstheme="minorHAnsi"/>
          <w:color w:val="auto"/>
          <w:sz w:val="22"/>
          <w:szCs w:val="22"/>
          <w:u w:val="single"/>
        </w:rPr>
        <w:t>platforma zakupowa</w:t>
      </w:r>
    </w:p>
    <w:p w14:paraId="46A9AACE" w14:textId="787C37F4" w:rsidR="00485673" w:rsidRPr="00AA6DF6" w:rsidRDefault="00485673" w:rsidP="00C52410">
      <w:pPr>
        <w:pStyle w:val="Default"/>
        <w:numPr>
          <w:ilvl w:val="0"/>
          <w:numId w:val="4"/>
        </w:numPr>
        <w:spacing w:line="360" w:lineRule="auto"/>
        <w:ind w:left="993" w:hanging="284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Oferta powinna zostać sporządzona według formularza oferty, który stanowi </w:t>
      </w:r>
      <w:r w:rsidRPr="00BA3CE1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EB552D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Pr="00BA3CE1">
        <w:rPr>
          <w:rFonts w:asciiTheme="minorHAnsi" w:hAnsiTheme="minorHAnsi" w:cstheme="minorHAnsi"/>
          <w:b/>
          <w:bCs/>
          <w:sz w:val="22"/>
          <w:szCs w:val="22"/>
        </w:rPr>
        <w:t xml:space="preserve">nr 1 do zapytania ofertowego </w:t>
      </w:r>
      <w:r w:rsidRPr="00BA3CE1">
        <w:rPr>
          <w:rFonts w:asciiTheme="minorHAnsi" w:hAnsiTheme="minorHAnsi" w:cstheme="minorHAnsi"/>
          <w:sz w:val="22"/>
          <w:szCs w:val="22"/>
        </w:rPr>
        <w:t xml:space="preserve">i przesłana w postaci „skanów” za pośrednictwem Platformy zakupowej, dostępnej na </w:t>
      </w:r>
      <w:r w:rsidRPr="002B681D">
        <w:rPr>
          <w:rFonts w:asciiTheme="minorHAnsi" w:hAnsiTheme="minorHAnsi" w:cstheme="minorHAnsi"/>
          <w:sz w:val="22"/>
          <w:szCs w:val="22"/>
        </w:rPr>
        <w:t xml:space="preserve">stronie internetowej  </w:t>
      </w:r>
      <w:hyperlink r:id="rId10" w:history="1">
        <w:r w:rsidR="00AA6DF6" w:rsidRPr="00D444E0">
          <w:rPr>
            <w:rFonts w:asciiTheme="minorHAnsi" w:hAnsiTheme="minorHAnsi" w:cstheme="minorBidi"/>
            <w:color w:val="auto"/>
            <w:sz w:val="22"/>
            <w:szCs w:val="22"/>
          </w:rPr>
          <w:t xml:space="preserve">https://platformazakupowa.pl/transakcja/861737 </w:t>
        </w:r>
      </w:hyperlink>
      <w:r w:rsidR="009F6F48" w:rsidRPr="00D444E0">
        <w:rPr>
          <w:rFonts w:asciiTheme="minorHAnsi" w:hAnsiTheme="minorHAnsi" w:cstheme="minorHAnsi"/>
          <w:bCs/>
          <w:color w:val="auto"/>
          <w:sz w:val="22"/>
          <w:szCs w:val="22"/>
        </w:rPr>
        <w:t>do dnia</w:t>
      </w:r>
      <w:r w:rsidR="009F6F48" w:rsidRPr="00AA6DF6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</w:t>
      </w:r>
      <w:r w:rsidR="00C431F8" w:rsidRPr="00D444E0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D77D31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E958AE" w:rsidRPr="00D444E0">
        <w:rPr>
          <w:rFonts w:asciiTheme="minorHAnsi" w:hAnsiTheme="minorHAnsi" w:cstheme="minorHAnsi"/>
          <w:b/>
          <w:bCs/>
          <w:color w:val="auto"/>
          <w:sz w:val="22"/>
          <w:szCs w:val="22"/>
        </w:rPr>
        <w:t>.12.202</w:t>
      </w:r>
      <w:r w:rsidR="00C431F8" w:rsidRPr="00D444E0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D444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godz. 10:00.</w:t>
      </w:r>
    </w:p>
    <w:p w14:paraId="760A79FF" w14:textId="298FCCBD" w:rsidR="00980726" w:rsidRPr="00BA3CE1" w:rsidRDefault="00485673" w:rsidP="00D444E0">
      <w:pPr>
        <w:pStyle w:val="Default"/>
        <w:numPr>
          <w:ilvl w:val="0"/>
          <w:numId w:val="4"/>
        </w:numPr>
        <w:spacing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Otwarcie złożonych ofert nastąpi </w:t>
      </w:r>
      <w:r w:rsidRPr="00BA3CE1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C431F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dniu </w:t>
      </w:r>
      <w:r w:rsidR="00D77D31">
        <w:rPr>
          <w:rFonts w:asciiTheme="minorHAnsi" w:hAnsiTheme="minorHAnsi" w:cstheme="minorHAnsi"/>
          <w:b/>
          <w:color w:val="auto"/>
          <w:sz w:val="22"/>
          <w:szCs w:val="22"/>
        </w:rPr>
        <w:t>05</w:t>
      </w:r>
      <w:r w:rsidRPr="00C431F8">
        <w:rPr>
          <w:rFonts w:asciiTheme="minorHAnsi" w:hAnsiTheme="minorHAnsi" w:cstheme="minorHAnsi"/>
          <w:b/>
          <w:color w:val="auto"/>
          <w:sz w:val="22"/>
          <w:szCs w:val="22"/>
        </w:rPr>
        <w:t>.1</w:t>
      </w:r>
      <w:r w:rsidR="009F6F48" w:rsidRPr="00C431F8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Pr="00C431F8">
        <w:rPr>
          <w:rFonts w:asciiTheme="minorHAnsi" w:hAnsiTheme="minorHAnsi" w:cstheme="minorHAnsi"/>
          <w:b/>
          <w:color w:val="auto"/>
          <w:sz w:val="22"/>
          <w:szCs w:val="22"/>
        </w:rPr>
        <w:t>.202</w:t>
      </w:r>
      <w:r w:rsidR="00C431F8" w:rsidRPr="00C431F8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Pr="00C431F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godz. 1</w:t>
      </w:r>
      <w:r w:rsidR="00C07AED" w:rsidRPr="00C431F8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Pr="00C431F8">
        <w:rPr>
          <w:rFonts w:asciiTheme="minorHAnsi" w:hAnsiTheme="minorHAnsi" w:cstheme="minorHAnsi"/>
          <w:b/>
          <w:color w:val="auto"/>
          <w:sz w:val="22"/>
          <w:szCs w:val="22"/>
        </w:rPr>
        <w:t>:05.</w:t>
      </w:r>
    </w:p>
    <w:p w14:paraId="0AF731B0" w14:textId="77777777" w:rsidR="00980726" w:rsidRPr="00BA3CE1" w:rsidRDefault="00485673" w:rsidP="00D444E0">
      <w:pPr>
        <w:pStyle w:val="Default"/>
        <w:numPr>
          <w:ilvl w:val="0"/>
          <w:numId w:val="4"/>
        </w:numPr>
        <w:spacing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Złożone oferty mogą zostać wycofane lub zmienione przed ostatecznym upływem terminu składania ofert. </w:t>
      </w:r>
    </w:p>
    <w:p w14:paraId="4839DEC4" w14:textId="2733CC01" w:rsidR="00980726" w:rsidRPr="00BA3CE1" w:rsidRDefault="00BA3CE1" w:rsidP="00980726">
      <w:pPr>
        <w:pStyle w:val="Default"/>
        <w:numPr>
          <w:ilvl w:val="0"/>
          <w:numId w:val="4"/>
        </w:numPr>
        <w:spacing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>Informacja</w:t>
      </w:r>
      <w:r w:rsidR="00485673" w:rsidRPr="00BA3CE1">
        <w:rPr>
          <w:rFonts w:asciiTheme="minorHAnsi" w:hAnsiTheme="minorHAnsi" w:cstheme="minorHAnsi"/>
          <w:sz w:val="22"/>
          <w:szCs w:val="22"/>
        </w:rPr>
        <w:t xml:space="preserve"> o wycofani</w:t>
      </w:r>
      <w:r w:rsidRPr="00BA3CE1">
        <w:rPr>
          <w:rFonts w:asciiTheme="minorHAnsi" w:hAnsiTheme="minorHAnsi" w:cstheme="minorHAnsi"/>
          <w:sz w:val="22"/>
          <w:szCs w:val="22"/>
        </w:rPr>
        <w:t>u</w:t>
      </w:r>
      <w:r w:rsidR="00485673" w:rsidRPr="00BA3CE1">
        <w:rPr>
          <w:rFonts w:asciiTheme="minorHAnsi" w:hAnsiTheme="minorHAnsi" w:cstheme="minorHAnsi"/>
          <w:sz w:val="22"/>
          <w:szCs w:val="22"/>
        </w:rPr>
        <w:t xml:space="preserve"> lub zmian</w:t>
      </w:r>
      <w:r w:rsidRPr="00BA3CE1">
        <w:rPr>
          <w:rFonts w:asciiTheme="minorHAnsi" w:hAnsiTheme="minorHAnsi" w:cstheme="minorHAnsi"/>
          <w:sz w:val="22"/>
          <w:szCs w:val="22"/>
        </w:rPr>
        <w:t>ie</w:t>
      </w:r>
      <w:r w:rsidR="00485673" w:rsidRPr="00BA3CE1">
        <w:rPr>
          <w:rFonts w:asciiTheme="minorHAnsi" w:hAnsiTheme="minorHAnsi" w:cstheme="minorHAnsi"/>
          <w:sz w:val="22"/>
          <w:szCs w:val="22"/>
        </w:rPr>
        <w:t xml:space="preserve"> oferty pow</w:t>
      </w:r>
      <w:r w:rsidR="00D444E0">
        <w:rPr>
          <w:rFonts w:asciiTheme="minorHAnsi" w:hAnsiTheme="minorHAnsi" w:cstheme="minorHAnsi"/>
          <w:sz w:val="22"/>
          <w:szCs w:val="22"/>
        </w:rPr>
        <w:t>inna</w:t>
      </w:r>
      <w:r w:rsidR="00485673" w:rsidRPr="00BA3CE1">
        <w:rPr>
          <w:rFonts w:asciiTheme="minorHAnsi" w:hAnsiTheme="minorHAnsi" w:cstheme="minorHAnsi"/>
          <w:sz w:val="22"/>
          <w:szCs w:val="22"/>
        </w:rPr>
        <w:t xml:space="preserve"> zostać złożon</w:t>
      </w:r>
      <w:r w:rsidRPr="00BA3CE1">
        <w:rPr>
          <w:rFonts w:asciiTheme="minorHAnsi" w:hAnsiTheme="minorHAnsi" w:cstheme="minorHAnsi"/>
          <w:sz w:val="22"/>
          <w:szCs w:val="22"/>
        </w:rPr>
        <w:t>a</w:t>
      </w:r>
      <w:r w:rsidR="00485673" w:rsidRPr="00BA3CE1">
        <w:rPr>
          <w:rFonts w:asciiTheme="minorHAnsi" w:hAnsiTheme="minorHAnsi" w:cstheme="minorHAnsi"/>
          <w:sz w:val="22"/>
          <w:szCs w:val="22"/>
        </w:rPr>
        <w:t xml:space="preserve"> drogą elektroniczną za pośrednictwem Platformy zakupowej. </w:t>
      </w:r>
    </w:p>
    <w:p w14:paraId="6F23D706" w14:textId="77777777" w:rsidR="00980726" w:rsidRPr="00BA3CE1" w:rsidRDefault="00485673" w:rsidP="00980726">
      <w:pPr>
        <w:pStyle w:val="Default"/>
        <w:numPr>
          <w:ilvl w:val="0"/>
          <w:numId w:val="4"/>
        </w:numPr>
        <w:spacing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Oferty złożone po terminie nie będą podlegały ocenie i zostaną odrzucone. </w:t>
      </w:r>
    </w:p>
    <w:p w14:paraId="4CFCE881" w14:textId="77777777" w:rsidR="00980726" w:rsidRPr="00BA3CE1" w:rsidRDefault="00485673" w:rsidP="00980726">
      <w:pPr>
        <w:pStyle w:val="Default"/>
        <w:numPr>
          <w:ilvl w:val="0"/>
          <w:numId w:val="4"/>
        </w:numPr>
        <w:spacing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Konsekwencje złożenia oferty niezgodnej z w/w opisem ponosi Dostawca. </w:t>
      </w:r>
    </w:p>
    <w:p w14:paraId="1D708949" w14:textId="12D5C28F" w:rsidR="00485673" w:rsidRPr="00BA3CE1" w:rsidRDefault="00485673" w:rsidP="00980726">
      <w:pPr>
        <w:pStyle w:val="Default"/>
        <w:numPr>
          <w:ilvl w:val="0"/>
          <w:numId w:val="4"/>
        </w:numPr>
        <w:spacing w:before="240"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Termin zadawania pytań upływa w dniu: </w:t>
      </w:r>
      <w:r w:rsidR="00C431F8" w:rsidRPr="00C431F8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D77D31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C431F8">
        <w:rPr>
          <w:rFonts w:asciiTheme="minorHAnsi" w:hAnsiTheme="minorHAnsi" w:cstheme="minorHAnsi"/>
          <w:b/>
          <w:bCs/>
          <w:color w:val="auto"/>
          <w:sz w:val="22"/>
          <w:szCs w:val="22"/>
        </w:rPr>
        <w:t>.1</w:t>
      </w:r>
      <w:r w:rsidR="009F6F48" w:rsidRPr="00C431F8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C431F8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C431F8" w:rsidRPr="00C431F8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C431F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godz. 12:00.</w:t>
      </w:r>
      <w:r w:rsidRPr="00C431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14F88FE" w14:textId="3EF3A157" w:rsidR="004D1D3B" w:rsidRPr="00681F8A" w:rsidRDefault="004D1D3B" w:rsidP="00980726">
      <w:pPr>
        <w:pStyle w:val="Default"/>
        <w:numPr>
          <w:ilvl w:val="0"/>
          <w:numId w:val="9"/>
        </w:numPr>
        <w:spacing w:before="24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>W przypadku pytań merytorycznych, proszę o kontakt poprzez przycisk "Wyślij wiadomość do zamawiającego"</w:t>
      </w:r>
      <w:r w:rsidR="008D2B11">
        <w:rPr>
          <w:rFonts w:asciiTheme="minorHAnsi" w:hAnsiTheme="minorHAnsi" w:cstheme="minorHAnsi"/>
          <w:sz w:val="22"/>
          <w:szCs w:val="22"/>
        </w:rPr>
        <w:t>.</w:t>
      </w:r>
    </w:p>
    <w:p w14:paraId="63473916" w14:textId="77777777" w:rsidR="00485673" w:rsidRPr="00BA3CE1" w:rsidRDefault="00485673" w:rsidP="00980726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W przypadku pytań związanych z obsługą platformy, proszę o kontakt z Centrum Wsparcia Klienta platformy zakupowej Open </w:t>
      </w:r>
      <w:proofErr w:type="spellStart"/>
      <w:r w:rsidRPr="00BA3CE1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BA3CE1">
        <w:rPr>
          <w:rFonts w:asciiTheme="minorHAnsi" w:hAnsiTheme="minorHAnsi" w:cstheme="minorHAnsi"/>
          <w:sz w:val="22"/>
          <w:szCs w:val="22"/>
        </w:rPr>
        <w:t xml:space="preserve"> czynnym od poniedziałku do piątku w dni robocze, w godzinach od  8:00 do 17:00.</w:t>
      </w:r>
    </w:p>
    <w:p w14:paraId="3E65DF67" w14:textId="77777777" w:rsidR="00485673" w:rsidRPr="00BA3CE1" w:rsidRDefault="00485673" w:rsidP="00980726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A3CE1">
        <w:rPr>
          <w:rFonts w:asciiTheme="minorHAnsi" w:hAnsiTheme="minorHAnsi" w:cstheme="minorHAnsi"/>
          <w:color w:val="000000"/>
          <w:sz w:val="22"/>
          <w:szCs w:val="22"/>
        </w:rPr>
        <w:t>tel. 22 101 02 02</w:t>
      </w:r>
    </w:p>
    <w:p w14:paraId="653852A0" w14:textId="77777777" w:rsidR="00485673" w:rsidRPr="005F342D" w:rsidRDefault="00485673" w:rsidP="00980726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11" w:history="1">
        <w:r w:rsidR="00EC5535" w:rsidRPr="005F342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cwk@platformazakupowa.pl</w:t>
        </w:r>
      </w:hyperlink>
    </w:p>
    <w:p w14:paraId="3CC6A6A8" w14:textId="77777777" w:rsidR="00485673" w:rsidRDefault="00485673" w:rsidP="00485673">
      <w:pPr>
        <w:jc w:val="both"/>
        <w:rPr>
          <w:rFonts w:ascii="Times New Roman" w:hAnsi="Times New Roman" w:cs="Times New Roman"/>
        </w:rPr>
      </w:pPr>
    </w:p>
    <w:p w14:paraId="5696EA20" w14:textId="77777777" w:rsidR="0005080E" w:rsidRPr="00883E60" w:rsidRDefault="0005080E" w:rsidP="00C431F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05080E" w:rsidRPr="00883E60" w:rsidSect="00C431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5C29D70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9873DE"/>
    <w:multiLevelType w:val="hybridMultilevel"/>
    <w:tmpl w:val="45623E14"/>
    <w:lvl w:ilvl="0" w:tplc="239425C4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372B5"/>
    <w:multiLevelType w:val="multilevel"/>
    <w:tmpl w:val="18560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C4D10"/>
    <w:multiLevelType w:val="hybridMultilevel"/>
    <w:tmpl w:val="2640EE92"/>
    <w:lvl w:ilvl="0" w:tplc="9228AA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81C65"/>
    <w:multiLevelType w:val="hybridMultilevel"/>
    <w:tmpl w:val="D556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63A6C"/>
    <w:multiLevelType w:val="hybridMultilevel"/>
    <w:tmpl w:val="A5AC4632"/>
    <w:lvl w:ilvl="0" w:tplc="72D26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475A64"/>
    <w:multiLevelType w:val="hybridMultilevel"/>
    <w:tmpl w:val="6DF4978C"/>
    <w:lvl w:ilvl="0" w:tplc="696E0EB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E7146"/>
    <w:multiLevelType w:val="hybridMultilevel"/>
    <w:tmpl w:val="D58007CC"/>
    <w:lvl w:ilvl="0" w:tplc="9228AAF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5FBA3C5C"/>
    <w:multiLevelType w:val="hybridMultilevel"/>
    <w:tmpl w:val="B0564232"/>
    <w:lvl w:ilvl="0" w:tplc="EC2A9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9A57F1"/>
    <w:multiLevelType w:val="multilevel"/>
    <w:tmpl w:val="027CBD48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0718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8537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7335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0582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475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2774404">
    <w:abstractNumId w:val="1"/>
  </w:num>
  <w:num w:numId="7" w16cid:durableId="2145463174">
    <w:abstractNumId w:val="0"/>
  </w:num>
  <w:num w:numId="8" w16cid:durableId="1550989740">
    <w:abstractNumId w:val="6"/>
  </w:num>
  <w:num w:numId="9" w16cid:durableId="1644964173">
    <w:abstractNumId w:val="10"/>
  </w:num>
  <w:num w:numId="10" w16cid:durableId="547884296">
    <w:abstractNumId w:val="2"/>
  </w:num>
  <w:num w:numId="11" w16cid:durableId="642464633">
    <w:abstractNumId w:val="4"/>
  </w:num>
  <w:num w:numId="12" w16cid:durableId="1836142316">
    <w:abstractNumId w:val="8"/>
  </w:num>
  <w:num w:numId="13" w16cid:durableId="965351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73"/>
    <w:rsid w:val="0001416C"/>
    <w:rsid w:val="0005080E"/>
    <w:rsid w:val="0009129A"/>
    <w:rsid w:val="00095F29"/>
    <w:rsid w:val="000E789E"/>
    <w:rsid w:val="001B00DF"/>
    <w:rsid w:val="001C32B1"/>
    <w:rsid w:val="001D7706"/>
    <w:rsid w:val="001E07D0"/>
    <w:rsid w:val="001F73BB"/>
    <w:rsid w:val="002862A4"/>
    <w:rsid w:val="002B681D"/>
    <w:rsid w:val="002B7C97"/>
    <w:rsid w:val="002D11FA"/>
    <w:rsid w:val="00341EED"/>
    <w:rsid w:val="003A4813"/>
    <w:rsid w:val="00415F68"/>
    <w:rsid w:val="00430823"/>
    <w:rsid w:val="0044242F"/>
    <w:rsid w:val="004825A7"/>
    <w:rsid w:val="00485673"/>
    <w:rsid w:val="004B27C0"/>
    <w:rsid w:val="004D1D3B"/>
    <w:rsid w:val="0059627D"/>
    <w:rsid w:val="005F1D01"/>
    <w:rsid w:val="005F342D"/>
    <w:rsid w:val="00601F5F"/>
    <w:rsid w:val="00606268"/>
    <w:rsid w:val="00681F8A"/>
    <w:rsid w:val="006866C5"/>
    <w:rsid w:val="006A027A"/>
    <w:rsid w:val="006E027B"/>
    <w:rsid w:val="006E2BAE"/>
    <w:rsid w:val="0074164D"/>
    <w:rsid w:val="00765603"/>
    <w:rsid w:val="007C2C48"/>
    <w:rsid w:val="008114C3"/>
    <w:rsid w:val="00883E60"/>
    <w:rsid w:val="0088481C"/>
    <w:rsid w:val="00895987"/>
    <w:rsid w:val="008D2B11"/>
    <w:rsid w:val="00956532"/>
    <w:rsid w:val="00980726"/>
    <w:rsid w:val="009822F7"/>
    <w:rsid w:val="009A2A05"/>
    <w:rsid w:val="009A4958"/>
    <w:rsid w:val="009F48B5"/>
    <w:rsid w:val="009F6F48"/>
    <w:rsid w:val="00A372A0"/>
    <w:rsid w:val="00A62B11"/>
    <w:rsid w:val="00A66425"/>
    <w:rsid w:val="00A74864"/>
    <w:rsid w:val="00A804D9"/>
    <w:rsid w:val="00AA6DF6"/>
    <w:rsid w:val="00AB78C4"/>
    <w:rsid w:val="00AE5690"/>
    <w:rsid w:val="00B005E4"/>
    <w:rsid w:val="00B50CCC"/>
    <w:rsid w:val="00B728E2"/>
    <w:rsid w:val="00B815D2"/>
    <w:rsid w:val="00B82EA5"/>
    <w:rsid w:val="00BA3CE1"/>
    <w:rsid w:val="00BB2110"/>
    <w:rsid w:val="00BD4D83"/>
    <w:rsid w:val="00BE56D0"/>
    <w:rsid w:val="00C02C2C"/>
    <w:rsid w:val="00C05960"/>
    <w:rsid w:val="00C07AED"/>
    <w:rsid w:val="00C431F8"/>
    <w:rsid w:val="00C44842"/>
    <w:rsid w:val="00C52410"/>
    <w:rsid w:val="00C74DBF"/>
    <w:rsid w:val="00C76C0C"/>
    <w:rsid w:val="00D03086"/>
    <w:rsid w:val="00D0471A"/>
    <w:rsid w:val="00D313F5"/>
    <w:rsid w:val="00D444E0"/>
    <w:rsid w:val="00D53312"/>
    <w:rsid w:val="00D53B92"/>
    <w:rsid w:val="00D60E04"/>
    <w:rsid w:val="00D719B1"/>
    <w:rsid w:val="00D77D31"/>
    <w:rsid w:val="00DD0E6D"/>
    <w:rsid w:val="00E346B3"/>
    <w:rsid w:val="00E958AE"/>
    <w:rsid w:val="00EB552D"/>
    <w:rsid w:val="00EC5535"/>
    <w:rsid w:val="00ED1017"/>
    <w:rsid w:val="00EE116D"/>
    <w:rsid w:val="00EF2C98"/>
    <w:rsid w:val="00F3025A"/>
    <w:rsid w:val="00FC1315"/>
    <w:rsid w:val="00FC1BD8"/>
    <w:rsid w:val="00FE1CB5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5E7E5"/>
  <w15:docId w15:val="{5E8EACD7-685E-4180-9435-8B9533B3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673"/>
  </w:style>
  <w:style w:type="paragraph" w:styleId="Nagwek1">
    <w:name w:val="heading 1"/>
    <w:basedOn w:val="Normalny"/>
    <w:next w:val="Normalny"/>
    <w:link w:val="Nagwek1Znak"/>
    <w:qFormat/>
    <w:rsid w:val="00485673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6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56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8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8567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i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673"/>
    <w:rPr>
      <w:rFonts w:ascii="Times New Roman" w:eastAsia="Arial Unicode MS" w:hAnsi="Times New Roman" w:cs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85673"/>
    <w:pPr>
      <w:ind w:left="720"/>
      <w:contextualSpacing/>
    </w:pPr>
  </w:style>
  <w:style w:type="paragraph" w:customStyle="1" w:styleId="Default">
    <w:name w:val="Default"/>
    <w:rsid w:val="00485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inne-uslugi-94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psostrowwlk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861737" TargetMode="External"/><Relationship Id="rId11" Type="http://schemas.openxmlformats.org/officeDocument/2006/relationships/hyperlink" Target="mailto:cwk@platformazakupowa.pl" TargetMode="External"/><Relationship Id="rId5" Type="http://schemas.openxmlformats.org/officeDocument/2006/relationships/hyperlink" Target="https://platformazakupowa.pl/transakcja/690185" TargetMode="External"/><Relationship Id="rId10" Type="http://schemas.openxmlformats.org/officeDocument/2006/relationships/hyperlink" Target="https://platformazakupowa.pl/transakcja/861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sostrowwlk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Zimniak</cp:lastModifiedBy>
  <cp:revision>10</cp:revision>
  <cp:lastPrinted>2024-11-25T13:56:00Z</cp:lastPrinted>
  <dcterms:created xsi:type="dcterms:W3CDTF">2024-11-18T11:25:00Z</dcterms:created>
  <dcterms:modified xsi:type="dcterms:W3CDTF">2024-11-27T10:01:00Z</dcterms:modified>
</cp:coreProperties>
</file>